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3: The Monsoon Awakening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In Rajasthan, the arrival of the monsoon isn't just a weather change; it’s a spiritual event. After months of the sun acting as a tyrant, the first dark, heavy clouds rolling in from the horizon felt like a liberating army. The air, which had been dry enough to crack stone, suddenly turned heavy with the scent of </w:t>
      </w:r>
      <w:r>
        <w:rPr>
          <w:rFonts w:eastAsia="Basic Sans" w:cs="Basic Sans"/>
          <w:b w:val="0"/>
          <w:bCs/>
          <w:i/>
          <w:color w:val="000000"/>
          <w:sz w:val="20"/>
          <w:szCs w:val="36"/>
        </w:rPr>
        <w:t>Petrichor</w:t>
      </w:r>
      <w:r>
        <w:rPr>
          <w:rFonts w:eastAsia="Basic Sans" w:cs="Basic Sans"/>
          <w:b w:val="0"/>
          <w:bCs/>
          <w:color w:val="000000"/>
          <w:sz w:val="20"/>
          <w:szCs w:val="36"/>
        </w:rPr>
        <w:t>—that intoxicating aroma of parched earth finally drinking its fill.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Inside our sanctuary, the energy shifted. The AC, which had been our life-support system for months, was finally switched off. We opened the large glass doors leading to the backyard, letting the humid, living air flow through the marble hallways.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"Tonight," Mom announced, her bare skin glowing in the soft, gray light of the storm, "we celebrate the rain. No formal dinner at the table. We’re having a backyard party."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the first heavy drops began to drum against the sandstone walls, we gathered in the kitchen. In our house, "party food" meant one thing: home-made Chinese. We worked together in a choreographed dance of bare limbs and flashing knives. I chopped the spring onions and cabbage with the precision of a surgeon, while Dad handled the heavy wok, the smell of garlic and soy sauce swirling into the humid air. Mom whipped up a large pitcher of frothy cold coffee, the ice clinking musically against the glass, alongside bottles of chilled soft drinks.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moved the feast out to the backyard, to the "Hut." It was a simple, rustic structure we had built years ago—a raised platform with a thick thatched roof supported by four sturdy wooden pillars. It was open on all sides, allowing the wind to swirl through, but the heavy overhang kept the center perfectly dry.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sat on the floor of the hut, cross-legged and completely bare. The contrast was incredible. Outside the perimeter of the roof, the rain was coming down in a vertical sheet of silver, a deafening roar that drowned out the world beyond our walls. Inside the hut, we were in a dry, warm pocket of intimacy. We ate the spicy noodles and Manchurian directly from the bowls, the heat of the food clashing perfectly with the icy chill of the coffee.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Dad said, leaning back against a pillar, his bare chest glistening with a fine mist of stray raindrops, "is better than any five-star resort in Jaipur. We have the rain, the food, and the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rhythm of the rain began to change. It slowed from a roar to a rhythmic, pulsing beat. Without a word, I stood up and stepped off the platform, directly into the downpour.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shock of the cold water on my bare skin was electric. It wasn't like a shower; it was like the sky was reaching down to touch me. I started to move, a slow, celebratory dance of pure physical release. I wasn't dancing for an audience; I was dancing for the clouds. Mom and Dad joined me, their laughter lost in the sound of the rain. We splashed through the puddles like children, the ancient Rajasthan dust washing off our bodies and into the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After a while, the initial burst of energy faded into a deep, heavy languor. We retreated back to the dry sanctuary of the hut. I grabbed my waterproof sketching pad and a set of soft graphite pencils. I sat in the corner, the light now a deep, moody indigo as evening fell.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watched my parents. The rain had washed away the last of the day’s stress. They were sitting close together on the far side of the platform, the sound of the rain providing a wall of privacy around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conversation we’d had a few weeks ago—the one about the "Final Anatomy"—had changed everything. There was no longer a need for them to hide their affection or their desire from me. They knew I understood the beauty of it; they knew I saw it through the lens of an artist who respected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I began to sketch the landscape of the rain-drenched garden, I realized they had moved into each other's arms. They weren't worried about me. They weren't worried about the "Old Skool" rules of what a son should or shouldn't see. In the middle of that storm, under the thatched roof, they began to make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didn't turn away this time. I didn't feel the sting of shame. Instead, I felt a profound sense of peace. I turned a fresh page in my sketchbook.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began to draw. This wasn't a "graphic" sketch; it was a study of </w:t>
      </w:r>
      <w:r>
        <w:rPr>
          <w:rFonts w:eastAsia="Basic Sans" w:cs="Basic Sans"/>
          <w:b/>
          <w:bCs/>
          <w:color w:val="000000"/>
          <w:sz w:val="20"/>
          <w:szCs w:val="36"/>
        </w:rPr>
        <w:t>Fluidity</w:t>
      </w:r>
      <w:r>
        <w:rPr>
          <w:rFonts w:eastAsia="Basic Sans" w:cs="Basic Sans"/>
          <w:b w:val="0"/>
          <w:bCs/>
          <w:color w:val="000000"/>
          <w:sz w:val="20"/>
          <w:szCs w:val="36"/>
        </w:rPr>
        <w:t>. I captured the way the rain-slicked skin of their backs caught the faint light from the kitchen window. I drew the way their forms merged into a single, undulating shape that mirrored the rhythm of the falling water. To me, they weren't just "Mom and Dad" in that moment; they were the very definition of the "Humanist Art" I had been studying. They were two humans celebrating life while the earth celebrated the rain.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36"/>
        </w:rPr>
      </w:pPr>
      <w:r>
        <w:rPr>
          <w:rFonts w:eastAsia="Basic Sans" w:cs="Basic Sans"/>
          <w:b w:val="0"/>
          <w:bCs/>
          <w:color w:val="000000"/>
          <w:sz w:val="20"/>
          <w:szCs w:val="36"/>
        </w:rPr>
        <w:t>The sketch was the best thing I had ever produced. It had a weight, a truth, and a soul that my earlier, more "careful" works lacked. I titled it </w:t>
      </w:r>
      <w:r>
        <w:rPr>
          <w:rFonts w:eastAsia="Basic Sans" w:cs="Basic Sans"/>
          <w:b/>
          <w:bCs/>
          <w:color w:val="000000"/>
          <w:sz w:val="20"/>
          <w:szCs w:val="36"/>
        </w:rPr>
        <w:t>"The Monsoon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Later that night, as the rain settled into a steady, gentle patter, we all sat together again, sharing the last of the cold coffee. The air was cool, the garden was transformed, and our bond was deeper than ever.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finished a new sketch," I said quietly, showing them the pad.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 looked at it together. There was a long silence, but it wasn't an awkward one. Dad traced the line of the graphite with his thumb.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"You captured the energy, Kaushal," he said, his voice thick with emotion. "You didn't just draw what we were doing. You drew how we felt."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leaned her head on his shoulder. "That’s what an artist does, Rajesh. He sees the things that are invisible to everyone else."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realized then that the "Secret Life" had reached its ultimate form. We were no longer just a family living without clothes; we were a family living without secrets. We were a Sovereign Republic of three, and as the monsoon clouds settled over the desert, I knew that no matter how the world changed outside, we would always have this truth to return to.</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2"/>
      <w:tmLastPosIdx w:val="355"/>
    </w:tmLastPosCaret>
    <w:tmLastPosAnchor>
      <w:tmLastPosPgfIdx w:val="0"/>
      <w:tmLastPosIdx w:val="0"/>
    </w:tmLastPosAnchor>
    <w:tmLastPosTblRect w:left="0" w:top="0" w:right="0" w:bottom="0"/>
  </w:tmLastPos>
  <w:tmAppRevision w:date="177478241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2026-03-29T11:05:15Z</dcterms:created>
  <dcterms:modified xsi:type="dcterms:W3CDTF">2026-03-29T11:06:57Z</dcterms:modified>
</cp:coreProperties>
</file>