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3: The Full Circle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gates of the Shekhawat Haveli seemed to be on a permanent hinge that week. If the arrival of Chacha Vikram’s family had been a surprise, what followed the next afternoon was a complete revelation. The "Fortress" wasn't just a house; it was the heartbeat of a hidden clan.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was finishing a sprint of code under the shade of the bougainvillea when a second SUV—this one a rugged, sand-colored 4x4—pulled into the courtyard. Before the engine had even cut out, two identical blurs of motion exploded from the back doors.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"Dada-ji! Ansh Bhaiya!"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twins, </w:t>
      </w:r>
      <w:r>
        <w:rPr>
          <w:rFonts w:eastAsia="Basic Sans" w:cs="Basic Sans"/>
          <w:b/>
          <w:bCs/>
          <w:color w:val="000000"/>
          <w:sz w:val="20"/>
          <w:szCs w:val="32"/>
        </w:rPr>
        <w:t>Aryan</w:t>
      </w:r>
      <w:r>
        <w:rPr>
          <w:rFonts w:eastAsia="Basic Sans" w:cs="Basic Sans"/>
          <w:b w:val="0"/>
          <w:bCs/>
          <w:color w:val="000000"/>
          <w:sz w:val="20"/>
          <w:szCs w:val="32"/>
        </w:rPr>
        <w:t> and </w:t>
      </w:r>
      <w:r>
        <w:rPr>
          <w:rFonts w:eastAsia="Basic Sans" w:cs="Basic Sans"/>
          <w:b/>
          <w:bCs/>
          <w:color w:val="000000"/>
          <w:sz w:val="20"/>
          <w:szCs w:val="32"/>
        </w:rPr>
        <w:t>Kabir</w:t>
      </w:r>
      <w:r>
        <w:rPr>
          <w:rFonts w:eastAsia="Basic Sans" w:cs="Basic Sans"/>
          <w:b w:val="0"/>
          <w:bCs/>
          <w:color w:val="000000"/>
          <w:sz w:val="20"/>
          <w:szCs w:val="32"/>
        </w:rPr>
        <w:t>, were fourteen years old and possessed the kind of kinetic energy that only comes from growing up in the open desert. They were completely bare, their lean, sun-darkened bodies corded with muscle from climbing sandstone ridges. They didn't even slow down to greet me; they dived straight into the infinity pool, two synchronized splashes that sent a spray of cool water over my MacBook.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"Careful with the hardware, you two!" I shouted, laughing as I wiped a stray droplet from my screen.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Then, the front doors opened. </w:t>
      </w:r>
      <w:r>
        <w:rPr>
          <w:rFonts w:eastAsia="Basic Sans" w:cs="Basic Sans"/>
          <w:b/>
          <w:bCs/>
          <w:color w:val="000000"/>
          <w:sz w:val="20"/>
          <w:szCs w:val="32"/>
        </w:rPr>
        <w:t>Bua Meera</w:t>
      </w:r>
      <w:r>
        <w:rPr>
          <w:rFonts w:eastAsia="Basic Sans" w:cs="Basic Sans"/>
          <w:b w:val="0"/>
          <w:bCs/>
          <w:color w:val="000000"/>
          <w:sz w:val="20"/>
          <w:szCs w:val="32"/>
        </w:rPr>
        <w:t> stepped out, her presence as commanding as the Colonel’s. She was a successful exporter of organic desert botanicals, a woman who moved with the grace of a queen and the pragmatism of a CEO. She was entirely bare, her skin a smooth, radiant bronze that shimmered in the high sun. Beside her was </w:t>
      </w:r>
      <w:r>
        <w:rPr>
          <w:rFonts w:eastAsia="Basic Sans" w:cs="Basic Sans"/>
          <w:b/>
          <w:bCs/>
          <w:color w:val="000000"/>
          <w:sz w:val="20"/>
          <w:szCs w:val="32"/>
        </w:rPr>
        <w:t>Fufa-ji</w:t>
      </w:r>
      <w:r>
        <w:rPr>
          <w:rFonts w:eastAsia="Basic Sans" w:cs="Basic Sans"/>
          <w:b w:val="0"/>
          <w:bCs/>
          <w:color w:val="000000"/>
          <w:sz w:val="20"/>
          <w:szCs w:val="32"/>
        </w:rPr>
        <w:t>, a retired surgeon named </w:t>
      </w:r>
      <w:r>
        <w:rPr>
          <w:rFonts w:eastAsia="Basic Sans" w:cs="Basic Sans"/>
          <w:b/>
          <w:bCs/>
          <w:color w:val="000000"/>
          <w:sz w:val="20"/>
          <w:szCs w:val="32"/>
        </w:rPr>
        <w:t>Dr. Sameer</w:t>
      </w:r>
      <w:r>
        <w:rPr>
          <w:rFonts w:eastAsia="Basic Sans" w:cs="Basic Sans"/>
          <w:b w:val="0"/>
          <w:bCs/>
          <w:color w:val="000000"/>
          <w:sz w:val="20"/>
          <w:szCs w:val="32"/>
        </w:rPr>
        <w:t>, who looked more relaxed than any doctor I had ever met in Mumbai. He was bare, too, his calm, steady eyes crinkling as he looked at the Haveli.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"Meera! Sameer!" Dadi-ji called out, walking down the stone steps of the main veranda.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reunion was a sight I’ll never forget. My grandparents, Chacha Vikram’s family, and now Bua Meera’s family—all of us gathered in the central courtyard. There were ten of us now. Ten Shekhawats, ranging from the seventy-five-year-old Colonel to the fourteen-year-old twins, all completely and unashamedly bare under the Rajasthan sun.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"Ansh, look at you," Bua Meera said, walking over to me. She didn't hesitate; she pulled me into a warm, bare embrace. The scent of sandalwood and desert air clung to her. "The last time I saw you, you were a skinny boy in a school uniform, always sneezing from the city dust. Now? Now you look like a man of this soil."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feel like one, Bua-ji," I said, feeling a profound sense of belonging. "But I’m still the only one who knows how to fix the server."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Fufa-ji sat down on the marble bench beside me, his bare thigh resting naturally against the stone. "It’s good that you’re here, Ansh. We need a 'digital' guardian. We’ve all built our lives out here—Vikram with his law consultancy, Meera with her exports, and me with my tele-medicine. But we’ve always felt a bit... disconnected. Having you here makes the circle complete."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As the afternoon stretched on, the courtyard became a living portrait of a lifestyle I hadn't known existed. The twins were playing a fierce game of water polo with Rahul; Chacha Vikram and Fufa-ji were discussing irrigation systems; and the women were deep in conversation about the upcoming harvest.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There was no "shame." No one was looking for a towel to sit on. No one was adjusting their posture to hide a fold of skin or a scar. The human body, in all its ages and stages, was simply... accepted. I watched Dada-ji standing by the pool, his hand on the shoulder of one of the twins, and I realized that this wasn't about being "nudists" in some clinical, Western sense. This was about </w:t>
      </w:r>
      <w:r>
        <w:rPr>
          <w:rFonts w:eastAsia="Basic Sans" w:cs="Basic Sans"/>
          <w:b/>
          <w:bCs/>
          <w:color w:val="000000"/>
          <w:sz w:val="20"/>
          <w:szCs w:val="32"/>
        </w:rPr>
        <w:t>honesty</w:t>
      </w:r>
      <w:r>
        <w:rPr>
          <w:rFonts w:eastAsia="Basic Sans" w:cs="Basic Sans"/>
          <w:b w:val="0"/>
          <w:bCs/>
          <w:color w:val="000000"/>
          <w:sz w:val="20"/>
          <w:szCs w:val="32"/>
        </w:rPr>
        <w:t>. This was about a family that had decided that between them, there would be no secrets—not even the secret of their own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"We look like a tribe," I whispered to Chachi Ritu as she passed me a plate of sliced papaya.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"We </w:t>
      </w:r>
      <w:r>
        <w:rPr>
          <w:rFonts w:eastAsia="Basic Sans" w:cs="Basic Sans"/>
          <w:b w:val="0"/>
          <w:bCs/>
          <w:i/>
          <w:color w:val="000000"/>
          <w:sz w:val="20"/>
          <w:szCs w:val="32"/>
        </w:rPr>
        <w:t>are</w:t>
      </w:r>
      <w:r>
        <w:rPr>
          <w:rFonts w:eastAsia="Basic Sans" w:cs="Basic Sans"/>
          <w:b w:val="0"/>
          <w:bCs/>
          <w:color w:val="000000"/>
          <w:sz w:val="20"/>
          <w:szCs w:val="32"/>
        </w:rPr>
        <w:t> a tribe, Ansh," she replied, her eyes bright. "And in thirty days, the last piece of the puzzle arrives. Your father."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thought of my father—Rajesh—walking into this scene sent a shiver down my spine that had nothing to do with the AC. He was the one who had run the furthest toward the city. He was the one who lived in the tightest collars and the stiffest shoes.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"How are we going to do it, Dada-ji?" I asked that evening, after the cousins had settled into the guest wing and the stars began to poke through the violet sky.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Colonel looked at the assembled family—his children and his grandchildren, all bare and beautiful in the starlight. "We aren't going to 'do' anything, Ansh. We aren't going to stage a performance. We are just going to live. We are going to let him see what thirty years of 'respectability' has cost him, and what thirty seconds of courage could give him back."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looked at my MacBook, then at my bare chest, and finally at the laughing twins by the fire pit. For the first time, the one-month wait didn't feel like a countdown to a confrontation. It felt like a countdown to a homecoming.</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9"/>
      <w:tmLastPosIdx w:val="227"/>
    </w:tmLastPosCaret>
    <w:tmLastPosAnchor>
      <w:tmLastPosPgfIdx w:val="0"/>
      <w:tmLastPosIdx w:val="0"/>
    </w:tmLastPosAnchor>
    <w:tmLastPosTblRect w:left="0" w:top="0" w:right="0" w:bottom="0"/>
  </w:tmLastPos>
  <w:tmAppRevision w:date="1774611144"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2026-03-27T11:32:07Z</dcterms:created>
  <dcterms:modified xsi:type="dcterms:W3CDTF">2026-03-27T11:32:24Z</dcterms:modified>
</cp:coreProperties>
</file>