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7: The Northern Thread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5:00 AM rhythm of the Vyas Haveli had become a high-performance machine. In the blue-grey light of the atrium, four mats were spread in a perfect square. The discipline was visible in their bodies: Vikram’s rugged, heavy muscle; Sunita’s fluid, yoga-honed grace; Rahul’s powerful, hairy frame; and Ananya’s lean, sun-kissed athletic build. They moved in total silence, the only sound the rhythmic slap of bare feet on sandstone and the deep, synchronized breathing of four people who had nothing left to hide from one another.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After the workout and a breakfast of fresh sprouts and pomegranate, Rahul and Ananya ascended to the first-floor office. The "Double Workstation" was a vision of modern, bare productivity. Rahul was deep into a complex Java backend deployment for his fintech firm, his fingers flying across the mechanical keyboard. Beside him, Ananya was focused on her MacBook and Cintiq tablet, her stylus moving with surgical precision over a new mobile interface.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1. The "Mask" Scramble</w:t>
      </w:r>
      <w:r>
        <w:rPr>
          <w:rFonts w:eastAsia="Basic Sans" w:cs="Basic Sans"/>
          <w:b w:val="0"/>
          <w:bCs/>
          <w:color w:val="000000"/>
          <w:sz w:val="20"/>
          <w:szCs w:val="28"/>
        </w:rPr>
        <w:t> Their flow was shattered by the sharp buzz of the intercom. Gaj Singh reported a municipal inspector at the gate for a routine water-line check.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reaction was instinctive—the "Sixty-Second Scramble." Rahul and Ananya grabbed the loose cotton kurtas draped over their chairs. Downstairs, Vikram and Sunita threw on a dhoti and a sari. For ten minutes, they stood in the heat, the fabric feeling like a suffocating, itchy cage against their skin. They played the role of the "Proper Vyas Family" with practiced ease, but the second the gate clicked shut and the inspector’s jeep faded away, the clothes were shed with a collective groan of relief.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can't believe I lived twenty-two years in that prison," Rahul muttered, tossing his kurta aside and returning to his monitors. "The itch is psychological now."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2. The Revelation: The Haryana Secret</w:t>
      </w:r>
      <w:r>
        <w:rPr>
          <w:rFonts w:eastAsia="Basic Sans" w:cs="Basic Sans"/>
          <w:b w:val="0"/>
          <w:bCs/>
          <w:color w:val="000000"/>
          <w:sz w:val="20"/>
          <w:szCs w:val="28"/>
        </w:rPr>
        <w:t> The afternoon took an unexpected turn. Ananya had been quiet, staring at her phone during a break. She had been on a long video call with her mother in Haryana, and when she walked into the library where the family was cooling off, her face was a mask of shock.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"Rahul... Papa... you won't believe this," Ananya said, her voice trembling. She sat bare on the carpet, her tablet in her lap. "I just told my parents the truth. I told them I moved to Jodhpur because I couldn't live the 'clothed lie' in Bengaluru anymore. I expected a lecture. I expected them to disown 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She looked up, her eyes wide. "My mother started crying. But not because she was angry. She walked to the camera and... she showed me. They were in their private courtyard in Haryana. They were bare, Rahul. Both of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room went silent. Vikram leaned forward, his muscular chest heaving. "In Haryana? The most conservative belt in the North?"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"They’ve been doing it for fifteen years," Ananya whispered. "They built high walls around their farmhouse. They told the neighbors they were 'deeply religious' and needed total privacy for their </w:t>
      </w:r>
      <w:r>
        <w:rPr>
          <w:rFonts w:eastAsia="Basic Sans" w:cs="Basic Sans"/>
          <w:b w:val="0"/>
          <w:bCs/>
          <w:i/>
          <w:color w:val="000000"/>
          <w:sz w:val="20"/>
          <w:szCs w:val="28"/>
        </w:rPr>
        <w:t>sadhana</w:t>
      </w:r>
      <w:r>
        <w:rPr>
          <w:rFonts w:eastAsia="Basic Sans" w:cs="Basic Sans"/>
          <w:b w:val="0"/>
          <w:bCs/>
          <w:color w:val="000000"/>
          <w:sz w:val="20"/>
          <w:szCs w:val="28"/>
        </w:rPr>
        <w:t>. But it was this. They’ve been living a bare life in secret, terrified that if I found out, I’d judge them. And I was in Bengaluru, terrified they’d judge 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3. The Invitation: The Marriage Talk</w:t>
      </w:r>
      <w:r>
        <w:rPr>
          <w:rFonts w:eastAsia="Basic Sans" w:cs="Basic Sans"/>
          <w:b w:val="0"/>
          <w:bCs/>
          <w:color w:val="000000"/>
          <w:sz w:val="20"/>
          <w:szCs w:val="28"/>
        </w:rPr>
        <w:t> The irony was overwhelming. Two families, separated by state lines, both living the same "Transparent Life" while pretending to be "Old School" for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"If they are living like us," Vikram said, a grin spreading across his face, "then there is no reason for them to stay in the shadows of Haryana. Ananya, call them back. Tell them the Vyas Haveli is a sovereign territory. Invite them here. If we are to talk about your and Rahul’s future—about a marriage—it won't be done in a hotel or a rented hall. It will be done here, in the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color w:val="000000"/>
          <w:sz w:val="20"/>
          <w:szCs w:val="28"/>
        </w:rPr>
      </w:pPr>
      <w:r>
        <w:rPr>
          <w:rFonts w:eastAsia="Basic Sans" w:cs="Basic Sans"/>
          <w:b w:val="0"/>
          <w:bCs/>
          <w:color w:val="000000"/>
          <w:sz w:val="20"/>
          <w:szCs w:val="28"/>
        </w:rPr>
        <w:t>Ananya’s fingers flew across her screen. The invitation was sent: </w:t>
      </w:r>
      <w:r>
        <w:rPr>
          <w:rFonts w:eastAsia="Basic Sans" w:cs="Basic Sans"/>
          <w:b w:val="0"/>
          <w:bCs/>
          <w:i/>
          <w:color w:val="000000"/>
          <w:sz w:val="20"/>
          <w:szCs w:val="28"/>
        </w:rPr>
        <w:t>Come to Jodhpur. No masks. No clothes. Just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4. The Camera: Cementing the Bond</w:t>
      </w:r>
      <w:r>
        <w:rPr>
          <w:rFonts w:eastAsia="Basic Sans" w:cs="Basic Sans"/>
          <w:b w:val="0"/>
          <w:bCs/>
          <w:color w:val="000000"/>
          <w:sz w:val="20"/>
          <w:szCs w:val="28"/>
        </w:rPr>
        <w:t> To mark the occasion, Rahul set up his new high-end professional camera on a tripod in the courtyard. The light was turning a deep, liquid gold as the sun dipped toward the horizon.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need a photo for them," Rahul said. "To show them what their daughter has found."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four of them stood together. Vikram and Sunita in the center, their bare bodies a testament to a life of health and honesty. Rahul and Ananya stood on the flanks, their shoulders touching. They weren't just a couple; they were the vanguard of a new generation. Rahul triggered the remote. The shutter clicked with a professional </w:t>
      </w:r>
      <w:r>
        <w:rPr>
          <w:rFonts w:eastAsia="Basic Sans" w:cs="Basic Sans"/>
          <w:b w:val="0"/>
          <w:bCs/>
          <w:i/>
          <w:color w:val="000000"/>
          <w:sz w:val="20"/>
          <w:szCs w:val="28"/>
        </w:rPr>
        <w:t>thwack</w:t>
      </w:r>
      <w:r>
        <w:rPr>
          <w:rFonts w:eastAsia="Basic Sans" w:cs="Basic Sans"/>
          <w:b w:val="0"/>
          <w:bCs/>
          <w:color w:val="000000"/>
          <w:sz w:val="20"/>
          <w:szCs w:val="28"/>
        </w:rPr>
        <w:t>, capturing the four of them in high-resolution, unshielded glory.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5. The "Unbound" Project</w:t>
      </w:r>
      <w:r>
        <w:rPr>
          <w:rFonts w:eastAsia="Basic Sans" w:cs="Basic Sans"/>
          <w:b w:val="0"/>
          <w:bCs/>
          <w:color w:val="000000"/>
          <w:sz w:val="20"/>
          <w:szCs w:val="28"/>
        </w:rPr>
        <w:t> That evening, while waiting for the confirmation from Haryana, Rahul and Ananya returned to the first floor. They weren't working for their companies anymore. They opened a new project file in their 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"We’re calling it </w:t>
      </w:r>
      <w:r>
        <w:rPr>
          <w:rFonts w:eastAsia="Basic Sans" w:cs="Basic Sans"/>
          <w:b/>
          <w:bCs/>
          <w:color w:val="000000"/>
          <w:sz w:val="20"/>
          <w:szCs w:val="28"/>
        </w:rPr>
        <w:t>Unbound</w:t>
      </w:r>
      <w:r>
        <w:rPr>
          <w:rFonts w:eastAsia="Basic Sans" w:cs="Basic Sans"/>
          <w:b w:val="0"/>
          <w:bCs/>
          <w:color w:val="000000"/>
          <w:sz w:val="20"/>
          <w:szCs w:val="28"/>
        </w:rPr>
        <w:t>," Rahul said, his bare arm brushing Ananya’s as he typed the first lines of code. "It’s going to be a secure, encrypted map for people like our parents. A way for the hidden nudists of India to find each other without fear."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Ananya began sketching the UI—a minimalist, clean interface that looked as natural as the skin they were in. "If our parents were hiding in Haryana and we were hiding in Bengaluru, imagine how many others are out there. We’re going to give them a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desert moon rose over the Haveli, the house felt larger, more powerful. It was no longer just a sanctuary for four; it was becoming the capital of a secret kingdom. The "Marriage Talk" wasn't just about two people—it was about the union of two dynasties of the Bare Truth.</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0"/>
      <w:tmLastPosIdx w:val="279"/>
    </w:tmLastPosCaret>
    <w:tmLastPosAnchor>
      <w:tmLastPosPgfIdx w:val="0"/>
      <w:tmLastPosIdx w:val="0"/>
    </w:tmLastPosAnchor>
    <w:tmLastPosTblRect w:left="0" w:top="0" w:right="0" w:bottom="0"/>
  </w:tmLastPos>
  <w:tmAppRevision w:date="177484853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2026-03-30T05:21:58Z</dcterms:created>
  <dcterms:modified xsi:type="dcterms:W3CDTF">2026-03-30T05:28:58Z</dcterms:modified>
</cp:coreProperties>
</file>