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Mountain Oasis (The Secret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By the time the four boys had reached their mid-teens, our home in Rajasthan had become more than just a residence; it was a symbol of a movement. But as our presence on X grew and the "Digital Tribe" expanded, we began to feel the need for something larger. We needed a space where our followers—those who had been practicing "private nudism" in cramped city apartments—could finally experience the total liberation we lived every day. We needed a place where the high walls weren't just for protection, but for the creation of a new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spent months searching for the right location. We didn't want a tourist trap or a crowded hill station. We wanted a place that felt "old," a place where the air was thin and the silence was heavy. Finally, we found it: a sprawling, twenty-acre estate tucked into a hidden valley in the foothills of the Himalayas, far away from the prying eyes of the "civilized"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called it </w:t>
      </w:r>
      <w:r>
        <w:rPr>
          <w:rFonts w:ascii="Chalkboard" w:hAnsi="Chalkboard" w:eastAsia="Chalkboard" w:cs="Chalkboard"/>
          <w:b/>
          <w:bCs/>
          <w:sz w:val="24"/>
          <w:szCs w:val="24"/>
        </w:rPr>
        <w:t>The Mountain Oasis</w:t>
      </w:r>
      <w:r>
        <w:rPr>
          <w:rFonts w:ascii="Chalkboard" w:hAnsi="Chalkboard" w:eastAsia="Chalkboard" w:cs="Chalkboard"/>
          <w:bCs/>
          <w:sz w:val="24"/>
          <w:szCs w:val="24"/>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Architecture of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Building a secret place for nudists in the Indian countryside is a task that requires both architectural genius and strategic discretion. We didn't hire a big-name construction firm. Instead, we worked with local artisans who understood the land, led by Justin, Emma’s father, whose European background in design became the backbone of the project.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philosophy of the Oasis was simple: </w:t>
      </w:r>
      <w:r>
        <w:rPr>
          <w:rFonts w:ascii="Chalkboard" w:hAnsi="Chalkboard" w:eastAsia="Chalkboard" w:cs="Chalkboard"/>
          <w:b/>
          <w:bCs/>
          <w:sz w:val="24"/>
          <w:szCs w:val="24"/>
        </w:rPr>
        <w:t>Total Environmental Integration.</w:t>
      </w:r>
      <w:r>
        <w:rPr>
          <w:rFonts w:ascii="Chalkboard" w:hAnsi="Chalkboard" w:eastAsia="Chalkboard" w:cs="Chalkboard"/>
          <w:bCs/>
          <w:sz w:val="24"/>
          <w:szCs w:val="24"/>
        </w:rPr>
        <w:t xml:space="preserve"> We didn't want the buildings to stand out; we wanted them to be part of the mountain. We used local stone, reclaimed wood, and vast expanses of glass.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goal," Justin explained as we stood on the raw earth of the construction site, "is to make the residents feel like they are never truly indoors. Even when they are inside, the view of the peaks and the touch of the sunlight should be constant."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designed the villas with "High-Screening" natural barriers—dense thickets of bamboo and stone walls covered in flowering vines. This ensured that while the guests were 100% naked, they were also 100% private. We built a central "Zen Courtyard" where the four boys—now strong, capable young men—helped lay the stones for a communal fire pit.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Boys as Builders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project was the "Final Exam" for Rohan, Aryan, Kabir, and Ishaan. They weren't just watching the construction; they were the labor force and the visionaries. Because they had been raised without the restriction of clothing, they worked with a physical efficiency that amazed the local workers.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remember watching the four of them carrying heavy timber beams across the clearing. They were entirely naked, their muscles rippling under skin that was now a deep, healthy bronze from the mountain sun. They moved with a primal, coordinated grace. They didn't worry about dirt, sweat, or the "look" of their labor. They were in constant contact with the elements—the cold mountain stream where they washed off the dust, the rough stone they handled, and the soft moss they walked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them, building the Oasis was an act of worship. They were building a temple for the human form.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aren't just building rooms, Papa," Aryan said one evening, his body dusted with limestone powder as he sat by the construction camp fire. "We are building a place where people can finally put down their heavy bags. We are building a place where the skin can finally meet the sky."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"Naked" Infrastructure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had to think about details that regular architects ignore.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"Warm Stone" System:</w:t>
      </w:r>
      <w:r>
        <w:rPr>
          <w:rFonts w:ascii="Chalkboard" w:hAnsi="Chalkboard" w:eastAsia="Chalkboard" w:cs="Chalkboard"/>
          <w:bCs/>
          <w:sz w:val="24"/>
          <w:szCs w:val="24"/>
        </w:rPr>
        <w:t xml:space="preserve"> In the Himalayas, the nights are cold. We installed a solar-powered underfloor heating system throughout the villas and the communal paths. This allowed guests to remain naked even when the temperature dropped, ensuring the "Oasis" was a year-round sanctuary.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Scented Trails:</w:t>
      </w:r>
      <w:r>
        <w:rPr>
          <w:rFonts w:ascii="Chalkboard" w:hAnsi="Chalkboard" w:eastAsia="Chalkboard" w:cs="Chalkboard"/>
          <w:bCs/>
          <w:sz w:val="24"/>
          <w:szCs w:val="24"/>
        </w:rPr>
        <w:t xml:space="preserve"> We planted thousands of aromatic herbs—lavender, rosemary, and Himalayan cedar—along the walking paths. When you walk naked, your sense of smell is heightened because you aren't surrounded by the scent of laundry detergent and synthetic fabrics.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Infinity Pool:</w:t>
      </w:r>
      <w:r>
        <w:rPr>
          <w:rFonts w:ascii="Chalkboard" w:hAnsi="Chalkboard" w:eastAsia="Chalkboard" w:cs="Chalkboard"/>
          <w:bCs/>
          <w:sz w:val="24"/>
          <w:szCs w:val="24"/>
        </w:rPr>
        <w:t xml:space="preserve"> We carved a natural-style pool directly into the cliffside, fed by a mountain spring. It was designed so that when you swam, you felt as if you were floating over the edge of the world.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Maintaining the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biggest challenge was the "Secret" part of the Mountain Oasis. In a country where gossip travels faster than the wind, we had to be careful. We marketed the retreat through a "Vetted Membership" system on X and our private newsletters. We didn't list the address. We met guests at a designated "clothed" meeting point in a nearby town and transported them in private vehicles to the hidden valley.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created a sense of "Initiation." By the time the guests reached the final gate, they felt like they were entering a sacred realm.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locals in the nearby village knew us as a "Private Yoga and Wellness Retreat." Because we provided jobs and invested in the local school, they respected our privacy. They saw us as a family of "Modern Sadhus"—people who were different, perhaps a bit strange, but fundamentally good and peaceful.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First "Soft Launch"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the Oasis was finally ready, we invited our "Inner Circle." Asher and his family came from Rajasthan. Justin and Anna came from the city. And for the first time, we invited a few of our most dedicated followers from X—people who had supported our journey for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first evening was a revelation. We stood in the central courtyard, a group of twenty people, all completely naked, as the sun dipped behind the snowy peaks. The air was crisp, but the ground beneath our feet was warm.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watched a middle-aged couple from Bangalore—both high-ranking corporate executives—as they stepped out of their villa for the first time. They were hesitant at first, clutching their robes. But then, they saw my parents, my wife, and our four sons moving with such natural, unbothered confidence. They saw that in this valley, the "shame" of the city didn't exist.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dropped their robes. I saw the husband take a deep, shuddering breath, his chest expanding as if he was breathing for the first time in his life. He looked at his wife, and they both started to laugh. It wasn't the laughter of a joke; it was the laughter of relief.</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Guardian Cubs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Our four boys took on the roles of the first "Oasis Guides." They taught the guests the "Naked Yoga" they had mastered. They led "Silent Forest Walks," teaching people how to move through the woods without the "swish-swish" of clothing, allowing them to hear the birds and the wind more clearly.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became the living proof that the Oasis worked. When guests saw these four handsome, intelligent, and incredibly respectful young men, their fears about "nudism" disappeared. They realized that this wasn't about "rebellion"; it was about a higher way of living.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Conclusion: The Fortress of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moon rose over the Himalayan peaks, lighting up the valley in a silver glow, I stood with Emma on the balcony of our villa. We looked down at the communal fire, where our "tribe" was gathered, sharing stories and food, their bare skin glowing in the firelight.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Mountain Oasis was no longer a dream; it was a reality. We had created a hole in the map—a place where the rules of the "Old World" didn't apply. We had built a sanctuary where the next generation could be born in the light, and where the current generation could finally find their way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secret was safe. The tribe was growing. And the mountains were our witnesses.</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778353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2026-01-07T08:03:35Z</dcterms:created>
  <dcterms:modified xsi:type="dcterms:W3CDTF">2026-01-07T10:58:51Z</dcterms:modified>
</cp:coreProperties>
</file>