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r>
    </w:p>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Double Miracle (New Life, No Shame)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In many traditional Indian households, pregnancy is treated as a time of extreme </w:t>
      </w:r>
      <w:r>
        <w:rPr>
          <w:rFonts w:ascii="Chalkboard" w:hAnsi="Chalkboard" w:eastAsia="Chalkboard" w:cs="Chalkboard"/>
          <w:bCs/>
          <w:i/>
          <w:sz w:val="24"/>
          <w:szCs w:val="24"/>
        </w:rPr>
        <w:t>parda</w:t>
      </w:r>
      <w:r>
        <w:rPr>
          <w:rFonts w:ascii="Chalkboard" w:hAnsi="Chalkboard" w:eastAsia="Chalkboard" w:cs="Chalkboard"/>
          <w:bCs/>
          <w:sz w:val="24"/>
          <w:szCs w:val="24"/>
        </w:rPr>
        <w:t>, or concealment. There are countless old mindsets and superstitions attached to the pregnant form: a woman shouldn't be seen during an eclipse, she should hide her "bump" to avoid the evil eye (</w:t>
      </w:r>
      <w:r>
        <w:rPr>
          <w:rFonts w:ascii="Chalkboard" w:hAnsi="Chalkboard" w:eastAsia="Chalkboard" w:cs="Chalkboard"/>
          <w:bCs/>
          <w:i/>
          <w:sz w:val="24"/>
          <w:szCs w:val="24"/>
        </w:rPr>
        <w:t>nazar</w:t>
      </w:r>
      <w:r>
        <w:rPr>
          <w:rFonts w:ascii="Chalkboard" w:hAnsi="Chalkboard" w:eastAsia="Chalkboard" w:cs="Chalkboard"/>
          <w:bCs/>
          <w:sz w:val="24"/>
          <w:szCs w:val="24"/>
        </w:rPr>
        <w:t>), and she must stay heavily draped in loose silks to maintain her modesty. But in our home, we chose a different path. We chose to celebrate the body’s most miraculous transformation with total transparency, witnessing the evolution of life without a single veil of fabric.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universe granted us an incredible coincidence: my mother, Divya, and my wife, Emma, became pregnant at almost the same time. But the miracle didn't stop there. During our first joint ultrasound, the doctor’s eyes widened as he moved the wand over their bellies. Two heartbeats for Emma. Two heartbeats for my mother. Our home was to become a sanctuary for four growing lives.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Parallel Bloom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Seeing my mother and Emma together was like watching the cycle of life personified in double time. My mother, entering a new phase of motherhood in her later years, moved with a seasoned, earthy grace. Emma, experiencing it for the first time at twenty-one, carried herself with a glowing, radiant energy.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Because we were a nudist family, we didn't have to deal with the physical discomfort of tight maternity clothes or the struggle of finding outfits that fit. They spent their days entirely naked, allowing their skin to stretch naturally. We watched as their bellies grew exceptionally large, the skin becoming taut and shimmering. Without the barrier of clothing, we could see the distinct movements of the twins—a sudden kick on the left, a rolling shoulder on the right. It was a sight that most families only see in brief glimpses, but we experienced it as a shared, daily symphony of movement.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ignored the "old mindset" that suggests a pregnant body is "unattractive." To us, their distended, twin-heavy bellies were the most beautiful sights in the world. Every evening, we performed a family ritual: we massaged their skin with natural oils. This tactile connection linked us all—fathers, grandfathers, and husbands—to the four new lives preparing to join us.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Navigating the "Old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Of course, the outside world didn't always understand. During our check-ups at the hospital, we had to put on the "clothed mask" again. We heard the whispers of distant relatives who thought it was "scandalous" for a mother and daughter-in-law to be carrying twins at the same time. They spoke of </w:t>
      </w:r>
      <w:r>
        <w:rPr>
          <w:rFonts w:ascii="Chalkboard" w:hAnsi="Chalkboard" w:eastAsia="Chalkboard" w:cs="Chalkboard"/>
          <w:bCs/>
          <w:i/>
          <w:sz w:val="24"/>
          <w:szCs w:val="24"/>
        </w:rPr>
        <w:t>sharm</w:t>
      </w:r>
      <w:r>
        <w:rPr>
          <w:rFonts w:ascii="Chalkboard" w:hAnsi="Chalkboard" w:eastAsia="Chalkboard" w:cs="Chalkboard"/>
          <w:bCs/>
          <w:sz w:val="24"/>
          <w:szCs w:val="24"/>
        </w:rPr>
        <w:t xml:space="preserve"> (shame) and insisted we should be more "discreet."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My father and I stood as a shield against these comments. "There is no shame in life," my father would say firmly. "If the sun does not hide its light, why should we hide the miracle of birth? These women are carrying the future; they should be proud, not hidden."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Inside our walls, we practiced "Naked Prenatal Yoga." My mother guided Emma through poses that eased the immense pressure on their backs and hips from carrying two babies each. Watching them breathe together, their bare bodies moving in perfect synchronization, was a profound lesson in female strength.</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Great Convergence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doctors had given them different due dates, but nature had its own plan. On a rainy Tuesday in August—the month of the Monsoon—both women went into labor within hours of each other.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had prepared for a home birth in our sanctuary, assisted by a progressive midwife team who respected our nudist lifestyle. The "old mindset" dictates that birth is a messy, "impure" event that men should stay away from. We rejected that entirely. My father and I were there for every breath. Being a nudist family meant that the sight of blood, sweat, and the raw mechanics of birth held no fear for us. We saw the intense power of the female body—the muscles tensing, the skin stretching to its absolute limit, and the sheer, raw endurance of the human form.</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Four Lives, One Moment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Emma gave birth first—two beautiful, screaming boys. Less than three hours later, my mother followed—another two boys. My new brothers and my new sons, all born on the same day.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moment they were born, they were placed directly onto the bare skin of their mothers. This "skin-to-skin" contact is vital for stabilizing newborns, but for us, it was also a spiritual necessity. These children were born into a world where no artificial fabric would ever come between them and the immediate love of their parents.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 will never forget the sight of the two women lying on the large bed, exhausted and radiant, each with two newborn babies nestled against their bare breasts. It was a "double-twin miracle" that defied every superstition and every social taboo.</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Nudist Nursery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In the weeks that followed, the "old mindset" continued to knock at our door. Relatives told us we must wrap the babies tightly in multiple layers of cloth to keep them "safe." Again, we followed our Naturist hearts. We kept the nursery at a perfect, warm temperature and allowed the four boys to spend much of their time naked.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noticed that the babies were exceptionally calm. They weren't restricted by diapers or tight onesies; they could kick their legs and move their arms freely, exploring the air around them. They were being raised as children of nature, unrestricted and unashamed from their very first breath.</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Bond of the Two Mothers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most beautiful outcome was the bond between my mother and Emma. They nursed their twins together in the sunlit courtyard, completely unbothered by the "modesty" rules of society. They shared the joys and the struggles of raising four infants with a transparency that only a nudist lifestyle can provide.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"They told me I should be embarrassed to be a mother of twins at my age," my mother said one afternoon, watching the four boys on a blanket. "But looking at Emma and me together, I realize that age is just another 'clothing' we can choose to shed. We are just two women, two mothers, living our truth."</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Future is Bare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This experience changed our family forever. As I look at the four boys playing together—two sons and two brothers—all happy, healthy, and naked in the sun, I know we made the right choice. They will grow up knowing that their bodies are beautiful, that birth is sacred, and that there is no "shame" in the skin they were born 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"Old India" may still be out there, whispering behind closed doors, but inside our home, a new era is being born—one naked, happy baby at a time.</w:t>
      </w:r>
    </w:p>
    <w:sectPr>
      <w:footnotePr>
        <w:pos w:val="pageBottom"/>
        <w:numFmt w:val="decimal"/>
        <w:numStart w:val="1"/>
        <w:numRestart w:val="continuous"/>
      </w:footnotePr>
      <w:endnotePr>
        <w:pos w:val="docEnd"/>
        <w:numFmt w:val="lowerRoman"/>
        <w:numStart w:val="1"/>
        <w:numRestart w:val="continuous"/>
      </w:endnotePr>
      <w:type w:val="continuous"/>
      <w:pgSz w:h="12240" w:w="15840" w:orient="landscape"/>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 w:name="Chalkboard">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6778330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2026-01-07T06:16:57Z</dcterms:created>
  <dcterms:modified xsi:type="dcterms:W3CDTF">2026-01-07T10:55:02Z</dcterms:modified>
</cp:coreProperties>
</file>