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3: The Canvas of Kinship (Holi)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morning of Holi in the Haveli of Suvarnaloka did not begin with sound, but with scent. The centralized air system, usually neutral and crisp, was infused today with the heady aroma of crushed damask roses, sandalwood paste, and the earthy sweetness of </w:t>
      </w:r>
      <w:r>
        <w:rPr>
          <w:rFonts w:eastAsia="Basic Sans" w:cs="Basic Sans"/>
          <w:b w:val="0"/>
          <w:bCs/>
          <w:i/>
          <w:sz w:val="20"/>
          <w:szCs w:val="32"/>
        </w:rPr>
        <w:t>Thandai</w:t>
      </w:r>
      <w:r>
        <w:rPr>
          <w:rFonts w:eastAsia="Basic Sans" w:cs="Basic Sans"/>
          <w:b w:val="0"/>
          <w:bCs/>
          <w:sz w:val="20"/>
          <w:szCs w:val="32"/>
        </w:rPr>
        <w:t xml:space="preserve"> brewing in the kitchen.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Outside, the Rajasthan sun was climbing, turning the yellow sandstone of the courtyard into a radiant gold. But inside the "Canvas," as the central courtyard was known today, the marble floors had been covered with a thin, protective layer of organic wax. The family gathered early, their naked bodies like clean, unblemished parchment waiting for the first stroke of a master’s brush.</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First Mark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ritual began with the elders. </w:t>
      </w:r>
      <w:r>
        <w:rPr>
          <w:rFonts w:eastAsia="Basic Sans" w:cs="Basic Sans"/>
          <w:b/>
          <w:bCs/>
          <w:sz w:val="20"/>
          <w:szCs w:val="28"/>
        </w:rPr>
        <w:t>Vairochan (86)</w:t>
      </w:r>
      <w:r>
        <w:rPr>
          <w:rFonts w:eastAsia="Basic Sans" w:cs="Basic Sans"/>
          <w:b w:val="0"/>
          <w:bCs/>
          <w:sz w:val="20"/>
          <w:szCs w:val="28"/>
        </w:rPr>
        <w:t xml:space="preserve"> stood in the center of the courtyard, his silver-haired chest broad and steady. </w:t>
      </w:r>
      <w:r>
        <w:rPr>
          <w:rFonts w:eastAsia="Basic Sans" w:cs="Basic Sans"/>
          <w:b/>
          <w:bCs/>
          <w:sz w:val="20"/>
          <w:szCs w:val="28"/>
        </w:rPr>
        <w:t>Anasuya (86)</w:t>
      </w:r>
      <w:r>
        <w:rPr>
          <w:rFonts w:eastAsia="Basic Sans" w:cs="Basic Sans"/>
          <w:b w:val="0"/>
          <w:bCs/>
          <w:sz w:val="20"/>
          <w:szCs w:val="28"/>
        </w:rPr>
        <w:t xml:space="preserve"> approached him with a silver bowl containing </w:t>
      </w:r>
      <w:r>
        <w:rPr>
          <w:rFonts w:eastAsia="Basic Sans" w:cs="Basic Sans"/>
          <w:b w:val="0"/>
          <w:bCs/>
          <w:i/>
          <w:sz w:val="20"/>
          <w:szCs w:val="28"/>
        </w:rPr>
        <w:t>Gulal</w:t>
      </w:r>
      <w:r>
        <w:rPr>
          <w:rFonts w:eastAsia="Basic Sans" w:cs="Basic Sans"/>
          <w:b w:val="0"/>
          <w:bCs/>
          <w:sz w:val="20"/>
          <w:szCs w:val="28"/>
        </w:rPr>
        <w:t>—a fine, natural powder made from dried hibiscus and beetroot.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With a grace that defied her age, she took a handful of the deep crimson powder and smeared it firmly across Vairochan’s chest. The red dust caught in the thick silver hair of his torso, creating a striking contrast of age and vitality. He responded by pressing his dust-covered palms against her soft, rounded shoulders, leaving two perfect red handprints on her smooth, marble-like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blood of the family is one," Vairochan declared, his voice echoing off the stone lattices.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This was the signal. The silence broke into a riot of laughter and movement.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A Sensory Explosion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younger generations descended into a joyful chaos. </w:t>
      </w:r>
      <w:r>
        <w:rPr>
          <w:rFonts w:eastAsia="Basic Sans" w:cs="Basic Sans"/>
          <w:b/>
          <w:bCs/>
          <w:sz w:val="20"/>
          <w:szCs w:val="28"/>
        </w:rPr>
        <w:t>Abhimanyu (25)</w:t>
      </w:r>
      <w:r>
        <w:rPr>
          <w:rFonts w:eastAsia="Basic Sans" w:cs="Basic Sans"/>
          <w:b w:val="0"/>
          <w:bCs/>
          <w:sz w:val="20"/>
          <w:szCs w:val="28"/>
        </w:rPr>
        <w:t xml:space="preserve"> and </w:t>
      </w:r>
      <w:r>
        <w:rPr>
          <w:rFonts w:eastAsia="Basic Sans" w:cs="Basic Sans"/>
          <w:b/>
          <w:bCs/>
          <w:sz w:val="20"/>
          <w:szCs w:val="28"/>
        </w:rPr>
        <w:t>Rishikesh (46)</w:t>
      </w:r>
      <w:r>
        <w:rPr>
          <w:rFonts w:eastAsia="Basic Sans" w:cs="Basic Sans"/>
          <w:b w:val="0"/>
          <w:bCs/>
          <w:sz w:val="20"/>
          <w:szCs w:val="28"/>
        </w:rPr>
        <w:t xml:space="preserve"> were the primary targets. As the most muscular and fit members of the family, they became living sculptures of color.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Charumati (25)</w:t>
      </w:r>
      <w:r>
        <w:rPr>
          <w:rFonts w:eastAsia="Basic Sans" w:cs="Basic Sans"/>
          <w:b w:val="0"/>
          <w:bCs/>
          <w:sz w:val="20"/>
          <w:szCs w:val="28"/>
        </w:rPr>
        <w:t xml:space="preserve"> chased Abhimanyu with a bucket of saffron-infused water. When she finally caught him near the infinity pool, she drenched him. The water turned his dark body hair into a sleek, matted pelt of gold, the liquid tracing the deep grooves of his abdominal muscles. Abhimanyu laughed, his white teeth flashing against a face now streaked with purple and green. He scooped up his wife, her plush, fit body slick with wet pigments, and jumped with her into the shallow end of the pool.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water in the pool, usually crystal clear, quickly turned into a swirling galaxy of colors. </w:t>
      </w:r>
      <w:r>
        <w:rPr>
          <w:rFonts w:eastAsia="Basic Sans" w:cs="Basic Sans"/>
          <w:b/>
          <w:bCs/>
          <w:sz w:val="20"/>
          <w:szCs w:val="28"/>
        </w:rPr>
        <w:t>Vasundhara (46)</w:t>
      </w:r>
      <w:r>
        <w:rPr>
          <w:rFonts w:eastAsia="Basic Sans" w:cs="Basic Sans"/>
          <w:b w:val="0"/>
          <w:bCs/>
          <w:sz w:val="20"/>
          <w:szCs w:val="28"/>
        </w:rPr>
        <w:t xml:space="preserve"> sat on the submerged marble steps, her soft, "chubby" grace enhanced by the way the wet powders clung to her curves. To her, Holi was a tactile masterpiece. She felt the grit of the powder, the cool splash of the water, and the warmth of the sun—all directly against her skin without the damp, heavy weight of clothes to ruin the sensation.</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Toddlers' Wonder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For </w:t>
      </w:r>
      <w:r>
        <w:rPr>
          <w:rFonts w:eastAsia="Basic Sans" w:cs="Basic Sans"/>
          <w:b/>
          <w:bCs/>
          <w:sz w:val="20"/>
          <w:szCs w:val="28"/>
        </w:rPr>
        <w:t>Naksh (4)</w:t>
      </w:r>
      <w:r>
        <w:rPr>
          <w:rFonts w:eastAsia="Basic Sans" w:cs="Basic Sans"/>
          <w:b w:val="0"/>
          <w:bCs/>
          <w:sz w:val="20"/>
          <w:szCs w:val="28"/>
        </w:rPr>
        <w:t xml:space="preserve"> and </w:t>
      </w:r>
      <w:r>
        <w:rPr>
          <w:rFonts w:eastAsia="Basic Sans" w:cs="Basic Sans"/>
          <w:b/>
          <w:bCs/>
          <w:sz w:val="20"/>
          <w:szCs w:val="28"/>
        </w:rPr>
        <w:t>Vedant (3)</w:t>
      </w:r>
      <w:r>
        <w:rPr>
          <w:rFonts w:eastAsia="Basic Sans" w:cs="Basic Sans"/>
          <w:b w:val="0"/>
          <w:bCs/>
          <w:sz w:val="20"/>
          <w:szCs w:val="28"/>
        </w:rPr>
        <w:t xml:space="preserve">, Holi was a world of magic. They were small, bronze sprites darting between the legs of the giants. </w:t>
      </w:r>
      <w:r>
        <w:rPr>
          <w:rFonts w:eastAsia="Basic Sans" w:cs="Basic Sans"/>
          <w:b/>
          <w:bCs/>
          <w:sz w:val="20"/>
          <w:szCs w:val="28"/>
        </w:rPr>
        <w:t>Martanda (66)</w:t>
      </w:r>
      <w:r>
        <w:rPr>
          <w:rFonts w:eastAsia="Basic Sans" w:cs="Basic Sans"/>
          <w:b w:val="0"/>
          <w:bCs/>
          <w:sz w:val="20"/>
          <w:szCs w:val="28"/>
        </w:rPr>
        <w:t xml:space="preserve"> and </w:t>
      </w:r>
      <w:r>
        <w:rPr>
          <w:rFonts w:eastAsia="Basic Sans" w:cs="Basic Sans"/>
          <w:b/>
          <w:bCs/>
          <w:sz w:val="20"/>
          <w:szCs w:val="28"/>
        </w:rPr>
        <w:t>Indumati (66)</w:t>
      </w:r>
      <w:r>
        <w:rPr>
          <w:rFonts w:eastAsia="Basic Sans" w:cs="Basic Sans"/>
          <w:b w:val="0"/>
          <w:bCs/>
          <w:sz w:val="20"/>
          <w:szCs w:val="28"/>
        </w:rPr>
        <w:t xml:space="preserve"> took charge of the boys, showing them how to mix colors.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Naksh discovered that when he rubbed yellow turmeric powder onto his father’s hairy legs and then sprayed it with blue water, it turned a brilliant emerald green. He marveled at how the color hid in the hair and then reappeared on the skin beneath. The boys were soon covered from head to toe, their smooth skin a chaotic mosaic of every color imaginable. There was no fear of staining clothes or messy laundry; there was only the pure, unadulterated joy of being a part of the rainbow.</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Union with the Staff</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celebration reached its peak, the "Great Gate" of the inner courtyard was opened to the loyal workers of the Haveli. Following the family’s tradition, the workers—gardeners, technicians, and housekeepers—joined the fray.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 the outside world, these men and women were separated by job titles and uniforms. Here, in the naked sanctuary of the Vairochan family, those barriers had already been removed. Now, under the layers of pink, yellow, and violet powder, even the visual markers of age and status vanished further.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Rishikesh, the billionaire CEO, stood shoulder-to-shoulder with Arjun, the head gardener. Both were muscular, hairy men, now indistinguishable beneath a coat of dark blue dust. They laughed as they dumped a tub of marigold petals over each other. In this moment, the philosophy of the Haveli reached its zenith: when you are naked and covered in the colors of the earth, you are simply human.</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Modern Purification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By mid-afternoon, the courtyard looked like a painting by an abstract master. The family, exhausted and vibrant, began the transition to the "Cleaning."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This was where the modern amenities of the Haveli shone. They didn't use harsh soaps or cold garden hoses. Instead, they moved in a slow, colorful procession to the </w:t>
      </w:r>
      <w:r>
        <w:rPr>
          <w:rFonts w:eastAsia="Basic Sans" w:cs="Basic Sans"/>
          <w:b/>
          <w:bCs/>
          <w:sz w:val="20"/>
          <w:szCs w:val="28"/>
        </w:rPr>
        <w:t>Hydro-Zone</w:t>
      </w:r>
      <w:r>
        <w:rPr>
          <w:rFonts w:eastAsia="Basic Sans" w:cs="Basic Sans"/>
          <w:b w:val="0"/>
          <w:bCs/>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spa's centralized system had been prepared with "Pre-Wash" settings. High-pressure, warm-water misters in the transition hallway began to loosen the dried powders. As they moved into the main spa area, the family used traditional </w:t>
      </w:r>
      <w:r>
        <w:rPr>
          <w:rFonts w:eastAsia="Basic Sans" w:cs="Basic Sans"/>
          <w:b w:val="0"/>
          <w:bCs/>
          <w:i/>
          <w:sz w:val="20"/>
          <w:szCs w:val="28"/>
        </w:rPr>
        <w:t>Ubtan</w:t>
      </w:r>
      <w:r>
        <w:rPr>
          <w:rFonts w:eastAsia="Basic Sans" w:cs="Basic Sans"/>
          <w:b w:val="0"/>
          <w:bCs/>
          <w:sz w:val="20"/>
          <w:szCs w:val="28"/>
        </w:rPr>
        <w:t>—a paste of chickpeas, milk, and turmeric—to scrub the pigments away.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Abhimanyu</w:t>
      </w:r>
      <w:r>
        <w:rPr>
          <w:rFonts w:eastAsia="Basic Sans" w:cs="Basic Sans"/>
          <w:b w:val="0"/>
          <w:bCs/>
          <w:sz w:val="20"/>
          <w:szCs w:val="28"/>
        </w:rPr>
        <w:t xml:space="preserve"> helped </w:t>
      </w:r>
      <w:r>
        <w:rPr>
          <w:rFonts w:eastAsia="Basic Sans" w:cs="Basic Sans"/>
          <w:b/>
          <w:bCs/>
          <w:sz w:val="20"/>
          <w:szCs w:val="28"/>
        </w:rPr>
        <w:t>Charumati</w:t>
      </w:r>
      <w:r>
        <w:rPr>
          <w:rFonts w:eastAsia="Basic Sans" w:cs="Basic Sans"/>
          <w:b w:val="0"/>
          <w:bCs/>
          <w:sz w:val="20"/>
          <w:szCs w:val="28"/>
        </w:rPr>
        <w:t>, his large, hairy hands gently scrubbing the green and red stains from the soft curve of her back. In turn, she used a soft loofah to clean the stubborn pigments from the thick hair on his chest and arms. It was an act of deep intimacy and care, a ritual of "returning" to their natural state.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then moved into the massive, 20-person whirlpool. The water-recycling system hummed with high-tech efficiency, filtering out the heavy pigments as the family soaked. The water went from a muddy brown to a pale pink, and finally back to clear blue.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Afterglow</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evening fell, the centralized AC was set to a gentle, warming "Post-Spa" mode. The family gathered in the sunken lounge, their skin glowing with a faint, healthy tint of pink and yellow that no amount of scrubbing could entirely remove—a "Holi Glow" that would last for days.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They were exhausted but deeply connected. </w:t>
      </w:r>
      <w:r>
        <w:rPr>
          <w:rFonts w:eastAsia="Basic Sans" w:cs="Basic Sans"/>
          <w:b/>
          <w:bCs/>
          <w:sz w:val="20"/>
          <w:szCs w:val="28"/>
        </w:rPr>
        <w:t>Vairochan</w:t>
      </w:r>
      <w:r>
        <w:rPr>
          <w:rFonts w:eastAsia="Basic Sans" w:cs="Basic Sans"/>
          <w:b w:val="0"/>
          <w:bCs/>
          <w:sz w:val="20"/>
          <w:szCs w:val="28"/>
        </w:rPr>
        <w:t xml:space="preserve"> sat at the head of the group, his silver hair now clean, though his skin retained a slight golden hue from the turmeric.</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"Every year," he whispered, "the colors remind us that the skin is just a border. Today, we broke the border."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Rishikesh</w:t>
      </w:r>
      <w:r>
        <w:rPr>
          <w:rFonts w:eastAsia="Basic Sans" w:cs="Basic Sans"/>
          <w:b w:val="0"/>
          <w:bCs/>
          <w:sz w:val="20"/>
          <w:szCs w:val="28"/>
        </w:rPr>
        <w:t xml:space="preserve"> looked at his sons, who were already asleep on the velvet bolsters, their small bodies clean and smelling of sandalwood. "Next month," Rishikesh said quietly, "is the Harvest. A different kind of work, a different kind of sweat."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Haveli was silent once more, the only remnant of the chaos being a few stray petals of marigold floating in the corner of the pool. The family lay together—muscular, soft, hairy, and smooth—resting in the naked peace of their sanctuary, ready for the seasons to turn once more.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30"/>
      <w:tmLastPosIdx w:val="281"/>
    </w:tmLastPosCaret>
    <w:tmLastPosAnchor>
      <w:tmLastPosPgfIdx w:val="0"/>
      <w:tmLastPosIdx w:val="0"/>
    </w:tmLastPosAnchor>
    <w:tmLastPosTblRect w:left="0" w:top="0" w:right="0" w:bottom="0"/>
  </w:tmLastPos>
  <w:tmAppRevision w:date="1768193311"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2026-01-12T04:45:20Z</dcterms:created>
  <dcterms:modified xsi:type="dcterms:W3CDTF">2026-01-12T04:48:31Z</dcterms:modified>
</cp:coreProperties>
</file>