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Alabaster Refuge (Life in the Desert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Outside the yellow sandstone walls, the "Loo"—the fierce, blistering summer wind of the Thar—howled across the dunes, carrying the scent of parched earth. But inside the Haveli, the transition was seamless. The centralized climate system was now pushed to its full potential, creating a pressurized environment of cool, crisp air that smelled faintly of mountain rain and eucalyptus.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For the five generations of the family, summer was the time of the </w:t>
      </w:r>
      <w:r>
        <w:rPr>
          <w:rFonts w:eastAsia="Basic Sans" w:cs="Basic Sans"/>
          <w:b/>
          <w:bCs/>
          <w:sz w:val="20"/>
          <w:szCs w:val="32"/>
        </w:rPr>
        <w:t>"Alabaster Refuge."</w:t>
      </w:r>
      <w:r>
        <w:rPr>
          <w:rFonts w:eastAsia="Basic Sans" w:cs="Basic Sans"/>
          <w:b w:val="0"/>
          <w:bCs/>
          <w:sz w:val="20"/>
          <w:szCs w:val="32"/>
        </w:rPr>
        <w:t xml:space="preserve"> Without the burden of clothing, their skin became the ultimate barometer of their environment. They didn't just live in the Haveli; they felt every degree of its cooling embrace.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Physics of Cool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peak of summer, the physical characteristics of the family members played a role in how they experienced the house. The men—</w:t>
      </w:r>
      <w:r>
        <w:rPr>
          <w:rFonts w:eastAsia="Basic Sans" w:cs="Basic Sans"/>
          <w:b/>
          <w:bCs/>
          <w:sz w:val="20"/>
          <w:szCs w:val="28"/>
        </w:rPr>
        <w:t>Vairochan (86), Martanda (66), Rishikesh (46), and Abhimanyu (25)</w:t>
      </w:r>
      <w:r>
        <w:rPr>
          <w:rFonts w:eastAsia="Basic Sans" w:cs="Basic Sans"/>
          <w:b w:val="0"/>
          <w:bCs/>
          <w:sz w:val="20"/>
          <w:szCs w:val="28"/>
        </w:rPr>
        <w:t>—spent much of their time in the "Stone Hall," a massive subterranean chamber where the floors were made of deep-green forest marble that remained naturally ice-cold.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Rishikesh</w:t>
      </w:r>
      <w:r>
        <w:rPr>
          <w:rFonts w:eastAsia="Basic Sans" w:cs="Basic Sans"/>
          <w:b w:val="0"/>
          <w:bCs/>
          <w:sz w:val="20"/>
          <w:szCs w:val="28"/>
        </w:rPr>
        <w:t xml:space="preserve"> and </w:t>
      </w:r>
      <w:r>
        <w:rPr>
          <w:rFonts w:eastAsia="Basic Sans" w:cs="Basic Sans"/>
          <w:b/>
          <w:bCs/>
          <w:sz w:val="20"/>
          <w:szCs w:val="28"/>
        </w:rPr>
        <w:t>Abhimanyu</w:t>
      </w:r>
      <w:r>
        <w:rPr>
          <w:rFonts w:eastAsia="Basic Sans" w:cs="Basic Sans"/>
          <w:b w:val="0"/>
          <w:bCs/>
          <w:sz w:val="20"/>
          <w:szCs w:val="28"/>
        </w:rPr>
        <w:t xml:space="preserve"> continued their rigorous fitness routines in the gym, their muscular, hairy bodies glistening with a fine mist of sweat that the high-tech AC instantly cooled. The hair on their chests and limbs acted as a natural heat-sink, catching the chilled air and holding it against the skin. To see them standing together—tall, rugged, and entirely unclad—was to see the peak of masculine health, their bodies as resilient as the desert itself but as pampered as royalty.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women—</w:t>
      </w:r>
      <w:r>
        <w:rPr>
          <w:rFonts w:eastAsia="Basic Sans" w:cs="Basic Sans"/>
          <w:b/>
          <w:bCs/>
          <w:sz w:val="20"/>
          <w:szCs w:val="28"/>
        </w:rPr>
        <w:t>Anasuya (86), Indumati (66), Vasundhara (46), and Charumati (25)</w:t>
      </w:r>
      <w:r>
        <w:rPr>
          <w:rFonts w:eastAsia="Basic Sans" w:cs="Basic Sans"/>
          <w:b w:val="0"/>
          <w:bCs/>
          <w:sz w:val="20"/>
          <w:szCs w:val="28"/>
        </w:rPr>
        <w:t xml:space="preserve">—found their sanctuary in the "Water Garden." Their "chubby" and fit frames, smooth and hairless, were perfectly suited for the humid, cool zones near the indoor fountains. </w:t>
      </w:r>
      <w:r>
        <w:rPr>
          <w:rFonts w:eastAsia="Basic Sans" w:cs="Basic Sans"/>
          <w:b/>
          <w:bCs/>
          <w:sz w:val="20"/>
          <w:szCs w:val="28"/>
        </w:rPr>
        <w:t>Vasundhara</w:t>
      </w:r>
      <w:r>
        <w:rPr>
          <w:rFonts w:eastAsia="Basic Sans" w:cs="Basic Sans"/>
          <w:b w:val="0"/>
          <w:bCs/>
          <w:sz w:val="20"/>
          <w:szCs w:val="28"/>
        </w:rPr>
        <w:t xml:space="preserve"> and </w:t>
      </w:r>
      <w:r>
        <w:rPr>
          <w:rFonts w:eastAsia="Basic Sans" w:cs="Basic Sans"/>
          <w:b/>
          <w:bCs/>
          <w:sz w:val="20"/>
          <w:szCs w:val="28"/>
        </w:rPr>
        <w:t>Charumati</w:t>
      </w:r>
      <w:r>
        <w:rPr>
          <w:rFonts w:eastAsia="Basic Sans" w:cs="Basic Sans"/>
          <w:b w:val="0"/>
          <w:bCs/>
          <w:sz w:val="20"/>
          <w:szCs w:val="28"/>
        </w:rPr>
        <w:t xml:space="preserve"> often spent afternoons on oversized silk bolsters, their soft, radiant skin pressed against the cool fabric. Without clothes to trap heat or cause friction, they felt a profound sense of weightlessness. Their curves—the rounded bellies and full hips—seemed to glow with a healthy, hydrated sheen, a stark contrast to the parched world outside.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Mid-Day Oasis: The "Business of the Shade"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During the summer, the Haveli’s work-life balance shifted. Since no one wanted to travel in the 48°C heat, the Vairochan business empire was managed entirely through the Haveli’s glass-walled command center.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a particularly sweltering Tuesday, a group of architects from Singapore arrived via a specialized climate-controlled shuttle to discuss the construction of a new "Green-Tech" city. As they entered the Great Hall, they were hit by a wave of perfect, 19°C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 (86)</w:t>
      </w:r>
      <w:r>
        <w:rPr>
          <w:rFonts w:eastAsia="Basic Sans" w:cs="Basic Sans"/>
          <w:b w:val="0"/>
          <w:bCs/>
          <w:sz w:val="20"/>
          <w:szCs w:val="28"/>
        </w:rPr>
        <w:t xml:space="preserve"> greeted them from his hand-carved throne of white marble. The patriarch was a sight of ancient power; his silver chest hair was neatly groomed, and his muscular, aged legs were stretched out comfortably. Beside him, </w:t>
      </w:r>
      <w:r>
        <w:rPr>
          <w:rFonts w:eastAsia="Basic Sans" w:cs="Basic Sans"/>
          <w:b/>
          <w:bCs/>
          <w:sz w:val="20"/>
          <w:szCs w:val="28"/>
        </w:rPr>
        <w:t>Rishikesh</w:t>
      </w:r>
      <w:r>
        <w:rPr>
          <w:rFonts w:eastAsia="Basic Sans" w:cs="Basic Sans"/>
          <w:b w:val="0"/>
          <w:bCs/>
          <w:sz w:val="20"/>
          <w:szCs w:val="28"/>
        </w:rPr>
        <w:t xml:space="preserve"> sat with a laptop, his hairy, powerful torso silhouetted against a digital map of the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architects, sweating in their light linen shirts, were mesmerized by the family’s absolute ease. There was no "summer sweat," no discomfort. The family’s nakedness allowed their bodies to regulate temperature with 100% efficiency.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build cities to hide from the sun," Vairochan said, his voice deep and resonant. "We built a home to respect it. My skin knows the sun is there, but my body is at peace."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"Jal-Yatra" (The Water Journey)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highlight of the summer days was the </w:t>
      </w:r>
      <w:r>
        <w:rPr>
          <w:rFonts w:eastAsia="Basic Sans" w:cs="Basic Sans"/>
          <w:b/>
          <w:bCs/>
          <w:sz w:val="20"/>
          <w:szCs w:val="28"/>
        </w:rPr>
        <w:t>Jal-Yatra</w:t>
      </w:r>
      <w:r>
        <w:rPr>
          <w:rFonts w:eastAsia="Basic Sans" w:cs="Basic Sans"/>
          <w:b w:val="0"/>
          <w:bCs/>
          <w:sz w:val="20"/>
          <w:szCs w:val="28"/>
        </w:rPr>
        <w:t xml:space="preserve">, an informal family ritual. Every afternoon at 3:00 PM, when the sun was at its most vertical and violent, the family gathered in the </w:t>
      </w:r>
      <w:r>
        <w:rPr>
          <w:rFonts w:eastAsia="Basic Sans" w:cs="Basic Sans"/>
          <w:b/>
          <w:bCs/>
          <w:sz w:val="20"/>
          <w:szCs w:val="28"/>
        </w:rPr>
        <w:t>Hydro-Zone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wasn't just a swim; it was a sensory journey. The infinity pool’s temperature was lowered to a refreshing 18°C. One by one, they entered the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 (25)</w:t>
      </w:r>
      <w:r>
        <w:rPr>
          <w:rFonts w:eastAsia="Basic Sans" w:cs="Basic Sans"/>
          <w:b w:val="0"/>
          <w:bCs/>
          <w:sz w:val="20"/>
          <w:szCs w:val="28"/>
        </w:rPr>
        <w:t xml:space="preserve"> would dive in first, his muscular, hairy frame cutting through the water like a bronze spear. He was followed by </w:t>
      </w:r>
      <w:r>
        <w:rPr>
          <w:rFonts w:eastAsia="Basic Sans" w:cs="Basic Sans"/>
          <w:b/>
          <w:bCs/>
          <w:sz w:val="20"/>
          <w:szCs w:val="28"/>
        </w:rPr>
        <w:t>Naksh (4)</w:t>
      </w:r>
      <w:r>
        <w:rPr>
          <w:rFonts w:eastAsia="Basic Sans" w:cs="Basic Sans"/>
          <w:b w:val="0"/>
          <w:bCs/>
          <w:sz w:val="20"/>
          <w:szCs w:val="28"/>
        </w:rPr>
        <w:t xml:space="preserve"> and </w:t>
      </w:r>
      <w:r>
        <w:rPr>
          <w:rFonts w:eastAsia="Basic Sans" w:cs="Basic Sans"/>
          <w:b/>
          <w:bCs/>
          <w:sz w:val="20"/>
          <w:szCs w:val="28"/>
        </w:rPr>
        <w:t>Vedant (3)</w:t>
      </w:r>
      <w:r>
        <w:rPr>
          <w:rFonts w:eastAsia="Basic Sans" w:cs="Basic Sans"/>
          <w:b w:val="0"/>
          <w:bCs/>
          <w:sz w:val="20"/>
          <w:szCs w:val="28"/>
        </w:rPr>
        <w:t>, who were now expert swimmers. The boys, with their smooth, tan skin, looked like little dolphins. They would climb onto their father’s broad, hairy back, shrieking with laughter as he hauled them across the length of the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women entered with more deliberation. </w:t>
      </w:r>
      <w:r>
        <w:rPr>
          <w:rFonts w:eastAsia="Basic Sans" w:cs="Basic Sans"/>
          <w:b/>
          <w:bCs/>
          <w:sz w:val="20"/>
          <w:szCs w:val="28"/>
        </w:rPr>
        <w:t>Charumati</w:t>
      </w:r>
      <w:r>
        <w:rPr>
          <w:rFonts w:eastAsia="Basic Sans" w:cs="Basic Sans"/>
          <w:b w:val="0"/>
          <w:bCs/>
          <w:sz w:val="20"/>
          <w:szCs w:val="28"/>
        </w:rPr>
        <w:t xml:space="preserve"> and </w:t>
      </w:r>
      <w:r>
        <w:rPr>
          <w:rFonts w:eastAsia="Basic Sans" w:cs="Basic Sans"/>
          <w:b/>
          <w:bCs/>
          <w:sz w:val="20"/>
          <w:szCs w:val="28"/>
        </w:rPr>
        <w:t>Vasundhara</w:t>
      </w:r>
      <w:r>
        <w:rPr>
          <w:rFonts w:eastAsia="Basic Sans" w:cs="Basic Sans"/>
          <w:b w:val="0"/>
          <w:bCs/>
          <w:sz w:val="20"/>
          <w:szCs w:val="28"/>
        </w:rPr>
        <w:t xml:space="preserve"> would descend the marble steps, letting the cold water slowly rise over their soft hips and bellies. The feeling of the water moving against their hairless skin was a primary pleasure—a total-body caress that erased the lethargy of the summer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would often congregate at the "Sunken Bar," a submerged seating area where they were served chilled coconut water and slices of Alfonso mango. They ate the fruit with their bare hands, the golden juice running down their chins and onto their chests, only to be washed away moments later by a plunge back into the pool.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Moon-Stone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finally set, leaving the desert sky a bruised purple and orange, the family moved to the "Moon-Stone Terrace." This was a high-walled area of the roof that was shielded from the wind but open to the stars. The floor was laid with specialized "Moon-Stone" (a type of white labradorite) that absorbed the coolness of the AC from the rooms below.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family would lie together on the cool stone, five generations under the Milky Way. </w:t>
      </w:r>
      <w:r>
        <w:rPr>
          <w:rFonts w:eastAsia="Basic Sans" w:cs="Basic Sans"/>
          <w:b/>
          <w:bCs/>
          <w:sz w:val="20"/>
          <w:szCs w:val="28"/>
        </w:rPr>
        <w:t>Vairochan</w:t>
      </w:r>
      <w:r>
        <w:rPr>
          <w:rFonts w:eastAsia="Basic Sans" w:cs="Basic Sans"/>
          <w:b w:val="0"/>
          <w:bCs/>
          <w:sz w:val="20"/>
          <w:szCs w:val="28"/>
        </w:rPr>
        <w:t xml:space="preserve"> would tell stories of the ancestors, his voice a low hum that lulled the toddlers to sleep.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silence of the desert night, the "Naked Truth" of the family was at its most profound. There was no rustle of silk, no jingle of jewelry—only the sound of rhythmic breathing. They were fit, they were strong, and they were utterly at home in their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Martanda (66)</w:t>
      </w:r>
      <w:r>
        <w:rPr>
          <w:rFonts w:eastAsia="Basic Sans" w:cs="Basic Sans"/>
          <w:b w:val="0"/>
          <w:bCs/>
          <w:sz w:val="20"/>
          <w:szCs w:val="28"/>
        </w:rPr>
        <w:t xml:space="preserve"> and </w:t>
      </w:r>
      <w:r>
        <w:rPr>
          <w:rFonts w:eastAsia="Basic Sans" w:cs="Basic Sans"/>
          <w:b/>
          <w:bCs/>
          <w:sz w:val="20"/>
          <w:szCs w:val="28"/>
        </w:rPr>
        <w:t>Indumati</w:t>
      </w:r>
      <w:r>
        <w:rPr>
          <w:rFonts w:eastAsia="Basic Sans" w:cs="Basic Sans"/>
          <w:b w:val="0"/>
          <w:bCs/>
          <w:sz w:val="20"/>
          <w:szCs w:val="28"/>
        </w:rPr>
        <w:t xml:space="preserve"> would often sit at the edge of the terrace, looking out at the distant lights of the village. Even at sixty-six, Martanda’s hairy, muscular frame was a testament to the Vairochan vitality. He would put an arm around Indumati’s soft, glowing shoulder, and they would sit in a comfortable, naked silence.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Summer Spa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Before retiring to their individual suites, the family concluded the day in the </w:t>
      </w:r>
      <w:r>
        <w:rPr>
          <w:rFonts w:eastAsia="Basic Sans" w:cs="Basic Sans"/>
          <w:b/>
          <w:bCs/>
          <w:sz w:val="20"/>
          <w:szCs w:val="28"/>
        </w:rPr>
        <w:t>Himalayan Salt Room</w:t>
      </w:r>
      <w:r>
        <w:rPr>
          <w:rFonts w:eastAsia="Basic Sans" w:cs="Basic Sans"/>
          <w:b w:val="0"/>
          <w:bCs/>
          <w:sz w:val="20"/>
          <w:szCs w:val="28"/>
        </w:rPr>
        <w:t>. The walls were made of translucent pink salt bricks, back-lit to create a warm, ethereal glow.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salt-infused air was vital during the summer to replenish the respiratory system. They would sit in the silence, the men’s hairy chests rising and falling, the women’s soft, rounded forms reflecting the pink light. It was a moment of deep meditation.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heat outside is a fire," </w:t>
      </w:r>
      <w:r>
        <w:rPr>
          <w:rFonts w:eastAsia="Basic Sans" w:cs="Basic Sans"/>
          <w:b/>
          <w:bCs/>
          <w:sz w:val="20"/>
          <w:szCs w:val="28"/>
        </w:rPr>
        <w:t>Anasuya (86)</w:t>
      </w:r>
      <w:r>
        <w:rPr>
          <w:rFonts w:eastAsia="Basic Sans" w:cs="Basic Sans"/>
          <w:b w:val="0"/>
          <w:bCs/>
          <w:sz w:val="20"/>
          <w:szCs w:val="28"/>
        </w:rPr>
        <w:t xml:space="preserve"> whispered, her hand resting on the smooth thigh of her great-granddaughter, Charumati. "But the water inside us is an ocean. As long as the ocean is full, the fire cannot touch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left the salt room, their skin felt tight and mineral-rich. They walked through the corridors of the Haveli, the centralized air a soft, cool blanket. The summer didn't exhaust them; it energized them. It forced them to be more aware of their bodies, more attentive to their hydration, and more connected to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1500th word of their summer story drew near, the family members sought their beds—custom-made mattresses covered in organic bamboo silk that felt like water against their skin. The Haveli of Suvarnaloka remained a cool, silent fortress in the heart of the burning waste, a place where five generations lived without the mask of clothing, perfectly at peace with the fire of the world and the coolness of their own spirits.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429"/>
    </w:tmLastPosCaret>
    <w:tmLastPosAnchor>
      <w:tmLastPosPgfIdx w:val="0"/>
      <w:tmLastPosIdx w:val="0"/>
    </w:tmLastPosAnchor>
    <w:tmLastPosTblRect w:left="0" w:top="0" w:right="0" w:bottom="0"/>
  </w:tmLastPos>
  <w:tmAppRevision w:date="176819350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2026-01-12T04:48:37Z</dcterms:created>
  <dcterms:modified xsi:type="dcterms:W3CDTF">2026-01-12T04:51:48Z</dcterms:modified>
</cp:coreProperties>
</file>