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Thread of Sovereignty (Raksha Bandhan)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32"/>
        </w:rPr>
      </w:pPr>
      <w:r>
        <w:rPr>
          <w:rFonts w:eastAsia="Basic Sans" w:cs="Basic Sans"/>
          <w:bCs/>
          <w:szCs w:val="32"/>
        </w:rPr>
        <w:t>The Monsoon rains had left the Thar Desert in a rare state of emerald bloom. Inside the Haveli of Suvarnaloka, the centralized climate control kept the interior crisp and comfortable, a sharp contrast to the humid, floral air of the gardens. As the full moon of Shravana rose, the heavy teak doors of the Haveli swung open to welcome the extended bloodline.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32"/>
        </w:rPr>
      </w:pPr>
      <w:r>
        <w:rPr>
          <w:rFonts w:eastAsia="Basic Sans" w:cs="Basic Sans"/>
          <w:bCs/>
          <w:szCs w:val="32"/>
        </w:rPr>
        <w:t xml:space="preserve">For the Vairochan family, </w:t>
      </w:r>
      <w:r>
        <w:rPr>
          <w:rFonts w:eastAsia="Basic Sans" w:cs="Basic Sans"/>
          <w:b/>
          <w:bCs/>
          <w:szCs w:val="32"/>
        </w:rPr>
        <w:t>Raksha Bandhan</w:t>
      </w:r>
      <w:r>
        <w:rPr>
          <w:rFonts w:eastAsia="Basic Sans" w:cs="Basic Sans"/>
          <w:bCs/>
          <w:szCs w:val="32"/>
        </w:rPr>
        <w:t xml:space="preserve"> was a homecoming. Two guests arrived this morning: </w:t>
      </w:r>
      <w:r>
        <w:rPr>
          <w:rFonts w:eastAsia="Basic Sans" w:cs="Basic Sans"/>
          <w:b/>
          <w:bCs/>
          <w:szCs w:val="32"/>
        </w:rPr>
        <w:t>Shanti (42)</w:t>
      </w:r>
      <w:r>
        <w:rPr>
          <w:rFonts w:eastAsia="Basic Sans" w:cs="Basic Sans"/>
          <w:bCs/>
          <w:szCs w:val="32"/>
        </w:rPr>
        <w:t xml:space="preserve">, Rishikesh’s younger sister, a brilliant surgeon from Delhi; and </w:t>
      </w:r>
      <w:r>
        <w:rPr>
          <w:rFonts w:eastAsia="Basic Sans" w:cs="Basic Sans"/>
          <w:b/>
          <w:bCs/>
          <w:szCs w:val="32"/>
        </w:rPr>
        <w:t>Vikram (44)</w:t>
      </w:r>
      <w:r>
        <w:rPr>
          <w:rFonts w:eastAsia="Basic Sans" w:cs="Basic Sans"/>
          <w:bCs/>
          <w:szCs w:val="32"/>
        </w:rPr>
        <w:t>, Vasundhara’s elder brother, a rugged organic tea planter from the hills of Assam.</w:t>
      </w:r>
      <w:r>
        <w:rPr>
          <w:rFonts w:eastAsia="Basic Sans" w:cs="Basic Sans"/>
          <w:bCs/>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32"/>
        </w:rPr>
      </w:pPr>
      <w:r>
        <w:rPr>
          <w:rFonts w:eastAsia="Basic Sans" w:cs="Basic Sans"/>
          <w:bCs/>
          <w:szCs w:val="32"/>
        </w:rPr>
        <w:t>The moment they crossed the inner courtyard, they followed the ancient family protocol. They left their designer travel wear and silk suits in the guest wing, stepping out into the Great Hall as nature intended. For Shanti and Vikram, returning to the Haveli was a "reset"—a chance to strip away their professional titles and rejoin the five generations in their most vulnerable, honest form.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Reunion of the Blood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Great Hall was alive with the sound of laughter and the scent of fresh sandalwood. </w:t>
      </w:r>
      <w:r>
        <w:rPr>
          <w:rFonts w:eastAsia="Basic Sans" w:cs="Basic Sans"/>
          <w:b/>
          <w:bCs/>
          <w:szCs w:val="28"/>
        </w:rPr>
        <w:t>Shanti (42)</w:t>
      </w:r>
      <w:r>
        <w:rPr>
          <w:rFonts w:eastAsia="Basic Sans" w:cs="Basic Sans"/>
          <w:bCs/>
          <w:szCs w:val="28"/>
        </w:rPr>
        <w:t xml:space="preserve">, like the other Vairochan women, possessed a fit, "chubby" grace. Her skin was smooth and radiant, a contrast to the high-pressure world of surgery she usually inhabited. As she embraced her brother </w:t>
      </w:r>
      <w:r>
        <w:rPr>
          <w:rFonts w:eastAsia="Basic Sans" w:cs="Basic Sans"/>
          <w:b/>
          <w:bCs/>
          <w:szCs w:val="28"/>
        </w:rPr>
        <w:t>Rishikesh (46)</w:t>
      </w:r>
      <w:r>
        <w:rPr>
          <w:rFonts w:eastAsia="Basic Sans" w:cs="Basic Sans"/>
          <w:bCs/>
          <w:szCs w:val="28"/>
        </w:rPr>
        <w:t>, the visual contrast was striking: his massive, hairy chest and muscular arms sheltering her softer, rounded frame.</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Meanwhile, </w:t>
      </w:r>
      <w:r>
        <w:rPr>
          <w:rFonts w:eastAsia="Basic Sans" w:cs="Basic Sans"/>
          <w:b/>
          <w:bCs/>
          <w:szCs w:val="28"/>
        </w:rPr>
        <w:t>Vikram (44)</w:t>
      </w:r>
      <w:r>
        <w:rPr>
          <w:rFonts w:eastAsia="Basic Sans" w:cs="Basic Sans"/>
          <w:bCs/>
          <w:szCs w:val="28"/>
        </w:rPr>
        <w:t xml:space="preserve"> joined the men. He fit the Vairochan mold perfectly—tall, powerfully built, and exceptionally hairy. His chest and limbs carried the same thick, natural coat as his brother-in-law, a mark of their shared heritage. He greeted </w:t>
      </w:r>
      <w:r>
        <w:rPr>
          <w:rFonts w:eastAsia="Basic Sans" w:cs="Basic Sans"/>
          <w:b/>
          <w:bCs/>
          <w:szCs w:val="28"/>
        </w:rPr>
        <w:t>Vairochan (86)</w:t>
      </w:r>
      <w:r>
        <w:rPr>
          <w:rFonts w:eastAsia="Basic Sans" w:cs="Basic Sans"/>
          <w:bCs/>
          <w:szCs w:val="28"/>
        </w:rPr>
        <w:t xml:space="preserve"> with a deep bow, their two generations of silver and dark body hair mingling in a powerful, masculine embrace.</w:t>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Ritual of the Bare Wrist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ceremony took place in the central atrium, beneath the massive glass dome. The family sat on low marble stools, a line of five generations of men waiting for the silken bond.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Shanti</w:t>
      </w:r>
      <w:r>
        <w:rPr>
          <w:rFonts w:eastAsia="Basic Sans" w:cs="Basic Sans"/>
          <w:bCs/>
          <w:szCs w:val="28"/>
        </w:rPr>
        <w:t xml:space="preserve"> approached </w:t>
      </w:r>
      <w:r>
        <w:rPr>
          <w:rFonts w:eastAsia="Basic Sans" w:cs="Basic Sans"/>
          <w:b/>
          <w:bCs/>
          <w:szCs w:val="28"/>
        </w:rPr>
        <w:t>Rishikesh</w:t>
      </w:r>
      <w:r>
        <w:rPr>
          <w:rFonts w:eastAsia="Basic Sans" w:cs="Basic Sans"/>
          <w:bCs/>
          <w:szCs w:val="28"/>
        </w:rPr>
        <w:t xml:space="preserve">. In the outside world, he was a billionaire and she was a surgeon, but here, they were simply brother and sister. She applied the red </w:t>
      </w:r>
      <w:r>
        <w:rPr>
          <w:rFonts w:eastAsia="Basic Sans" w:cs="Basic Sans"/>
          <w:bCs/>
          <w:i/>
          <w:szCs w:val="28"/>
        </w:rPr>
        <w:t>tilak</w:t>
      </w:r>
      <w:r>
        <w:rPr>
          <w:rFonts w:eastAsia="Basic Sans" w:cs="Basic Sans"/>
          <w:bCs/>
          <w:szCs w:val="28"/>
        </w:rPr>
        <w:t xml:space="preserve"> to his forehead. As she tied the crimson silk thread around his thick, hairy wrist, her eyes welled with tears.</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"In the city, I wear a lab coat to protect others," she whispered, her hands steady against his skin. "But here, I feel protected by the very air we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Rishikesh placed his hand over hers, the silk thread biting slightly into his rugged forearm. "The coat is for the world, Shanti. The skin is for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Across the circle, </w:t>
      </w:r>
      <w:r>
        <w:rPr>
          <w:rFonts w:eastAsia="Basic Sans" w:cs="Basic Sans"/>
          <w:b/>
          <w:bCs/>
          <w:szCs w:val="28"/>
        </w:rPr>
        <w:t>Vasundhara (46)</w:t>
      </w:r>
      <w:r>
        <w:rPr>
          <w:rFonts w:eastAsia="Basic Sans" w:cs="Basic Sans"/>
          <w:bCs/>
          <w:szCs w:val="28"/>
        </w:rPr>
        <w:t xml:space="preserve"> performed the ritual for her brother, </w:t>
      </w:r>
      <w:r>
        <w:rPr>
          <w:rFonts w:eastAsia="Basic Sans" w:cs="Basic Sans"/>
          <w:b/>
          <w:bCs/>
          <w:szCs w:val="28"/>
        </w:rPr>
        <w:t>Vikram (44)</w:t>
      </w:r>
      <w:r>
        <w:rPr>
          <w:rFonts w:eastAsia="Basic Sans" w:cs="Basic Sans"/>
          <w:bCs/>
          <w:szCs w:val="28"/>
        </w:rPr>
        <w:t xml:space="preserve">. As she tied the </w:t>
      </w:r>
      <w:r>
        <w:rPr>
          <w:rFonts w:eastAsia="Basic Sans" w:cs="Basic Sans"/>
          <w:bCs/>
          <w:i/>
          <w:szCs w:val="28"/>
        </w:rPr>
        <w:t>Rakhi</w:t>
      </w:r>
      <w:r>
        <w:rPr>
          <w:rFonts w:eastAsia="Basic Sans" w:cs="Basic Sans"/>
          <w:bCs/>
          <w:szCs w:val="28"/>
        </w:rPr>
        <w:t xml:space="preserve"> around his muscular, hairy arm, the toddlers, </w:t>
      </w:r>
      <w:r>
        <w:rPr>
          <w:rFonts w:eastAsia="Basic Sans" w:cs="Basic Sans"/>
          <w:b/>
          <w:bCs/>
          <w:szCs w:val="28"/>
        </w:rPr>
        <w:t>Naksh and Vedant</w:t>
      </w:r>
      <w:r>
        <w:rPr>
          <w:rFonts w:eastAsia="Basic Sans" w:cs="Basic Sans"/>
          <w:bCs/>
          <w:szCs w:val="28"/>
        </w:rPr>
        <w:t>, watched with wide eyes. Seeing their "Uncle Vikram" arrive from far away and immediately adopt the family’s naked ways reinforced their understanding that this wasn't just a house rule—it was who they were.</w:t>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Feast of the Unmasked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afternoon feast was a sprawling affair. The long table of petrified wood was laden with </w:t>
      </w:r>
      <w:r>
        <w:rPr>
          <w:rFonts w:eastAsia="Basic Sans" w:cs="Basic Sans"/>
          <w:bCs/>
          <w:i/>
          <w:szCs w:val="28"/>
        </w:rPr>
        <w:t>Mithai</w:t>
      </w:r>
      <w:r>
        <w:rPr>
          <w:rFonts w:eastAsia="Basic Sans" w:cs="Basic Sans"/>
          <w:bCs/>
          <w:szCs w:val="28"/>
        </w:rPr>
        <w:t xml:space="preserve">, saffron-infused </w:t>
      </w:r>
      <w:r>
        <w:rPr>
          <w:rFonts w:eastAsia="Basic Sans" w:cs="Basic Sans"/>
          <w:bCs/>
          <w:i/>
          <w:szCs w:val="28"/>
        </w:rPr>
        <w:t>Kheer</w:t>
      </w:r>
      <w:r>
        <w:rPr>
          <w:rFonts w:eastAsia="Basic Sans" w:cs="Basic Sans"/>
          <w:bCs/>
          <w:szCs w:val="28"/>
        </w:rPr>
        <w:t xml:space="preserve">, and savory </w:t>
      </w:r>
      <w:r>
        <w:rPr>
          <w:rFonts w:eastAsia="Basic Sans" w:cs="Basic Sans"/>
          <w:bCs/>
          <w:i/>
          <w:szCs w:val="28"/>
        </w:rPr>
        <w:t>Kachoris</w:t>
      </w:r>
      <w:r>
        <w:rPr>
          <w:rFonts w:eastAsia="Basic Sans" w:cs="Basic Sans"/>
          <w:bCs/>
          <w:szCs w:val="28"/>
        </w:rPr>
        <w:t>.</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Sitting together—the visiting siblings joined with the residents—the table was a landscape of human diversity. You could see the transition of the body through the decades: the smooth, tiny frames of the toddlers; the fit, vibrant bodies of the 25 and 40-year-olds; and the dignified, weathered skin of the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Vikram</w:t>
      </w:r>
      <w:r>
        <w:rPr>
          <w:rFonts w:eastAsia="Basic Sans" w:cs="Basic Sans"/>
          <w:bCs/>
          <w:szCs w:val="28"/>
        </w:rPr>
        <w:t xml:space="preserve"> sat between </w:t>
      </w:r>
      <w:r>
        <w:rPr>
          <w:rFonts w:eastAsia="Basic Sans" w:cs="Basic Sans"/>
          <w:b/>
          <w:bCs/>
          <w:szCs w:val="28"/>
        </w:rPr>
        <w:t>Abhimanyu (25)</w:t>
      </w:r>
      <w:r>
        <w:rPr>
          <w:rFonts w:eastAsia="Basic Sans" w:cs="Basic Sans"/>
          <w:bCs/>
          <w:szCs w:val="28"/>
        </w:rPr>
        <w:t xml:space="preserve"> and </w:t>
      </w:r>
      <w:r>
        <w:rPr>
          <w:rFonts w:eastAsia="Basic Sans" w:cs="Basic Sans"/>
          <w:b/>
          <w:bCs/>
          <w:szCs w:val="28"/>
        </w:rPr>
        <w:t>Martanda (66)</w:t>
      </w:r>
      <w:r>
        <w:rPr>
          <w:rFonts w:eastAsia="Basic Sans" w:cs="Basic Sans"/>
          <w:bCs/>
          <w:szCs w:val="28"/>
        </w:rPr>
        <w:t>. The three men, all hairy and muscular, discussed the harvest and the solar projects. Without the distraction of fashion or status symbols, the conversation was deep and technical. There was no "posturing"—only the raw exchange of ideas between men who had nothing to hide.</w:t>
      </w:r>
      <w:r>
        <w:rPr>
          <w:rFonts w:eastAsia="Basic Sans" w:cs="Basic Sans"/>
          <w:bCs/>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Evening Purification: The Spa of Siblings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As the sun set, the entire extended family moved to the </w:t>
      </w:r>
      <w:r>
        <w:rPr>
          <w:rFonts w:eastAsia="Basic Sans" w:cs="Basic Sans"/>
          <w:b/>
          <w:bCs/>
          <w:szCs w:val="28"/>
        </w:rPr>
        <w:t>Hydro-Zone</w:t>
      </w:r>
      <w:r>
        <w:rPr>
          <w:rFonts w:eastAsia="Basic Sans" w:cs="Basic Sans"/>
          <w:bCs/>
          <w:szCs w:val="28"/>
        </w:rPr>
        <w:t>. This was the ultimate luxury of the Haveli—a 30-person heated whirlpool and a salt-brick sauna.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They gathered in the large pool, the water turning the silken </w:t>
      </w:r>
      <w:r>
        <w:rPr>
          <w:rFonts w:eastAsia="Basic Sans" w:cs="Basic Sans"/>
          <w:bCs/>
          <w:i/>
          <w:szCs w:val="28"/>
        </w:rPr>
        <w:t>Rakhis</w:t>
      </w:r>
      <w:r>
        <w:rPr>
          <w:rFonts w:eastAsia="Basic Sans" w:cs="Basic Sans"/>
          <w:bCs/>
          <w:szCs w:val="28"/>
        </w:rPr>
        <w:t xml:space="preserve"> into floating ribbons of gold and blue. </w:t>
      </w:r>
      <w:r>
        <w:rPr>
          <w:rFonts w:eastAsia="Basic Sans" w:cs="Basic Sans"/>
          <w:b/>
          <w:bCs/>
          <w:szCs w:val="28"/>
        </w:rPr>
        <w:t>Shanti</w:t>
      </w:r>
      <w:r>
        <w:rPr>
          <w:rFonts w:eastAsia="Basic Sans" w:cs="Basic Sans"/>
          <w:bCs/>
          <w:szCs w:val="28"/>
        </w:rPr>
        <w:t xml:space="preserve"> and </w:t>
      </w:r>
      <w:r>
        <w:rPr>
          <w:rFonts w:eastAsia="Basic Sans" w:cs="Basic Sans"/>
          <w:b/>
          <w:bCs/>
          <w:szCs w:val="28"/>
        </w:rPr>
        <w:t>Vasundhara</w:t>
      </w:r>
      <w:r>
        <w:rPr>
          <w:rFonts w:eastAsia="Basic Sans" w:cs="Basic Sans"/>
          <w:bCs/>
          <w:szCs w:val="28"/>
        </w:rPr>
        <w:t xml:space="preserve"> sat on the submerged marble ledge, their soft, fit forms relaxed in the bubbling water. They watched as </w:t>
      </w:r>
      <w:r>
        <w:rPr>
          <w:rFonts w:eastAsia="Basic Sans" w:cs="Basic Sans"/>
          <w:b/>
          <w:bCs/>
          <w:szCs w:val="28"/>
        </w:rPr>
        <w:t>Vikram</w:t>
      </w:r>
      <w:r>
        <w:rPr>
          <w:rFonts w:eastAsia="Basic Sans" w:cs="Basic Sans"/>
          <w:bCs/>
          <w:szCs w:val="28"/>
        </w:rPr>
        <w:t xml:space="preserve"> and </w:t>
      </w:r>
      <w:r>
        <w:rPr>
          <w:rFonts w:eastAsia="Basic Sans" w:cs="Basic Sans"/>
          <w:b/>
          <w:bCs/>
          <w:szCs w:val="28"/>
        </w:rPr>
        <w:t>Rishikesh</w:t>
      </w:r>
      <w:r>
        <w:rPr>
          <w:rFonts w:eastAsia="Basic Sans" w:cs="Basic Sans"/>
          <w:bCs/>
          <w:szCs w:val="28"/>
        </w:rPr>
        <w:t xml:space="preserve"> raced the toddlers across the length of the pool, the men’s powerful strokes creating a rhythmic splash.</w:t>
      </w:r>
      <w:r>
        <w:rPr>
          <w:rFonts w:eastAsia="Basic Sans" w:cs="Basic Sans"/>
          <w:bCs/>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In the sauna, the heat intensified the scent of the sandalwood paste that still lingered on the men’s foreheads. </w:t>
      </w:r>
      <w:r>
        <w:rPr>
          <w:rFonts w:eastAsia="Basic Sans" w:cs="Basic Sans"/>
          <w:b/>
          <w:bCs/>
          <w:szCs w:val="28"/>
        </w:rPr>
        <w:t>Vairochan (86)</w:t>
      </w:r>
      <w:r>
        <w:rPr>
          <w:rFonts w:eastAsia="Basic Sans" w:cs="Basic Sans"/>
          <w:bCs/>
          <w:szCs w:val="28"/>
        </w:rPr>
        <w:t xml:space="preserve"> sat in the center, his silver hair glowing in the amber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"You see, Vikram," the patriarch said, his voice echoing in the cedar-lined room. "The world thinks we are vulnerable because we have no armor. But look at us. We are bound by threads that are stronger than steel because they touch the blood directly."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Vikram, his hairy chest rising and falling with the deep, salt-infused breaths, nodded. "I spend my life in the hills, Vairochan. But I only feel truly grounded when I am here, stripped of everything but my name."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Full Moon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The day concluded on the "Moonlight Terrace." The centralized AC was tuned to a gentle "Forest Breeze" setting, mimicking the cool air of the Assam hills for Vikram’s comfort.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family lay on the massive outdoor Diwan—a tribe of ten now, including the visitors. The toddlers were asleep, their small hands clutching the </w:t>
      </w:r>
      <w:r>
        <w:rPr>
          <w:rFonts w:eastAsia="Basic Sans" w:cs="Basic Sans"/>
          <w:bCs/>
          <w:i/>
          <w:szCs w:val="28"/>
        </w:rPr>
        <w:t>Rakhis</w:t>
      </w:r>
      <w:r>
        <w:rPr>
          <w:rFonts w:eastAsia="Basic Sans" w:cs="Basic Sans"/>
          <w:bCs/>
          <w:szCs w:val="28"/>
        </w:rPr>
        <w:t xml:space="preserve"> on their wrists. The moonlight washed over them, turning the men’s body hair into a silver mesh and the women’s smooth, "chubby" curves into alabaster statues.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
          <w:bCs/>
          <w:szCs w:val="28"/>
        </w:rPr>
        <w:t>Shanti</w:t>
      </w:r>
      <w:r>
        <w:rPr>
          <w:rFonts w:eastAsia="Basic Sans" w:cs="Basic Sans"/>
          <w:bCs/>
          <w:szCs w:val="28"/>
        </w:rPr>
        <w:t xml:space="preserve"> lay beside her brother Rishikesh, feeling the familiar warmth of her family. Tomorrow, she would return to her scrubs and her hospital, and Vikram would return to his plantation. But the "memory of the skin"—the feeling of the silk against the arm, the cool marble against the feet, and the honest touch of their kin—would sustain them until the next festival.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Cs/>
          <w:szCs w:val="28"/>
        </w:rPr>
      </w:pPr>
      <w:r>
        <w:rPr>
          <w:rFonts w:eastAsia="Basic Sans" w:cs="Basic Sans"/>
          <w:bCs/>
          <w:szCs w:val="28"/>
        </w:rPr>
        <w:t xml:space="preserve">The Haveli of Suvarnaloka remained silent, a golden fortress in the desert. The </w:t>
      </w:r>
      <w:r>
        <w:rPr>
          <w:rFonts w:eastAsia="Basic Sans" w:cs="Basic Sans"/>
          <w:bCs/>
          <w:i/>
          <w:szCs w:val="28"/>
        </w:rPr>
        <w:t>Rakhis</w:t>
      </w:r>
      <w:r>
        <w:rPr>
          <w:rFonts w:eastAsia="Basic Sans" w:cs="Basic Sans"/>
          <w:bCs/>
          <w:szCs w:val="28"/>
        </w:rPr>
        <w:t xml:space="preserve"> shimmered in the dark, a solitary adornment on a family that lived the "naked truth," bound by blood, protected by love, and connected by the ancient, silken threads of sovereignty.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0347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2026-01-12T04:51:54Z</dcterms:created>
  <dcterms:modified xsi:type="dcterms:W3CDTF">2026-03-13T12:04:32Z</dcterms:modified>
</cp:coreProperties>
</file>