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2: The Skin I Live 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second morning began not with the fumbling for a robe or the search for a pair of clean socks, but with the simple, cool touch of the morning air. Waking up naked in a house that is entirely yours is a sensory reset. Usually, the first thing a teenager does is check their phone or worry about the day's outfit; instead, I simply swung my legs out of bed and felt the hardwood floor meet my soles. There was no elastic waistband digging into my skin, no fabric twisted around my legs from a night of tossing and turning. I was just there—present, breathing, and entirely unrestricted.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novelty of the first day had matured into a quiet confidence. I walked into the kitchen, the sunlight streaming through the windows and painting golden stripes across my chest and stomach. The first order of business was the ritual: cold coffee. I enjoyed the tactile sensation of the frosted glass against my palms, the condensation dripping onto my bare thighs as I sat at the table. On Day One, I had felt like I was "playing" at being naked. On Day Two, the idea of putting on clothes felt like an absurd, unnecessary chore. Why would I wrap myself in cotton and denim when the air felt this good?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With the house still echoing in a peaceful silence, I decided to turn the kitchen into a laboratory. Usually, my cooking was a matter of survival—quick snacks between classes or chores. But now, without the barrier of clothes, the process of making food became an immersive experience. I decided to challenge myself with a menu that required focus: Momo, Poha, and Veg Manchurian.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Making Momos while naked is an exercise in mindfulness. As I rolled out the thin circles of dough, I felt the fine dusting of flour settle on my forearms. I chopped the cabbage and carrots, the rhythmic </w:t>
      </w:r>
      <w:r>
        <w:rPr>
          <w:rFonts w:eastAsia="Basic Sans" w:cs="Basic Sans"/>
          <w:b w:val="0"/>
          <w:bCs/>
          <w:i/>
          <w:sz w:val="20"/>
          <w:szCs w:val="32"/>
        </w:rPr>
        <w:t>thwack</w:t>
      </w:r>
      <w:r>
        <w:rPr>
          <w:rFonts w:eastAsia="Basic Sans" w:cs="Basic Sans"/>
          <w:b w:val="0"/>
          <w:bCs/>
          <w:sz w:val="20"/>
          <w:szCs w:val="32"/>
        </w:rPr>
        <w:t xml:space="preserve"> of the knife against the wooden board vibrating through the counter and into my body. There is a strange vulnerability in standing over a steaming pot of water to steam the dumplings, but it’s a vulnerability that makes you more aware of your movements. I was careful, precise, and deeply connected to the heat and the aromas.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Next came the Poha. The sensation of the mustard seeds popping in the hot oil was a symphony of sound, and the turmeric turned the flattened rice into a vibrant yellow that seemed to glow in the sunlight. When it came time for the Manchurian, the sizzle of the deep-frying balls was intense. I found myself moving with a new kind of grace, aware of the splashes of oil and the temperature of the stove. Every scent—the ginger, the garlic, the soy sauce—seemed sharper, as if my nose were working better because the rest of my skin was finally "awake." Eating the results was the best part. Sitting at the table, enjoying a plate of steaming Momos and a bowl of spicy Manchurian while completely exposed, I felt like a king. The food tasted better because I was at total peace with my environment.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After the kitchen was cleaned—the soapy water splashing against my stomach as I washed the dishes being just another pleasant sensation—I retreated to the living room with a stack of books and my laptop. I had always been a reader, but reading while naked is a different sport. I curled up on the sofa, the fabric of the cushions feeling soft and direct against my back. I opened a novel, but my mind kept drifting back to the way I felt. I realized I didn't even know if there was a name for what I was doing, or if anyone else felt this 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32"/>
        </w:rPr>
      </w:pPr>
      <w:r>
        <w:rPr>
          <w:rFonts w:eastAsia="Basic Sans" w:cs="Basic Sans"/>
          <w:b w:val="0"/>
          <w:bCs/>
          <w:sz w:val="20"/>
          <w:szCs w:val="32"/>
        </w:rPr>
        <w:t xml:space="preserve">I opened my laptop and typed a few words into the search bar: </w:t>
      </w:r>
      <w:r>
        <w:rPr>
          <w:rFonts w:eastAsia="Basic Sans" w:cs="Basic Sans"/>
          <w:b w:val="0"/>
          <w:bCs/>
          <w:i/>
          <w:sz w:val="20"/>
          <w:szCs w:val="32"/>
        </w:rPr>
        <w:t>“Living naked at home,” “History of nudism,” “Why do I like being naked?”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A new world opened up on the screen. I discovered the term "Naturism" and "Nudism." I read about the German </w:t>
      </w:r>
      <w:r>
        <w:rPr>
          <w:rFonts w:eastAsia="Basic Sans" w:cs="Basic Sans"/>
          <w:b w:val="0"/>
          <w:bCs/>
          <w:i/>
          <w:sz w:val="20"/>
          <w:szCs w:val="32"/>
        </w:rPr>
        <w:t>Freikörperkultur</w:t>
      </w:r>
      <w:r>
        <w:rPr>
          <w:rFonts w:eastAsia="Basic Sans" w:cs="Basic Sans"/>
          <w:b w:val="0"/>
          <w:bCs/>
          <w:sz w:val="20"/>
          <w:szCs w:val="32"/>
        </w:rPr>
        <w:t xml:space="preserve"> (FKK) and how it wasn't about sex, but about health, sunshine, and a return to nature. I found articles explaining that the shame we feel about our bodies is a social construct, a "clothing-born" insecurity that we aren't born with, but are taught. I read about people who lived this way every day—families who ate dinner together naked, hikers who traversed mountains without a stitch of clothing, and resorts where doctors and plumbers sat side-by-side, equalized by their lack of pockets.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spent hours falling down the rabbit hole of research. I learned that the human body is the only "outfit" that never goes out of style and never needs a tailor. For a teenager who had spent years worrying about acne, muscle definition, and the "right" brand of jeans, this was a revelation. The internet told me that my body wasn't a problem to be solved or a secret to be hidden; it was a biological masterpiece that deserved to breathe.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By the time the afternoon sun began to mellow into an orange glow, I felt a profound sense of relief. I wasn't weird. I wasn't doing something "wrong." I was simply reclaiming a version of myself that the world had tried to hide under layers of fabric. I closed the laptop, leaned back against the sofa, and looked at my hands, my legs, and my torso. I wasn't just a student or a son anymore. I was a human being, perfectly at home in the skin I lived in.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0"/>
      <w:tmLastPosIdx w:val="455"/>
    </w:tmLastPosCaret>
    <w:tmLastPosAnchor>
      <w:tmLastPosPgfIdx w:val="0"/>
      <w:tmLastPosIdx w:val="0"/>
    </w:tmLastPosAnchor>
    <w:tmLastPosTblRect w:left="0" w:top="0" w:right="0" w:bottom="0"/>
  </w:tmLastPos>
  <w:tmAppRevision w:date="177339178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2026-03-13T08:46:28Z</dcterms:created>
  <dcterms:modified xsi:type="dcterms:W3CDTF">2026-03-13T08:49:44Z</dcterms:modified>
</cp:coreProperties>
</file>