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5, Chapter 6: The Guardians of the Bloodline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morning mist still clung to the lavender fields of Cap d'Agde as Aaryav and Ishan led their younger brothers, Kavir and Vihaan, into the </w:t>
      </w:r>
      <w:r>
        <w:rPr>
          <w:rFonts w:eastAsia="Basic Sans" w:cs="Basic Sans"/>
          <w:b/>
          <w:bCs/>
          <w:sz w:val="20"/>
          <w:szCs w:val="32"/>
        </w:rPr>
        <w:t>Great Courtyard</w:t>
      </w:r>
      <w:r>
        <w:rPr>
          <w:rFonts w:eastAsia="Basic Sans" w:cs="Basic Sans"/>
          <w:b w:val="0"/>
          <w:bCs/>
          <w:sz w:val="20"/>
          <w:szCs w:val="32"/>
        </w:rPr>
        <w:t>. At thirteen, the older twins had the lean, muscular build of young athletes, their skin a deep bronze from a decade of Mediterranean sun. Beside them, the three-year-olds were like miniature echoes—full of energy, their eyes wide with the curiosity that only a "Sovereign" child can possess.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Lesson of the "First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most important lesson in the Sanctuary wasn't about math or coding; it was about the philosophy of the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Aaryav sat the toddlers down on the warm limestone. "Kavir, Vihaan, look at the sun," he said, his voice soft but commanding. He didn't point to it; he held out his hand so the light hit his skin directly. "The world will try to tell you that you need to hide. They will tell you that your skin is a secret. But remember what Dada taught us: Your skin is your first home. It is where you feel the wind, the sun, and the love of your brothers."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younger boys watched their older brother with total adoration. To them, Aaryav and Ishan weren't just brothers; they were giants who knew the secrets of the walls and the machines. When Aaryav pulled them into a hug—skin-to-skin, without the barrier of fabric—the bond was reinforced. It was a physical language of trust that no "masked" child could ever truly understand.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VR Heritage Walk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afternoon, the brothers moved to the </w:t>
      </w:r>
      <w:r>
        <w:rPr>
          <w:rFonts w:eastAsia="Basic Sans" w:cs="Basic Sans"/>
          <w:b/>
          <w:bCs/>
          <w:sz w:val="20"/>
          <w:szCs w:val="28"/>
        </w:rPr>
        <w:t>Digital Agora</w:t>
      </w:r>
      <w:r>
        <w:rPr>
          <w:rFonts w:eastAsia="Basic Sans" w:cs="Basic Sans"/>
          <w:b w:val="0"/>
          <w:bCs/>
          <w:sz w:val="20"/>
          <w:szCs w:val="28"/>
        </w:rPr>
        <w:t>. Ishan, the technical master of the pair, had created a specialized VR simulation for the toddlers.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"Today, we visit the Ghost House," Ishan said, fitting the lightweight headsets onto the three-year-olds. Inside the simulation, Kavir and Vihaan didn't see the French coast. They saw the dusty, crowded streets of Jodhpur. They saw the old Haveli. "This is where we began," Ishan narrated, his voice piped into their headsets. "Our ancestors had to wear 'masks' of cloth every day. They were brave, but they were tired. We live here in France so that you never have to feel that tiredness."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Ishan guided their virtual hands to "touch" the heavy silk turbans and wool suits of their ancestors. The toddlers giggled, finding the concept of "wearing a house on your body" hilarious. By teaching them the history through play, the older brothers ensured that the younger ones understood their freedom was a hard-won prize, not an accident.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Swimming Ritual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daily highlight was the mid-day swim in the infinity pool. This was where the physical bonding was strongest. Aaryav and Ishan, powerful swimmers, would take the toddlers on their backs, diving deep into the bio-filtered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Under the water, in the silence of the pool, the four brothers moved as one unit. Aaryav taught them how to hold their breath and how to feel the pressure of the water against their chest. It was a lesson in </w:t>
      </w:r>
      <w:r>
        <w:rPr>
          <w:rFonts w:eastAsia="Basic Sans" w:cs="Basic Sans"/>
          <w:b/>
          <w:bCs/>
          <w:sz w:val="20"/>
          <w:szCs w:val="28"/>
        </w:rPr>
        <w:t>Sovereign Autonomy</w:t>
      </w:r>
      <w:r>
        <w:rPr>
          <w:rFonts w:eastAsia="Basic Sans" w:cs="Basic Sans"/>
          <w:b w:val="0"/>
          <w:bCs/>
          <w:sz w:val="20"/>
          <w:szCs w:val="28"/>
        </w:rPr>
        <w:t>—teaching the younger boys that they were the masters of their own breath and their own movements.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Protector’s Vow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One evening, as the sun set, the four boys sat on the roof of the West Wing. Kavir had fallen asleep with his head on Ishan’s lap, while Vihaan was busy trying to mimic Aaryav’s hand signals for the security grid.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"Do you think they’ll ever want to leave?" Ishan whispered, looking at the sleeping toddlers. Aaryav looked out toward the distant lights of the village, where people lived behind curtains and clothes. "Maybe. But if they do, they’ll go out there knowing exactly who they are. They won't be looking for permission to exist. We’ve given them ten years of a head start."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Aaryav reached over and adjusted the thermal settings on the outdoor lounger, ensuring his younger brothers remained perfectly warm in the evening breeze. It was a small act, but it represented the core of the </w:t>
      </w:r>
      <w:r>
        <w:rPr>
          <w:rFonts w:eastAsia="Basic Sans" w:cs="Basic Sans"/>
          <w:b/>
          <w:bCs/>
          <w:sz w:val="20"/>
          <w:szCs w:val="28"/>
        </w:rPr>
        <w:t>Sovereign Eighteen</w:t>
      </w:r>
      <w:r>
        <w:rPr>
          <w:rFonts w:eastAsia="Basic Sans" w:cs="Basic Sans"/>
          <w:b w:val="0"/>
          <w:bCs/>
          <w:sz w:val="20"/>
          <w:szCs w:val="28"/>
        </w:rPr>
        <w:t>: the older generation always shielding the younger, until the younger was strong enough to shield themselves.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Family Circle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the parents and grandparents watching from the Grand Plaza. They see the four brothers silhouetted against the Mediterranean stars—two young men and two small children, all bare, all connected, and all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"Double Life" was a legend of the past. The "Sovereign Life" was the reality of the present. And as the brothers walked back inside, hand-in-hand, it was clear that the Vyas empire was no longer just about a resort or a passport. It was about the unbreakable bond of sixteen people who had decided that the truth was the only way to live.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9"/>
      <w:tmLastPosIdx w:val="342"/>
    </w:tmLastPosCaret>
    <w:tmLastPosAnchor>
      <w:tmLastPosPgfIdx w:val="0"/>
      <w:tmLastPosIdx w:val="0"/>
    </w:tmLastPosAnchor>
    <w:tmLastPosTblRect w:left="0" w:top="0" w:right="0" w:bottom="0"/>
  </w:tmLastPos>
  <w:tmAppRevision w:date="177374615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2026-03-17T11:13:30Z</dcterms:created>
  <dcterms:modified xsi:type="dcterms:W3CDTF">2026-03-17T11:15:53Z</dcterms:modified>
</cp:coreProperties>
</file>