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Part 6, Chapter 1: The Great Handover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Saffron Sanctuary had reached a state of deep, atmospheric maturity. The once-bright limestone had mellowed into a soft, honeyed gold, and the vines that climbed the trellises were thick enough to provide a natural canopy over the limestone walkways. The air was a constant blend of rosemary, sea salt, and the faint, sweet scent of the lemon groves. It was a place of absolute peace, but beneath that peace, a profound transformation was underway. The family was entering a season of "Symmetric Grace"—a period where the ancient roots of the Vyas dynasty prepared to return to the earth just as the newest branches reached for the sun.</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Arrival: Four Souls of the Sun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atmosphere of the Sanctuary shifted long before the first cry was heard. The older brothers, Aaryav and Ishan, who had been the "Sovereign Pioneers" of their generation, were now the sturdy pillars of the household. In a beautiful, near-simultaneous alignment that mirrored their own birth, both of their wives—Zara and Elara—entered their final weeks of pregnancy together.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birth was not a medical event hidden in a sterile wing; it was the heartbeat of the estate. Following the family’s tradition of total transparency, the four newborns arrived within the same moon cycle.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Aaryav and Zara</w:t>
      </w:r>
      <w:r>
        <w:rPr>
          <w:rFonts w:eastAsia="Basic Sans" w:cs="Basic Sans"/>
          <w:b w:val="0"/>
          <w:bCs/>
          <w:sz w:val="20"/>
          <w:szCs w:val="28"/>
        </w:rPr>
        <w:t xml:space="preserve"> were the first, welcoming a boy and a girl: </w:t>
      </w:r>
      <w:r>
        <w:rPr>
          <w:rFonts w:eastAsia="Basic Sans" w:cs="Basic Sans"/>
          <w:b/>
          <w:bCs/>
          <w:sz w:val="20"/>
          <w:szCs w:val="28"/>
        </w:rPr>
        <w:t>Arjun and Mira</w:t>
      </w:r>
      <w:r>
        <w:rPr>
          <w:rFonts w:eastAsia="Basic Sans" w:cs="Basic Sans"/>
          <w:b w:val="0"/>
          <w:bCs/>
          <w:sz w:val="20"/>
          <w:szCs w:val="28"/>
        </w:rPr>
        <w: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Ishan and Elara</w:t>
      </w:r>
      <w:r>
        <w:rPr>
          <w:rFonts w:eastAsia="Basic Sans" w:cs="Basic Sans"/>
          <w:b w:val="0"/>
          <w:bCs/>
          <w:sz w:val="20"/>
          <w:szCs w:val="28"/>
        </w:rPr>
        <w:t xml:space="preserve"> followed shortly after with their own boy and girl: </w:t>
      </w:r>
      <w:r>
        <w:rPr>
          <w:rFonts w:eastAsia="Basic Sans" w:cs="Basic Sans"/>
          <w:b/>
          <w:bCs/>
          <w:sz w:val="20"/>
          <w:szCs w:val="28"/>
        </w:rPr>
        <w:t>Reyansh and Diya</w:t>
      </w:r>
      <w:r>
        <w:rPr>
          <w:rFonts w:eastAsia="Basic Sans" w:cs="Basic Sans"/>
          <w:b w:val="0"/>
          <w:bCs/>
          <w:sz w:val="20"/>
          <w:szCs w:val="28"/>
        </w:rPr>
        <w: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"Sovereign Eighteen" had suddenly surged in numbers, and the energy of the Sanctuary reached a fever pitch. For the eight great-grandparents, these four infants were the ultimate vindication of every risk they had taken. These children were the "Pure Generation"—the first in the bloodline to be born to parents who were themselves raised without the weight of a secret.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There was a sacred afternoon in the Grand Plaza that would be etched into the family’s memory forever. The eight elders, frail and silver-haired, sat in a wide circle on the sun-warmed stone. The four infants—bare, golden, and kicking—were passed from lap to lap. Dada, the oldest of them all, held little Arjun against his chest. He closed his eyes, feeling the infant’s skin-to-skin warmth, and whispered a prayer in a dialect of Hindi that had almost faded from the world.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light is complete," he whispered. "You are born into the sun, and you will never know the cold of a mask."</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Two-Year Sunset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With the third generation safely delivered and thriving, a strange, collective exhaustion settled over the eight elders. It was as if they had held their breath for decades to ensure the family’s survival, and now, seeing the four new faces, they finally felt they could exhale.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Over the next twenty-four months, the "Pillars of Jodhpur" began to pass away, one by one. The Sanctuary did not become a place of gloom; instead, it became a place of profound transition. Because the family lived bare and open, death was not hidden behind black veils or heavy suits. The children saw the elders aging and passing as a natural part of the seasons, as normal as the lemon trees losing their leaves in winter to bloom again in spring.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younger twins, </w:t>
      </w:r>
      <w:r>
        <w:rPr>
          <w:rFonts w:eastAsia="Basic Sans" w:cs="Basic Sans"/>
          <w:b/>
          <w:bCs/>
          <w:sz w:val="20"/>
          <w:szCs w:val="28"/>
        </w:rPr>
        <w:t>Kavir and Vihaan</w:t>
      </w:r>
      <w:r>
        <w:rPr>
          <w:rFonts w:eastAsia="Basic Sans" w:cs="Basic Sans"/>
          <w:b w:val="0"/>
          <w:bCs/>
          <w:sz w:val="20"/>
          <w:szCs w:val="28"/>
        </w:rPr>
        <w:t>, now young men of immense strength and sensitivity, became the "Guardians of the Transition." While Aaryav and Ishan were consumed with the demands of new parenthood and the estate’s growing technological needs, the younger twins became the primary hands that held the elders.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They were the ones who sat with the grandfathers during the final "Wisdom Hours," recording the last whispers of their history. They were the ones who carried the frail bodies of their great-grandmothers to the edge of the infinity pool for their final swims. Because the family lived in their natural state, there was no clinical barrier to their intimacy. The toddlers—Arjun, Mira, Reyansh, and Diya—crawled over their great-grandparents’ laps until the very end. The elders felt the soft, electric energy of new life against their skin in their final moments, a sensory bridge between the past and the future.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Passing of the Patriarch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Dada was the last to go. His departure marked the end of the two-year sunset. He chose to spend his final day in the Philosophy Garden, watching the four toddlers splash in the shallow water of the stone fountain. His breathing had become slow and rhythmic, synchronized with the sound of the Mediterranean tides below the cliffs.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 called Rahul and Ananya to his side. "We came here to hide," he said, his voice a raspy but clear thread of sound. "But we stayed to be seen. Do not let the dust settle on the truth we found. The boys... they are the masters of the light now."</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sun dipped below the horizon, painting the sky in shades of violet and deep saffron, Dada simply stopped reaching for the air. He died as he had lived in France: bare, dignified, and surrounded by the people who loved him.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silence that followed was not empty. It was filled with the legacy of a man who had led sixteen people out of a prison of social expectations and into a kingdom of their own making.</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Grove of the Eight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sz w:val="20"/>
          <w:szCs w:val="28"/>
        </w:rPr>
      </w:pPr>
      <w:r>
        <w:rPr>
          <w:rFonts w:eastAsia="Basic Sans" w:cs="Basic Sans"/>
          <w:b w:val="0"/>
          <w:bCs/>
          <w:sz w:val="20"/>
          <w:szCs w:val="28"/>
        </w:rPr>
        <w:t xml:space="preserve">In the wake of the final passing, the family gathered in the center of the Grand Plaza. They did not build stone monuments or cold statues. Instead, under Rahul’s direction, they planted eight silver-leafed olive trees in a perfect circle—the </w:t>
      </w:r>
      <w:r>
        <w:rPr>
          <w:rFonts w:eastAsia="Basic Sans" w:cs="Basic Sans"/>
          <w:b/>
          <w:bCs/>
          <w:sz w:val="20"/>
          <w:szCs w:val="28"/>
        </w:rPr>
        <w:t>"Grove of the Eight."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chapter ends with a scene of quiet, powerful continuity. The four toddlers, now nearly two years old and sturdy on their feet, played among the newly planted saplings. They used the low stone walls of the memorial grove for balance as they chased each other through the plaza.</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Kavir and Vihaan stood at the edge of the grove, watching their nieces and nephews. They were no longer the "younger ones." They were now the protectors. The "Silver Sunset" of the first generation was over, but they had left behind a fortress of truth. The "Double Life" of Jodhpur was now a ghost story, a myth told to children. The "Sovereign Life" was the only reality the four toddlers would ever know.</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count of the family had shifted, but the heart of the Sanctuary remained unbroken. The elders were gone, but their skin, their wisdom, and their freedom lived on in the twenty-two souls who now called the Saffron Sanctuary home.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6"/>
      <w:tmLastPosIdx w:val="232"/>
    </w:tmLastPosCaret>
    <w:tmLastPosAnchor>
      <w:tmLastPosPgfIdx w:val="0"/>
      <w:tmLastPosIdx w:val="0"/>
    </w:tmLastPosAnchor>
    <w:tmLastPosTblRect w:left="0" w:top="0" w:right="0" w:bottom="0"/>
  </w:tmLastPos>
  <w:tmAppRevision w:date="1773748541"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2026-03-17T11:21:39Z</dcterms:created>
  <dcterms:modified xsi:type="dcterms:W3CDTF">2026-03-17T11:55:41Z</dcterms:modified>
</cp:coreProperties>
</file>