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Part 6, Chapter 5: The Sovereign Explosion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 xml:space="preserve">Five years have passed since the Great Return to Jodhpur, and the </w:t>
      </w:r>
      <w:r>
        <w:rPr>
          <w:rFonts w:eastAsia="Basic Sans" w:cs="Basic Sans"/>
          <w:b/>
          <w:bCs/>
          <w:sz w:val="20"/>
          <w:szCs w:val="32"/>
        </w:rPr>
        <w:t>Naked Paradise</w:t>
      </w:r>
      <w:r>
        <w:rPr>
          <w:rFonts w:eastAsia="Basic Sans" w:cs="Basic Sans"/>
          <w:b w:val="0"/>
          <w:bCs/>
          <w:sz w:val="20"/>
          <w:szCs w:val="32"/>
        </w:rPr>
        <w:t xml:space="preserve"> has evolved from a family resort into a thriving Sovereign Village. The "Glass Spine" now stretches even further along the French cliffs, housing a population that has defied all expectations. As the family gathers for the annual "Day of Truth," the sheer scale of their success is revealed through a series of breathtaking surprises.</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Matriarch’s Miracle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The first surprise belongs to the founders. </w:t>
      </w:r>
      <w:r>
        <w:rPr>
          <w:rFonts w:eastAsia="Basic Sans" w:cs="Basic Sans"/>
          <w:b/>
          <w:bCs/>
          <w:sz w:val="20"/>
          <w:szCs w:val="28"/>
        </w:rPr>
        <w:t>Ananya</w:t>
      </w:r>
      <w:r>
        <w:rPr>
          <w:rFonts w:eastAsia="Basic Sans" w:cs="Basic Sans"/>
          <w:b w:val="0"/>
          <w:bCs/>
          <w:sz w:val="20"/>
          <w:szCs w:val="28"/>
        </w:rPr>
        <w:t>, now in her late fifties, stands at the head of the Grand Atrium, radiating a health that defies her age. While the world outside equates aging with decline, the Naked Paradise has proven that a life of sun, clean air, and zero social stress keeps the body in a state of eternal spring.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To the shock and joy of the entire tribe, </w:t>
      </w:r>
      <w:r>
        <w:rPr>
          <w:rFonts w:eastAsia="Basic Sans" w:cs="Basic Sans"/>
          <w:b/>
          <w:bCs/>
          <w:sz w:val="20"/>
          <w:szCs w:val="28"/>
        </w:rPr>
        <w:t>Ananya is pregnant once more.</w:t>
      </w:r>
      <w:r>
        <w:rPr>
          <w:rFonts w:eastAsia="Basic Sans" w:cs="Basic Sans"/>
          <w:b w:val="0"/>
          <w:bCs/>
          <w:sz w:val="20"/>
          <w:szCs w:val="28"/>
        </w:rPr>
        <w:t xml:space="preserve"> And in the ultimate Vyas tradition, the scanners have confirmed </w:t>
      </w:r>
      <w:r>
        <w:rPr>
          <w:rFonts w:eastAsia="Basic Sans" w:cs="Basic Sans"/>
          <w:b/>
          <w:bCs/>
          <w:sz w:val="20"/>
          <w:szCs w:val="28"/>
        </w:rPr>
        <w:t>twin boys</w:t>
      </w:r>
      <w:r>
        <w:rPr>
          <w:rFonts w:eastAsia="Basic Sans" w:cs="Basic Sans"/>
          <w:b w:val="0"/>
          <w:bCs/>
          <w:sz w:val="20"/>
          <w:szCs w:val="28"/>
        </w:rPr>
        <w: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elders gave us the foundation," Ananya says, her hand resting on her visible bump as she stands bare before her family. "But the future is demanding more of us. These two will be the bridge between the founders and the newest generation."</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Expanding Pillars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bCs/>
          <w:sz w:val="20"/>
          <w:szCs w:val="28"/>
        </w:rPr>
      </w:pPr>
      <w:r>
        <w:rPr>
          <w:rFonts w:eastAsia="Basic Sans" w:cs="Basic Sans"/>
          <w:b w:val="0"/>
          <w:bCs/>
          <w:sz w:val="20"/>
          <w:szCs w:val="28"/>
        </w:rPr>
        <w:t xml:space="preserve">The older twins, </w:t>
      </w:r>
      <w:r>
        <w:rPr>
          <w:rFonts w:eastAsia="Basic Sans" w:cs="Basic Sans"/>
          <w:b/>
          <w:bCs/>
          <w:sz w:val="20"/>
          <w:szCs w:val="28"/>
        </w:rPr>
        <w:t>Aaryav and Ishan</w:t>
      </w:r>
      <w:r>
        <w:rPr>
          <w:rFonts w:eastAsia="Basic Sans" w:cs="Basic Sans"/>
          <w:b w:val="0"/>
          <w:bCs/>
          <w:sz w:val="20"/>
          <w:szCs w:val="28"/>
        </w:rPr>
        <w:t xml:space="preserve">, have not slowed down. Already fathers to the first set of third-generation twins, they stand with Zara and Elara to announce their own new arrivals. In a stunning display of genetic symmetry, </w:t>
      </w:r>
      <w:r>
        <w:rPr>
          <w:rFonts w:eastAsia="Basic Sans" w:cs="Basic Sans"/>
          <w:b/>
          <w:bCs/>
          <w:sz w:val="20"/>
          <w:szCs w:val="28"/>
        </w:rPr>
        <w:t>both older brothers have welcomed another set of twin boys.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"Third Generation" wing, once designed for four toddlers, is now a bustling metropolis of golden-skinned boys.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Arjun and Reyansh</w:t>
      </w:r>
      <w:r>
        <w:rPr>
          <w:rFonts w:eastAsia="Basic Sans" w:cs="Basic Sans"/>
          <w:b w:val="0"/>
          <w:bCs/>
          <w:sz w:val="20"/>
          <w:szCs w:val="28"/>
        </w:rPr>
        <w:t xml:space="preserve"> (the older 7-year-olds) now have four younger brothers to mentor.</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family has moved from a "Sovereign Twenty-Four" to a count that is climbing toward forty.</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sight of so many young boys running through the "Adventure Lagoon"—completely free, unashamed, and fiercely intelligent—is the ultimate proof that the "Double Life" of their ancestors is well and truly dead.</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Younger Twins’ Double Triumph</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However, the biggest surprise comes from the youngest branch of the tree. </w:t>
      </w:r>
      <w:r>
        <w:rPr>
          <w:rFonts w:eastAsia="Basic Sans" w:cs="Basic Sans"/>
          <w:b/>
          <w:bCs/>
          <w:sz w:val="20"/>
          <w:szCs w:val="28"/>
        </w:rPr>
        <w:t>Kavir and Vihaan</w:t>
      </w:r>
      <w:r>
        <w:rPr>
          <w:rFonts w:eastAsia="Basic Sans" w:cs="Basic Sans"/>
          <w:b w:val="0"/>
          <w:bCs/>
          <w:sz w:val="20"/>
          <w:szCs w:val="28"/>
        </w:rPr>
        <w:t>, along with their Sicilian wives Alessia and Bianca, have embraced the "Sovereign Explosion" with double the intensity.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In just five years, the younger twins have managed the impossible. </w:t>
      </w:r>
      <w:r>
        <w:rPr>
          <w:rFonts w:eastAsia="Basic Sans" w:cs="Basic Sans"/>
          <w:b/>
          <w:bCs/>
          <w:sz w:val="20"/>
          <w:szCs w:val="28"/>
        </w:rPr>
        <w:t>Both Kavir and Vihaan have had two sets of twins each.</w:t>
      </w:r>
      <w:r>
        <w:rPr>
          <w:rFonts w:eastAsia="Basic Sans" w:cs="Basic Sans"/>
          <w:b w:val="0"/>
          <w:bCs/>
          <w:sz w:val="20"/>
          <w:szCs w:val="28"/>
        </w:rPr>
        <w:t xml:space="preserve"> The "Sicilian-Vyas" branch has produced </w:t>
      </w:r>
      <w:r>
        <w:rPr>
          <w:rFonts w:eastAsia="Basic Sans" w:cs="Basic Sans"/>
          <w:b/>
          <w:bCs/>
          <w:sz w:val="20"/>
          <w:szCs w:val="28"/>
        </w:rPr>
        <w:t>eight boys in five years</w:t>
      </w:r>
      <w:r>
        <w:rPr>
          <w:rFonts w:eastAsia="Basic Sans" w:cs="Basic Sans"/>
          <w:b w:val="0"/>
          <w:bCs/>
          <w:sz w:val="20"/>
          <w:szCs w:val="28"/>
        </w:rPr>
        <w:t>. These children are a new breed—possessing the tech-mind of the Vyas lineage and the fiery, coastal energy of the Sicilians. They move through the glass galleries like a pack of young lions, their laughter echoing off the limestone walls.</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Sovereign Village: A New Civilization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Rahul stands on the highest balcony of the Megastructure, looking down at the "Naked Paradise." It is no longer just a house; it is a civilization.</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Population:</w:t>
      </w:r>
      <w:r>
        <w:rPr>
          <w:rFonts w:eastAsia="Basic Sans" w:cs="Basic Sans"/>
          <w:b w:val="0"/>
          <w:bCs/>
          <w:sz w:val="20"/>
          <w:szCs w:val="28"/>
        </w:rPr>
        <w:t xml:space="preserve"> With the new pregnancies and the recent births, the family is rapidly approaching </w:t>
      </w:r>
      <w:r>
        <w:rPr>
          <w:rFonts w:eastAsia="Basic Sans" w:cs="Basic Sans"/>
          <w:b/>
          <w:bCs/>
          <w:sz w:val="20"/>
          <w:szCs w:val="28"/>
        </w:rPr>
        <w:t>fifty members</w:t>
      </w:r>
      <w:r>
        <w:rPr>
          <w:rFonts w:eastAsia="Basic Sans" w:cs="Basic Sans"/>
          <w:b w:val="0"/>
          <w:bCs/>
          <w:sz w:val="20"/>
          <w:szCs w:val="28"/>
        </w:rPr>
        <w:t>.</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Infrastructure:</w:t>
      </w:r>
      <w:r>
        <w:rPr>
          <w:rFonts w:eastAsia="Basic Sans" w:cs="Basic Sans"/>
          <w:b w:val="0"/>
          <w:bCs/>
          <w:sz w:val="20"/>
          <w:szCs w:val="28"/>
        </w:rPr>
        <w:t xml:space="preserve"> The resort has expanded into a "Sovereign Village" with its own dedicated school, a massive underground sports arena, and a digital command center that now manages the security of over two hundred other "Sovereign" estates worldwide.</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Economy:</w:t>
      </w:r>
      <w:r>
        <w:rPr>
          <w:rFonts w:eastAsia="Basic Sans" w:cs="Basic Sans"/>
          <w:b w:val="0"/>
          <w:bCs/>
          <w:sz w:val="20"/>
          <w:szCs w:val="28"/>
        </w:rPr>
        <w:t xml:space="preserve"> They are the wealthiest "invisible" entity in Europe, controlling vast interests in green energy and secure data, all while living a life that the public would find "scandalous" but they find "sacred."</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Eternal Shout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The book concludes with a final gathering in the </w:t>
      </w:r>
      <w:r>
        <w:rPr>
          <w:rFonts w:eastAsia="Basic Sans" w:cs="Basic Sans"/>
          <w:b/>
          <w:bCs/>
          <w:sz w:val="20"/>
          <w:szCs w:val="28"/>
        </w:rPr>
        <w:t>Grove of the Eight</w:t>
      </w:r>
      <w:r>
        <w:rPr>
          <w:rFonts w:eastAsia="Basic Sans" w:cs="Basic Sans"/>
          <w:b w:val="0"/>
          <w:bCs/>
          <w:sz w:val="20"/>
          <w:szCs w:val="28"/>
        </w:rPr>
        <w:t>. The eight olive trees planted for the grandparents are now massive, their silver leaves shimmering in the moonlight.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Rahul, the man who started it all with a single laptop and a dream of freedom, looks at the sea of golden skin before him. He sees his wife, pregnant with his youngest sons; he sees his four adult sons, each surrounded by their own tribes of twins; and he sees the spirit of Jodhpur transformed into a French paradise.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"We were told that our way of life was a sin," Rahul says, his voice steady and full of pride. "We were told that we must hide our skin to keep our dignity. But look at this paradise. Look at these children. We didn't just survive. We multiplied. We are the masters of the light."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The final image of the saga is a panoramic drone-view of the </w:t>
      </w:r>
      <w:r>
        <w:rPr>
          <w:rFonts w:eastAsia="Basic Sans" w:cs="Basic Sans"/>
          <w:b/>
          <w:bCs/>
          <w:sz w:val="20"/>
          <w:szCs w:val="28"/>
        </w:rPr>
        <w:t>Naked Paradise</w:t>
      </w:r>
      <w:r>
        <w:rPr>
          <w:rFonts w:eastAsia="Basic Sans" w:cs="Basic Sans"/>
          <w:b w:val="0"/>
          <w:bCs/>
          <w:sz w:val="20"/>
          <w:szCs w:val="28"/>
        </w:rPr>
        <w:t>. The massive, glowing U-shaped structure clings to the cliffs, its lights reflecting off the Mediterranean. Inside, fifty people live in the state of nature, their lives a permanent "shout" against the masks of the world.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Vyas legacy is no longer a story of escape. It is an eternal sanctuary.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bCs/>
          <w:sz w:val="20"/>
          <w:szCs w:val="28"/>
        </w:rPr>
      </w:pPr>
      <w:r>
        <w:rPr>
          <w:rFonts w:eastAsia="Basic Sans" w:cs="Basic Sans"/>
          <w:b/>
          <w:bCs/>
          <w:sz w:val="20"/>
          <w:szCs w:val="28"/>
        </w:rPr>
        <w:t>THE END.</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singleLevel"/>
    <w:name w:val="Bullet 1"/>
    <w:lvl w:ilvl="0">
      <w:numFmt w:val="bullet"/>
      <w:lvlText w:val=""/>
      <w:lvlJc w:val="left"/>
      <w:pPr>
        <w:tabs>
          <w:tab w:val="num" w:pos="283"/>
        </w:tabs>
        <w:ind w:left="283" w:hanging="283"/>
      </w:pPr>
      <w:rPr>
        <w:rFonts w:ascii="Wingdings" w:hAnsi="Wingdings" w:eastAsia="Wingdings" w:cs="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1"/>
    <w:tmLastPosSelect w:val="0"/>
    <w:tmLastPosFrameIdx w:val="0"/>
    <w:tmLastPosCaret>
      <w:tmLastPosPgfIdx w:val="31"/>
      <w:tmLastPosIdx w:val="8"/>
    </w:tmLastPosCaret>
    <w:tmLastPosAnchor>
      <w:tmLastPosPgfIdx w:val="0"/>
      <w:tmLastPosIdx w:val="0"/>
    </w:tmLastPosAnchor>
    <w:tmLastPosTblRect w:left="0" w:top="0" w:right="0" w:bottom="0"/>
  </w:tmLastPos>
  <w:tmAppRevision w:date="1773749232"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2026-03-17T12:04:32Z</dcterms:created>
  <dcterms:modified xsi:type="dcterms:W3CDTF">2026-03-17T12:07:12Z</dcterms:modified>
</cp:coreProperties>
</file>