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5: The Market of the Senses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In my old life, a trip to the mall was an exercise in consumer anxiety. It was a place of loud music, fluorescent lights, and endless racks of garments designed to make you feel like your current self wasn't enough. But the "City Center" in this world was something else entirely. It was an open-air plaza of marble, water, and greenery, designed not to hide the human body, but to celebrate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My mother and I decided to visit the Central Market on Saturday afternoon. As we walked through the pedestrian boulevards, I was struck by the "fashion" of this world. People didn't buy clothes; they curated their skin.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Alchemist’s Row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Instead of clothing boutiques, the main strip was lined with "Aroma &amp; Oil" studios. We walked into a shop that smelled of sandalwood, fresh rain, and orange zest. A woman stood behind a stone counter, mixing custom blends.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"For the summer heat," she explained, gesturing to a row of shimmering vials. "This one uses mint and coconut oil to keep the skin cool. It acts like a liquid breeze."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watched as a customer—a man about my father’s age—had a golden, sun-blocking oil applied to his shoulders. It didn't hide his skin; it gave it a healthy, iridescent glow. In this world, the "clothing industry" was actually a health and wellness industry. People spent their money on treatments that made their bodies feel better, not look "different."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Adornment Studios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Further down, we passed the jewelers. Since no one wore pockets or sleeves, jewelry was functional. I saw intricate silver armbands that held digital payment chips, and beautiful, hand-woven belts made of soft plant fibers designed to carry small satchels.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stopped to look at a display of "Skin Art." A young artist was using a fine needle-brush to apply semi-permanent, organic dyes to a girl’s back. The pattern looked like climbing ivy. "It lasts for a month," my mother whispered. "I used to have one like that when I met your father. It was a tradition for the Spring Festival."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realized that without clothes, self-expression became art. You couldn't just "buy" a personality at a department store. You had to choose how to decorate your own canvas.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Dining Plaza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stopped for lunch at a cafe where the seats were made of heated obsidian. It felt incredible against my hamstrings. As we sat there, I watched a group of professionals—likely lawyers or architects—having a meeting at the next table.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my old world, they would have been in stiff suits, sweat patches forming under their arms, their ties acting like nooses. Here, they sat in a circle, their lean, bare bodies relaxed. One wore a heavy gold medallion that likely signaled his rank, but other than that, they were just men. They argued, laughed, and leaned in, their gestures wide and free. It occurred to me that in this world, it was much harder to lie. You couldn't "power dress" to intimidate someone. You had to rely on your voice, your ideas, and your character.</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Reflection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we walked back to the car—a sleek vehicle with ventilated bamboo seating—I caught my reflection in a large glass fountain.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 didn't look for a brand name on a shirt. I didn't check if my collar was straight. I just saw </w:t>
      </w:r>
      <w:r>
        <w:rPr>
          <w:rFonts w:eastAsia="Basic Sans" w:cs="Basic Sans"/>
          <w:b w:val="0"/>
          <w:bCs/>
          <w:i/>
          <w:sz w:val="20"/>
          <w:szCs w:val="28"/>
        </w:rPr>
        <w:t>me</w:t>
      </w:r>
      <w:r>
        <w:rPr>
          <w:rFonts w:eastAsia="Basic Sans" w:cs="Basic Sans"/>
          <w:b w:val="0"/>
          <w:bCs/>
          <w:sz w:val="20"/>
          <w:szCs w:val="28"/>
        </w:rPr>
        <w:t>. My skin was a shade darker from the PE class, my posture was straighter because I wasn't trying to hide my stomach, and I looked... happy.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"You're very quiet today, beta," my mother said, stepping into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"I'm just thinking," I said, looking at the vibrant, naked city around us. "It’s a lot more beautiful when you can actually see the people, isn't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She smiled, the sunlight catching the small diamond stud in her nose. "It’s the only way to truly see them."</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9"/>
      <w:tmLastPosIdx w:val="108"/>
    </w:tmLastPosCaret>
    <w:tmLastPosAnchor>
      <w:tmLastPosPgfIdx w:val="0"/>
      <w:tmLastPosIdx w:val="0"/>
    </w:tmLastPosAnchor>
    <w:tmLastPosTblRect w:left="0" w:top="0" w:right="0" w:bottom="0"/>
  </w:tmLastPos>
  <w:tmAppRevision w:date="1773394876"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2026-03-13T09:41:01Z</dcterms:created>
  <dcterms:modified xsi:type="dcterms:W3CDTF">2026-03-13T09:41:16Z</dcterms:modified>
</cp:coreProperties>
</file>