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F0E0A" w14:textId="59882ABA" w:rsidR="00D27C06" w:rsidRPr="00A71685" w:rsidRDefault="00D27C06" w:rsidP="005E5384">
      <w:pPr>
        <w:pStyle w:val="TNR3"/>
        <w:spacing w:after="0" w:line="360" w:lineRule="auto"/>
        <w:ind w:firstLine="0"/>
        <w:rPr>
          <w:b/>
          <w:bCs/>
          <w:lang w:eastAsia="ru-RU"/>
        </w:rPr>
      </w:pPr>
      <w:r w:rsidRPr="00A71685">
        <w:rPr>
          <w:b/>
          <w:bCs/>
          <w:lang w:eastAsia="ru-RU"/>
        </w:rPr>
        <w:t>СЛАЙД 1</w:t>
      </w:r>
      <w:r w:rsidR="00A71685">
        <w:rPr>
          <w:b/>
          <w:bCs/>
          <w:lang w:eastAsia="ru-RU"/>
        </w:rPr>
        <w:t xml:space="preserve"> ==============================================</w:t>
      </w:r>
      <w:r w:rsidR="005E5384">
        <w:rPr>
          <w:b/>
          <w:bCs/>
          <w:lang w:eastAsia="ru-RU"/>
        </w:rPr>
        <w:t>====</w:t>
      </w:r>
    </w:p>
    <w:p w14:paraId="0A7CCF22" w14:textId="33002A2F" w:rsidR="001839A7" w:rsidRPr="00015747" w:rsidRDefault="00457E85" w:rsidP="00813314">
      <w:pPr>
        <w:pStyle w:val="TNR3"/>
        <w:spacing w:after="0" w:line="360" w:lineRule="auto"/>
        <w:rPr>
          <w:lang w:eastAsia="ru-RU"/>
        </w:rPr>
      </w:pPr>
      <w:r>
        <w:pict w14:anchorId="1708B138">
          <v:shapetype id="_x0000_t202" coordsize="21600,21600" o:spt="202" path="m,l,21600r21600,l21600,xe">
            <v:stroke joinstyle="miter"/>
            <v:path gradientshapeok="t" o:connecttype="rect"/>
          </v:shapetype>
          <v:shape id="DeepLBoxSPIDType" o:spid="_x0000_s1026" type="#_x0000_t202" alt="" style="position:absolute;left:0;text-align:left;margin-left:0;margin-top:0;width:50pt;height:50pt;z-index:251658240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1839A7" w:rsidRPr="00015747">
        <w:rPr>
          <w:lang w:eastAsia="ru-RU"/>
        </w:rPr>
        <w:t>1. Введение</w:t>
      </w:r>
    </w:p>
    <w:p w14:paraId="71231168" w14:textId="777984C0" w:rsidR="001839A7" w:rsidRPr="00C62CE3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Алгоритм </w:t>
      </w:r>
      <w:r w:rsidRPr="00015747">
        <w:rPr>
          <w:lang w:val="en-US" w:eastAsia="ru-RU"/>
        </w:rPr>
        <w:t>Double</w:t>
      </w:r>
      <w:r w:rsidRPr="00015747">
        <w:rPr>
          <w:lang w:eastAsia="ru-RU"/>
        </w:rPr>
        <w:t xml:space="preserve"> </w:t>
      </w:r>
      <w:r w:rsidRPr="00015747">
        <w:rPr>
          <w:lang w:val="en-US" w:eastAsia="ru-RU"/>
        </w:rPr>
        <w:t>Ratchet</w:t>
      </w:r>
      <w:r w:rsidRPr="00015747">
        <w:rPr>
          <w:lang w:eastAsia="ru-RU"/>
        </w:rPr>
        <w:t xml:space="preserve"> используется двумя сторонами для обмена зашифрованными сообщениями на основе общего секретного ключа. Обычно стороны используют какой-либо протокол согласования ключей (например, </w:t>
      </w:r>
      <w:r w:rsidRPr="00015747">
        <w:rPr>
          <w:lang w:val="en-US" w:eastAsia="ru-RU"/>
        </w:rPr>
        <w:t>X</w:t>
      </w:r>
      <w:r w:rsidRPr="00015747">
        <w:rPr>
          <w:lang w:eastAsia="ru-RU"/>
        </w:rPr>
        <w:t>3</w:t>
      </w:r>
      <w:r w:rsidRPr="00015747">
        <w:rPr>
          <w:lang w:val="en-US" w:eastAsia="ru-RU"/>
        </w:rPr>
        <w:t>DH</w:t>
      </w:r>
      <w:r w:rsidR="002C3AC1" w:rsidRPr="00015747">
        <w:rPr>
          <w:lang w:eastAsia="ru-RU"/>
        </w:rPr>
        <w:t xml:space="preserve"> (</w:t>
      </w:r>
      <w:proofErr w:type="spellStart"/>
      <w:r w:rsidR="002C3AC1" w:rsidRPr="00015747">
        <w:rPr>
          <w:lang w:eastAsia="ru-RU"/>
        </w:rPr>
        <w:t>Extended</w:t>
      </w:r>
      <w:proofErr w:type="spellEnd"/>
      <w:r w:rsidR="002C3AC1" w:rsidRPr="00015747">
        <w:rPr>
          <w:lang w:eastAsia="ru-RU"/>
        </w:rPr>
        <w:t xml:space="preserve"> Triple </w:t>
      </w:r>
      <w:proofErr w:type="spellStart"/>
      <w:r w:rsidR="002C3AC1" w:rsidRPr="00015747">
        <w:rPr>
          <w:lang w:eastAsia="ru-RU"/>
        </w:rPr>
        <w:t>Diffie-Hellman</w:t>
      </w:r>
      <w:proofErr w:type="spellEnd"/>
      <w:r w:rsidR="002C3AC1" w:rsidRPr="00015747">
        <w:rPr>
          <w:lang w:eastAsia="ru-RU"/>
        </w:rPr>
        <w:t>)</w:t>
      </w:r>
      <w:r w:rsidRPr="00015747">
        <w:rPr>
          <w:lang w:eastAsia="ru-RU"/>
        </w:rPr>
        <w:t xml:space="preserve">) для согласования общего секретного ключа. После этого стороны используют алгоритм </w:t>
      </w:r>
      <w:r w:rsidRPr="00015747">
        <w:rPr>
          <w:lang w:val="en-US" w:eastAsia="ru-RU"/>
        </w:rPr>
        <w:t>Double</w:t>
      </w:r>
      <w:r w:rsidRPr="00015747">
        <w:rPr>
          <w:lang w:eastAsia="ru-RU"/>
        </w:rPr>
        <w:t xml:space="preserve"> </w:t>
      </w:r>
      <w:r w:rsidRPr="00015747">
        <w:rPr>
          <w:lang w:val="en-US" w:eastAsia="ru-RU"/>
        </w:rPr>
        <w:t>Ratchet</w:t>
      </w:r>
      <w:r w:rsidRPr="00015747">
        <w:rPr>
          <w:lang w:eastAsia="ru-RU"/>
        </w:rPr>
        <w:t xml:space="preserve"> для отправки и получения зашифрованных сообщений.</w:t>
      </w:r>
    </w:p>
    <w:p w14:paraId="695FBC9D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Стороны получают новые ключи для каждого сообщения </w:t>
      </w:r>
      <w:r w:rsidRPr="00015747">
        <w:rPr>
          <w:lang w:val="en-US" w:eastAsia="ru-RU"/>
        </w:rPr>
        <w:t>Double</w:t>
      </w:r>
      <w:r w:rsidRPr="00015747">
        <w:rPr>
          <w:lang w:eastAsia="ru-RU"/>
        </w:rPr>
        <w:t xml:space="preserve"> </w:t>
      </w:r>
      <w:r w:rsidRPr="00015747">
        <w:rPr>
          <w:lang w:val="en-US" w:eastAsia="ru-RU"/>
        </w:rPr>
        <w:t>Ratchet</w:t>
      </w:r>
      <w:r w:rsidRPr="00015747">
        <w:rPr>
          <w:lang w:eastAsia="ru-RU"/>
        </w:rPr>
        <w:t xml:space="preserve">, так что более ранние ключи не могут быть вычислены из более поздних. Стороны также отправляют открытые значения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 xml:space="preserve">, прикрепленные к их сообщениям. Результаты вычислений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 xml:space="preserve"> подмешиваются к полученным ключам, так что более поздние ключи не могут быть вычислены из более ранних. Эти свойства обеспечивают определенную защиту более ранних или более поздних зашифрованных сообщений в случае компрометации ключей одной из сторон.</w:t>
      </w:r>
    </w:p>
    <w:p w14:paraId="18D3BA5D" w14:textId="256160B4" w:rsidR="001839A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>Ниже представлены "Двойной храповик" и его вариант шифрования заголовков, а также обсуждаются их защитные свойства.</w:t>
      </w:r>
    </w:p>
    <w:p w14:paraId="23C7B28F" w14:textId="789947C6" w:rsidR="001520ED" w:rsidRPr="001520ED" w:rsidRDefault="001520ED" w:rsidP="001520ED">
      <w:pPr>
        <w:pStyle w:val="TNR3"/>
        <w:ind w:firstLine="0"/>
        <w:rPr>
          <w:b/>
          <w:bCs/>
          <w:lang w:eastAsia="ru-RU"/>
        </w:rPr>
      </w:pPr>
      <w:r w:rsidRPr="001520ED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2</w:t>
      </w:r>
      <w:r w:rsidRPr="001520ED">
        <w:rPr>
          <w:b/>
          <w:bCs/>
          <w:lang w:eastAsia="ru-RU"/>
        </w:rPr>
        <w:t xml:space="preserve"> ==================================================</w:t>
      </w:r>
    </w:p>
    <w:p w14:paraId="0DA147C6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>2. Обзор</w:t>
      </w:r>
    </w:p>
    <w:p w14:paraId="7F4B1D11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2.1. Цепочки </w:t>
      </w:r>
      <w:r w:rsidRPr="00015747">
        <w:rPr>
          <w:lang w:val="en-US" w:eastAsia="ru-RU"/>
        </w:rPr>
        <w:t>KDF</w:t>
      </w:r>
    </w:p>
    <w:p w14:paraId="7FA70078" w14:textId="4EA1E1F3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b/>
          <w:bCs/>
          <w:lang w:eastAsia="ru-RU"/>
        </w:rPr>
        <w:t xml:space="preserve">Цепочка </w:t>
      </w:r>
      <w:r w:rsidRPr="00015747">
        <w:rPr>
          <w:b/>
          <w:bCs/>
          <w:lang w:val="en-US" w:eastAsia="ru-RU"/>
        </w:rPr>
        <w:t>KDF</w:t>
      </w:r>
      <w:r w:rsidR="00346F10" w:rsidRPr="00015747">
        <w:rPr>
          <w:b/>
          <w:bCs/>
          <w:lang w:eastAsia="ru-RU"/>
        </w:rPr>
        <w:t xml:space="preserve"> </w:t>
      </w:r>
      <w:r w:rsidR="00346F10" w:rsidRPr="00015747">
        <w:rPr>
          <w:lang w:eastAsia="ru-RU"/>
        </w:rPr>
        <w:t>(</w:t>
      </w:r>
      <w:r w:rsidR="00AE0024" w:rsidRPr="00015747">
        <w:rPr>
          <w:lang w:val="en-US" w:eastAsia="ru-RU"/>
        </w:rPr>
        <w:t>k</w:t>
      </w:r>
      <w:proofErr w:type="spellStart"/>
      <w:r w:rsidR="00346F10" w:rsidRPr="00015747">
        <w:rPr>
          <w:lang w:eastAsia="ru-RU"/>
        </w:rPr>
        <w:t>ey</w:t>
      </w:r>
      <w:proofErr w:type="spellEnd"/>
      <w:r w:rsidR="00346F10" w:rsidRPr="00015747">
        <w:rPr>
          <w:lang w:eastAsia="ru-RU"/>
        </w:rPr>
        <w:t xml:space="preserve"> </w:t>
      </w:r>
      <w:proofErr w:type="spellStart"/>
      <w:r w:rsidR="00346F10" w:rsidRPr="00015747">
        <w:rPr>
          <w:lang w:eastAsia="ru-RU"/>
        </w:rPr>
        <w:t>derivation</w:t>
      </w:r>
      <w:proofErr w:type="spellEnd"/>
      <w:r w:rsidR="00346F10" w:rsidRPr="00015747">
        <w:rPr>
          <w:lang w:eastAsia="ru-RU"/>
        </w:rPr>
        <w:t xml:space="preserve"> </w:t>
      </w:r>
      <w:proofErr w:type="spellStart"/>
      <w:r w:rsidR="00346F10" w:rsidRPr="00015747">
        <w:rPr>
          <w:lang w:eastAsia="ru-RU"/>
        </w:rPr>
        <w:t>function</w:t>
      </w:r>
      <w:proofErr w:type="spellEnd"/>
      <w:r w:rsidR="00DA0429" w:rsidRPr="00015747">
        <w:rPr>
          <w:lang w:eastAsia="ru-RU"/>
        </w:rPr>
        <w:t xml:space="preserve"> - функция формирования ключа</w:t>
      </w:r>
      <w:r w:rsidR="00346F10" w:rsidRPr="00015747">
        <w:rPr>
          <w:lang w:eastAsia="ru-RU"/>
        </w:rPr>
        <w:t>)</w:t>
      </w:r>
      <w:r w:rsidRPr="00015747">
        <w:rPr>
          <w:b/>
          <w:bCs/>
          <w:lang w:eastAsia="ru-RU"/>
        </w:rPr>
        <w:t xml:space="preserve"> </w:t>
      </w:r>
      <w:r w:rsidRPr="00015747">
        <w:rPr>
          <w:lang w:eastAsia="ru-RU"/>
        </w:rPr>
        <w:t xml:space="preserve">является основным понятием алгоритма </w:t>
      </w:r>
      <w:r w:rsidRPr="00015747">
        <w:rPr>
          <w:lang w:val="en-US" w:eastAsia="ru-RU"/>
        </w:rPr>
        <w:t>Double</w:t>
      </w:r>
      <w:r w:rsidRPr="00015747">
        <w:rPr>
          <w:lang w:eastAsia="ru-RU"/>
        </w:rPr>
        <w:t xml:space="preserve"> </w:t>
      </w:r>
      <w:r w:rsidRPr="00015747">
        <w:rPr>
          <w:lang w:val="en-US" w:eastAsia="ru-RU"/>
        </w:rPr>
        <w:t>Ratchet</w:t>
      </w:r>
      <w:r w:rsidRPr="00015747">
        <w:rPr>
          <w:lang w:eastAsia="ru-RU"/>
        </w:rPr>
        <w:t>.</w:t>
      </w:r>
    </w:p>
    <w:p w14:paraId="44C9FFFE" w14:textId="6386D5FD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Мы определяем </w:t>
      </w:r>
      <w:r w:rsidRPr="00015747">
        <w:rPr>
          <w:b/>
          <w:bCs/>
          <w:lang w:val="en-US" w:eastAsia="ru-RU"/>
        </w:rPr>
        <w:t>KDF</w:t>
      </w:r>
      <w:r w:rsidRPr="00015747">
        <w:rPr>
          <w:b/>
          <w:bCs/>
          <w:lang w:eastAsia="ru-RU"/>
        </w:rPr>
        <w:t xml:space="preserve"> </w:t>
      </w:r>
      <w:r w:rsidRPr="00015747">
        <w:rPr>
          <w:lang w:eastAsia="ru-RU"/>
        </w:rPr>
        <w:t xml:space="preserve">как криптографическую функцию, которая принимает секретный случайный </w:t>
      </w:r>
      <w:r w:rsidRPr="00015747">
        <w:rPr>
          <w:b/>
          <w:bCs/>
          <w:lang w:eastAsia="ru-RU"/>
        </w:rPr>
        <w:t xml:space="preserve">ключ </w:t>
      </w:r>
      <w:r w:rsidRPr="00015747">
        <w:rPr>
          <w:b/>
          <w:bCs/>
          <w:lang w:val="en-US" w:eastAsia="ru-RU"/>
        </w:rPr>
        <w:t>KDF</w:t>
      </w:r>
      <w:r w:rsidRPr="00015747">
        <w:rPr>
          <w:b/>
          <w:bCs/>
          <w:lang w:eastAsia="ru-RU"/>
        </w:rPr>
        <w:t xml:space="preserve"> </w:t>
      </w:r>
      <w:r w:rsidRPr="00015747">
        <w:rPr>
          <w:lang w:eastAsia="ru-RU"/>
        </w:rPr>
        <w:t xml:space="preserve">и некоторые входные данные и возвращает выходные данные. Выходные данные неотличимы от случайных при условии, что ключ неизвестен (то есть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удовлетворяет требованиям криптографического "</w:t>
      </w:r>
      <w:r w:rsidRPr="00015747">
        <w:rPr>
          <w:lang w:val="en-US" w:eastAsia="ru-RU"/>
        </w:rPr>
        <w:t>PRF</w:t>
      </w:r>
      <w:r w:rsidRPr="00015747">
        <w:rPr>
          <w:lang w:eastAsia="ru-RU"/>
        </w:rPr>
        <w:t>"</w:t>
      </w:r>
      <w:r w:rsidR="008E4096" w:rsidRPr="00015747">
        <w:rPr>
          <w:lang w:eastAsia="ru-RU"/>
        </w:rPr>
        <w:t xml:space="preserve"> (</w:t>
      </w:r>
      <w:proofErr w:type="spellStart"/>
      <w:r w:rsidR="008E4096" w:rsidRPr="00015747">
        <w:rPr>
          <w:lang w:eastAsia="ru-RU"/>
        </w:rPr>
        <w:t>pseudorandom</w:t>
      </w:r>
      <w:proofErr w:type="spellEnd"/>
      <w:r w:rsidR="008E4096" w:rsidRPr="00015747">
        <w:rPr>
          <w:lang w:eastAsia="ru-RU"/>
        </w:rPr>
        <w:t xml:space="preserve"> </w:t>
      </w:r>
      <w:proofErr w:type="spellStart"/>
      <w:r w:rsidR="008E4096" w:rsidRPr="00015747">
        <w:rPr>
          <w:lang w:eastAsia="ru-RU"/>
        </w:rPr>
        <w:t>function</w:t>
      </w:r>
      <w:proofErr w:type="spellEnd"/>
      <w:r w:rsidR="008E4096" w:rsidRPr="00015747">
        <w:rPr>
          <w:lang w:eastAsia="ru-RU"/>
        </w:rPr>
        <w:t xml:space="preserve"> </w:t>
      </w:r>
      <w:proofErr w:type="spellStart"/>
      <w:r w:rsidR="008E4096" w:rsidRPr="00015747">
        <w:rPr>
          <w:lang w:eastAsia="ru-RU"/>
        </w:rPr>
        <w:t>family</w:t>
      </w:r>
      <w:proofErr w:type="spellEnd"/>
      <w:r w:rsidR="008E4096" w:rsidRPr="00015747">
        <w:rPr>
          <w:lang w:eastAsia="ru-RU"/>
        </w:rPr>
        <w:t>)</w:t>
      </w:r>
      <w:r w:rsidRPr="00015747">
        <w:rPr>
          <w:lang w:eastAsia="ru-RU"/>
        </w:rPr>
        <w:t xml:space="preserve">). Если ключ не является секретным и случайным,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все равно должен обеспечивать безопасный криптографический хэш своего ключа и входных данных. </w:t>
      </w:r>
      <w:r w:rsidRPr="00015747">
        <w:rPr>
          <w:lang w:eastAsia="ru-RU"/>
        </w:rPr>
        <w:lastRenderedPageBreak/>
        <w:t xml:space="preserve">Конструкции </w:t>
      </w:r>
      <w:r w:rsidRPr="00015747">
        <w:rPr>
          <w:lang w:val="en-US" w:eastAsia="ru-RU"/>
        </w:rPr>
        <w:t>HMAC</w:t>
      </w:r>
      <w:r w:rsidRPr="00015747">
        <w:rPr>
          <w:lang w:eastAsia="ru-RU"/>
        </w:rPr>
        <w:t xml:space="preserve"> и </w:t>
      </w:r>
      <w:r w:rsidRPr="00015747">
        <w:rPr>
          <w:lang w:val="en-US" w:eastAsia="ru-RU"/>
        </w:rPr>
        <w:t>HKDF</w:t>
      </w:r>
      <w:r w:rsidRPr="00015747">
        <w:rPr>
          <w:lang w:eastAsia="ru-RU"/>
        </w:rPr>
        <w:t xml:space="preserve"> при использовании безопасного хэш-алгоритма удовлетворяют определению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>.</w:t>
      </w:r>
    </w:p>
    <w:p w14:paraId="146E8B9E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Мы используем термин </w:t>
      </w:r>
      <w:r w:rsidRPr="00015747">
        <w:rPr>
          <w:b/>
          <w:bCs/>
          <w:lang w:eastAsia="ru-RU"/>
        </w:rPr>
        <w:t xml:space="preserve">"цепочка </w:t>
      </w:r>
      <w:r w:rsidRPr="00015747">
        <w:rPr>
          <w:b/>
          <w:bCs/>
          <w:lang w:val="en-US" w:eastAsia="ru-RU"/>
        </w:rPr>
        <w:t>KDF</w:t>
      </w:r>
      <w:r w:rsidRPr="00015747">
        <w:rPr>
          <w:b/>
          <w:bCs/>
          <w:lang w:eastAsia="ru-RU"/>
        </w:rPr>
        <w:t>"</w:t>
      </w:r>
      <w:r w:rsidRPr="00015747">
        <w:rPr>
          <w:lang w:eastAsia="ru-RU"/>
        </w:rPr>
        <w:t xml:space="preserve">, когда часть выходных данных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используется в качестве </w:t>
      </w:r>
      <w:r w:rsidRPr="00015747">
        <w:rPr>
          <w:b/>
          <w:bCs/>
          <w:lang w:eastAsia="ru-RU"/>
        </w:rPr>
        <w:t>выходного ключа</w:t>
      </w:r>
      <w:r w:rsidRPr="00015747">
        <w:rPr>
          <w:lang w:eastAsia="ru-RU"/>
        </w:rPr>
        <w:t xml:space="preserve">, а часть - для замены ключа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, который затем может быть использован с другим входом. На следующей диаграмме представлена цепочка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>, обрабатывающая три входа и производящая три выходных ключа:</w:t>
      </w:r>
    </w:p>
    <w:p w14:paraId="6FEEE5CA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drawing>
          <wp:inline distT="0" distB="0" distL="0" distR="0" wp14:anchorId="07348B56" wp14:editId="05D21007">
            <wp:extent cx="4876800" cy="4886325"/>
            <wp:effectExtent l="0" t="0" r="0" b="0"/>
            <wp:docPr id="15" name="Рисунок 15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7BD5" w14:textId="23A46F12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Цепочка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обладает следующими свойствами:</w:t>
      </w:r>
    </w:p>
    <w:p w14:paraId="03856131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b/>
          <w:bCs/>
          <w:lang w:eastAsia="ru-RU"/>
        </w:rPr>
        <w:t>Устойчивость:</w:t>
      </w:r>
      <w:r w:rsidRPr="00015747">
        <w:rPr>
          <w:lang w:eastAsia="ru-RU"/>
        </w:rPr>
        <w:t xml:space="preserve"> Выходные ключи кажутся случайными для противника, не знающего ключи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. Это верно, даже если противник может контролировать входы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>.</w:t>
      </w:r>
    </w:p>
    <w:p w14:paraId="2EEE3ADE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b/>
          <w:bCs/>
          <w:lang w:eastAsia="ru-RU"/>
        </w:rPr>
        <w:t>Защита наперед:</w:t>
      </w:r>
      <w:r w:rsidRPr="00015747">
        <w:rPr>
          <w:lang w:eastAsia="ru-RU"/>
        </w:rPr>
        <w:t xml:space="preserve"> Противнику, узнавшему ключ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в определенный момент времени, выходные ключи из прошлого кажутся случайными.</w:t>
      </w:r>
    </w:p>
    <w:p w14:paraId="0455149E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b/>
          <w:bCs/>
          <w:lang w:eastAsia="ru-RU"/>
        </w:rPr>
        <w:lastRenderedPageBreak/>
        <w:t>Восстановление после взлома:</w:t>
      </w:r>
      <w:r w:rsidRPr="00015747">
        <w:rPr>
          <w:lang w:eastAsia="ru-RU"/>
        </w:rPr>
        <w:t xml:space="preserve"> Будущие выходные ключи кажутся случайными для противника, который узнает ключ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в какой-то момент времени, при условии, что будущие входные данные добавили достаточную энтропию.</w:t>
      </w:r>
    </w:p>
    <w:p w14:paraId="4F04AD31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В </w:t>
      </w:r>
      <w:r w:rsidRPr="00015747">
        <w:rPr>
          <w:b/>
          <w:bCs/>
          <w:lang w:eastAsia="ru-RU"/>
        </w:rPr>
        <w:t xml:space="preserve">сессии </w:t>
      </w:r>
      <w:r w:rsidRPr="00015747">
        <w:rPr>
          <w:b/>
          <w:bCs/>
          <w:lang w:val="en-US" w:eastAsia="ru-RU"/>
        </w:rPr>
        <w:t>Double</w:t>
      </w:r>
      <w:r w:rsidRPr="00015747">
        <w:rPr>
          <w:b/>
          <w:bCs/>
          <w:lang w:eastAsia="ru-RU"/>
        </w:rPr>
        <w:t xml:space="preserve"> </w:t>
      </w:r>
      <w:r w:rsidRPr="00015747">
        <w:rPr>
          <w:b/>
          <w:bCs/>
          <w:lang w:val="en-US" w:eastAsia="ru-RU"/>
        </w:rPr>
        <w:t>Ratchet</w:t>
      </w:r>
      <w:r w:rsidRPr="00015747">
        <w:rPr>
          <w:b/>
          <w:bCs/>
          <w:lang w:eastAsia="ru-RU"/>
        </w:rPr>
        <w:t xml:space="preserve"> </w:t>
      </w:r>
      <w:r w:rsidRPr="00015747">
        <w:rPr>
          <w:lang w:eastAsia="ru-RU"/>
        </w:rPr>
        <w:t xml:space="preserve">между Алисой и Бобом каждая сторона хранит ключ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для трех цепочек: </w:t>
      </w:r>
      <w:r w:rsidRPr="00015747">
        <w:rPr>
          <w:b/>
          <w:bCs/>
          <w:lang w:eastAsia="ru-RU"/>
        </w:rPr>
        <w:t>корневой</w:t>
      </w:r>
      <w:r w:rsidRPr="00015747">
        <w:rPr>
          <w:lang w:eastAsia="ru-RU"/>
        </w:rPr>
        <w:t xml:space="preserve">, </w:t>
      </w:r>
      <w:r w:rsidRPr="00015747">
        <w:rPr>
          <w:b/>
          <w:bCs/>
          <w:lang w:eastAsia="ru-RU"/>
        </w:rPr>
        <w:t xml:space="preserve">отправляющей </w:t>
      </w:r>
      <w:r w:rsidRPr="00015747">
        <w:rPr>
          <w:lang w:eastAsia="ru-RU"/>
        </w:rPr>
        <w:t xml:space="preserve">и </w:t>
      </w:r>
      <w:r w:rsidRPr="00015747">
        <w:rPr>
          <w:b/>
          <w:bCs/>
          <w:lang w:eastAsia="ru-RU"/>
        </w:rPr>
        <w:t xml:space="preserve">принимающей </w:t>
      </w:r>
      <w:r w:rsidRPr="00015747">
        <w:rPr>
          <w:lang w:eastAsia="ru-RU"/>
        </w:rPr>
        <w:t>(отправляющая цепочка Алисы совпадает с принимающей цепочкой Боба, и наоборот).</w:t>
      </w:r>
    </w:p>
    <w:p w14:paraId="017508B2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Когда Алиса и Боб обмениваются сообщениями, они также обмениваются новыми открытыми ключами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 xml:space="preserve">, а выходные секреты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 xml:space="preserve"> становятся входными для корневой цепочки. Выходные ключи корневой цепочки становятся новыми ключами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для цепочек отправителей и получателей. Это называется </w:t>
      </w:r>
      <w:r w:rsidRPr="00015747">
        <w:rPr>
          <w:b/>
          <w:bCs/>
          <w:lang w:eastAsia="ru-RU"/>
        </w:rPr>
        <w:t xml:space="preserve">храповиком </w:t>
      </w:r>
      <w:proofErr w:type="spellStart"/>
      <w:r w:rsidRPr="00015747">
        <w:rPr>
          <w:b/>
          <w:bCs/>
          <w:lang w:eastAsia="ru-RU"/>
        </w:rPr>
        <w:t>Диффи-Хеллмана</w:t>
      </w:r>
      <w:proofErr w:type="spellEnd"/>
      <w:r w:rsidRPr="00015747">
        <w:rPr>
          <w:lang w:eastAsia="ru-RU"/>
        </w:rPr>
        <w:t>.</w:t>
      </w:r>
    </w:p>
    <w:p w14:paraId="01DB4A9E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Цепочки отправителей и получателей продвигаются вперед по мере отправки и получения каждого сообщения. Их выходные ключи используются для шифрования и дешифрования сообщений. Это называется </w:t>
      </w:r>
      <w:r w:rsidRPr="00015747">
        <w:rPr>
          <w:b/>
          <w:bCs/>
          <w:lang w:eastAsia="ru-RU"/>
        </w:rPr>
        <w:t>храповиком с симметричным ключом.</w:t>
      </w:r>
    </w:p>
    <w:p w14:paraId="54CA3A7C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В следующих разделах более подробно объясняются храповики симметричных ключей и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>, а затем показано, как они объединяются в двойной храповик.</w:t>
      </w:r>
    </w:p>
    <w:p w14:paraId="4A806731" w14:textId="4775701C" w:rsidR="00843083" w:rsidRPr="00843083" w:rsidRDefault="00843083" w:rsidP="00843083">
      <w:pPr>
        <w:pStyle w:val="TNR3"/>
        <w:spacing w:after="0" w:line="360" w:lineRule="auto"/>
        <w:ind w:firstLine="0"/>
        <w:rPr>
          <w:b/>
          <w:bCs/>
          <w:lang w:eastAsia="ru-RU"/>
        </w:rPr>
      </w:pPr>
      <w:r w:rsidRPr="00843083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3</w:t>
      </w:r>
      <w:r w:rsidRPr="00843083">
        <w:rPr>
          <w:b/>
          <w:bCs/>
          <w:lang w:eastAsia="ru-RU"/>
        </w:rPr>
        <w:t xml:space="preserve"> ==================================================</w:t>
      </w:r>
    </w:p>
    <w:p w14:paraId="6D327707" w14:textId="76CA5088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>2.2. Храповик с симметричным ключом</w:t>
      </w:r>
    </w:p>
    <w:p w14:paraId="440D402D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Каждое отправленное или полученное сообщение шифруется уникальным </w:t>
      </w:r>
      <w:r w:rsidRPr="00015747">
        <w:rPr>
          <w:b/>
          <w:bCs/>
          <w:lang w:eastAsia="ru-RU"/>
        </w:rPr>
        <w:t>ключом сообщения</w:t>
      </w:r>
      <w:r w:rsidRPr="00015747">
        <w:rPr>
          <w:lang w:eastAsia="ru-RU"/>
        </w:rPr>
        <w:t xml:space="preserve">. Ключи сообщений являются выходными ключами цепочек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отправителя и получателя. Ключи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для этих цепочек будут называться </w:t>
      </w:r>
      <w:r w:rsidRPr="00015747">
        <w:rPr>
          <w:b/>
          <w:bCs/>
          <w:lang w:eastAsia="ru-RU"/>
        </w:rPr>
        <w:t>ключами цепочки</w:t>
      </w:r>
      <w:r w:rsidRPr="00015747">
        <w:rPr>
          <w:lang w:eastAsia="ru-RU"/>
        </w:rPr>
        <w:t>.</w:t>
      </w:r>
    </w:p>
    <w:p w14:paraId="4B63E945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Входы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для цепочек отправки и получения постоянны, поэтому эти цепочки не обеспечивают восстановления после взлома. Цепочки отправки и получения просто обеспечивают шифрование каждого сообщения </w:t>
      </w:r>
      <w:r w:rsidRPr="00015747">
        <w:rPr>
          <w:lang w:eastAsia="ru-RU"/>
        </w:rPr>
        <w:lastRenderedPageBreak/>
        <w:t xml:space="preserve">уникальным ключом, который может быть удален после шифрования или дешифрования. Вычисление следующего ключа цепочки и ключа сообщения из заданного ключа цепочки </w:t>
      </w:r>
      <w:proofErr w:type="gramStart"/>
      <w:r w:rsidRPr="00015747">
        <w:rPr>
          <w:lang w:eastAsia="ru-RU"/>
        </w:rPr>
        <w:t>- это</w:t>
      </w:r>
      <w:proofErr w:type="gramEnd"/>
      <w:r w:rsidRPr="00015747">
        <w:rPr>
          <w:lang w:eastAsia="ru-RU"/>
        </w:rPr>
        <w:t xml:space="preserve"> один </w:t>
      </w:r>
      <w:r w:rsidRPr="00015747">
        <w:rPr>
          <w:b/>
          <w:bCs/>
          <w:lang w:eastAsia="ru-RU"/>
        </w:rPr>
        <w:t xml:space="preserve">шаг храповика </w:t>
      </w:r>
      <w:r w:rsidRPr="00015747">
        <w:rPr>
          <w:lang w:eastAsia="ru-RU"/>
        </w:rPr>
        <w:t xml:space="preserve">в </w:t>
      </w:r>
      <w:r w:rsidRPr="00015747">
        <w:rPr>
          <w:b/>
          <w:bCs/>
          <w:lang w:eastAsia="ru-RU"/>
        </w:rPr>
        <w:t>храповике симметричных ключей</w:t>
      </w:r>
      <w:r w:rsidRPr="00015747">
        <w:rPr>
          <w:lang w:eastAsia="ru-RU"/>
        </w:rPr>
        <w:t>. На приведенной ниже схеме показаны два шага:</w:t>
      </w:r>
    </w:p>
    <w:p w14:paraId="52F8DD9F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drawing>
          <wp:inline distT="0" distB="0" distL="0" distR="0" wp14:anchorId="66BD8F58" wp14:editId="113102A8">
            <wp:extent cx="4876800" cy="3590925"/>
            <wp:effectExtent l="0" t="0" r="0" b="0"/>
            <wp:docPr id="14" name="Рисунок 14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09A2" w14:textId="3BA9F81B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>Поскольку ключи сообщений не используются для получения других ключей, ключи сообщений могут храниться без ущерба для безопасности других ключей сообщений. Это полезно для обработки потерянных или неупорядоченных сообщений</w:t>
      </w:r>
      <w:r w:rsidR="00AE16CC" w:rsidRPr="00015747">
        <w:rPr>
          <w:lang w:eastAsia="ru-RU"/>
        </w:rPr>
        <w:t>.</w:t>
      </w:r>
    </w:p>
    <w:p w14:paraId="79264383" w14:textId="4503B7B8" w:rsidR="00F472B4" w:rsidRDefault="00F472B4" w:rsidP="00F472B4">
      <w:pPr>
        <w:pStyle w:val="TNR3"/>
        <w:spacing w:after="0" w:line="360" w:lineRule="auto"/>
        <w:ind w:firstLine="0"/>
        <w:rPr>
          <w:lang w:eastAsia="ru-RU"/>
        </w:rPr>
      </w:pPr>
      <w:r w:rsidRPr="00F472B4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4</w:t>
      </w:r>
      <w:r w:rsidRPr="00F472B4">
        <w:rPr>
          <w:b/>
          <w:bCs/>
          <w:lang w:eastAsia="ru-RU"/>
        </w:rPr>
        <w:t xml:space="preserve"> ==================================================</w:t>
      </w:r>
    </w:p>
    <w:p w14:paraId="2F8D62C5" w14:textId="2653D52F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2.3. Храповик </w:t>
      </w:r>
      <w:proofErr w:type="spellStart"/>
      <w:r w:rsidRPr="00015747">
        <w:rPr>
          <w:lang w:eastAsia="ru-RU"/>
        </w:rPr>
        <w:t>Диффи-Хеллмана</w:t>
      </w:r>
      <w:proofErr w:type="spellEnd"/>
    </w:p>
    <w:p w14:paraId="5E12EE04" w14:textId="6C29F469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Если злоумышленник украдет цепные ключи одной из сторон, он сможет вычислить все будущие ключи сообщений и расшифровать все будущие сообщения. Чтобы предотвратить это, двойной храповик объединяет храповик с симметричным ключом с </w:t>
      </w:r>
      <w:r w:rsidRPr="00015747">
        <w:rPr>
          <w:b/>
          <w:bCs/>
          <w:lang w:eastAsia="ru-RU"/>
        </w:rPr>
        <w:t xml:space="preserve">храповиком </w:t>
      </w:r>
      <w:r w:rsidRPr="00015747">
        <w:rPr>
          <w:b/>
          <w:bCs/>
          <w:lang w:val="en-US" w:eastAsia="ru-RU"/>
        </w:rPr>
        <w:t>DH</w:t>
      </w:r>
      <w:r w:rsidRPr="00015747">
        <w:rPr>
          <w:lang w:eastAsia="ru-RU"/>
        </w:rPr>
        <w:t xml:space="preserve">, который обновляет ключи цепочки на основе результатов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>.</w:t>
      </w:r>
    </w:p>
    <w:p w14:paraId="1741F01D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Для реализации 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каждая сторона генерирует пару ключей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(открытый ключ и закрытый ключ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 xml:space="preserve">), которая становится их текущей </w:t>
      </w:r>
      <w:r w:rsidRPr="00015747">
        <w:rPr>
          <w:b/>
          <w:bCs/>
          <w:lang w:eastAsia="ru-RU"/>
        </w:rPr>
        <w:t>парой ключей храповика</w:t>
      </w:r>
      <w:r w:rsidRPr="00015747">
        <w:rPr>
          <w:lang w:eastAsia="ru-RU"/>
        </w:rPr>
        <w:t xml:space="preserve">. Каждое сообщение от любой стороны </w:t>
      </w:r>
      <w:r w:rsidRPr="00015747">
        <w:rPr>
          <w:lang w:eastAsia="ru-RU"/>
        </w:rPr>
        <w:lastRenderedPageBreak/>
        <w:t xml:space="preserve">начинается с заголовка, содержащего текущий открытый ключ храповика отправителя. Когда от удаленной стороны поступает новый открытый ключ храповика, выполняется </w:t>
      </w:r>
      <w:r w:rsidRPr="00015747">
        <w:rPr>
          <w:b/>
          <w:bCs/>
          <w:lang w:eastAsia="ru-RU"/>
        </w:rPr>
        <w:t xml:space="preserve">шаг храповика </w:t>
      </w:r>
      <w:r w:rsidRPr="00015747">
        <w:rPr>
          <w:b/>
          <w:bCs/>
          <w:lang w:val="en-US" w:eastAsia="ru-RU"/>
        </w:rPr>
        <w:t>DH</w:t>
      </w:r>
      <w:r w:rsidRPr="00015747">
        <w:rPr>
          <w:lang w:eastAsia="ru-RU"/>
        </w:rPr>
        <w:t>, который заменяет текущую пару ключей храповика локальной стороны новой парой ключей.</w:t>
      </w:r>
    </w:p>
    <w:p w14:paraId="57A54826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Это приводит к "пинг-понгу", когда стороны по очереди заменяют пары ключей-храповиков. Подслушивающее лицо, ненадолго скомпрометировавшее одну из сторон, может узнать значение текущего закрытого ключа храповика, но этот закрытый ключ в конце концов будет заменен на </w:t>
      </w:r>
      <w:proofErr w:type="spellStart"/>
      <w:r w:rsidRPr="00015747">
        <w:rPr>
          <w:lang w:eastAsia="ru-RU"/>
        </w:rPr>
        <w:t>некомпрометированный</w:t>
      </w:r>
      <w:proofErr w:type="spellEnd"/>
      <w:r w:rsidRPr="00015747">
        <w:rPr>
          <w:lang w:eastAsia="ru-RU"/>
        </w:rPr>
        <w:t xml:space="preserve">. В этот момент вычисления </w:t>
      </w:r>
      <w:proofErr w:type="spellStart"/>
      <w:r w:rsidRPr="00015747">
        <w:rPr>
          <w:lang w:eastAsia="ru-RU"/>
        </w:rPr>
        <w:t>Диффи-Хеллмана</w:t>
      </w:r>
      <w:proofErr w:type="spellEnd"/>
      <w:r w:rsidRPr="00015747">
        <w:rPr>
          <w:lang w:eastAsia="ru-RU"/>
        </w:rPr>
        <w:t xml:space="preserve"> между парами ключей-храповиков будут определять выход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, неизвестный злоумышленнику.</w:t>
      </w:r>
    </w:p>
    <w:p w14:paraId="7ACDBBCF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На следующих диаграммах показано, как храповик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извлекает общую последовательность выходов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.</w:t>
      </w:r>
    </w:p>
    <w:p w14:paraId="41AAE484" w14:textId="5C2E600B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Алиса инициализируется открытым ключом храповика Боба. Открытый ключ храповика Алисы еще не известен Бобу. В процессе инициализации Алиса выполняет вычисление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между своим закрытым ключом </w:t>
      </w:r>
      <w:r w:rsidR="00C84510" w:rsidRPr="00015747">
        <w:rPr>
          <w:lang w:eastAsia="ru-RU"/>
        </w:rPr>
        <w:t>храповика</w:t>
      </w:r>
      <w:r w:rsidRPr="00015747">
        <w:rPr>
          <w:lang w:eastAsia="ru-RU"/>
        </w:rPr>
        <w:t xml:space="preserve"> и открытым ключом </w:t>
      </w:r>
      <w:r w:rsidR="00C84510" w:rsidRPr="00015747">
        <w:rPr>
          <w:lang w:eastAsia="ru-RU"/>
        </w:rPr>
        <w:t xml:space="preserve">храповика </w:t>
      </w:r>
      <w:r w:rsidRPr="00015747">
        <w:rPr>
          <w:lang w:eastAsia="ru-RU"/>
        </w:rPr>
        <w:t>Боба:</w:t>
      </w:r>
    </w:p>
    <w:p w14:paraId="540D8095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drawing>
          <wp:inline distT="0" distB="0" distL="0" distR="0" wp14:anchorId="203F98C9" wp14:editId="42D521E0">
            <wp:extent cx="5334000" cy="2819400"/>
            <wp:effectExtent l="0" t="0" r="0" b="0"/>
            <wp:docPr id="13" name="Рисунок 13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C93E" w14:textId="23106BDA" w:rsidR="00B301CF" w:rsidRPr="00B301CF" w:rsidRDefault="00B301CF" w:rsidP="00B301CF">
      <w:pPr>
        <w:pStyle w:val="TNR3"/>
        <w:spacing w:after="0" w:line="360" w:lineRule="auto"/>
        <w:ind w:firstLine="0"/>
        <w:rPr>
          <w:b/>
          <w:bCs/>
          <w:lang w:eastAsia="ru-RU"/>
        </w:rPr>
      </w:pPr>
      <w:r w:rsidRPr="00B301CF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5</w:t>
      </w:r>
      <w:r w:rsidRPr="00B301CF">
        <w:rPr>
          <w:b/>
          <w:bCs/>
          <w:lang w:eastAsia="ru-RU"/>
        </w:rPr>
        <w:t xml:space="preserve"> ==================================================</w:t>
      </w:r>
    </w:p>
    <w:p w14:paraId="250AABCC" w14:textId="7F06ED4E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Начальные сообщения Алисы </w:t>
      </w:r>
      <w:r w:rsidR="00274EAC" w:rsidRPr="00015747">
        <w:rPr>
          <w:lang w:eastAsia="ru-RU"/>
        </w:rPr>
        <w:t>афишируют</w:t>
      </w:r>
      <w:r w:rsidRPr="00015747">
        <w:rPr>
          <w:lang w:eastAsia="ru-RU"/>
        </w:rPr>
        <w:t xml:space="preserve"> ее открытый ключ с храповиком. Как только Боб получает одно из этих сообщений, Боб выполняет </w:t>
      </w:r>
      <w:r w:rsidRPr="00015747">
        <w:rPr>
          <w:lang w:eastAsia="ru-RU"/>
        </w:rPr>
        <w:lastRenderedPageBreak/>
        <w:t xml:space="preserve">шаг </w:t>
      </w:r>
      <w:r w:rsidR="00EF53C7">
        <w:rPr>
          <w:lang w:eastAsia="ru-RU"/>
        </w:rPr>
        <w:t xml:space="preserve">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: он вычисляет</w:t>
      </w:r>
      <w:r w:rsidR="00D04670">
        <w:rPr>
          <w:lang w:eastAsia="ru-RU"/>
        </w:rPr>
        <w:t xml:space="preserve"> </w:t>
      </w:r>
      <w:r w:rsidR="001E1522">
        <w:rPr>
          <w:lang w:eastAsia="ru-RU"/>
        </w:rPr>
        <w:t>результат</w:t>
      </w:r>
      <w:r w:rsidRPr="00015747">
        <w:rPr>
          <w:lang w:eastAsia="ru-RU"/>
        </w:rPr>
        <w:t xml:space="preserve">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между открытым ключом </w:t>
      </w:r>
      <w:r w:rsidR="001E1522" w:rsidRPr="001E1522">
        <w:rPr>
          <w:lang w:eastAsia="ru-RU"/>
        </w:rPr>
        <w:t>храповик</w:t>
      </w:r>
      <w:r w:rsidR="001E1522">
        <w:rPr>
          <w:lang w:eastAsia="ru-RU"/>
        </w:rPr>
        <w:t xml:space="preserve">а </w:t>
      </w:r>
      <w:r w:rsidRPr="00015747">
        <w:rPr>
          <w:lang w:eastAsia="ru-RU"/>
        </w:rPr>
        <w:t>Алисы и своим закрытым ключом храповик</w:t>
      </w:r>
      <w:r w:rsidR="003A267C">
        <w:rPr>
          <w:lang w:eastAsia="ru-RU"/>
        </w:rPr>
        <w:t>а</w:t>
      </w:r>
      <w:r w:rsidRPr="00015747">
        <w:rPr>
          <w:lang w:eastAsia="ru-RU"/>
        </w:rPr>
        <w:t xml:space="preserve">, который равен начальному </w:t>
      </w:r>
      <w:r w:rsidR="002D7243">
        <w:rPr>
          <w:lang w:eastAsia="ru-RU"/>
        </w:rPr>
        <w:t xml:space="preserve">результату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Алисы. Затем Боб заменяет свою пару ключей храповик</w:t>
      </w:r>
      <w:r w:rsidR="00FC00F6">
        <w:rPr>
          <w:lang w:eastAsia="ru-RU"/>
        </w:rPr>
        <w:t>а</w:t>
      </w:r>
      <w:r w:rsidRPr="00015747">
        <w:rPr>
          <w:lang w:eastAsia="ru-RU"/>
        </w:rPr>
        <w:t xml:space="preserve"> и вычисляет новый </w:t>
      </w:r>
      <w:r w:rsidR="002D7243">
        <w:rPr>
          <w:lang w:eastAsia="ru-RU"/>
        </w:rPr>
        <w:t xml:space="preserve">результат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:</w:t>
      </w:r>
    </w:p>
    <w:p w14:paraId="256D7885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drawing>
          <wp:inline distT="0" distB="0" distL="0" distR="0" wp14:anchorId="05815376" wp14:editId="4D6B9B7A">
            <wp:extent cx="5334000" cy="4324350"/>
            <wp:effectExtent l="0" t="0" r="0" b="0"/>
            <wp:docPr id="12" name="Рисунок 12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5CD3" w14:textId="2A0FF7D5" w:rsidR="003B2D7C" w:rsidRPr="003B2D7C" w:rsidRDefault="003B2D7C" w:rsidP="003B2D7C">
      <w:pPr>
        <w:pStyle w:val="TNR3"/>
        <w:ind w:firstLine="0"/>
        <w:rPr>
          <w:b/>
          <w:bCs/>
          <w:lang w:eastAsia="ru-RU"/>
        </w:rPr>
      </w:pPr>
      <w:r w:rsidRPr="003B2D7C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6</w:t>
      </w:r>
      <w:r w:rsidRPr="003B2D7C">
        <w:rPr>
          <w:b/>
          <w:bCs/>
          <w:lang w:eastAsia="ru-RU"/>
        </w:rPr>
        <w:t xml:space="preserve"> ==================================================</w:t>
      </w:r>
    </w:p>
    <w:p w14:paraId="73B53DC3" w14:textId="4F5D99E2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Сообщения, отправленные Бобом, </w:t>
      </w:r>
      <w:r w:rsidR="00D46B17">
        <w:rPr>
          <w:lang w:eastAsia="ru-RU"/>
        </w:rPr>
        <w:t>афишируют</w:t>
      </w:r>
      <w:r w:rsidRPr="00015747">
        <w:rPr>
          <w:lang w:eastAsia="ru-RU"/>
        </w:rPr>
        <w:t xml:space="preserve"> его новый открытый ключ. В конце концов Алиса получит одно из сообщений Боба и выполнит шаг </w:t>
      </w:r>
      <w:r w:rsidR="00B63B8F">
        <w:rPr>
          <w:lang w:eastAsia="ru-RU"/>
        </w:rPr>
        <w:t xml:space="preserve">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, заменив свою пару ключей </w:t>
      </w:r>
      <w:r w:rsidR="00DC31D5">
        <w:rPr>
          <w:lang w:eastAsia="ru-RU"/>
        </w:rPr>
        <w:t>храповика</w:t>
      </w:r>
      <w:r w:rsidRPr="00015747">
        <w:rPr>
          <w:lang w:eastAsia="ru-RU"/>
        </w:rPr>
        <w:t xml:space="preserve"> и получив два выхода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: один, соответствующий последнему ключу Боба, и новый:</w:t>
      </w:r>
    </w:p>
    <w:p w14:paraId="0B0F4B91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34386758" wp14:editId="72E17481">
            <wp:extent cx="5334000" cy="5257800"/>
            <wp:effectExtent l="0" t="0" r="0" b="0"/>
            <wp:docPr id="11" name="Рисунок 11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8F5D" w14:textId="79B3811C" w:rsidR="003C6827" w:rsidRPr="003C6827" w:rsidRDefault="003C6827" w:rsidP="003C6827">
      <w:pPr>
        <w:pStyle w:val="TNR3"/>
        <w:ind w:firstLine="0"/>
        <w:rPr>
          <w:b/>
          <w:bCs/>
          <w:lang w:eastAsia="ru-RU"/>
        </w:rPr>
      </w:pPr>
      <w:r w:rsidRPr="003C6827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7</w:t>
      </w:r>
      <w:r w:rsidRPr="003C6827">
        <w:rPr>
          <w:b/>
          <w:bCs/>
          <w:lang w:eastAsia="ru-RU"/>
        </w:rPr>
        <w:t xml:space="preserve"> ==================================================</w:t>
      </w:r>
    </w:p>
    <w:p w14:paraId="64D2B88A" w14:textId="5E2DDCD2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Сообщения, отправленные Алисой, </w:t>
      </w:r>
      <w:r w:rsidR="0097176A">
        <w:rPr>
          <w:lang w:eastAsia="ru-RU"/>
        </w:rPr>
        <w:t>афишируют</w:t>
      </w:r>
      <w:r w:rsidRPr="00015747">
        <w:rPr>
          <w:lang w:eastAsia="ru-RU"/>
        </w:rPr>
        <w:t xml:space="preserve"> ее новый открытый ключ. В конце концов Боб получит одно из этих сообщений и выполнит второй шаг </w:t>
      </w:r>
      <w:r w:rsidR="00BC675B">
        <w:rPr>
          <w:lang w:eastAsia="ru-RU"/>
        </w:rPr>
        <w:t xml:space="preserve">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, и так далее:</w:t>
      </w:r>
    </w:p>
    <w:p w14:paraId="02FE6F30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4E3F7B63" wp14:editId="746D6EFC">
            <wp:extent cx="5334000" cy="6477000"/>
            <wp:effectExtent l="0" t="0" r="0" b="0"/>
            <wp:docPr id="1" name="Рисунок 1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9E15" w14:textId="4C030A19" w:rsidR="006637F1" w:rsidRPr="006637F1" w:rsidRDefault="006637F1" w:rsidP="006637F1">
      <w:pPr>
        <w:pStyle w:val="TNR3"/>
        <w:ind w:firstLine="0"/>
        <w:rPr>
          <w:b/>
          <w:bCs/>
          <w:lang w:eastAsia="ru-RU"/>
        </w:rPr>
      </w:pPr>
      <w:r w:rsidRPr="006637F1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8</w:t>
      </w:r>
      <w:r w:rsidRPr="006637F1">
        <w:rPr>
          <w:b/>
          <w:bCs/>
          <w:lang w:eastAsia="ru-RU"/>
        </w:rPr>
        <w:t xml:space="preserve"> ==================================================</w:t>
      </w:r>
    </w:p>
    <w:p w14:paraId="75FC2ADF" w14:textId="7F558439" w:rsidR="001839A7" w:rsidRPr="00015747" w:rsidRDefault="009C5592" w:rsidP="00813314">
      <w:pPr>
        <w:pStyle w:val="TNR3"/>
        <w:spacing w:after="0" w:line="360" w:lineRule="auto"/>
        <w:rPr>
          <w:lang w:eastAsia="ru-RU"/>
        </w:rPr>
      </w:pPr>
      <w:r>
        <w:rPr>
          <w:lang w:eastAsia="ru-RU"/>
        </w:rPr>
        <w:t>Результаты</w:t>
      </w:r>
      <w:r w:rsidR="001839A7" w:rsidRPr="00015747">
        <w:rPr>
          <w:lang w:eastAsia="ru-RU"/>
        </w:rPr>
        <w:t xml:space="preserve"> </w:t>
      </w:r>
      <w:r w:rsidR="001839A7" w:rsidRPr="00015747">
        <w:rPr>
          <w:lang w:val="en-US" w:eastAsia="ru-RU"/>
        </w:rPr>
        <w:t>DH</w:t>
      </w:r>
      <w:r w:rsidR="001839A7" w:rsidRPr="00015747">
        <w:rPr>
          <w:lang w:eastAsia="ru-RU"/>
        </w:rPr>
        <w:t xml:space="preserve">, сгенерированные на каждом шаге храповика </w:t>
      </w:r>
      <w:r w:rsidR="001839A7" w:rsidRPr="00015747">
        <w:rPr>
          <w:lang w:val="en-US" w:eastAsia="ru-RU"/>
        </w:rPr>
        <w:t>DH</w:t>
      </w:r>
      <w:r w:rsidR="001839A7" w:rsidRPr="00015747">
        <w:rPr>
          <w:lang w:eastAsia="ru-RU"/>
        </w:rPr>
        <w:t xml:space="preserve">, используются для получения новых цепных ключей отправки и получения. На приведенной ниже диаграмме рассматривается первый шаг храповика Боба. Боб использует свой первый вывод </w:t>
      </w:r>
      <w:r w:rsidR="001839A7" w:rsidRPr="00015747">
        <w:rPr>
          <w:lang w:val="en-US" w:eastAsia="ru-RU"/>
        </w:rPr>
        <w:t>DH</w:t>
      </w:r>
      <w:r w:rsidR="001839A7" w:rsidRPr="00015747">
        <w:rPr>
          <w:lang w:eastAsia="ru-RU"/>
        </w:rPr>
        <w:t xml:space="preserve"> для получения цепочки получения, которая совпадает с цепочкой отправки Алисы. Боб использует второй результат </w:t>
      </w:r>
      <w:r w:rsidR="001839A7" w:rsidRPr="00015747">
        <w:rPr>
          <w:lang w:val="en-US" w:eastAsia="ru-RU"/>
        </w:rPr>
        <w:t>DH</w:t>
      </w:r>
      <w:r w:rsidR="001839A7" w:rsidRPr="00015747">
        <w:rPr>
          <w:lang w:eastAsia="ru-RU"/>
        </w:rPr>
        <w:t xml:space="preserve"> для получения новой цепочки отправки:</w:t>
      </w:r>
    </w:p>
    <w:p w14:paraId="6605B42F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2547BA93" wp14:editId="4BCD6B26">
            <wp:extent cx="5334000" cy="4038600"/>
            <wp:effectExtent l="0" t="0" r="0" b="0"/>
            <wp:docPr id="9" name="Рисунок 9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9971" w14:textId="3640CB2D" w:rsidR="005259C3" w:rsidRPr="005259C3" w:rsidRDefault="005259C3" w:rsidP="005259C3">
      <w:pPr>
        <w:pStyle w:val="TNR3"/>
        <w:ind w:firstLine="0"/>
        <w:rPr>
          <w:b/>
          <w:bCs/>
          <w:lang w:eastAsia="ru-RU"/>
        </w:rPr>
      </w:pPr>
      <w:r w:rsidRPr="005259C3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9</w:t>
      </w:r>
      <w:r w:rsidRPr="005259C3">
        <w:rPr>
          <w:b/>
          <w:bCs/>
          <w:lang w:eastAsia="ru-RU"/>
        </w:rPr>
        <w:t xml:space="preserve"> ==================================================</w:t>
      </w:r>
    </w:p>
    <w:p w14:paraId="03DE53B5" w14:textId="510B87A1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По мере </w:t>
      </w:r>
      <w:r w:rsidR="00B20C44" w:rsidRPr="00015747">
        <w:rPr>
          <w:lang w:eastAsia="ru-RU"/>
        </w:rPr>
        <w:t>того,</w:t>
      </w:r>
      <w:r w:rsidRPr="00015747">
        <w:rPr>
          <w:lang w:eastAsia="ru-RU"/>
        </w:rPr>
        <w:t xml:space="preserve"> как стороны поочередно выполняют шаги 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, они поочередно вводят новые цепочки отправки:</w:t>
      </w:r>
    </w:p>
    <w:p w14:paraId="033DF810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2294712A" wp14:editId="33C6225D">
            <wp:extent cx="5334000" cy="5257800"/>
            <wp:effectExtent l="0" t="0" r="0" b="0"/>
            <wp:docPr id="8" name="Рисунок 8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4D99" w14:textId="24A5350D" w:rsidR="00E7391F" w:rsidRPr="00E7391F" w:rsidRDefault="00E7391F" w:rsidP="00E7391F">
      <w:pPr>
        <w:pStyle w:val="TNR3"/>
        <w:ind w:firstLine="0"/>
        <w:rPr>
          <w:b/>
          <w:bCs/>
          <w:lang w:eastAsia="ru-RU"/>
        </w:rPr>
      </w:pPr>
      <w:r w:rsidRPr="00E7391F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10</w:t>
      </w:r>
      <w:r w:rsidRPr="00E7391F">
        <w:rPr>
          <w:b/>
          <w:bCs/>
          <w:lang w:eastAsia="ru-RU"/>
        </w:rPr>
        <w:t xml:space="preserve"> =================================================</w:t>
      </w:r>
    </w:p>
    <w:p w14:paraId="7B621EDA" w14:textId="7A901EA8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Однако приведенная выше картина является упрощением. Вместо того чтобы получать ключи цепочки непосредственно из выходов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, выходы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используются в качестве входов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в корневую цепочку, а выходы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из корневой цепочки используются в качестве ключей цепочки для отправки и получения. Использование цепочки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повышает устойчивость к взлому и восстанавливает работоспособность.</w:t>
      </w:r>
    </w:p>
    <w:p w14:paraId="7E46955E" w14:textId="4CAEEB7D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Таким образом, полный шаг </w:t>
      </w:r>
      <w:r w:rsidR="00FB6257">
        <w:rPr>
          <w:lang w:eastAsia="ru-RU"/>
        </w:rPr>
        <w:t xml:space="preserve">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состоит из двойного обновления корневой цепочки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и использования выходных ключей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в качестве новых ключей цепочки приема и отправки:</w:t>
      </w:r>
    </w:p>
    <w:p w14:paraId="74DD37F3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532115E9" wp14:editId="37527A77">
            <wp:extent cx="5334000" cy="4572000"/>
            <wp:effectExtent l="0" t="0" r="0" b="0"/>
            <wp:docPr id="7" name="Рисунок 7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2D8B" w14:textId="32E2DBD1" w:rsidR="001B0452" w:rsidRPr="001B0452" w:rsidRDefault="001B0452" w:rsidP="001B0452">
      <w:pPr>
        <w:pStyle w:val="TNR3"/>
        <w:ind w:firstLine="0"/>
        <w:rPr>
          <w:b/>
          <w:bCs/>
          <w:lang w:eastAsia="ru-RU"/>
        </w:rPr>
      </w:pPr>
      <w:r w:rsidRPr="001B0452">
        <w:rPr>
          <w:b/>
          <w:bCs/>
          <w:lang w:eastAsia="ru-RU"/>
        </w:rPr>
        <w:t xml:space="preserve">СЛАЙД </w:t>
      </w:r>
      <w:r>
        <w:rPr>
          <w:b/>
          <w:bCs/>
          <w:lang w:eastAsia="ru-RU"/>
        </w:rPr>
        <w:t>11</w:t>
      </w:r>
      <w:r w:rsidRPr="001B0452">
        <w:rPr>
          <w:b/>
          <w:bCs/>
          <w:lang w:eastAsia="ru-RU"/>
        </w:rPr>
        <w:t xml:space="preserve"> =================================================</w:t>
      </w:r>
    </w:p>
    <w:p w14:paraId="65B84868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>2.4. Двойной храповик</w:t>
      </w:r>
    </w:p>
    <w:p w14:paraId="69BEA39B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Сочетание симметрично-ключевого и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-храповика дает Двойной храповик:</w:t>
      </w:r>
    </w:p>
    <w:p w14:paraId="51976BBE" w14:textId="77777777" w:rsidR="001839A7" w:rsidRPr="00015747" w:rsidRDefault="001839A7" w:rsidP="00813314">
      <w:pPr>
        <w:pStyle w:val="TNR3"/>
        <w:numPr>
          <w:ilvl w:val="0"/>
          <w:numId w:val="1"/>
        </w:numPr>
        <w:spacing w:after="0" w:line="360" w:lineRule="auto"/>
        <w:ind w:left="0" w:firstLine="1134"/>
        <w:rPr>
          <w:lang w:eastAsia="ru-RU"/>
        </w:rPr>
      </w:pPr>
      <w:r w:rsidRPr="00015747">
        <w:rPr>
          <w:lang w:eastAsia="ru-RU"/>
        </w:rPr>
        <w:t>Когда сообщение отправляется или принимается, к цепочке отправителей или получателей применяется шаг храповика симметричного ключа для получения ключа сообщения.</w:t>
      </w:r>
    </w:p>
    <w:p w14:paraId="0C082588" w14:textId="76D06511" w:rsidR="0043110D" w:rsidRPr="00015747" w:rsidRDefault="001839A7" w:rsidP="003905E1">
      <w:pPr>
        <w:pStyle w:val="TNR3"/>
        <w:numPr>
          <w:ilvl w:val="0"/>
          <w:numId w:val="1"/>
        </w:numPr>
        <w:spacing w:after="0" w:line="360" w:lineRule="auto"/>
        <w:ind w:left="0" w:firstLine="1134"/>
        <w:rPr>
          <w:lang w:eastAsia="ru-RU"/>
        </w:rPr>
      </w:pPr>
      <w:r w:rsidRPr="00015747">
        <w:rPr>
          <w:lang w:eastAsia="ru-RU"/>
        </w:rPr>
        <w:t xml:space="preserve">Когда получен новый открытый ключ храповика, перед храповиком симметричных ключей выполняется шаг храповика </w:t>
      </w:r>
      <w:r w:rsidRPr="0043110D">
        <w:rPr>
          <w:lang w:val="en-US" w:eastAsia="ru-RU"/>
        </w:rPr>
        <w:t>DH</w:t>
      </w:r>
      <w:r w:rsidRPr="00015747">
        <w:rPr>
          <w:lang w:eastAsia="ru-RU"/>
        </w:rPr>
        <w:t xml:space="preserve"> для замены цепных ключей.</w:t>
      </w:r>
    </w:p>
    <w:p w14:paraId="33C22FD1" w14:textId="2BF95E37" w:rsidR="0043110D" w:rsidRPr="001B0452" w:rsidRDefault="0043110D" w:rsidP="0043110D">
      <w:pPr>
        <w:pStyle w:val="TNR3"/>
        <w:ind w:firstLine="0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ДОПОЛНИТЕЛЬНОЕ </w:t>
      </w:r>
      <w:r w:rsidRPr="001B0452">
        <w:rPr>
          <w:b/>
          <w:bCs/>
          <w:lang w:eastAsia="ru-RU"/>
        </w:rPr>
        <w:t>========================================</w:t>
      </w:r>
    </w:p>
    <w:p w14:paraId="49198A26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На приведенной ниже схеме Алиса была инициализирована с открытым ключом храповика Боба и общим секретом, который является начальным корневым ключом. В процессе инициализации Алиса генерирует новую пару </w:t>
      </w:r>
      <w:r w:rsidRPr="00015747">
        <w:rPr>
          <w:lang w:eastAsia="ru-RU"/>
        </w:rPr>
        <w:lastRenderedPageBreak/>
        <w:t xml:space="preserve">храповых ключей и передает результат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в корневой </w:t>
      </w:r>
      <w:r w:rsidRPr="00015747">
        <w:rPr>
          <w:lang w:val="en-US" w:eastAsia="ru-RU"/>
        </w:rPr>
        <w:t>KDF</w:t>
      </w:r>
      <w:r w:rsidRPr="00015747">
        <w:rPr>
          <w:lang w:eastAsia="ru-RU"/>
        </w:rPr>
        <w:t xml:space="preserve"> для вычисления нового корневого ключа (</w:t>
      </w:r>
      <w:r w:rsidRPr="00015747">
        <w:rPr>
          <w:i/>
          <w:iCs/>
          <w:lang w:val="en-US" w:eastAsia="ru-RU"/>
        </w:rPr>
        <w:t>RK</w:t>
      </w:r>
      <w:r w:rsidRPr="00015747">
        <w:rPr>
          <w:lang w:eastAsia="ru-RU"/>
        </w:rPr>
        <w:t>) и ключа цепочки отправки (</w:t>
      </w:r>
      <w:r w:rsidRPr="00015747">
        <w:rPr>
          <w:i/>
          <w:iCs/>
          <w:lang w:val="en-US" w:eastAsia="ru-RU"/>
        </w:rPr>
        <w:t>CK</w:t>
      </w:r>
      <w:r w:rsidRPr="00015747">
        <w:rPr>
          <w:lang w:eastAsia="ru-RU"/>
        </w:rPr>
        <w:t>):</w:t>
      </w:r>
    </w:p>
    <w:p w14:paraId="73D5AB8B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drawing>
          <wp:inline distT="0" distB="0" distL="0" distR="0" wp14:anchorId="7230F381" wp14:editId="5AFA989E">
            <wp:extent cx="5105400" cy="1666875"/>
            <wp:effectExtent l="0" t="0" r="0" b="0"/>
            <wp:docPr id="6" name="Рисунок 6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E83B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Когда Алиса отправляет свое первое сообщение </w:t>
      </w:r>
      <w:r w:rsidRPr="00015747">
        <w:rPr>
          <w:i/>
          <w:iCs/>
          <w:lang w:val="en-US" w:eastAsia="ru-RU"/>
        </w:rPr>
        <w:t>A</w:t>
      </w:r>
      <w:r w:rsidRPr="00015747">
        <w:rPr>
          <w:i/>
          <w:iCs/>
          <w:lang w:eastAsia="ru-RU"/>
        </w:rPr>
        <w:t>1</w:t>
      </w:r>
      <w:r w:rsidRPr="00015747">
        <w:rPr>
          <w:lang w:eastAsia="ru-RU"/>
        </w:rPr>
        <w:t>, она применяет шаг храповика симметричного ключа к своему цепному ключу отправки, в результате чего получается новый ключ сообщения (ключи сообщений будут помечены сообщением, которое они шифруют или расшифровывают). Новый цепной ключ сохраняется, а ключ сообщения и старый цепной ключ могут быть удалены:</w:t>
      </w:r>
    </w:p>
    <w:p w14:paraId="41341FA3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drawing>
          <wp:inline distT="0" distB="0" distL="0" distR="0" wp14:anchorId="5ABDCFDF" wp14:editId="3EDC7C1F">
            <wp:extent cx="5105400" cy="2247900"/>
            <wp:effectExtent l="0" t="0" r="0" b="0"/>
            <wp:docPr id="5" name="Рисунок 5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81E4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Если Алиса в следующий раз получит ответ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1 </w:t>
      </w:r>
      <w:r w:rsidRPr="00015747">
        <w:rPr>
          <w:lang w:eastAsia="ru-RU"/>
        </w:rPr>
        <w:t xml:space="preserve">от Боба, он будет содержать новый открытый ключ с храповиком (открытые ключи Боба помечены сообщением, когда они были впервые получены). Алиса применяет шаг 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для получения новых цепных ключей получения и отправки. Затем она применяет шаг храповика с симметричным ключом к цепочке получения, чтобы получить ключ сообщения для полученного сообщения:</w:t>
      </w:r>
    </w:p>
    <w:p w14:paraId="4CB9BADB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2B92907F" wp14:editId="30BE2CCF">
            <wp:extent cx="5048250" cy="3514725"/>
            <wp:effectExtent l="0" t="0" r="0" b="0"/>
            <wp:docPr id="4" name="Рисунок 4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31CA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Предположим, что Алиса отправляет сообщение </w:t>
      </w:r>
      <w:r w:rsidRPr="00015747">
        <w:rPr>
          <w:i/>
          <w:iCs/>
          <w:lang w:val="en-US" w:eastAsia="ru-RU"/>
        </w:rPr>
        <w:t>A</w:t>
      </w:r>
      <w:r w:rsidRPr="00015747">
        <w:rPr>
          <w:i/>
          <w:iCs/>
          <w:lang w:eastAsia="ru-RU"/>
        </w:rPr>
        <w:t>2</w:t>
      </w:r>
      <w:r w:rsidRPr="00015747">
        <w:rPr>
          <w:lang w:eastAsia="ru-RU"/>
        </w:rPr>
        <w:t xml:space="preserve">, получает сообщение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2 </w:t>
      </w:r>
      <w:r w:rsidRPr="00015747">
        <w:rPr>
          <w:lang w:eastAsia="ru-RU"/>
        </w:rPr>
        <w:t xml:space="preserve">со старым открытым ключом Боба с храповиком, затем отправляет сообщения </w:t>
      </w:r>
      <w:r w:rsidRPr="00015747">
        <w:rPr>
          <w:i/>
          <w:iCs/>
          <w:lang w:val="en-US" w:eastAsia="ru-RU"/>
        </w:rPr>
        <w:t>A</w:t>
      </w:r>
      <w:r w:rsidRPr="00015747">
        <w:rPr>
          <w:i/>
          <w:iCs/>
          <w:lang w:eastAsia="ru-RU"/>
        </w:rPr>
        <w:t xml:space="preserve">3 </w:t>
      </w:r>
      <w:r w:rsidRPr="00015747">
        <w:rPr>
          <w:lang w:eastAsia="ru-RU"/>
        </w:rPr>
        <w:t xml:space="preserve">и </w:t>
      </w:r>
      <w:r w:rsidRPr="00015747">
        <w:rPr>
          <w:i/>
          <w:iCs/>
          <w:lang w:val="en-US" w:eastAsia="ru-RU"/>
        </w:rPr>
        <w:t>A</w:t>
      </w:r>
      <w:r w:rsidRPr="00015747">
        <w:rPr>
          <w:i/>
          <w:iCs/>
          <w:lang w:eastAsia="ru-RU"/>
        </w:rPr>
        <w:t>4</w:t>
      </w:r>
      <w:r w:rsidRPr="00015747">
        <w:rPr>
          <w:lang w:eastAsia="ru-RU"/>
        </w:rPr>
        <w:t>. Цепочка отправки Алисы будет храниться три шага, а цепочка получения - один:</w:t>
      </w:r>
    </w:p>
    <w:p w14:paraId="627CB7C5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0AC9BE6B" wp14:editId="789AD1B4">
            <wp:extent cx="5105400" cy="4429125"/>
            <wp:effectExtent l="0" t="0" r="0" b="0"/>
            <wp:docPr id="3" name="Рисунок 3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F2E8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lang w:eastAsia="ru-RU"/>
        </w:rPr>
        <w:t xml:space="preserve">Предположим, что Алиса получает сообщения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3 </w:t>
      </w:r>
      <w:r w:rsidRPr="00015747">
        <w:rPr>
          <w:lang w:eastAsia="ru-RU"/>
        </w:rPr>
        <w:t xml:space="preserve">и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4 </w:t>
      </w:r>
      <w:r w:rsidRPr="00015747">
        <w:rPr>
          <w:lang w:eastAsia="ru-RU"/>
        </w:rPr>
        <w:t xml:space="preserve">со следующим ключом храповика Боба, а затем отправляет сообщение </w:t>
      </w:r>
      <w:r w:rsidRPr="00015747">
        <w:rPr>
          <w:i/>
          <w:iCs/>
          <w:lang w:val="en-US" w:eastAsia="ru-RU"/>
        </w:rPr>
        <w:t>A</w:t>
      </w:r>
      <w:r w:rsidRPr="00015747">
        <w:rPr>
          <w:i/>
          <w:iCs/>
          <w:lang w:eastAsia="ru-RU"/>
        </w:rPr>
        <w:t>5</w:t>
      </w:r>
      <w:r w:rsidRPr="00015747">
        <w:rPr>
          <w:lang w:eastAsia="ru-RU"/>
        </w:rPr>
        <w:t xml:space="preserve">. </w:t>
      </w:r>
      <w:proofErr w:type="spellStart"/>
      <w:r w:rsidRPr="00015747">
        <w:rPr>
          <w:lang w:val="en-US" w:eastAsia="ru-RU"/>
        </w:rPr>
        <w:t>Окончательное</w:t>
      </w:r>
      <w:proofErr w:type="spellEnd"/>
      <w:r w:rsidRPr="00015747">
        <w:rPr>
          <w:lang w:val="en-US" w:eastAsia="ru-RU"/>
        </w:rPr>
        <w:t xml:space="preserve"> </w:t>
      </w:r>
      <w:proofErr w:type="spellStart"/>
      <w:r w:rsidRPr="00015747">
        <w:rPr>
          <w:lang w:val="en-US" w:eastAsia="ru-RU"/>
        </w:rPr>
        <w:t>состояние</w:t>
      </w:r>
      <w:proofErr w:type="spellEnd"/>
      <w:r w:rsidRPr="00015747">
        <w:rPr>
          <w:lang w:val="en-US" w:eastAsia="ru-RU"/>
        </w:rPr>
        <w:t xml:space="preserve"> </w:t>
      </w:r>
      <w:proofErr w:type="spellStart"/>
      <w:r w:rsidRPr="00015747">
        <w:rPr>
          <w:lang w:val="en-US" w:eastAsia="ru-RU"/>
        </w:rPr>
        <w:t>Алисы</w:t>
      </w:r>
      <w:proofErr w:type="spellEnd"/>
      <w:r w:rsidRPr="00015747">
        <w:rPr>
          <w:lang w:val="en-US" w:eastAsia="ru-RU"/>
        </w:rPr>
        <w:t xml:space="preserve"> </w:t>
      </w:r>
      <w:proofErr w:type="spellStart"/>
      <w:r w:rsidRPr="00015747">
        <w:rPr>
          <w:lang w:val="en-US" w:eastAsia="ru-RU"/>
        </w:rPr>
        <w:t>будет</w:t>
      </w:r>
      <w:proofErr w:type="spellEnd"/>
      <w:r w:rsidRPr="00015747">
        <w:rPr>
          <w:lang w:val="en-US" w:eastAsia="ru-RU"/>
        </w:rPr>
        <w:t xml:space="preserve"> </w:t>
      </w:r>
      <w:proofErr w:type="spellStart"/>
      <w:r w:rsidRPr="00015747">
        <w:rPr>
          <w:lang w:val="en-US" w:eastAsia="ru-RU"/>
        </w:rPr>
        <w:t>следующим</w:t>
      </w:r>
      <w:proofErr w:type="spellEnd"/>
      <w:r w:rsidRPr="00015747">
        <w:rPr>
          <w:lang w:val="en-US" w:eastAsia="ru-RU"/>
        </w:rPr>
        <w:t>:</w:t>
      </w:r>
    </w:p>
    <w:p w14:paraId="374D8F2A" w14:textId="77777777" w:rsidR="001839A7" w:rsidRPr="00015747" w:rsidRDefault="001839A7" w:rsidP="00813314">
      <w:pPr>
        <w:pStyle w:val="TNR3"/>
        <w:spacing w:after="0" w:line="360" w:lineRule="auto"/>
        <w:rPr>
          <w:lang w:val="en-US" w:eastAsia="ru-RU"/>
        </w:rPr>
      </w:pPr>
      <w:r w:rsidRPr="00015747">
        <w:rPr>
          <w:noProof/>
          <w:lang w:eastAsia="ru-RU"/>
        </w:rPr>
        <w:lastRenderedPageBreak/>
        <w:drawing>
          <wp:inline distT="0" distB="0" distL="0" distR="0" wp14:anchorId="666BE77D" wp14:editId="549CA56A">
            <wp:extent cx="5105400" cy="6315075"/>
            <wp:effectExtent l="0" t="0" r="0" b="0"/>
            <wp:docPr id="2" name="Рисунок 2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12C7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>2.6. Сообщения не по порядку</w:t>
      </w:r>
    </w:p>
    <w:p w14:paraId="272F31F0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val="en-US" w:eastAsia="ru-RU"/>
        </w:rPr>
        <w:t>Double</w:t>
      </w:r>
      <w:r w:rsidRPr="00015747">
        <w:rPr>
          <w:lang w:eastAsia="ru-RU"/>
        </w:rPr>
        <w:t xml:space="preserve"> </w:t>
      </w:r>
      <w:r w:rsidRPr="00015747">
        <w:rPr>
          <w:lang w:val="en-US" w:eastAsia="ru-RU"/>
        </w:rPr>
        <w:t>Ratchet</w:t>
      </w:r>
      <w:r w:rsidRPr="00015747">
        <w:rPr>
          <w:lang w:eastAsia="ru-RU"/>
        </w:rPr>
        <w:t xml:space="preserve"> обрабатывает потерянные или не по порядку сообщения, включая в заголовок каждого сообщения номер сообщения в цепочке отправки (</w:t>
      </w:r>
      <w:r w:rsidRPr="00015747">
        <w:rPr>
          <w:i/>
          <w:iCs/>
          <w:lang w:val="en-US" w:eastAsia="ru-RU"/>
        </w:rPr>
        <w:t>N</w:t>
      </w:r>
      <w:r w:rsidRPr="00015747">
        <w:rPr>
          <w:i/>
          <w:iCs/>
          <w:lang w:eastAsia="ru-RU"/>
        </w:rPr>
        <w:t>=0</w:t>
      </w:r>
      <w:r w:rsidRPr="00015747">
        <w:rPr>
          <w:lang w:eastAsia="ru-RU"/>
        </w:rPr>
        <w:t>,</w:t>
      </w:r>
      <w:proofErr w:type="gramStart"/>
      <w:r w:rsidRPr="00015747">
        <w:rPr>
          <w:lang w:eastAsia="ru-RU"/>
        </w:rPr>
        <w:t>1,2,...</w:t>
      </w:r>
      <w:proofErr w:type="gramEnd"/>
      <w:r w:rsidRPr="00015747">
        <w:rPr>
          <w:lang w:eastAsia="ru-RU"/>
        </w:rPr>
        <w:t>) и длину (количество ключей сообщений) в предыдущей цепочке отправки (</w:t>
      </w:r>
      <w:r w:rsidRPr="00015747">
        <w:rPr>
          <w:i/>
          <w:iCs/>
          <w:lang w:val="en-US" w:eastAsia="ru-RU"/>
        </w:rPr>
        <w:t>PN</w:t>
      </w:r>
      <w:r w:rsidRPr="00015747">
        <w:rPr>
          <w:lang w:eastAsia="ru-RU"/>
        </w:rPr>
        <w:t>). Это позволяет получателю перейти к соответствующему ключу сообщения, сохраняя пропущенные ключи на случай, если пропущенные сообщения придут позже.</w:t>
      </w:r>
    </w:p>
    <w:p w14:paraId="589B8F44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При получении сообщения, если срабатывает шаг 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, то полученное </w:t>
      </w:r>
      <w:r w:rsidRPr="00015747">
        <w:rPr>
          <w:i/>
          <w:iCs/>
          <w:lang w:eastAsia="ru-RU"/>
        </w:rPr>
        <w:t xml:space="preserve">значение </w:t>
      </w:r>
      <w:r w:rsidRPr="00015747">
        <w:rPr>
          <w:i/>
          <w:iCs/>
          <w:lang w:val="en-US" w:eastAsia="ru-RU"/>
        </w:rPr>
        <w:t>PN</w:t>
      </w:r>
      <w:r w:rsidRPr="00015747">
        <w:rPr>
          <w:i/>
          <w:iCs/>
          <w:lang w:eastAsia="ru-RU"/>
        </w:rPr>
        <w:t xml:space="preserve"> </w:t>
      </w:r>
      <w:r w:rsidRPr="00015747">
        <w:rPr>
          <w:lang w:eastAsia="ru-RU"/>
        </w:rPr>
        <w:t xml:space="preserve">минус длина текущей цепочки приема </w:t>
      </w:r>
      <w:proofErr w:type="gramStart"/>
      <w:r w:rsidRPr="00015747">
        <w:rPr>
          <w:lang w:eastAsia="ru-RU"/>
        </w:rPr>
        <w:t>- это</w:t>
      </w:r>
      <w:proofErr w:type="gramEnd"/>
      <w:r w:rsidRPr="00015747">
        <w:rPr>
          <w:lang w:eastAsia="ru-RU"/>
        </w:rPr>
        <w:t xml:space="preserve"> </w:t>
      </w:r>
      <w:r w:rsidRPr="00015747">
        <w:rPr>
          <w:lang w:eastAsia="ru-RU"/>
        </w:rPr>
        <w:lastRenderedPageBreak/>
        <w:t xml:space="preserve">количество пропущенных сообщений в этой цепочке приема. Полученное </w:t>
      </w:r>
      <w:r w:rsidRPr="00015747">
        <w:rPr>
          <w:i/>
          <w:iCs/>
          <w:lang w:val="en-US" w:eastAsia="ru-RU"/>
        </w:rPr>
        <w:t>N</w:t>
      </w:r>
      <w:r w:rsidRPr="00015747">
        <w:rPr>
          <w:i/>
          <w:iCs/>
          <w:lang w:eastAsia="ru-RU"/>
        </w:rPr>
        <w:t xml:space="preserve"> </w:t>
      </w:r>
      <w:proofErr w:type="gramStart"/>
      <w:r w:rsidRPr="00015747">
        <w:rPr>
          <w:i/>
          <w:iCs/>
          <w:lang w:eastAsia="ru-RU"/>
        </w:rPr>
        <w:t xml:space="preserve">- </w:t>
      </w:r>
      <w:r w:rsidRPr="00015747">
        <w:rPr>
          <w:lang w:eastAsia="ru-RU"/>
        </w:rPr>
        <w:t>это</w:t>
      </w:r>
      <w:proofErr w:type="gramEnd"/>
      <w:r w:rsidRPr="00015747">
        <w:rPr>
          <w:lang w:eastAsia="ru-RU"/>
        </w:rPr>
        <w:t xml:space="preserve"> количество пропущенных сообщений в новой цепочке приема (т. е. в цепочке после 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>).</w:t>
      </w:r>
    </w:p>
    <w:p w14:paraId="62D3FDB1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Если шаг храповика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не срабатывает, то полученное значение </w:t>
      </w:r>
      <w:r w:rsidRPr="00015747">
        <w:rPr>
          <w:i/>
          <w:iCs/>
          <w:lang w:val="en-US" w:eastAsia="ru-RU"/>
        </w:rPr>
        <w:t>N</w:t>
      </w:r>
      <w:r w:rsidRPr="00015747">
        <w:rPr>
          <w:i/>
          <w:iCs/>
          <w:lang w:eastAsia="ru-RU"/>
        </w:rPr>
        <w:t xml:space="preserve"> </w:t>
      </w:r>
      <w:r w:rsidRPr="00015747">
        <w:rPr>
          <w:lang w:eastAsia="ru-RU"/>
        </w:rPr>
        <w:t xml:space="preserve">минус длина принимающей цепочки </w:t>
      </w:r>
      <w:proofErr w:type="gramStart"/>
      <w:r w:rsidRPr="00015747">
        <w:rPr>
          <w:lang w:eastAsia="ru-RU"/>
        </w:rPr>
        <w:t>- это</w:t>
      </w:r>
      <w:proofErr w:type="gramEnd"/>
      <w:r w:rsidRPr="00015747">
        <w:rPr>
          <w:lang w:eastAsia="ru-RU"/>
        </w:rPr>
        <w:t xml:space="preserve"> количество пропущенных сообщений в этой цепочке.</w:t>
      </w:r>
    </w:p>
    <w:p w14:paraId="79B84EE8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lang w:eastAsia="ru-RU"/>
        </w:rPr>
        <w:t xml:space="preserve">Например, рассмотрим последовательность сообщений из предыдущего раздела, когда сообщения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2 </w:t>
      </w:r>
      <w:r w:rsidRPr="00015747">
        <w:rPr>
          <w:lang w:eastAsia="ru-RU"/>
        </w:rPr>
        <w:t xml:space="preserve">и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3 </w:t>
      </w:r>
      <w:r w:rsidRPr="00015747">
        <w:rPr>
          <w:lang w:eastAsia="ru-RU"/>
        </w:rPr>
        <w:t xml:space="preserve">пропущены. Сообщение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4 </w:t>
      </w:r>
      <w:r w:rsidRPr="00015747">
        <w:rPr>
          <w:lang w:eastAsia="ru-RU"/>
        </w:rPr>
        <w:t xml:space="preserve">запустит храповой шаг </w:t>
      </w:r>
      <w:r w:rsidRPr="00015747">
        <w:rPr>
          <w:lang w:val="en-US" w:eastAsia="ru-RU"/>
        </w:rPr>
        <w:t>DH</w:t>
      </w:r>
      <w:r w:rsidRPr="00015747">
        <w:rPr>
          <w:lang w:eastAsia="ru-RU"/>
        </w:rPr>
        <w:t xml:space="preserve"> Алисы (вместо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>3</w:t>
      </w:r>
      <w:r w:rsidRPr="00015747">
        <w:rPr>
          <w:lang w:eastAsia="ru-RU"/>
        </w:rPr>
        <w:t xml:space="preserve">). Сообщение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4 </w:t>
      </w:r>
      <w:r w:rsidRPr="00015747">
        <w:rPr>
          <w:lang w:eastAsia="ru-RU"/>
        </w:rPr>
        <w:t xml:space="preserve">будет иметь </w:t>
      </w:r>
      <w:r w:rsidRPr="00015747">
        <w:rPr>
          <w:i/>
          <w:iCs/>
          <w:lang w:val="en-US" w:eastAsia="ru-RU"/>
        </w:rPr>
        <w:t>PN</w:t>
      </w:r>
      <w:r w:rsidRPr="00015747">
        <w:rPr>
          <w:i/>
          <w:iCs/>
          <w:lang w:eastAsia="ru-RU"/>
        </w:rPr>
        <w:t xml:space="preserve">=2 </w:t>
      </w:r>
      <w:r w:rsidRPr="00015747">
        <w:rPr>
          <w:lang w:eastAsia="ru-RU"/>
        </w:rPr>
        <w:t xml:space="preserve">и </w:t>
      </w:r>
      <w:r w:rsidRPr="00015747">
        <w:rPr>
          <w:i/>
          <w:iCs/>
          <w:lang w:val="en-US" w:eastAsia="ru-RU"/>
        </w:rPr>
        <w:t>N</w:t>
      </w:r>
      <w:r w:rsidRPr="00015747">
        <w:rPr>
          <w:i/>
          <w:iCs/>
          <w:lang w:eastAsia="ru-RU"/>
        </w:rPr>
        <w:t>=1</w:t>
      </w:r>
      <w:r w:rsidRPr="00015747">
        <w:rPr>
          <w:lang w:eastAsia="ru-RU"/>
        </w:rPr>
        <w:t xml:space="preserve">. При получении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4 </w:t>
      </w:r>
      <w:r w:rsidRPr="00015747">
        <w:rPr>
          <w:lang w:eastAsia="ru-RU"/>
        </w:rPr>
        <w:t>у Алисы будет цепочка приема длины 1 (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>1</w:t>
      </w:r>
      <w:r w:rsidRPr="00015747">
        <w:rPr>
          <w:lang w:eastAsia="ru-RU"/>
        </w:rPr>
        <w:t xml:space="preserve">), поэтому Алиса будет хранить ключи сообщений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 xml:space="preserve">2 </w:t>
      </w:r>
      <w:r w:rsidRPr="00015747">
        <w:rPr>
          <w:lang w:eastAsia="ru-RU"/>
        </w:rPr>
        <w:t xml:space="preserve">и </w:t>
      </w:r>
      <w:r w:rsidRPr="00015747">
        <w:rPr>
          <w:i/>
          <w:iCs/>
          <w:lang w:val="en-US" w:eastAsia="ru-RU"/>
        </w:rPr>
        <w:t>B</w:t>
      </w:r>
      <w:r w:rsidRPr="00015747">
        <w:rPr>
          <w:i/>
          <w:iCs/>
          <w:lang w:eastAsia="ru-RU"/>
        </w:rPr>
        <w:t>3</w:t>
      </w:r>
      <w:r w:rsidRPr="00015747">
        <w:rPr>
          <w:lang w:eastAsia="ru-RU"/>
        </w:rPr>
        <w:t>, чтобы их можно было расшифровать, если они придут позже:</w:t>
      </w:r>
    </w:p>
    <w:p w14:paraId="2EB811CB" w14:textId="77777777" w:rsidR="001839A7" w:rsidRPr="00015747" w:rsidRDefault="001839A7" w:rsidP="00813314">
      <w:pPr>
        <w:pStyle w:val="TNR3"/>
        <w:spacing w:after="0" w:line="360" w:lineRule="auto"/>
        <w:rPr>
          <w:lang w:eastAsia="ru-RU"/>
        </w:rPr>
      </w:pPr>
      <w:r w:rsidRPr="00015747">
        <w:rPr>
          <w:noProof/>
          <w:lang w:eastAsia="ru-RU"/>
        </w:rPr>
        <w:drawing>
          <wp:inline distT="0" distB="0" distL="0" distR="0" wp14:anchorId="1882A8C7" wp14:editId="6791A8E4">
            <wp:extent cx="5105400" cy="4486275"/>
            <wp:effectExtent l="0" t="0" r="0" b="0"/>
            <wp:docPr id="16" name="Рисунок 16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67CB" w14:textId="77777777" w:rsidR="001839A7" w:rsidRPr="00015747" w:rsidRDefault="001839A7" w:rsidP="00813314">
      <w:pPr>
        <w:pStyle w:val="TNR3"/>
        <w:spacing w:after="0" w:line="360" w:lineRule="auto"/>
      </w:pPr>
    </w:p>
    <w:p w14:paraId="46D550E4" w14:textId="77777777" w:rsidR="00706D1F" w:rsidRPr="00015747" w:rsidRDefault="00706D1F" w:rsidP="00813314">
      <w:pPr>
        <w:spacing w:after="0" w:line="360" w:lineRule="auto"/>
        <w:rPr>
          <w:sz w:val="28"/>
          <w:szCs w:val="28"/>
        </w:rPr>
      </w:pPr>
    </w:p>
    <w:sectPr w:rsidR="00706D1F" w:rsidRPr="00015747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B2614" w14:textId="77777777" w:rsidR="00457E85" w:rsidRDefault="00457E85" w:rsidP="00C62CE3">
      <w:pPr>
        <w:spacing w:after="0" w:line="240" w:lineRule="auto"/>
      </w:pPr>
      <w:r>
        <w:separator/>
      </w:r>
    </w:p>
  </w:endnote>
  <w:endnote w:type="continuationSeparator" w:id="0">
    <w:p w14:paraId="46FCDC66" w14:textId="77777777" w:rsidR="00457E85" w:rsidRDefault="00457E85" w:rsidP="00C62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0992F8D-3A07-43AD-BE03-A0A74DB512ED}"/>
    <w:embedBold r:id="rId2" w:fontKey="{382391C9-8289-4672-BADA-EF3C5F0033F9}"/>
    <w:embedItalic r:id="rId3" w:fontKey="{AB71BE02-1FE7-48EE-82A9-E4B021FB5812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742B46E9-D759-4C71-8133-FB6B0274CA10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CB7299B9-F218-48DA-8E21-40E58D0AD669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533C3215-8A2C-489F-8ED3-C0FC0CC0AE19}"/>
    <w:embedBold r:id="rId7" w:fontKey="{F3AEA048-1F40-460B-B873-E79C4D7533B1}"/>
    <w:embedItalic r:id="rId8" w:fontKey="{221F8D11-15A6-42F9-8CBD-B17ED2EAAC0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486121831"/>
      <w:docPartObj>
        <w:docPartGallery w:val="Page Numbers (Bottom of Page)"/>
        <w:docPartUnique/>
      </w:docPartObj>
    </w:sdtPr>
    <w:sdtContent>
      <w:p w14:paraId="01A1EB20" w14:textId="331F8383" w:rsidR="00C62CE3" w:rsidRPr="00C62CE3" w:rsidRDefault="00C62CE3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62CE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62CE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62CE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62CE3">
          <w:rPr>
            <w:rFonts w:ascii="Times New Roman" w:hAnsi="Times New Roman" w:cs="Times New Roman"/>
            <w:sz w:val="28"/>
            <w:szCs w:val="28"/>
          </w:rPr>
          <w:t>2</w:t>
        </w:r>
        <w:r w:rsidRPr="00C62CE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15D097" w14:textId="77777777" w:rsidR="00C62CE3" w:rsidRDefault="00C62CE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08310" w14:textId="77777777" w:rsidR="00457E85" w:rsidRDefault="00457E85" w:rsidP="00C62CE3">
      <w:pPr>
        <w:spacing w:after="0" w:line="240" w:lineRule="auto"/>
      </w:pPr>
      <w:r>
        <w:separator/>
      </w:r>
    </w:p>
  </w:footnote>
  <w:footnote w:type="continuationSeparator" w:id="0">
    <w:p w14:paraId="4795E70A" w14:textId="77777777" w:rsidR="00457E85" w:rsidRDefault="00457E85" w:rsidP="00C62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955E7"/>
    <w:multiLevelType w:val="hybridMultilevel"/>
    <w:tmpl w:val="A48E8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055"/>
    <w:rsid w:val="00015747"/>
    <w:rsid w:val="0002632C"/>
    <w:rsid w:val="00133469"/>
    <w:rsid w:val="001520ED"/>
    <w:rsid w:val="001839A7"/>
    <w:rsid w:val="001B0452"/>
    <w:rsid w:val="001C04C6"/>
    <w:rsid w:val="001E1522"/>
    <w:rsid w:val="00220CA2"/>
    <w:rsid w:val="00245E01"/>
    <w:rsid w:val="002728E7"/>
    <w:rsid w:val="00273E50"/>
    <w:rsid w:val="00274EAC"/>
    <w:rsid w:val="002C3AC1"/>
    <w:rsid w:val="002C7FBF"/>
    <w:rsid w:val="002D7243"/>
    <w:rsid w:val="00346F10"/>
    <w:rsid w:val="003A267C"/>
    <w:rsid w:val="003B2D7C"/>
    <w:rsid w:val="003C6827"/>
    <w:rsid w:val="0043110D"/>
    <w:rsid w:val="00443DA5"/>
    <w:rsid w:val="00457E85"/>
    <w:rsid w:val="004E622F"/>
    <w:rsid w:val="005259C3"/>
    <w:rsid w:val="005B3A8A"/>
    <w:rsid w:val="005E5384"/>
    <w:rsid w:val="00617271"/>
    <w:rsid w:val="00647D01"/>
    <w:rsid w:val="006637F1"/>
    <w:rsid w:val="00690784"/>
    <w:rsid w:val="006D6758"/>
    <w:rsid w:val="00706D1F"/>
    <w:rsid w:val="00813314"/>
    <w:rsid w:val="00835E88"/>
    <w:rsid w:val="00843083"/>
    <w:rsid w:val="008A7076"/>
    <w:rsid w:val="008A7357"/>
    <w:rsid w:val="008C25AA"/>
    <w:rsid w:val="008D4055"/>
    <w:rsid w:val="008E4096"/>
    <w:rsid w:val="008F7BFE"/>
    <w:rsid w:val="009221FA"/>
    <w:rsid w:val="00922DA5"/>
    <w:rsid w:val="009365A9"/>
    <w:rsid w:val="0097176A"/>
    <w:rsid w:val="009849E4"/>
    <w:rsid w:val="009C5592"/>
    <w:rsid w:val="00A71685"/>
    <w:rsid w:val="00A74F21"/>
    <w:rsid w:val="00AC255E"/>
    <w:rsid w:val="00AE0024"/>
    <w:rsid w:val="00AE16CC"/>
    <w:rsid w:val="00B20C44"/>
    <w:rsid w:val="00B25F67"/>
    <w:rsid w:val="00B301CF"/>
    <w:rsid w:val="00B63B8F"/>
    <w:rsid w:val="00B83AEA"/>
    <w:rsid w:val="00BA462E"/>
    <w:rsid w:val="00BC675B"/>
    <w:rsid w:val="00C24B6D"/>
    <w:rsid w:val="00C62CE3"/>
    <w:rsid w:val="00C84510"/>
    <w:rsid w:val="00CF44F8"/>
    <w:rsid w:val="00D04670"/>
    <w:rsid w:val="00D10564"/>
    <w:rsid w:val="00D27C06"/>
    <w:rsid w:val="00D46B17"/>
    <w:rsid w:val="00DA0429"/>
    <w:rsid w:val="00DA0E36"/>
    <w:rsid w:val="00DC31D5"/>
    <w:rsid w:val="00DE5062"/>
    <w:rsid w:val="00E33EA9"/>
    <w:rsid w:val="00E7391F"/>
    <w:rsid w:val="00EF4086"/>
    <w:rsid w:val="00EF53C7"/>
    <w:rsid w:val="00F03BFB"/>
    <w:rsid w:val="00F472B4"/>
    <w:rsid w:val="00F64453"/>
    <w:rsid w:val="00F87669"/>
    <w:rsid w:val="00FB6257"/>
    <w:rsid w:val="00FC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80D1821"/>
  <w14:defaultImageDpi w14:val="32767"/>
  <w15:chartTrackingRefBased/>
  <w15:docId w15:val="{27D086D3-85A0-4F7E-BDDB-76B12D37D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F03B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8"/>
      <w:szCs w:val="24"/>
      <w:lang w:val="en-US" w:eastAsia="ru-RU"/>
    </w:rPr>
  </w:style>
  <w:style w:type="character" w:customStyle="1" w:styleId="a5">
    <w:name w:val="Код Знак"/>
    <w:basedOn w:val="a0"/>
    <w:link w:val="a3"/>
    <w:rsid w:val="00F03BFB"/>
    <w:rPr>
      <w:rFonts w:ascii="Cascadia Code" w:eastAsia="Times New Roman" w:hAnsi="Cascadia Code" w:cs="Times New Roman"/>
      <w:noProof/>
      <w:sz w:val="18"/>
      <w:szCs w:val="24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F6445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F64453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A74F21"/>
    <w:pPr>
      <w:spacing w:before="0" w:line="360" w:lineRule="auto"/>
      <w:ind w:firstLine="709"/>
      <w:jc w:val="both"/>
    </w:pPr>
    <w:rPr>
      <w:rFonts w:ascii="Times New Roman" w:eastAsia="SimSun" w:hAnsi="Times New Roman"/>
      <w:b/>
      <w:noProof/>
      <w:color w:val="000000" w:themeColor="text1"/>
      <w:sz w:val="28"/>
      <w:lang w:eastAsia="zh-CN" w:bidi="hi-IN"/>
    </w:rPr>
  </w:style>
  <w:style w:type="character" w:customStyle="1" w:styleId="TNR0">
    <w:name w:val="TNR Заг. Знак"/>
    <w:basedOn w:val="10"/>
    <w:link w:val="TNR"/>
    <w:rsid w:val="00A74F21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eastAsia="zh-CN" w:bidi="hi-IN"/>
    </w:rPr>
  </w:style>
  <w:style w:type="paragraph" w:customStyle="1" w:styleId="V7">
    <w:name w:val="V. Цитата"/>
    <w:basedOn w:val="V1"/>
    <w:link w:val="V8"/>
    <w:qFormat/>
    <w:rsid w:val="009849E4"/>
    <w:pPr>
      <w:pBdr>
        <w:top w:val="threeDEngrave" w:sz="24" w:space="1" w:color="000000" w:themeColor="text1"/>
        <w:left w:val="threeDEngrave" w:sz="24" w:space="24" w:color="000000" w:themeColor="text1"/>
        <w:bottom w:val="threeDEmboss" w:sz="24" w:space="1" w:color="000000" w:themeColor="text1"/>
        <w:right w:val="threeDEmboss" w:sz="24" w:space="4" w:color="000000" w:themeColor="text1"/>
      </w:pBdr>
      <w:shd w:val="clear" w:color="auto" w:fill="D9D9D9" w:themeFill="background1" w:themeFillShade="D9"/>
      <w:ind w:firstLine="0"/>
    </w:pPr>
    <w:rPr>
      <w:lang w:val="en-US"/>
    </w:rPr>
  </w:style>
  <w:style w:type="character" w:customStyle="1" w:styleId="V8">
    <w:name w:val="V. Цитата Знак"/>
    <w:basedOn w:val="V2"/>
    <w:link w:val="V7"/>
    <w:rsid w:val="009849E4"/>
    <w:rPr>
      <w:rFonts w:ascii="Verdana" w:hAnsi="Verdana"/>
      <w:sz w:val="24"/>
      <w:shd w:val="clear" w:color="auto" w:fill="D9D9D9" w:themeFill="background1" w:themeFillShade="D9"/>
      <w:lang w:val="en-US"/>
    </w:rPr>
  </w:style>
  <w:style w:type="paragraph" w:customStyle="1" w:styleId="TNR1">
    <w:name w:val="TNR аннот"/>
    <w:basedOn w:val="a"/>
    <w:link w:val="TNR2"/>
    <w:qFormat/>
    <w:rsid w:val="004E622F"/>
    <w:pPr>
      <w:widowControl w:val="0"/>
      <w:spacing w:before="120" w:after="240" w:line="240" w:lineRule="auto"/>
      <w:jc w:val="center"/>
    </w:pPr>
    <w:rPr>
      <w:rFonts w:ascii="Times New Roman" w:eastAsia="Arial Unicode MS" w:hAnsi="Times New Roman" w:cs="Times New Roman"/>
      <w:snapToGrid w:val="0"/>
      <w:color w:val="000000"/>
      <w:sz w:val="28"/>
      <w:szCs w:val="28"/>
      <w:lang w:eastAsia="ru-RU" w:bidi="ru-RU"/>
    </w:rPr>
  </w:style>
  <w:style w:type="character" w:customStyle="1" w:styleId="TNR2">
    <w:name w:val="TNR аннот Знак"/>
    <w:basedOn w:val="a0"/>
    <w:link w:val="TNR1"/>
    <w:rsid w:val="004E622F"/>
    <w:rPr>
      <w:rFonts w:ascii="Times New Roman" w:eastAsia="Arial Unicode MS" w:hAnsi="Times New Roman" w:cs="Times New Roman"/>
      <w:snapToGrid w:val="0"/>
      <w:color w:val="000000"/>
      <w:sz w:val="28"/>
      <w:szCs w:val="28"/>
      <w:lang w:eastAsia="ru-RU" w:bidi="ru-RU"/>
    </w:rPr>
  </w:style>
  <w:style w:type="paragraph" w:customStyle="1" w:styleId="TNR3">
    <w:name w:val="TNR обч"/>
    <w:basedOn w:val="a"/>
    <w:link w:val="TNR4"/>
    <w:qFormat/>
    <w:rsid w:val="006D6758"/>
    <w:pPr>
      <w:widowControl w:val="0"/>
      <w:ind w:firstLine="709"/>
      <w:jc w:val="both"/>
    </w:pPr>
    <w:rPr>
      <w:rFonts w:ascii="Times New Roman" w:hAnsi="Times New Roman" w:cs="Times New Roman"/>
      <w:snapToGrid w:val="0"/>
      <w:sz w:val="28"/>
      <w:szCs w:val="28"/>
    </w:rPr>
  </w:style>
  <w:style w:type="character" w:customStyle="1" w:styleId="TNR4">
    <w:name w:val="TNR обч Знак"/>
    <w:basedOn w:val="a0"/>
    <w:link w:val="TNR3"/>
    <w:rsid w:val="006D6758"/>
    <w:rPr>
      <w:rFonts w:ascii="Times New Roman" w:hAnsi="Times New Roman" w:cs="Times New Roman"/>
      <w:snapToGrid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62C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62CE3"/>
  </w:style>
  <w:style w:type="paragraph" w:styleId="a8">
    <w:name w:val="footer"/>
    <w:basedOn w:val="a"/>
    <w:link w:val="a9"/>
    <w:uiPriority w:val="99"/>
    <w:unhideWhenUsed/>
    <w:rsid w:val="00C62C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62C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9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16</Pages>
  <Words>1744</Words>
  <Characters>9947</Characters>
  <Application>Microsoft Office Word</Application>
  <DocSecurity>0</DocSecurity>
  <Lines>82</Lines>
  <Paragraphs>23</Paragraphs>
  <ScaleCrop>false</ScaleCrop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61</cp:revision>
  <cp:lastPrinted>2024-12-18T01:53:00Z</cp:lastPrinted>
  <dcterms:created xsi:type="dcterms:W3CDTF">2024-12-17T23:41:00Z</dcterms:created>
  <dcterms:modified xsi:type="dcterms:W3CDTF">2024-12-18T01:55:00Z</dcterms:modified>
</cp:coreProperties>
</file>