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E3DF" w14:textId="3A06DDDF" w:rsidR="00F727F0" w:rsidRDefault="0019077B" w:rsidP="00F727F0">
      <w:pPr>
        <w:ind w:left="-567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lang w:val="en-US"/>
        </w:rPr>
        <w:t xml:space="preserve">         </w:t>
      </w:r>
      <w:r w:rsidR="00F727F0">
        <w:rPr>
          <w:b/>
          <w:noProof/>
          <w:sz w:val="24"/>
          <w:szCs w:val="24"/>
          <w:lang w:val="fr-CA" w:eastAsia="fr-CA"/>
        </w:rPr>
        <w:drawing>
          <wp:inline distT="0" distB="0" distL="0" distR="0" wp14:anchorId="4F8ED519" wp14:editId="420C878C">
            <wp:extent cx="2471944" cy="757419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OAF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44" cy="7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0C6A" w14:textId="124D496F" w:rsidR="00BC7EA1" w:rsidRDefault="0019077B" w:rsidP="00F727F0">
      <w:pPr>
        <w:ind w:left="-567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highlight w:val="yellow"/>
          <w:lang w:val="en-US"/>
        </w:rPr>
        <w:t xml:space="preserve"> </w:t>
      </w:r>
    </w:p>
    <w:p w14:paraId="4B7A7248" w14:textId="6611508B" w:rsidR="00EE2207" w:rsidRPr="002B4B53" w:rsidRDefault="002B4B53" w:rsidP="0017780D">
      <w:pPr>
        <w:rPr>
          <w:b/>
          <w:sz w:val="24"/>
          <w:szCs w:val="24"/>
          <w:lang w:val="fr-FR"/>
        </w:rPr>
      </w:pPr>
      <w:r w:rsidRPr="002B4B53">
        <w:rPr>
          <w:b/>
          <w:sz w:val="24"/>
          <w:szCs w:val="24"/>
          <w:lang w:val="fr-FR"/>
        </w:rPr>
        <w:t xml:space="preserve">Coordonnées bancaires pour les </w:t>
      </w:r>
      <w:r>
        <w:rPr>
          <w:b/>
          <w:sz w:val="24"/>
          <w:szCs w:val="24"/>
          <w:lang w:val="fr-FR"/>
        </w:rPr>
        <w:t>transferts</w:t>
      </w:r>
    </w:p>
    <w:tbl>
      <w:tblPr>
        <w:tblStyle w:val="Grilledutableau"/>
        <w:tblW w:w="14879" w:type="dxa"/>
        <w:tblLook w:val="04A0" w:firstRow="1" w:lastRow="0" w:firstColumn="1" w:lastColumn="0" w:noHBand="0" w:noVBand="1"/>
      </w:tblPr>
      <w:tblGrid>
        <w:gridCol w:w="4248"/>
        <w:gridCol w:w="10631"/>
      </w:tblGrid>
      <w:tr w:rsidR="00676E88" w:rsidRPr="00DB6BA2" w14:paraId="64996C82" w14:textId="77777777" w:rsidTr="00B009FB">
        <w:tc>
          <w:tcPr>
            <w:tcW w:w="4248" w:type="dxa"/>
          </w:tcPr>
          <w:p w14:paraId="337F0D06" w14:textId="77777777" w:rsidR="00676E88" w:rsidRPr="002B4B53" w:rsidRDefault="00676E88" w:rsidP="00676E88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  <w:tc>
          <w:tcPr>
            <w:tcW w:w="10631" w:type="dxa"/>
          </w:tcPr>
          <w:p w14:paraId="2C2362FE" w14:textId="46AB4E30" w:rsidR="00676E88" w:rsidRPr="002B4B53" w:rsidRDefault="002B4B53" w:rsidP="00E26B9F">
            <w:pPr>
              <w:spacing w:before="120" w:after="120"/>
              <w:jc w:val="center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Veuillez svp </w:t>
            </w:r>
            <w:r w:rsidR="00B125CC">
              <w:rPr>
                <w:sz w:val="24"/>
                <w:szCs w:val="24"/>
                <w:lang w:val="fr-FR"/>
              </w:rPr>
              <w:t>indiquer</w:t>
            </w:r>
            <w:r w:rsidRPr="002B4B53">
              <w:rPr>
                <w:sz w:val="24"/>
                <w:szCs w:val="24"/>
                <w:lang w:val="fr-FR"/>
              </w:rPr>
              <w:t xml:space="preserve"> les</w:t>
            </w:r>
            <w:r w:rsidR="00E26B9F" w:rsidRPr="002B4B53">
              <w:rPr>
                <w:sz w:val="24"/>
                <w:szCs w:val="24"/>
                <w:lang w:val="fr-FR"/>
              </w:rPr>
              <w:t xml:space="preserve"> information</w:t>
            </w:r>
            <w:r w:rsidRPr="002B4B53">
              <w:rPr>
                <w:sz w:val="24"/>
                <w:szCs w:val="24"/>
                <w:lang w:val="fr-FR"/>
              </w:rPr>
              <w:t>s demandées</w:t>
            </w:r>
            <w:r w:rsidR="00E26B9F" w:rsidRPr="002B4B53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2A4B4B" w:rsidRPr="00DB6BA2" w14:paraId="6D63C871" w14:textId="77777777" w:rsidTr="00B009FB">
        <w:tc>
          <w:tcPr>
            <w:tcW w:w="4248" w:type="dxa"/>
          </w:tcPr>
          <w:p w14:paraId="6CE4A6F1" w14:textId="29A6B9F6" w:rsidR="002A4B4B" w:rsidRPr="002B4B53" w:rsidRDefault="002B4B53" w:rsidP="00AE18E0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Nom de l’événement </w:t>
            </w:r>
            <w:r w:rsidR="00F727F0" w:rsidRPr="002B4B53">
              <w:rPr>
                <w:sz w:val="24"/>
                <w:szCs w:val="24"/>
                <w:lang w:val="fr-FR"/>
              </w:rPr>
              <w:t>AO</w:t>
            </w:r>
            <w:r w:rsidR="00D162D3" w:rsidRPr="002B4B53">
              <w:rPr>
                <w:sz w:val="24"/>
                <w:szCs w:val="24"/>
                <w:lang w:val="fr-FR"/>
              </w:rPr>
              <w:t>A</w:t>
            </w:r>
            <w:r w:rsidR="002A4B4B" w:rsidRPr="002B4B53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631" w:type="dxa"/>
          </w:tcPr>
          <w:p w14:paraId="1AE56516" w14:textId="62828339" w:rsidR="002A4B4B" w:rsidRPr="00713497" w:rsidRDefault="00C274A0" w:rsidP="00AB66BA">
            <w:pPr>
              <w:spacing w:before="120"/>
              <w:rPr>
                <w:sz w:val="24"/>
                <w:szCs w:val="24"/>
                <w:lang w:val="fr-CH"/>
              </w:rPr>
            </w:pPr>
            <w:r w:rsidRPr="00C274A0">
              <w:rPr>
                <w:sz w:val="24"/>
                <w:szCs w:val="24"/>
                <w:lang w:val="fr-FR"/>
              </w:rPr>
              <w:t>Séminaire AO Alliance—Information, Éducation et Communication (IEC): Problématique de Prise en Charge des Fractures à l´Intention des Agents de Santé Communautaire</w:t>
            </w:r>
          </w:p>
        </w:tc>
      </w:tr>
      <w:tr w:rsidR="002A4B4B" w:rsidRPr="003F64A8" w14:paraId="0D4F6E93" w14:textId="77777777" w:rsidTr="00B009FB">
        <w:tc>
          <w:tcPr>
            <w:tcW w:w="4248" w:type="dxa"/>
          </w:tcPr>
          <w:p w14:paraId="280D93E2" w14:textId="50C32519" w:rsidR="002A4B4B" w:rsidRPr="002B4B53" w:rsidRDefault="002B4B53" w:rsidP="00AE18E0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Lieu de l’événement</w:t>
            </w:r>
            <w:r w:rsidR="002A4B4B" w:rsidRPr="002B4B53">
              <w:rPr>
                <w:sz w:val="24"/>
                <w:szCs w:val="24"/>
                <w:lang w:val="fr-FR"/>
              </w:rPr>
              <w:t xml:space="preserve"> AO</w:t>
            </w:r>
            <w:r w:rsidR="00D162D3" w:rsidRPr="002B4B53">
              <w:rPr>
                <w:sz w:val="24"/>
                <w:szCs w:val="24"/>
                <w:lang w:val="fr-FR"/>
              </w:rPr>
              <w:t>A</w:t>
            </w:r>
            <w:r w:rsidR="002A4B4B" w:rsidRPr="002B4B53">
              <w:rPr>
                <w:sz w:val="24"/>
                <w:szCs w:val="24"/>
                <w:lang w:val="fr-FR"/>
              </w:rPr>
              <w:t xml:space="preserve"> (</w:t>
            </w:r>
            <w:r>
              <w:rPr>
                <w:sz w:val="24"/>
                <w:szCs w:val="24"/>
                <w:lang w:val="fr-FR"/>
              </w:rPr>
              <w:t>pays</w:t>
            </w:r>
            <w:r w:rsidR="002A4B4B" w:rsidRPr="002B4B53">
              <w:rPr>
                <w:sz w:val="24"/>
                <w:szCs w:val="24"/>
                <w:lang w:val="fr-FR"/>
              </w:rPr>
              <w:t xml:space="preserve">, </w:t>
            </w:r>
            <w:r>
              <w:rPr>
                <w:sz w:val="24"/>
                <w:szCs w:val="24"/>
                <w:lang w:val="fr-FR"/>
              </w:rPr>
              <w:t>lieu</w:t>
            </w:r>
            <w:r w:rsidR="002A4B4B" w:rsidRPr="002B4B53">
              <w:rPr>
                <w:sz w:val="24"/>
                <w:szCs w:val="24"/>
                <w:lang w:val="fr-FR"/>
              </w:rPr>
              <w:t>)</w:t>
            </w:r>
          </w:p>
        </w:tc>
        <w:tc>
          <w:tcPr>
            <w:tcW w:w="10631" w:type="dxa"/>
          </w:tcPr>
          <w:p w14:paraId="2BEF1042" w14:textId="3D99C881" w:rsidR="002A4B4B" w:rsidRPr="004A1A6B" w:rsidRDefault="00DB6BA2" w:rsidP="00925EAE">
            <w:pPr>
              <w:spacing w:before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Dakar, Sénégal</w:t>
            </w:r>
          </w:p>
        </w:tc>
      </w:tr>
      <w:tr w:rsidR="002A4B4B" w:rsidRPr="00AE18E0" w14:paraId="0F7AA422" w14:textId="77777777" w:rsidTr="00B009FB">
        <w:tc>
          <w:tcPr>
            <w:tcW w:w="4248" w:type="dxa"/>
          </w:tcPr>
          <w:p w14:paraId="3B51B287" w14:textId="196454D0" w:rsidR="002A4B4B" w:rsidRPr="002B4B53" w:rsidRDefault="002A4B4B" w:rsidP="00AE18E0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 xml:space="preserve">Date </w:t>
            </w:r>
            <w:r w:rsidR="002B4B53" w:rsidRPr="002B4B53">
              <w:rPr>
                <w:sz w:val="24"/>
                <w:szCs w:val="24"/>
                <w:lang w:val="fr-FR"/>
              </w:rPr>
              <w:t>de l’événement</w:t>
            </w:r>
            <w:r w:rsidR="00B125CC">
              <w:rPr>
                <w:sz w:val="24"/>
                <w:szCs w:val="24"/>
                <w:lang w:val="fr-FR"/>
              </w:rPr>
              <w:t xml:space="preserve"> </w:t>
            </w:r>
            <w:r w:rsidRPr="002B4B53">
              <w:rPr>
                <w:sz w:val="24"/>
                <w:szCs w:val="24"/>
                <w:lang w:val="fr-FR"/>
              </w:rPr>
              <w:t>AO</w:t>
            </w:r>
            <w:r w:rsidR="00D162D3" w:rsidRPr="002B4B53">
              <w:rPr>
                <w:sz w:val="24"/>
                <w:szCs w:val="24"/>
                <w:lang w:val="fr-FR"/>
              </w:rPr>
              <w:t>A</w:t>
            </w:r>
            <w:r w:rsidRPr="002B4B53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631" w:type="dxa"/>
          </w:tcPr>
          <w:p w14:paraId="483AB691" w14:textId="52CA6454" w:rsidR="002A4B4B" w:rsidRPr="002B4B53" w:rsidRDefault="00DB6BA2" w:rsidP="004A1A6B">
            <w:pPr>
              <w:spacing w:before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en-US"/>
              </w:rPr>
              <w:t>24 octobre</w:t>
            </w:r>
            <w:r w:rsidR="00165CAB">
              <w:rPr>
                <w:sz w:val="24"/>
                <w:szCs w:val="24"/>
                <w:lang w:val="en-US"/>
              </w:rPr>
              <w:t xml:space="preserve"> </w:t>
            </w:r>
            <w:r w:rsidR="000178BD">
              <w:rPr>
                <w:sz w:val="24"/>
                <w:szCs w:val="24"/>
                <w:lang w:val="en-US"/>
              </w:rPr>
              <w:t>2026</w:t>
            </w:r>
          </w:p>
        </w:tc>
      </w:tr>
      <w:tr w:rsidR="00EE2207" w:rsidRPr="00DB6BA2" w14:paraId="5899B152" w14:textId="77777777" w:rsidTr="00B009FB">
        <w:tc>
          <w:tcPr>
            <w:tcW w:w="4248" w:type="dxa"/>
          </w:tcPr>
          <w:p w14:paraId="6EF75C74" w14:textId="43586A15" w:rsidR="00EE2207" w:rsidRPr="002B4B53" w:rsidRDefault="002B4B53" w:rsidP="00355B42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Nom du titulaire du compte</w:t>
            </w:r>
            <w:r w:rsidR="00355B42" w:rsidRPr="002B4B53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631" w:type="dxa"/>
          </w:tcPr>
          <w:p w14:paraId="22A2BF82" w14:textId="77777777" w:rsidR="00EE2207" w:rsidRPr="002B4B53" w:rsidRDefault="00EE2207" w:rsidP="002A4B4B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EE2207" w:rsidRPr="003F64A8" w14:paraId="0229E9B0" w14:textId="77777777" w:rsidTr="00B009FB">
        <w:tc>
          <w:tcPr>
            <w:tcW w:w="4248" w:type="dxa"/>
          </w:tcPr>
          <w:p w14:paraId="1B34817D" w14:textId="5CBCB571" w:rsidR="00EE2207" w:rsidRDefault="002B4B53" w:rsidP="00355B42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Adresse compl</w:t>
            </w:r>
            <w:r w:rsidR="005E6F54">
              <w:rPr>
                <w:sz w:val="24"/>
                <w:szCs w:val="24"/>
                <w:lang w:val="en-US"/>
              </w:rPr>
              <w:t>è</w:t>
            </w:r>
            <w:r>
              <w:rPr>
                <w:sz w:val="24"/>
                <w:szCs w:val="24"/>
                <w:lang w:val="en-US"/>
              </w:rPr>
              <w:t>te du titulaire</w:t>
            </w:r>
            <w:r w:rsidR="00355B42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631" w:type="dxa"/>
          </w:tcPr>
          <w:p w14:paraId="48586510" w14:textId="77777777" w:rsidR="00EE2207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14:paraId="1FED5B03" w14:textId="77777777" w:rsidTr="00B009FB">
        <w:tc>
          <w:tcPr>
            <w:tcW w:w="4248" w:type="dxa"/>
          </w:tcPr>
          <w:p w14:paraId="1CF6B45F" w14:textId="2A45F370" w:rsidR="00EE2207" w:rsidRDefault="00355B42" w:rsidP="00EE2207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 w:rsidR="002B4B53">
              <w:rPr>
                <w:sz w:val="24"/>
                <w:szCs w:val="24"/>
                <w:lang w:val="en-US"/>
              </w:rPr>
              <w:t>om de la banque</w:t>
            </w:r>
          </w:p>
        </w:tc>
        <w:tc>
          <w:tcPr>
            <w:tcW w:w="10631" w:type="dxa"/>
          </w:tcPr>
          <w:p w14:paraId="3F72532A" w14:textId="77777777" w:rsidR="00EE2207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14:paraId="4E309870" w14:textId="77777777" w:rsidTr="00B009FB">
        <w:tc>
          <w:tcPr>
            <w:tcW w:w="4248" w:type="dxa"/>
          </w:tcPr>
          <w:p w14:paraId="6FC93304" w14:textId="4D934FD3" w:rsidR="00EE2207" w:rsidRDefault="00355B42" w:rsidP="00EE2207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</w:t>
            </w:r>
            <w:r w:rsidR="002B4B53"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en-US"/>
              </w:rPr>
              <w:t>ess</w:t>
            </w:r>
            <w:r w:rsidR="002B4B53">
              <w:rPr>
                <w:sz w:val="24"/>
                <w:szCs w:val="24"/>
                <w:lang w:val="en-US"/>
              </w:rPr>
              <w:t>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2B4B53">
              <w:rPr>
                <w:sz w:val="24"/>
                <w:szCs w:val="24"/>
                <w:lang w:val="en-US"/>
              </w:rPr>
              <w:t>de la</w:t>
            </w:r>
            <w:r>
              <w:rPr>
                <w:sz w:val="24"/>
                <w:szCs w:val="24"/>
                <w:lang w:val="en-US"/>
              </w:rPr>
              <w:t xml:space="preserve"> ban</w:t>
            </w:r>
            <w:r w:rsidR="002B4B53">
              <w:rPr>
                <w:sz w:val="24"/>
                <w:szCs w:val="24"/>
                <w:lang w:val="en-US"/>
              </w:rPr>
              <w:t>que</w:t>
            </w:r>
          </w:p>
        </w:tc>
        <w:tc>
          <w:tcPr>
            <w:tcW w:w="10631" w:type="dxa"/>
          </w:tcPr>
          <w:p w14:paraId="14B711BF" w14:textId="77777777" w:rsidR="00EE2207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:rsidRPr="00DB6BA2" w14:paraId="39F2256D" w14:textId="77777777" w:rsidTr="00B009FB">
        <w:tc>
          <w:tcPr>
            <w:tcW w:w="4248" w:type="dxa"/>
          </w:tcPr>
          <w:p w14:paraId="3954E88A" w14:textId="7F7FFADE" w:rsidR="00EE2207" w:rsidRPr="002B4B53" w:rsidRDefault="002B4B53" w:rsidP="00EE2207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N° de compte</w:t>
            </w:r>
            <w:r w:rsidR="00EE2207" w:rsidRPr="002B4B53">
              <w:rPr>
                <w:sz w:val="24"/>
                <w:szCs w:val="24"/>
                <w:lang w:val="fr-FR"/>
              </w:rPr>
              <w:t xml:space="preserve"> / </w:t>
            </w:r>
            <w:r w:rsidRPr="002B4B53">
              <w:rPr>
                <w:sz w:val="24"/>
                <w:szCs w:val="24"/>
                <w:lang w:val="fr-FR"/>
              </w:rPr>
              <w:t xml:space="preserve">code </w:t>
            </w:r>
            <w:r w:rsidR="00EE2207" w:rsidRPr="002B4B53">
              <w:rPr>
                <w:sz w:val="24"/>
                <w:szCs w:val="24"/>
                <w:lang w:val="fr-FR"/>
              </w:rPr>
              <w:t xml:space="preserve">IBAN </w:t>
            </w:r>
          </w:p>
        </w:tc>
        <w:tc>
          <w:tcPr>
            <w:tcW w:w="10631" w:type="dxa"/>
          </w:tcPr>
          <w:p w14:paraId="0969C689" w14:textId="77777777" w:rsidR="00EE2207" w:rsidRPr="002B4B53" w:rsidRDefault="00EE2207" w:rsidP="002A4B4B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EE2207" w14:paraId="72DA477D" w14:textId="77777777" w:rsidTr="00B009FB">
        <w:tc>
          <w:tcPr>
            <w:tcW w:w="4248" w:type="dxa"/>
          </w:tcPr>
          <w:p w14:paraId="19928E28" w14:textId="05665462" w:rsidR="00EE2207" w:rsidRDefault="00EE2207" w:rsidP="00EE2207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SWIFT /</w:t>
            </w:r>
            <w:r w:rsidR="005E6F5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BIC</w:t>
            </w:r>
          </w:p>
        </w:tc>
        <w:tc>
          <w:tcPr>
            <w:tcW w:w="10631" w:type="dxa"/>
          </w:tcPr>
          <w:p w14:paraId="266459EB" w14:textId="77777777" w:rsidR="00EE2207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:rsidRPr="00DB6BA2" w14:paraId="3294F786" w14:textId="77777777" w:rsidTr="00B009FB">
        <w:tc>
          <w:tcPr>
            <w:tcW w:w="4248" w:type="dxa"/>
          </w:tcPr>
          <w:p w14:paraId="3AF56C50" w14:textId="66B6945B" w:rsidR="00EE2207" w:rsidRPr="002B4B53" w:rsidRDefault="00EE2207" w:rsidP="00EE2207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2B4B53">
              <w:rPr>
                <w:sz w:val="24"/>
                <w:szCs w:val="24"/>
                <w:lang w:val="fr-FR"/>
              </w:rPr>
              <w:t>Clearing /BLZ/ABA/</w:t>
            </w:r>
            <w:r w:rsidR="002B4B53" w:rsidRPr="002B4B53">
              <w:rPr>
                <w:sz w:val="24"/>
                <w:szCs w:val="24"/>
                <w:lang w:val="fr-FR"/>
              </w:rPr>
              <w:t>code de la banque</w:t>
            </w:r>
            <w:r w:rsidRPr="002B4B53">
              <w:rPr>
                <w:sz w:val="24"/>
                <w:szCs w:val="24"/>
                <w:lang w:val="fr-FR"/>
              </w:rPr>
              <w:t>/code</w:t>
            </w:r>
            <w:r w:rsidR="002B4B53">
              <w:rPr>
                <w:sz w:val="24"/>
                <w:szCs w:val="24"/>
                <w:lang w:val="fr-FR"/>
              </w:rPr>
              <w:t xml:space="preserve"> bancaire</w:t>
            </w:r>
            <w:r w:rsidRPr="002B4B53">
              <w:rPr>
                <w:sz w:val="24"/>
                <w:szCs w:val="24"/>
                <w:lang w:val="fr-FR"/>
              </w:rPr>
              <w:t>/branch</w:t>
            </w:r>
            <w:r w:rsidR="002B4B53" w:rsidRPr="002B4B53">
              <w:rPr>
                <w:sz w:val="24"/>
                <w:szCs w:val="24"/>
                <w:lang w:val="fr-FR"/>
              </w:rPr>
              <w:t>e</w:t>
            </w:r>
          </w:p>
        </w:tc>
        <w:tc>
          <w:tcPr>
            <w:tcW w:w="10631" w:type="dxa"/>
          </w:tcPr>
          <w:p w14:paraId="74491419" w14:textId="77777777" w:rsidR="00EE2207" w:rsidRPr="002B4B53" w:rsidRDefault="00EE2207" w:rsidP="002A4B4B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4E15D3" w:rsidRPr="00DB6BA2" w14:paraId="7A9FCEC4" w14:textId="77777777" w:rsidTr="00B009FB">
        <w:tc>
          <w:tcPr>
            <w:tcW w:w="4248" w:type="dxa"/>
          </w:tcPr>
          <w:p w14:paraId="0C683235" w14:textId="41BFE79A" w:rsidR="004E15D3" w:rsidRPr="00B009FB" w:rsidRDefault="002B4B53" w:rsidP="00EE2207">
            <w:pPr>
              <w:spacing w:before="120"/>
              <w:rPr>
                <w:sz w:val="24"/>
                <w:szCs w:val="24"/>
                <w:lang w:val="fr-FR"/>
              </w:rPr>
            </w:pPr>
            <w:r w:rsidRPr="00B009FB">
              <w:rPr>
                <w:sz w:val="24"/>
                <w:szCs w:val="24"/>
                <w:lang w:val="fr-FR"/>
              </w:rPr>
              <w:t xml:space="preserve">Appel à une banque intermédiaire </w:t>
            </w:r>
            <w:r w:rsidR="00792603" w:rsidRPr="00B009FB">
              <w:rPr>
                <w:sz w:val="24"/>
                <w:szCs w:val="24"/>
                <w:lang w:val="fr-FR"/>
              </w:rPr>
              <w:t>/</w:t>
            </w:r>
            <w:r w:rsidR="005E6F54">
              <w:rPr>
                <w:sz w:val="24"/>
                <w:szCs w:val="24"/>
                <w:lang w:val="fr-FR"/>
              </w:rPr>
              <w:t xml:space="preserve"> </w:t>
            </w:r>
            <w:r w:rsidR="00792603" w:rsidRPr="00B009FB">
              <w:rPr>
                <w:sz w:val="24"/>
                <w:szCs w:val="24"/>
                <w:lang w:val="fr-FR"/>
              </w:rPr>
              <w:t>o</w:t>
            </w:r>
            <w:r w:rsidR="00B009FB" w:rsidRPr="00B009FB">
              <w:rPr>
                <w:sz w:val="24"/>
                <w:szCs w:val="24"/>
                <w:lang w:val="fr-FR"/>
              </w:rPr>
              <w:t>u</w:t>
            </w:r>
            <w:r w:rsidR="00792603" w:rsidRPr="00B009FB">
              <w:rPr>
                <w:sz w:val="24"/>
                <w:szCs w:val="24"/>
                <w:lang w:val="fr-FR"/>
              </w:rPr>
              <w:t xml:space="preserve"> </w:t>
            </w:r>
            <w:r w:rsidR="00B009FB">
              <w:rPr>
                <w:sz w:val="24"/>
                <w:szCs w:val="24"/>
                <w:lang w:val="fr-FR"/>
              </w:rPr>
              <w:t>implication d’une autre banque</w:t>
            </w:r>
          </w:p>
        </w:tc>
        <w:tc>
          <w:tcPr>
            <w:tcW w:w="10631" w:type="dxa"/>
          </w:tcPr>
          <w:p w14:paraId="52E3A561" w14:textId="01030B69" w:rsidR="00696DE6" w:rsidRPr="00B009FB" w:rsidRDefault="00000000" w:rsidP="002A4B4B">
            <w:pPr>
              <w:spacing w:before="120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-24287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347E" w:rsidRPr="00B009FB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4E15D3" w:rsidRPr="00B009FB">
              <w:rPr>
                <w:sz w:val="24"/>
                <w:szCs w:val="24"/>
                <w:lang w:val="fr-FR"/>
              </w:rPr>
              <w:t xml:space="preserve"> </w:t>
            </w:r>
            <w:r w:rsidR="00B009FB" w:rsidRPr="00B009FB">
              <w:rPr>
                <w:sz w:val="24"/>
                <w:szCs w:val="24"/>
                <w:lang w:val="fr-FR"/>
              </w:rPr>
              <w:t>Oui</w:t>
            </w:r>
            <w:r w:rsidR="008A4826" w:rsidRPr="00B009FB">
              <w:rPr>
                <w:sz w:val="24"/>
                <w:szCs w:val="24"/>
                <w:lang w:val="fr-FR"/>
              </w:rPr>
              <w:t xml:space="preserve"> </w:t>
            </w:r>
            <w:r w:rsidR="00696DE6" w:rsidRPr="00B009FB">
              <w:rPr>
                <w:sz w:val="24"/>
                <w:szCs w:val="24"/>
                <w:lang w:val="fr-FR"/>
              </w:rPr>
              <w:t>(</w:t>
            </w:r>
            <w:r w:rsidR="00B009FB" w:rsidRPr="00B009FB">
              <w:rPr>
                <w:sz w:val="24"/>
                <w:szCs w:val="24"/>
                <w:lang w:val="fr-FR"/>
              </w:rPr>
              <w:t>SVP</w:t>
            </w:r>
            <w:r w:rsidR="00B009FB">
              <w:rPr>
                <w:sz w:val="24"/>
                <w:szCs w:val="24"/>
                <w:lang w:val="fr-FR"/>
              </w:rPr>
              <w:t xml:space="preserve">, </w:t>
            </w:r>
            <w:r w:rsidR="00B009FB" w:rsidRPr="00B009FB">
              <w:rPr>
                <w:sz w:val="24"/>
                <w:szCs w:val="24"/>
                <w:lang w:val="fr-FR"/>
              </w:rPr>
              <w:t>ajoute</w:t>
            </w:r>
            <w:r w:rsidR="00B009FB">
              <w:rPr>
                <w:sz w:val="24"/>
                <w:szCs w:val="24"/>
                <w:lang w:val="fr-FR"/>
              </w:rPr>
              <w:t>z</w:t>
            </w:r>
            <w:r w:rsidR="00B009FB" w:rsidRPr="00B009FB">
              <w:rPr>
                <w:sz w:val="24"/>
                <w:szCs w:val="24"/>
                <w:lang w:val="fr-FR"/>
              </w:rPr>
              <w:t xml:space="preserve"> le</w:t>
            </w:r>
            <w:r w:rsidR="00B009FB">
              <w:rPr>
                <w:sz w:val="24"/>
                <w:szCs w:val="24"/>
                <w:lang w:val="fr-FR"/>
              </w:rPr>
              <w:t>s instructions pour virement international</w:t>
            </w:r>
            <w:r w:rsidR="00696DE6" w:rsidRPr="00B009FB">
              <w:rPr>
                <w:sz w:val="24"/>
                <w:szCs w:val="24"/>
                <w:lang w:val="fr-FR"/>
              </w:rPr>
              <w:t xml:space="preserve"> </w:t>
            </w:r>
            <w:r w:rsidR="00B009FB">
              <w:rPr>
                <w:sz w:val="24"/>
                <w:szCs w:val="24"/>
                <w:lang w:val="fr-FR"/>
              </w:rPr>
              <w:t>fourni par la banque)</w:t>
            </w:r>
          </w:p>
          <w:p w14:paraId="145ACE0F" w14:textId="72D56EA8" w:rsidR="004E15D3" w:rsidRPr="00B009FB" w:rsidRDefault="00000000" w:rsidP="002A4B4B">
            <w:pPr>
              <w:spacing w:before="120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204748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347E" w:rsidRPr="00B009FB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696DE6" w:rsidRPr="00B009FB">
              <w:rPr>
                <w:sz w:val="24"/>
                <w:szCs w:val="24"/>
                <w:lang w:val="fr-FR"/>
              </w:rPr>
              <w:t xml:space="preserve"> </w:t>
            </w:r>
            <w:r w:rsidR="004E15D3" w:rsidRPr="00B009FB">
              <w:rPr>
                <w:sz w:val="24"/>
                <w:szCs w:val="24"/>
                <w:lang w:val="fr-FR"/>
              </w:rPr>
              <w:t>No</w:t>
            </w:r>
            <w:r w:rsidR="00B009FB" w:rsidRPr="00B009FB">
              <w:rPr>
                <w:sz w:val="24"/>
                <w:szCs w:val="24"/>
                <w:lang w:val="fr-FR"/>
              </w:rPr>
              <w:t>n</w:t>
            </w:r>
            <w:r w:rsidR="00B009FB">
              <w:rPr>
                <w:sz w:val="24"/>
                <w:szCs w:val="24"/>
                <w:lang w:val="fr-FR"/>
              </w:rPr>
              <w:t xml:space="preserve"> </w:t>
            </w:r>
            <w:r w:rsidR="00696DE6" w:rsidRPr="00B009FB">
              <w:rPr>
                <w:sz w:val="24"/>
                <w:szCs w:val="24"/>
                <w:lang w:val="fr-FR"/>
              </w:rPr>
              <w:t>(</w:t>
            </w:r>
            <w:r w:rsidR="00B009FB" w:rsidRPr="00B009FB">
              <w:rPr>
                <w:sz w:val="24"/>
                <w:szCs w:val="24"/>
                <w:lang w:val="fr-FR"/>
              </w:rPr>
              <w:t xml:space="preserve">Veuillez </w:t>
            </w:r>
            <w:r w:rsidR="00B009FB">
              <w:rPr>
                <w:sz w:val="24"/>
                <w:szCs w:val="24"/>
                <w:lang w:val="fr-FR"/>
              </w:rPr>
              <w:t>utiliser les</w:t>
            </w:r>
            <w:r w:rsidR="00B009FB" w:rsidRPr="00B009FB">
              <w:rPr>
                <w:sz w:val="24"/>
                <w:szCs w:val="24"/>
                <w:lang w:val="fr-FR"/>
              </w:rPr>
              <w:t xml:space="preserve"> détails ci-dessus pour</w:t>
            </w:r>
            <w:r w:rsidR="00B009FB">
              <w:rPr>
                <w:sz w:val="24"/>
                <w:szCs w:val="24"/>
                <w:lang w:val="fr-FR"/>
              </w:rPr>
              <w:t xml:space="preserve"> faire le transfert directement sur mon compte) </w:t>
            </w:r>
          </w:p>
        </w:tc>
      </w:tr>
    </w:tbl>
    <w:p w14:paraId="24BA1FC7" w14:textId="7DCB0C44" w:rsidR="00BA1D05" w:rsidRPr="00B009FB" w:rsidRDefault="00BA1D05" w:rsidP="0068347E">
      <w:pPr>
        <w:rPr>
          <w:sz w:val="24"/>
          <w:szCs w:val="24"/>
          <w:lang w:val="fr-FR"/>
        </w:rPr>
      </w:pPr>
    </w:p>
    <w:sectPr w:rsidR="00BA1D05" w:rsidRPr="00B009FB" w:rsidSect="0068347E">
      <w:pgSz w:w="16838" w:h="11906" w:orient="landscape"/>
      <w:pgMar w:top="851" w:right="1417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8A22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9C45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378948">
    <w:abstractNumId w:val="1"/>
  </w:num>
  <w:num w:numId="2" w16cid:durableId="25212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07"/>
    <w:rsid w:val="00012644"/>
    <w:rsid w:val="0001267D"/>
    <w:rsid w:val="000178BD"/>
    <w:rsid w:val="00027B02"/>
    <w:rsid w:val="00032D0D"/>
    <w:rsid w:val="000567A6"/>
    <w:rsid w:val="000658C5"/>
    <w:rsid w:val="00070E8E"/>
    <w:rsid w:val="00095D53"/>
    <w:rsid w:val="000B251F"/>
    <w:rsid w:val="000B5689"/>
    <w:rsid w:val="00104A09"/>
    <w:rsid w:val="00165CAB"/>
    <w:rsid w:val="0017780D"/>
    <w:rsid w:val="001867F1"/>
    <w:rsid w:val="0019077B"/>
    <w:rsid w:val="00194D83"/>
    <w:rsid w:val="001C6189"/>
    <w:rsid w:val="002020B6"/>
    <w:rsid w:val="00224FDF"/>
    <w:rsid w:val="0026240B"/>
    <w:rsid w:val="002705B5"/>
    <w:rsid w:val="002A4B4B"/>
    <w:rsid w:val="002B4B53"/>
    <w:rsid w:val="002D16D8"/>
    <w:rsid w:val="002E1CEA"/>
    <w:rsid w:val="003152D0"/>
    <w:rsid w:val="00322542"/>
    <w:rsid w:val="00330767"/>
    <w:rsid w:val="00355B42"/>
    <w:rsid w:val="003A0A6B"/>
    <w:rsid w:val="003F64A8"/>
    <w:rsid w:val="00423C3B"/>
    <w:rsid w:val="004A1A6B"/>
    <w:rsid w:val="004E15D3"/>
    <w:rsid w:val="00517047"/>
    <w:rsid w:val="00573CE9"/>
    <w:rsid w:val="005E6F54"/>
    <w:rsid w:val="006058F0"/>
    <w:rsid w:val="00620C5D"/>
    <w:rsid w:val="00630FFE"/>
    <w:rsid w:val="006379FF"/>
    <w:rsid w:val="006454CA"/>
    <w:rsid w:val="00676E88"/>
    <w:rsid w:val="0068347E"/>
    <w:rsid w:val="00696DE6"/>
    <w:rsid w:val="006A2A2D"/>
    <w:rsid w:val="006E15D7"/>
    <w:rsid w:val="00713497"/>
    <w:rsid w:val="0072382D"/>
    <w:rsid w:val="00735F91"/>
    <w:rsid w:val="00741990"/>
    <w:rsid w:val="00770297"/>
    <w:rsid w:val="00792603"/>
    <w:rsid w:val="007D4B1A"/>
    <w:rsid w:val="007E6D80"/>
    <w:rsid w:val="0083138F"/>
    <w:rsid w:val="00832077"/>
    <w:rsid w:val="008A4826"/>
    <w:rsid w:val="008B41C9"/>
    <w:rsid w:val="00912886"/>
    <w:rsid w:val="00925EAE"/>
    <w:rsid w:val="00991D94"/>
    <w:rsid w:val="009C18C4"/>
    <w:rsid w:val="009F5755"/>
    <w:rsid w:val="00AB66BA"/>
    <w:rsid w:val="00AE18E0"/>
    <w:rsid w:val="00B009FB"/>
    <w:rsid w:val="00B125CC"/>
    <w:rsid w:val="00B911A0"/>
    <w:rsid w:val="00BA1D05"/>
    <w:rsid w:val="00BA42B5"/>
    <w:rsid w:val="00BC7EA1"/>
    <w:rsid w:val="00C274A0"/>
    <w:rsid w:val="00C27552"/>
    <w:rsid w:val="00C743FB"/>
    <w:rsid w:val="00C930E1"/>
    <w:rsid w:val="00C93D52"/>
    <w:rsid w:val="00CD366A"/>
    <w:rsid w:val="00CF1E1C"/>
    <w:rsid w:val="00D162D3"/>
    <w:rsid w:val="00D55AFA"/>
    <w:rsid w:val="00D677D1"/>
    <w:rsid w:val="00D82A97"/>
    <w:rsid w:val="00DB6BA2"/>
    <w:rsid w:val="00E26B9F"/>
    <w:rsid w:val="00E557B8"/>
    <w:rsid w:val="00E706E7"/>
    <w:rsid w:val="00EC247C"/>
    <w:rsid w:val="00EE2207"/>
    <w:rsid w:val="00F057DD"/>
    <w:rsid w:val="00F539E5"/>
    <w:rsid w:val="00F727F0"/>
    <w:rsid w:val="00F729DA"/>
    <w:rsid w:val="00F74FB4"/>
    <w:rsid w:val="00F8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D8E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2D"/>
  </w:style>
  <w:style w:type="paragraph" w:styleId="Titre1">
    <w:name w:val="heading 1"/>
    <w:basedOn w:val="Normal"/>
    <w:next w:val="Normal"/>
    <w:link w:val="Titre1Car"/>
    <w:uiPriority w:val="4"/>
    <w:qFormat/>
    <w:rsid w:val="000567A6"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rsid w:val="000567A6"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rsid w:val="000567A6"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0567A6"/>
    <w:pPr>
      <w:keepNext/>
      <w:keepLines/>
      <w:spacing w:before="200" w:line="240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0567A6"/>
    <w:pPr>
      <w:keepNext/>
      <w:keepLines/>
      <w:spacing w:before="200" w:line="240" w:lineRule="auto"/>
      <w:outlineLvl w:val="4"/>
    </w:pPr>
    <w:rPr>
      <w:rFonts w:asciiTheme="majorHAnsi" w:eastAsiaTheme="majorEastAsia" w:hAnsiTheme="majorHAnsi" w:cstheme="majorBidi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7A6"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7A6"/>
    <w:pPr>
      <w:keepNext/>
      <w:keepLines/>
      <w:spacing w:before="200" w:line="240" w:lineRule="auto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7A6"/>
    <w:pPr>
      <w:keepNext/>
      <w:keepLines/>
      <w:spacing w:before="200" w:line="240" w:lineRule="auto"/>
      <w:outlineLvl w:val="7"/>
    </w:pPr>
    <w:rPr>
      <w:rFonts w:asciiTheme="majorHAnsi" w:eastAsiaTheme="majorEastAsia" w:hAnsiTheme="majorHAnsi" w:cstheme="majorBidi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7A6"/>
    <w:pPr>
      <w:keepNext/>
      <w:keepLines/>
      <w:spacing w:before="200" w:line="240" w:lineRule="auto"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4"/>
    <w:rsid w:val="000567A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uiPriority w:val="1"/>
    <w:qFormat/>
    <w:rsid w:val="000567A6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4"/>
    <w:rsid w:val="000567A6"/>
    <w:rPr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4"/>
    <w:rsid w:val="000567A6"/>
    <w:rPr>
      <w:b/>
      <w:bCs/>
      <w:sz w:val="22"/>
    </w:rPr>
  </w:style>
  <w:style w:type="paragraph" w:styleId="Titre">
    <w:name w:val="Title"/>
    <w:basedOn w:val="Normal"/>
    <w:next w:val="Normal"/>
    <w:link w:val="TitreCar"/>
    <w:uiPriority w:val="5"/>
    <w:qFormat/>
    <w:rsid w:val="000567A6"/>
    <w:pPr>
      <w:pBdr>
        <w:bottom w:val="single" w:sz="8" w:space="4" w:color="29529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5"/>
    <w:rsid w:val="000567A6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6"/>
    <w:qFormat/>
    <w:rsid w:val="000567A6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6"/>
    <w:rsid w:val="000567A6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567A6"/>
    <w:rPr>
      <w:rFonts w:asciiTheme="majorHAnsi" w:eastAsiaTheme="majorEastAsia" w:hAnsiTheme="majorHAnsi" w:cstheme="majorBidi"/>
      <w:b/>
      <w:bCs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0567A6"/>
    <w:rPr>
      <w:rFonts w:asciiTheme="majorHAnsi" w:eastAsiaTheme="majorEastAsia" w:hAnsiTheme="majorHAnsi" w:cstheme="majorBidi"/>
      <w:b/>
    </w:rPr>
  </w:style>
  <w:style w:type="character" w:customStyle="1" w:styleId="Titre6Car">
    <w:name w:val="Titre 6 Car"/>
    <w:basedOn w:val="Policepardfaut"/>
    <w:link w:val="Titre6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character" w:customStyle="1" w:styleId="Titre7Car">
    <w:name w:val="Titre 7 Car"/>
    <w:basedOn w:val="Policepardfaut"/>
    <w:link w:val="Titre7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0567A6"/>
    <w:rPr>
      <w:rFonts w:asciiTheme="majorHAnsi" w:eastAsiaTheme="majorEastAsia" w:hAnsiTheme="majorHAnsi" w:cstheme="majorBidi"/>
      <w:b/>
    </w:rPr>
  </w:style>
  <w:style w:type="character" w:customStyle="1" w:styleId="Titre9Car">
    <w:name w:val="Titre 9 Car"/>
    <w:basedOn w:val="Policepardfaut"/>
    <w:link w:val="Titre9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table" w:styleId="Grilledutableau">
    <w:name w:val="Table Grid"/>
    <w:basedOn w:val="TableauNormal"/>
    <w:uiPriority w:val="59"/>
    <w:rsid w:val="00EE2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72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27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8EF31B2-FF56-4106-B65E-F0DD2E763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Foundation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47</cp:revision>
  <cp:lastPrinted>2018-11-21T21:32:00Z</cp:lastPrinted>
  <dcterms:created xsi:type="dcterms:W3CDTF">2021-06-08T09:50:00Z</dcterms:created>
  <dcterms:modified xsi:type="dcterms:W3CDTF">2026-06-04T13:51:00Z</dcterms:modified>
</cp:coreProperties>
</file>