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Отчет о тестировании Яндекс Метро.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Тестирование проводилось в следующем тестовом окружении: Эмулятор Android Studio Honor 8, ОС Android 9.0 Pie, разрешение экрана 1080х1920, диагональ 5.5.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тестируемой версии приложения: Яндекс Метро 3.6.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требования, затронутые изменениями, были покрыты чек-листом: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Афанасьева Ксения, 110-я когорта — 4-й спринт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написан регрессионный чек-лист: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Афанасьева Ксения, 110-я когорта — 4-й спринт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 выполнения тестов можно посмотреть здесь: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Афанасьева Ксения, 110-я когорта — 4-й спринт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 61 проверок успешно прошло 47 проверок, не прошло — 14 проверок.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Критичные: BUG9, BUG12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Средний приоритет: BUG2,BUG3,BUG4,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Низкий приоритет: BUG1,BUG5-BUG8,BUG10,BUG11,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 учётом того, что блокирующих багов не найдено, а критические дефекты не расположены в основных пользовательских сценариях, команда тестирования не против публикации новой версии приложения в Google Play.</w:t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Дополнительная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Сколько времени ушло на написание тестовой документации?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 часов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Сколько времени ушло на тестирование?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24 часа (с учетом настройки эмулятора)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ли баги помешают пользователю взаимодействовать с приложением?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Баги с отображением времени делают интерфейс менее удобным для пользователя, так же баг с отсутствующим интернет соединением может ввести пользователя в заблуждение, а  баг с неработающей формой обратной связи лишает пользователя возможности сообщить о возникающих трудностях в приложении.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виды тестирования тебе удалось применить?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Функциональное тестирование и регрессионное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что стоит обратить внимание при тестировании Яндекс Метро после исправления багов?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корректную смену времени и работает ли форма обратной связи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рекомендации ты можешь дать по результатам тестирования Яндекс Метро?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Рекомендую, устранить критичные баги, сделать ретест и выпускать продукт.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Комментарии ревьювера: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ЧЕК-ЛИСТ «ФУНКЦИОНАЛЬНОЕ ТЕСТИРОВАНИЕ»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Анализ чек-листа станет проще и быстрее, если: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оформить баг-репорты в формате гиперссылок: так можно быстро открыть и посмотреть репорт, не тратя времени на его поиски в таблице или баг-трекере;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добавить в шапку чек-листа номер тестируемой версии приложения и описание тестового устройства (модель и версию ОС)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Пропущена необходимая проверка для: — Построение маршрута.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ЧЕК-ЛИСТ «РЕГРЕССИОННОЕ ТЕСТИРОВАНИЕ»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Анализ чек-листа станет проще и быстрее, если: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оформить баг-репорты в формате гиперссылок: так можно быстро открыть и посмотреть репорт, не тратя времени на его поиски в таблице или баг-трекере;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добавить в шапку чек-листа номер тестируемой версии приложения и описание тестового устройства (модель и версию ОС)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В чек-листе не хватает проверок: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запроса разрешений после установки новой версии (не обновления до неё);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сохранения измененных настроек приложения после обновления;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сохранения выданных приложению разрешений после обновления;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запуска приложения после его закрытия.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В чек-листе есть излишние проверки. В регрессионном чек-листе обычно содержатся только проверки работоспособности самых главных функций приложения. Также в него не включаются проверки новой функциональности приложения, которые были проведены в соседнем чек-листе (они добавляются после того, как новая функциональность одобрена и включена в проде для всех пользователей приложения). Подумай, какие проверки лишние и выдели их красным цветом. Если ты считаешь, что лишних проверок нет, тот просто об этом.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(удалила лишние проверки)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БАГ-РЕПОРТЫ: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Рекомендую выделять в репортах ФР красным шрифтом, а ОР — зеленым.Так сразу видно нужные части репорта, не вчитываясь в заголовки.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К репортам для мобильных приложений принято добавлять уточняющие приложения (скриншоты / скринкасты / логи):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они облегчат разработчику поиск ошибки;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 это поможет сэкономить и твое время, так как у разработчика не возникнет к тебе лишних вопросов;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  —  называть приложения к репортам лучше осмысленно: при сохранении файла на компьютер так сразу понятно его содержимое (когда похожих файлов сохранено много, осмысленные названия сильно экономят время на поиски нужного файла).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(в дальнейшем буду добавлять, а пока очень тяжело идет приложение)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Описание окружения в репорте ошибки для мобильного приложения должно обязательно содержать: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модель устройства (в т.ч. и эмулируемого);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версию ОС устройства (в т.ч. и эмулируемого);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6"/>
          <w:szCs w:val="26"/>
          <w:rtl w:val="0"/>
        </w:rPr>
        <w:t xml:space="preserve">— версию приложения, в которой была обнаружена ошибка (даже если она указана в предусловиях или шагах воспроизведения)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c1oWhAP0GjslJ6aIsC1pCbioZV5Rf9XTApfWFwVG3k/edit?gid=899462569#gid=899462569&amp;range=1:46" TargetMode="External"/><Relationship Id="rId7" Type="http://schemas.openxmlformats.org/officeDocument/2006/relationships/hyperlink" Target="https://docs.google.com/spreadsheets/d/1Cc1oWhAP0GjslJ6aIsC1pCbioZV5Rf9XTApfWFwVG3k/edit?gid=1540435533#gid=1540435533&amp;range=1:45" TargetMode="External"/><Relationship Id="rId8" Type="http://schemas.openxmlformats.org/officeDocument/2006/relationships/hyperlink" Target="https://docs.google.com/spreadsheets/d/1Cc1oWhAP0GjslJ6aIsC1pCbioZV5Rf9XTApfWFwVG3k/edit?gid=1986127558#gid=1986127558&amp;range=1: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