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30C91" w:rsidRPr="00E23318" w:rsidRDefault="00230C91" w:rsidP="00230C91">
      <w:pPr>
        <w:pStyle w:val="1"/>
        <w:numPr>
          <w:ilvl w:val="0"/>
          <w:numId w:val="0"/>
        </w:numPr>
        <w:jc w:val="left"/>
        <w:rPr>
          <w:caps/>
        </w:rPr>
      </w:pPr>
    </w:p>
    <w:p w:rsidR="00230C91" w:rsidRDefault="00230C91" w:rsidP="00230C91">
      <w:pPr>
        <w:tabs>
          <w:tab w:val="left" w:pos="5727"/>
        </w:tabs>
        <w:jc w:val="center"/>
        <w:rPr>
          <w:b/>
          <w:bCs/>
          <w:sz w:val="40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421"/>
        <w:gridCol w:w="1808"/>
        <w:gridCol w:w="3678"/>
      </w:tblGrid>
      <w:tr w:rsidR="00230C91" w:rsidTr="00434211">
        <w:tc>
          <w:tcPr>
            <w:tcW w:w="3600" w:type="dxa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96" w:type="dxa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3685" w:type="dxa"/>
          </w:tcPr>
          <w:p w:rsidR="00230C91" w:rsidRDefault="00230C91" w:rsidP="00434211">
            <w:pPr>
              <w:jc w:val="center"/>
              <w:rPr>
                <w:sz w:val="28"/>
              </w:rPr>
            </w:pPr>
            <w:r>
              <w:rPr>
                <w:sz w:val="28"/>
              </w:rPr>
              <w:t>УТВЕРЖДАЮ</w:t>
            </w:r>
          </w:p>
        </w:tc>
      </w:tr>
      <w:tr w:rsidR="00230C91" w:rsidTr="00434211">
        <w:tc>
          <w:tcPr>
            <w:tcW w:w="3600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96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jc w:val="center"/>
              <w:rPr>
                <w:sz w:val="28"/>
              </w:rPr>
            </w:pPr>
            <w:r>
              <w:rPr>
                <w:sz w:val="28"/>
              </w:rPr>
              <w:t xml:space="preserve">Начальник </w:t>
            </w:r>
            <w:proofErr w:type="spellStart"/>
            <w:proofErr w:type="gramStart"/>
            <w:r>
              <w:rPr>
                <w:sz w:val="28"/>
              </w:rPr>
              <w:t>тех.отдела</w:t>
            </w:r>
            <w:proofErr w:type="spellEnd"/>
            <w:proofErr w:type="gramEnd"/>
          </w:p>
        </w:tc>
      </w:tr>
      <w:tr w:rsidR="00230C91" w:rsidTr="00434211">
        <w:trPr>
          <w:trHeight w:val="457"/>
        </w:trPr>
        <w:tc>
          <w:tcPr>
            <w:tcW w:w="3600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96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 xml:space="preserve">_____________ </w:t>
            </w:r>
            <w:proofErr w:type="spellStart"/>
            <w:r>
              <w:rPr>
                <w:sz w:val="28"/>
              </w:rPr>
              <w:t>Хххххх</w:t>
            </w:r>
            <w:proofErr w:type="spellEnd"/>
            <w:r>
              <w:rPr>
                <w:sz w:val="28"/>
              </w:rPr>
              <w:t xml:space="preserve"> Х.Х.</w:t>
            </w:r>
          </w:p>
        </w:tc>
      </w:tr>
      <w:tr w:rsidR="00230C91" w:rsidTr="00434211">
        <w:trPr>
          <w:trHeight w:val="519"/>
        </w:trPr>
        <w:tc>
          <w:tcPr>
            <w:tcW w:w="3600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96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“____</w:t>
            </w:r>
            <w:proofErr w:type="gramStart"/>
            <w:r>
              <w:rPr>
                <w:sz w:val="28"/>
              </w:rPr>
              <w:t>_”_</w:t>
            </w:r>
            <w:proofErr w:type="gramEnd"/>
            <w:r>
              <w:rPr>
                <w:sz w:val="28"/>
              </w:rPr>
              <w:t>___________200__</w:t>
            </w:r>
          </w:p>
        </w:tc>
      </w:tr>
    </w:tbl>
    <w:p w:rsidR="00230C91" w:rsidRDefault="00230C91" w:rsidP="00230C91">
      <w:pPr>
        <w:jc w:val="center"/>
        <w:rPr>
          <w:b/>
          <w:bCs/>
          <w:sz w:val="28"/>
        </w:rPr>
      </w:pPr>
      <w:r>
        <w:rPr>
          <w:b/>
          <w:bCs/>
          <w:sz w:val="28"/>
        </w:rPr>
        <w:softHyphen/>
      </w:r>
      <w:r>
        <w:rPr>
          <w:b/>
          <w:bCs/>
          <w:sz w:val="28"/>
        </w:rPr>
        <w:softHyphen/>
      </w:r>
      <w:r>
        <w:rPr>
          <w:b/>
          <w:bCs/>
          <w:sz w:val="28"/>
        </w:rPr>
        <w:softHyphen/>
        <w:t>-</w:t>
      </w:r>
    </w:p>
    <w:p w:rsidR="00230C91" w:rsidRDefault="00230C91" w:rsidP="00230C91">
      <w:pPr>
        <w:jc w:val="center"/>
        <w:rPr>
          <w:b/>
          <w:bCs/>
          <w:sz w:val="28"/>
        </w:rPr>
      </w:pPr>
    </w:p>
    <w:p w:rsidR="00230C91" w:rsidRDefault="00230C91" w:rsidP="00230C91">
      <w:pPr>
        <w:jc w:val="center"/>
        <w:rPr>
          <w:b/>
          <w:bCs/>
          <w:sz w:val="28"/>
        </w:rPr>
      </w:pPr>
    </w:p>
    <w:p w:rsidR="00230C91" w:rsidRDefault="00230C91" w:rsidP="00230C91">
      <w:pPr>
        <w:jc w:val="center"/>
        <w:rPr>
          <w:b/>
          <w:bCs/>
          <w:sz w:val="28"/>
        </w:rPr>
      </w:pPr>
    </w:p>
    <w:p w:rsidR="00230C91" w:rsidRDefault="00230C91" w:rsidP="00230C91">
      <w:pPr>
        <w:jc w:val="center"/>
        <w:rPr>
          <w:b/>
          <w:bCs/>
          <w:sz w:val="28"/>
        </w:rPr>
      </w:pPr>
    </w:p>
    <w:p w:rsidR="00230C91" w:rsidRDefault="00230C91" w:rsidP="00230C91">
      <w:pPr>
        <w:jc w:val="center"/>
        <w:rPr>
          <w:b/>
          <w:bCs/>
        </w:rPr>
      </w:pPr>
    </w:p>
    <w:p w:rsidR="00230C91" w:rsidRDefault="00230C91" w:rsidP="00230C91">
      <w:pPr>
        <w:jc w:val="center"/>
        <w:rPr>
          <w:b/>
          <w:bCs/>
        </w:rPr>
      </w:pPr>
    </w:p>
    <w:p w:rsidR="00230C91" w:rsidRDefault="00230C91" w:rsidP="00230C91">
      <w:pPr>
        <w:jc w:val="center"/>
        <w:rPr>
          <w:b/>
          <w:bCs/>
        </w:rPr>
      </w:pPr>
    </w:p>
    <w:p w:rsidR="00230C91" w:rsidRDefault="00230C91" w:rsidP="00230C91">
      <w:pPr>
        <w:jc w:val="center"/>
        <w:rPr>
          <w:b/>
          <w:bCs/>
        </w:rPr>
      </w:pPr>
    </w:p>
    <w:p w:rsidR="00230C91" w:rsidRDefault="00230C91" w:rsidP="00230C91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 xml:space="preserve">мобильное </w:t>
      </w:r>
      <w:r>
        <w:rPr>
          <w:b/>
          <w:bCs/>
          <w:caps/>
          <w:sz w:val="32"/>
        </w:rPr>
        <w:t>приложение «</w:t>
      </w:r>
      <w:r>
        <w:rPr>
          <w:b/>
          <w:bCs/>
          <w:caps/>
          <w:sz w:val="32"/>
        </w:rPr>
        <w:t>Запись на прием</w:t>
      </w:r>
      <w:r>
        <w:rPr>
          <w:b/>
          <w:bCs/>
          <w:caps/>
          <w:sz w:val="32"/>
        </w:rPr>
        <w:t>»</w:t>
      </w:r>
    </w:p>
    <w:p w:rsidR="00230C91" w:rsidRDefault="00230C91" w:rsidP="00230C91">
      <w:pPr>
        <w:jc w:val="center"/>
        <w:rPr>
          <w:b/>
          <w:bCs/>
          <w:caps/>
          <w:sz w:val="28"/>
        </w:rPr>
      </w:pPr>
    </w:p>
    <w:p w:rsidR="00230C91" w:rsidRDefault="00230C91" w:rsidP="00230C91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Техническое задание</w:t>
      </w:r>
    </w:p>
    <w:p w:rsidR="00230C91" w:rsidRDefault="00230C91" w:rsidP="00230C91">
      <w:pPr>
        <w:rPr>
          <w:b/>
          <w:bCs/>
          <w:sz w:val="28"/>
        </w:rPr>
      </w:pPr>
    </w:p>
    <w:p w:rsidR="00230C91" w:rsidRDefault="00230C91" w:rsidP="00230C91">
      <w:pPr>
        <w:jc w:val="center"/>
        <w:rPr>
          <w:b/>
          <w:bCs/>
          <w:sz w:val="36"/>
        </w:rPr>
      </w:pPr>
      <w:r>
        <w:rPr>
          <w:b/>
          <w:bCs/>
          <w:sz w:val="36"/>
        </w:rPr>
        <w:t>Лист утверждения</w:t>
      </w:r>
    </w:p>
    <w:p w:rsidR="00230C91" w:rsidRDefault="00230C91" w:rsidP="00230C91">
      <w:pPr>
        <w:jc w:val="center"/>
        <w:rPr>
          <w:b/>
          <w:bCs/>
          <w:caps/>
          <w:sz w:val="44"/>
        </w:rPr>
      </w:pPr>
      <w:r>
        <w:rPr>
          <w:b/>
          <w:bCs/>
          <w:sz w:val="44"/>
        </w:rPr>
        <w:fldChar w:fldCharType="begin"/>
      </w:r>
      <w:r>
        <w:rPr>
          <w:b/>
          <w:bCs/>
          <w:sz w:val="44"/>
        </w:rPr>
        <w:instrText xml:space="preserve"> ASK </w:instrText>
      </w:r>
      <w:r>
        <w:rPr>
          <w:b/>
          <w:bCs/>
          <w:i/>
          <w:iCs/>
          <w:sz w:val="44"/>
        </w:rPr>
        <w:instrText>ДецНомер</w:instrText>
      </w:r>
      <w:r>
        <w:rPr>
          <w:b/>
          <w:bCs/>
          <w:sz w:val="44"/>
        </w:rPr>
        <w:instrText xml:space="preserve"> "</w:instrText>
      </w:r>
      <w:r>
        <w:rPr>
          <w:b/>
          <w:bCs/>
          <w:i/>
          <w:iCs/>
          <w:sz w:val="44"/>
        </w:rPr>
        <w:instrText>Децимеальный номер</w:instrText>
      </w:r>
      <w:r>
        <w:rPr>
          <w:b/>
          <w:bCs/>
          <w:sz w:val="44"/>
        </w:rPr>
        <w:instrText xml:space="preserve"> " \d "</w:instrText>
      </w:r>
      <w:r>
        <w:rPr>
          <w:b/>
          <w:bCs/>
          <w:sz w:val="36"/>
        </w:rPr>
        <w:instrText>А.В.00001-01 ТЗ 01</w:instrText>
      </w:r>
      <w:r>
        <w:rPr>
          <w:b/>
          <w:bCs/>
          <w:sz w:val="44"/>
        </w:rPr>
        <w:instrText>"</w:instrText>
      </w:r>
      <w:r>
        <w:rPr>
          <w:b/>
          <w:bCs/>
          <w:sz w:val="44"/>
        </w:rPr>
        <w:fldChar w:fldCharType="separate"/>
      </w:r>
      <w:bookmarkStart w:id="0" w:name="ДецНомер"/>
      <w:bookmarkStart w:id="1" w:name="Закладка"/>
      <w:r>
        <w:rPr>
          <w:b/>
          <w:bCs/>
          <w:sz w:val="44"/>
        </w:rPr>
        <w:t>А.В.00001-01 ТЗ 01</w:t>
      </w:r>
      <w:bookmarkEnd w:id="0"/>
      <w:bookmarkEnd w:id="1"/>
      <w:r>
        <w:rPr>
          <w:b/>
          <w:bCs/>
          <w:sz w:val="44"/>
        </w:rPr>
        <w:fldChar w:fldCharType="end"/>
      </w:r>
    </w:p>
    <w:p w:rsidR="00230C91" w:rsidRDefault="00230C91" w:rsidP="00230C91">
      <w:pPr>
        <w:jc w:val="center"/>
        <w:rPr>
          <w:b/>
          <w:bCs/>
          <w:caps/>
          <w:sz w:val="36"/>
        </w:rPr>
      </w:pPr>
      <w:r>
        <w:rPr>
          <w:b/>
          <w:bCs/>
          <w:caps/>
          <w:sz w:val="36"/>
        </w:rPr>
        <w:fldChar w:fldCharType="begin"/>
      </w:r>
      <w:r>
        <w:rPr>
          <w:b/>
          <w:bCs/>
          <w:caps/>
          <w:sz w:val="36"/>
        </w:rPr>
        <w:instrText xml:space="preserve"> REF </w:instrText>
      </w:r>
      <w:r>
        <w:rPr>
          <w:b/>
          <w:bCs/>
          <w:i/>
          <w:iCs/>
          <w:sz w:val="36"/>
        </w:rPr>
        <w:instrText>ДецНомер</w:instrText>
      </w:r>
      <w:r>
        <w:rPr>
          <w:b/>
          <w:bCs/>
          <w:caps/>
          <w:sz w:val="36"/>
        </w:rPr>
        <w:instrText xml:space="preserve">  \* MERGEFORMAT </w:instrText>
      </w:r>
      <w:r>
        <w:rPr>
          <w:b/>
          <w:bCs/>
          <w:caps/>
          <w:sz w:val="36"/>
        </w:rPr>
        <w:fldChar w:fldCharType="separate"/>
      </w:r>
      <w:r>
        <w:rPr>
          <w:b/>
          <w:bCs/>
          <w:sz w:val="36"/>
        </w:rPr>
        <w:t>А.В.00001-01 ТЗ 01</w:t>
      </w:r>
      <w:r>
        <w:rPr>
          <w:b/>
          <w:bCs/>
          <w:caps/>
          <w:sz w:val="36"/>
        </w:rPr>
        <w:fldChar w:fldCharType="end"/>
      </w:r>
      <w:r>
        <w:rPr>
          <w:b/>
          <w:bCs/>
          <w:caps/>
          <w:sz w:val="36"/>
        </w:rPr>
        <w:t>-лу</w:t>
      </w:r>
    </w:p>
    <w:p w:rsidR="00230C91" w:rsidRDefault="00230C91" w:rsidP="00230C91">
      <w:pPr>
        <w:rPr>
          <w:b/>
          <w:bCs/>
          <w:sz w:val="32"/>
        </w:rPr>
      </w:pPr>
      <w:r>
        <w:rPr>
          <w:b/>
          <w:bCs/>
          <w:noProof/>
          <w:sz w:val="20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7E7F980A" wp14:editId="7FF8B9C8">
                <wp:simplePos x="0" y="0"/>
                <wp:positionH relativeFrom="column">
                  <wp:posOffset>-395605</wp:posOffset>
                </wp:positionH>
                <wp:positionV relativeFrom="paragraph">
                  <wp:posOffset>37465</wp:posOffset>
                </wp:positionV>
                <wp:extent cx="431800" cy="5241290"/>
                <wp:effectExtent l="12700" t="0" r="0" b="3810"/>
                <wp:wrapNone/>
                <wp:docPr id="1313124545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1507704198" name="Page_ 1_B1"/>
                        <wps:cNvCnPr>
                          <a:cxnSpLocks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90610638" name="Page_ 1_B2"/>
                        <wps:cNvCnPr>
                          <a:cxnSpLocks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7146610" name="Page_ 1_B3"/>
                        <wps:cNvCnPr>
                          <a:cxnSpLocks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2958721" name="Page_ 1_B4"/>
                        <wps:cNvCnPr>
                          <a:cxnSpLocks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8268255" name="Page_ 1_B5"/>
                        <wps:cNvCnPr>
                          <a:cxnSpLocks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2265439" name="Page_ 1_B6"/>
                        <wps:cNvCnPr>
                          <a:cxnSpLocks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3691298" name="Page_ 1_B7"/>
                        <wps:cNvCnPr>
                          <a:cxnSpLocks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7124641" name="Page_ 1_B8"/>
                        <wps:cNvCnPr>
                          <a:cxnSpLocks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1623750" name="Page_ 1_B9"/>
                        <wps:cNvCnPr>
                          <a:cxnSpLocks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1925817" name="Page_ 1_NB1"/>
                        <wps:cNvSpPr txBox="1">
                          <a:spLocks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0C91" w:rsidRDefault="00230C91" w:rsidP="00230C9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962857395" name="Page_ 1_NB2"/>
                        <wps:cNvSpPr txBox="1">
                          <a:spLocks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0C91" w:rsidRDefault="00230C91" w:rsidP="00230C9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289959608" name="Page_ 1_NB3"/>
                        <wps:cNvSpPr txBox="1">
                          <a:spLocks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0C91" w:rsidRDefault="00230C91" w:rsidP="00230C9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988851669" name="Page_ 1_NB4"/>
                        <wps:cNvSpPr txBox="1">
                          <a:spLocks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0C91" w:rsidRDefault="00230C91" w:rsidP="00230C9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sz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24139385" name="Page_ 1_NB5"/>
                        <wps:cNvSpPr txBox="1">
                          <a:spLocks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0C91" w:rsidRDefault="00230C91" w:rsidP="00230C91">
                              <w:pPr>
                                <w:jc w:val="center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7F980A" id="Page_ 1_GropS" o:spid="_x0000_s1026" style="position:absolute;margin-left:-31.15pt;margin-top:2.95pt;width:34pt;height:412.7pt;z-index:-251656192" coordorigin="397,8323" coordsize="680,82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">
                <v:line id="Page_ 1_B1" o:spid="_x0000_s1027" style="position:absolute;visibility:visible;mso-wrap-style:square" from="397,8323" to="397,1657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" strokeweight="2.25pt">
                  <o:lock v:ext="edit" shapetype="f"/>
                </v:line>
                <v:line id="Page_ 1_B2" o:spid="_x0000_s1028" style="position:absolute;visibility:visible;mso-wrap-style:square" from="397,8334" to="1077,83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" strokeweight="2.25pt">
                  <o:lock v:ext="edit" shapetype="f"/>
                </v:line>
                <v:line id="Page_ 1_B3" o:spid="_x0000_s1029" style="position:absolute;visibility:visible;mso-wrap-style:square" from="397,16554" to="1077,165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" strokeweight="2.25pt">
                  <o:lock v:ext="edit" shapetype="f"/>
                </v:line>
                <v:line id="Page_ 1_B4" o:spid="_x0000_s1030" style="position:absolute;visibility:visible;mso-wrap-style:square" from="397,15137" to="1077,151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" strokeweight="2.25pt">
                  <o:lock v:ext="edit" shapetype="f"/>
                </v:line>
                <v:line id="Page_ 1_B5" o:spid="_x0000_s1031" style="position:absolute;visibility:visible;mso-wrap-style:square" from="397,13153" to="1077,1315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" strokeweight="2.25pt">
                  <o:lock v:ext="edit" shapetype="f"/>
                </v:line>
                <v:line id="Page_ 1_B6" o:spid="_x0000_s1032" style="position:absolute;visibility:visible;mso-wrap-style:square" from="397,11735" to="1077,1173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" strokeweight="2.25pt">
                  <o:lock v:ext="edit" shapetype="f"/>
                </v:line>
                <v:line id="Page_ 1_B7" o:spid="_x0000_s1033" style="position:absolute;visibility:visible;mso-wrap-style:square" from="397,10318" to="1077,103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" strokeweight="2.25pt">
                  <o:lock v:ext="edit" shapetype="f"/>
                </v:line>
                <v:line id="Page_ 1_B8" o:spid="_x0000_s1034" style="position:absolute;visibility:visible;mso-wrap-style:square" from="680,8334" to="680,165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" strokeweight="2.25pt">
                  <o:lock v:ext="edit" shapetype="f"/>
                </v:line>
                <v:line id="Page_ 1_B9" o:spid="_x0000_s1035" style="position:absolute;visibility:visible;mso-wrap-style:square" from="1077,8323" to="1077,1657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" strokeweight="2.25pt">
                  <o:lock v:ext="edit" shapetype="f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Page_ 1_NB1" o:spid="_x0000_s1036" type="#_x0000_t202" style="position:absolute;left:397;top:15137;width:283;height:14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" filled="f" stroked="f">
                  <v:path arrowok="t"/>
                  <v:textbox style="layout-flow:vertical;mso-layout-flow-alt:bottom-to-top" inset="1pt,2pt,0,0">
                    <w:txbxContent>
                      <w:p w:rsidR="00230C91" w:rsidRDefault="00230C91" w:rsidP="00230C9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37" type="#_x0000_t202" style="position:absolute;left:397;top:13153;width:283;height:19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" filled="f" stroked="f">
                  <v:path arrowok="t"/>
                  <v:textbox style="layout-flow:vertical;mso-layout-flow-alt:bottom-to-top" inset="1pt,4pt,0,0">
                    <w:txbxContent>
                      <w:p w:rsidR="00230C91" w:rsidRDefault="00230C91" w:rsidP="00230C9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38" type="#_x0000_t202" style="position:absolute;left:397;top:11735;width:283;height:14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" filled="f" stroked="f">
                  <v:path arrowok="t"/>
                  <v:textbox style="layout-flow:vertical;mso-layout-flow-alt:bottom-to-top" inset="1pt,4pt,0,0">
                    <w:txbxContent>
                      <w:p w:rsidR="00230C91" w:rsidRDefault="00230C91" w:rsidP="00230C91">
                        <w:pPr>
                          <w:jc w:val="center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sz w:val="20"/>
                          </w:rPr>
                          <w:t>Взам</w:t>
                        </w:r>
                        <w:proofErr w:type="spellEnd"/>
                        <w:r>
                          <w:rPr>
                            <w:sz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39" type="#_x0000_t202" style="position:absolute;left:397;top:10318;width:283;height:14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" filled="f" stroked="f">
                  <v:path arrowok="t"/>
                  <v:textbox style="layout-flow:vertical;mso-layout-flow-alt:bottom-to-top" inset="1pt,3pt,0,0">
                    <w:txbxContent>
                      <w:p w:rsidR="00230C91" w:rsidRDefault="00230C91" w:rsidP="00230C9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sz w:val="20"/>
                          </w:rPr>
                          <w:t>дубл</w:t>
                        </w:r>
                        <w:proofErr w:type="spellEnd"/>
                        <w:r>
                          <w:rPr>
                            <w:sz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40" type="#_x0000_t202" style="position:absolute;left:397;top:8334;width:283;height:19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" filled="f" stroked="f">
                  <v:path arrowok="t"/>
                  <v:textbox style="layout-flow:vertical;mso-layout-flow-alt:bottom-to-top" inset="1pt,4pt,0,0">
                    <w:txbxContent>
                      <w:p w:rsidR="00230C91" w:rsidRDefault="00230C91" w:rsidP="00230C91">
                        <w:pPr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230C91" w:rsidRDefault="00230C91" w:rsidP="00230C91">
      <w:pPr>
        <w:jc w:val="center"/>
        <w:rPr>
          <w:b/>
          <w:bCs/>
          <w:sz w:val="32"/>
        </w:rPr>
      </w:pPr>
    </w:p>
    <w:p w:rsidR="00230C91" w:rsidRDefault="00230C91" w:rsidP="00230C91">
      <w:pPr>
        <w:rPr>
          <w:b/>
          <w:bCs/>
          <w:sz w:val="32"/>
        </w:rPr>
      </w:pPr>
    </w:p>
    <w:tbl>
      <w:tblPr>
        <w:tblW w:w="4311" w:type="pct"/>
        <w:tblInd w:w="1188" w:type="dxa"/>
        <w:tblLook w:val="0000" w:firstRow="0" w:lastRow="0" w:firstColumn="0" w:lastColumn="0" w:noHBand="0" w:noVBand="0"/>
      </w:tblPr>
      <w:tblGrid>
        <w:gridCol w:w="3416"/>
        <w:gridCol w:w="1813"/>
        <w:gridCol w:w="3678"/>
      </w:tblGrid>
      <w:tr w:rsidR="00230C91" w:rsidTr="00434211">
        <w:tc>
          <w:tcPr>
            <w:tcW w:w="3594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Руководитель разработки</w:t>
            </w:r>
          </w:p>
        </w:tc>
      </w:tr>
      <w:tr w:rsidR="00230C91" w:rsidTr="00434211">
        <w:tc>
          <w:tcPr>
            <w:tcW w:w="3594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Начальник ХХХХ</w:t>
            </w:r>
          </w:p>
        </w:tc>
      </w:tr>
      <w:tr w:rsidR="00230C91" w:rsidTr="00434211">
        <w:trPr>
          <w:trHeight w:val="513"/>
        </w:trPr>
        <w:tc>
          <w:tcPr>
            <w:tcW w:w="3594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___________</w:t>
            </w:r>
            <w:proofErr w:type="spellStart"/>
            <w:r>
              <w:rPr>
                <w:sz w:val="28"/>
              </w:rPr>
              <w:t>Хххххххх</w:t>
            </w:r>
            <w:proofErr w:type="spellEnd"/>
            <w:r>
              <w:rPr>
                <w:sz w:val="28"/>
              </w:rPr>
              <w:t xml:space="preserve"> Х.Х.</w:t>
            </w:r>
          </w:p>
        </w:tc>
      </w:tr>
      <w:tr w:rsidR="00230C91" w:rsidTr="00434211">
        <w:trPr>
          <w:trHeight w:val="142"/>
        </w:trPr>
        <w:tc>
          <w:tcPr>
            <w:tcW w:w="3594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“____</w:t>
            </w:r>
            <w:proofErr w:type="gramStart"/>
            <w:r>
              <w:rPr>
                <w:sz w:val="28"/>
              </w:rPr>
              <w:t>_”_</w:t>
            </w:r>
            <w:proofErr w:type="gramEnd"/>
            <w:r>
              <w:rPr>
                <w:sz w:val="28"/>
              </w:rPr>
              <w:t>___________202__</w:t>
            </w:r>
          </w:p>
        </w:tc>
      </w:tr>
      <w:tr w:rsidR="00230C91" w:rsidTr="00434211">
        <w:trPr>
          <w:trHeight w:hRule="exact" w:val="567"/>
        </w:trPr>
        <w:tc>
          <w:tcPr>
            <w:tcW w:w="3594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</w:p>
        </w:tc>
      </w:tr>
      <w:tr w:rsidR="00230C91" w:rsidTr="00434211">
        <w:tc>
          <w:tcPr>
            <w:tcW w:w="3594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Ответственный исполнитель</w:t>
            </w:r>
          </w:p>
        </w:tc>
      </w:tr>
      <w:tr w:rsidR="00230C91" w:rsidTr="00434211">
        <w:tc>
          <w:tcPr>
            <w:tcW w:w="3594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 xml:space="preserve">Начальник гр. </w:t>
            </w:r>
            <w:proofErr w:type="spellStart"/>
            <w:r>
              <w:rPr>
                <w:sz w:val="28"/>
              </w:rPr>
              <w:t>РиВ</w:t>
            </w:r>
            <w:proofErr w:type="spellEnd"/>
            <w:r>
              <w:rPr>
                <w:sz w:val="28"/>
              </w:rPr>
              <w:t xml:space="preserve"> АСУТП   ХХХХ</w:t>
            </w:r>
          </w:p>
        </w:tc>
      </w:tr>
      <w:tr w:rsidR="00230C91" w:rsidTr="00434211">
        <w:trPr>
          <w:trHeight w:val="468"/>
        </w:trPr>
        <w:tc>
          <w:tcPr>
            <w:tcW w:w="3594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____________</w:t>
            </w:r>
            <w:proofErr w:type="spellStart"/>
            <w:r>
              <w:rPr>
                <w:sz w:val="28"/>
              </w:rPr>
              <w:t>Ххххххх</w:t>
            </w:r>
            <w:proofErr w:type="spellEnd"/>
            <w:r>
              <w:rPr>
                <w:sz w:val="28"/>
              </w:rPr>
              <w:t xml:space="preserve"> Х.Х.</w:t>
            </w:r>
          </w:p>
        </w:tc>
      </w:tr>
      <w:tr w:rsidR="00230C91" w:rsidTr="00434211">
        <w:tc>
          <w:tcPr>
            <w:tcW w:w="3594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“____</w:t>
            </w:r>
            <w:proofErr w:type="gramStart"/>
            <w:r>
              <w:rPr>
                <w:sz w:val="28"/>
              </w:rPr>
              <w:t>_”_</w:t>
            </w:r>
            <w:proofErr w:type="gramEnd"/>
            <w:r>
              <w:rPr>
                <w:sz w:val="28"/>
              </w:rPr>
              <w:t>___________202__</w:t>
            </w:r>
          </w:p>
        </w:tc>
      </w:tr>
      <w:tr w:rsidR="00230C91" w:rsidTr="00434211">
        <w:trPr>
          <w:trHeight w:hRule="exact" w:val="567"/>
        </w:trPr>
        <w:tc>
          <w:tcPr>
            <w:tcW w:w="3594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</w:tr>
      <w:tr w:rsidR="00230C91" w:rsidTr="00434211">
        <w:tc>
          <w:tcPr>
            <w:tcW w:w="3594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Исполнитель</w:t>
            </w:r>
          </w:p>
        </w:tc>
      </w:tr>
      <w:tr w:rsidR="00230C91" w:rsidTr="00434211">
        <w:tc>
          <w:tcPr>
            <w:tcW w:w="3594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Вед. инженер ХХХХ</w:t>
            </w:r>
          </w:p>
        </w:tc>
      </w:tr>
      <w:tr w:rsidR="00230C91" w:rsidTr="00434211">
        <w:trPr>
          <w:trHeight w:val="442"/>
        </w:trPr>
        <w:tc>
          <w:tcPr>
            <w:tcW w:w="3594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_____________</w:t>
            </w:r>
            <w:proofErr w:type="spellStart"/>
            <w:r>
              <w:rPr>
                <w:sz w:val="28"/>
              </w:rPr>
              <w:t>Хххххх</w:t>
            </w:r>
            <w:proofErr w:type="spellEnd"/>
            <w:r>
              <w:rPr>
                <w:sz w:val="28"/>
              </w:rPr>
              <w:t xml:space="preserve"> Х.Х.</w:t>
            </w:r>
          </w:p>
        </w:tc>
      </w:tr>
      <w:tr w:rsidR="00230C91" w:rsidTr="00434211">
        <w:trPr>
          <w:trHeight w:val="439"/>
        </w:trPr>
        <w:tc>
          <w:tcPr>
            <w:tcW w:w="3594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902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rPr>
                <w:b/>
                <w:bCs/>
                <w:sz w:val="28"/>
              </w:rPr>
            </w:pPr>
          </w:p>
        </w:tc>
        <w:tc>
          <w:tcPr>
            <w:tcW w:w="3685" w:type="dxa"/>
            <w:vAlign w:val="center"/>
          </w:tcPr>
          <w:p w:rsidR="00230C91" w:rsidRDefault="00230C91" w:rsidP="00434211">
            <w:pPr>
              <w:tabs>
                <w:tab w:val="left" w:pos="5727"/>
              </w:tabs>
              <w:jc w:val="center"/>
              <w:rPr>
                <w:sz w:val="28"/>
              </w:rPr>
            </w:pPr>
            <w:r>
              <w:rPr>
                <w:sz w:val="28"/>
              </w:rPr>
              <w:t>“____</w:t>
            </w:r>
            <w:proofErr w:type="gramStart"/>
            <w:r>
              <w:rPr>
                <w:sz w:val="28"/>
              </w:rPr>
              <w:t>_”_</w:t>
            </w:r>
            <w:proofErr w:type="gramEnd"/>
            <w:r>
              <w:rPr>
                <w:sz w:val="28"/>
              </w:rPr>
              <w:t>___________202__</w:t>
            </w:r>
          </w:p>
        </w:tc>
      </w:tr>
    </w:tbl>
    <w:p w:rsidR="00230C91" w:rsidRDefault="00230C91" w:rsidP="00230C91">
      <w:pPr>
        <w:rPr>
          <w:b/>
          <w:bCs/>
          <w:sz w:val="32"/>
          <w:szCs w:val="32"/>
        </w:rPr>
      </w:pPr>
    </w:p>
    <w:p w:rsidR="00230C91" w:rsidRDefault="00230C91" w:rsidP="00230C91">
      <w:pPr>
        <w:rPr>
          <w:b/>
          <w:bCs/>
          <w:sz w:val="32"/>
          <w:szCs w:val="32"/>
        </w:rPr>
        <w:sectPr w:rsidR="00230C91" w:rsidSect="00230C91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 w:code="9"/>
          <w:pgMar w:top="340" w:right="442" w:bottom="284" w:left="1134" w:header="709" w:footer="709" w:gutter="0"/>
          <w:cols w:space="708"/>
          <w:titlePg/>
          <w:docGrid w:linePitch="360"/>
        </w:sectPr>
      </w:pPr>
    </w:p>
    <w:p w:rsidR="00230C91" w:rsidRDefault="00230C91" w:rsidP="00230C91">
      <w:pPr>
        <w:rPr>
          <w:b/>
          <w:bCs/>
          <w:sz w:val="32"/>
          <w:szCs w:val="32"/>
        </w:rPr>
      </w:pPr>
    </w:p>
    <w:p w:rsidR="00230C91" w:rsidRDefault="00230C91" w:rsidP="00230C9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УТВЕРЖДЕНО</w:t>
      </w:r>
    </w:p>
    <w:p w:rsidR="00230C91" w:rsidRDefault="00230C91" w:rsidP="00230C91">
      <w:pPr>
        <w:rPr>
          <w:b/>
          <w:bCs/>
          <w:sz w:val="20"/>
          <w:szCs w:val="20"/>
        </w:rPr>
      </w:pPr>
      <w:r>
        <w:rPr>
          <w:b/>
          <w:bCs/>
          <w:sz w:val="32"/>
          <w:szCs w:val="32"/>
        </w:rPr>
        <w:tab/>
      </w:r>
    </w:p>
    <w:p w:rsidR="00230C91" w:rsidRDefault="00230C91" w:rsidP="00230C91">
      <w:pPr>
        <w:rPr>
          <w:caps/>
          <w:sz w:val="28"/>
          <w:szCs w:val="28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caps/>
          <w:sz w:val="28"/>
        </w:rPr>
        <w:fldChar w:fldCharType="begin"/>
      </w:r>
      <w:r>
        <w:rPr>
          <w:caps/>
          <w:sz w:val="28"/>
        </w:rPr>
        <w:instrText xml:space="preserve"> REF </w:instrText>
      </w:r>
      <w:r>
        <w:rPr>
          <w:i/>
          <w:iCs/>
          <w:sz w:val="28"/>
        </w:rPr>
        <w:instrText>ДецНомер</w:instrText>
      </w:r>
      <w:r>
        <w:rPr>
          <w:caps/>
          <w:sz w:val="28"/>
        </w:rPr>
        <w:instrText xml:space="preserve">  \* MERGEFORMAT </w:instrText>
      </w:r>
      <w:r>
        <w:rPr>
          <w:caps/>
          <w:sz w:val="28"/>
        </w:rPr>
        <w:fldChar w:fldCharType="separate"/>
      </w:r>
      <w:r>
        <w:rPr>
          <w:sz w:val="28"/>
        </w:rPr>
        <w:t>А.В.00001-01 ТЗ 01</w:t>
      </w:r>
      <w:r>
        <w:rPr>
          <w:caps/>
          <w:sz w:val="28"/>
        </w:rPr>
        <w:fldChar w:fldCharType="end"/>
      </w:r>
      <w:r>
        <w:rPr>
          <w:caps/>
          <w:sz w:val="28"/>
        </w:rPr>
        <w:t>-</w:t>
      </w:r>
      <w:r>
        <w:rPr>
          <w:caps/>
          <w:sz w:val="28"/>
          <w:szCs w:val="28"/>
        </w:rPr>
        <w:t>лу</w:t>
      </w: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rPr>
          <w:b/>
          <w:bCs/>
          <w:caps/>
          <w:sz w:val="28"/>
          <w:szCs w:val="28"/>
        </w:rPr>
      </w:pPr>
    </w:p>
    <w:p w:rsidR="00230C91" w:rsidRDefault="00230C91" w:rsidP="00230C91">
      <w:pPr>
        <w:jc w:val="center"/>
        <w:rPr>
          <w:b/>
          <w:bCs/>
          <w:caps/>
          <w:sz w:val="32"/>
        </w:rPr>
      </w:pPr>
      <w:r>
        <w:rPr>
          <w:b/>
          <w:bCs/>
          <w:caps/>
          <w:sz w:val="32"/>
        </w:rPr>
        <w:t xml:space="preserve">мобильное </w:t>
      </w:r>
      <w:r>
        <w:rPr>
          <w:b/>
          <w:bCs/>
          <w:caps/>
          <w:sz w:val="32"/>
        </w:rPr>
        <w:t>приложение «</w:t>
      </w:r>
      <w:r>
        <w:rPr>
          <w:b/>
          <w:bCs/>
          <w:caps/>
          <w:sz w:val="32"/>
        </w:rPr>
        <w:t>Запись на прием</w:t>
      </w:r>
      <w:r>
        <w:rPr>
          <w:b/>
          <w:bCs/>
          <w:caps/>
          <w:sz w:val="32"/>
        </w:rPr>
        <w:t>»</w:t>
      </w:r>
    </w:p>
    <w:p w:rsidR="00230C91" w:rsidRDefault="00230C91" w:rsidP="00230C91">
      <w:pPr>
        <w:jc w:val="center"/>
        <w:rPr>
          <w:b/>
          <w:bCs/>
          <w:caps/>
          <w:sz w:val="28"/>
          <w:szCs w:val="28"/>
        </w:rPr>
      </w:pPr>
    </w:p>
    <w:p w:rsidR="00230C91" w:rsidRDefault="00230C91" w:rsidP="00230C91">
      <w:pPr>
        <w:jc w:val="center"/>
        <w:rPr>
          <w:b/>
          <w:bCs/>
          <w:caps/>
          <w:sz w:val="28"/>
          <w:szCs w:val="28"/>
        </w:rPr>
      </w:pPr>
    </w:p>
    <w:p w:rsidR="00230C91" w:rsidRDefault="00230C91" w:rsidP="00230C91">
      <w:pPr>
        <w:jc w:val="center"/>
        <w:rPr>
          <w:b/>
          <w:bCs/>
          <w:caps/>
          <w:sz w:val="36"/>
        </w:rPr>
      </w:pPr>
      <w:r>
        <w:rPr>
          <w:b/>
          <w:bCs/>
          <w:noProof/>
          <w:sz w:val="36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03FC1B21" wp14:editId="79A982FF">
                <wp:simplePos x="0" y="0"/>
                <wp:positionH relativeFrom="column">
                  <wp:posOffset>-431800</wp:posOffset>
                </wp:positionH>
                <wp:positionV relativeFrom="paragraph">
                  <wp:posOffset>98425</wp:posOffset>
                </wp:positionV>
                <wp:extent cx="431800" cy="5241290"/>
                <wp:effectExtent l="12700" t="0" r="0" b="3810"/>
                <wp:wrapNone/>
                <wp:docPr id="1860770128" name="Page_ 1_GropS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" cy="5241290"/>
                          <a:chOff x="397" y="8323"/>
                          <a:chExt cx="680" cy="8254"/>
                        </a:xfrm>
                      </wpg:grpSpPr>
                      <wps:wsp>
                        <wps:cNvPr id="58185129" name="Page_ 1_B1"/>
                        <wps:cNvCnPr>
                          <a:cxnSpLocks/>
                        </wps:cNvCnPr>
                        <wps:spPr bwMode="auto">
                          <a:xfrm>
                            <a:off x="39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5028898" name="Page_ 1_B2"/>
                        <wps:cNvCnPr>
                          <a:cxnSpLocks/>
                        </wps:cNvCnPr>
                        <wps:spPr bwMode="auto">
                          <a:xfrm>
                            <a:off x="397" y="833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8031964" name="Page_ 1_B3"/>
                        <wps:cNvCnPr>
                          <a:cxnSpLocks/>
                        </wps:cNvCnPr>
                        <wps:spPr bwMode="auto">
                          <a:xfrm>
                            <a:off x="397" y="16554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8704886" name="Page_ 1_B4"/>
                        <wps:cNvCnPr>
                          <a:cxnSpLocks/>
                        </wps:cNvCnPr>
                        <wps:spPr bwMode="auto">
                          <a:xfrm>
                            <a:off x="397" y="15137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6865830" name="Page_ 1_B5"/>
                        <wps:cNvCnPr>
                          <a:cxnSpLocks/>
                        </wps:cNvCnPr>
                        <wps:spPr bwMode="auto">
                          <a:xfrm>
                            <a:off x="397" y="13153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2561405" name="Page_ 1_B6"/>
                        <wps:cNvCnPr>
                          <a:cxnSpLocks/>
                        </wps:cNvCnPr>
                        <wps:spPr bwMode="auto">
                          <a:xfrm>
                            <a:off x="397" y="11735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6564942" name="Page_ 1_B7"/>
                        <wps:cNvCnPr>
                          <a:cxnSpLocks/>
                        </wps:cNvCnPr>
                        <wps:spPr bwMode="auto">
                          <a:xfrm>
                            <a:off x="397" y="10318"/>
                            <a:ext cx="68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24300448" name="Page_ 1_B8"/>
                        <wps:cNvCnPr>
                          <a:cxnSpLocks/>
                        </wps:cNvCnPr>
                        <wps:spPr bwMode="auto">
                          <a:xfrm>
                            <a:off x="680" y="8334"/>
                            <a:ext cx="0" cy="822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6230946" name="Page_ 1_B9"/>
                        <wps:cNvCnPr>
                          <a:cxnSpLocks/>
                        </wps:cNvCnPr>
                        <wps:spPr bwMode="auto">
                          <a:xfrm>
                            <a:off x="1077" y="8323"/>
                            <a:ext cx="0" cy="825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0769688" name="Page_ 1_NB1"/>
                        <wps:cNvSpPr txBox="1">
                          <a:spLocks/>
                        </wps:cNvSpPr>
                        <wps:spPr bwMode="auto">
                          <a:xfrm>
                            <a:off x="397" y="15137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0C91" w:rsidRDefault="00230C91" w:rsidP="00230C9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Инв. № подл.</w:t>
                              </w:r>
                            </w:p>
                          </w:txbxContent>
                        </wps:txbx>
                        <wps:bodyPr rot="0" vert="vert270" wrap="square" lIns="12700" tIns="25400" rIns="0" bIns="0" anchor="t" anchorCtr="0" upright="1">
                          <a:noAutofit/>
                        </wps:bodyPr>
                      </wps:wsp>
                      <wps:wsp>
                        <wps:cNvPr id="830524086" name="Page_ 1_NB2"/>
                        <wps:cNvSpPr txBox="1">
                          <a:spLocks/>
                        </wps:cNvSpPr>
                        <wps:spPr bwMode="auto">
                          <a:xfrm>
                            <a:off x="397" y="13153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0C91" w:rsidRDefault="00230C91" w:rsidP="00230C9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719806139" name="Page_ 1_NB3"/>
                        <wps:cNvSpPr txBox="1">
                          <a:spLocks/>
                        </wps:cNvSpPr>
                        <wps:spPr bwMode="auto">
                          <a:xfrm>
                            <a:off x="397" y="11735"/>
                            <a:ext cx="283" cy="14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0C91" w:rsidRDefault="00230C91" w:rsidP="00230C9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Взам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 инв. №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  <wps:wsp>
                        <wps:cNvPr id="1830671972" name="Page_ 1_NB4"/>
                        <wps:cNvSpPr txBox="1">
                          <a:spLocks/>
                        </wps:cNvSpPr>
                        <wps:spPr bwMode="auto">
                          <a:xfrm>
                            <a:off x="397" y="10318"/>
                            <a:ext cx="283" cy="14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0C91" w:rsidRDefault="00230C91" w:rsidP="00230C9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Инв. № </w:t>
                              </w:r>
                              <w:proofErr w:type="spellStart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дубл</w:t>
                              </w:r>
                              <w:proofErr w:type="spellEnd"/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vert270" wrap="square" lIns="12700" tIns="38100" rIns="0" bIns="0" anchor="t" anchorCtr="0" upright="1">
                          <a:noAutofit/>
                        </wps:bodyPr>
                      </wps:wsp>
                      <wps:wsp>
                        <wps:cNvPr id="1317359230" name="Page_ 1_NB5"/>
                        <wps:cNvSpPr txBox="1">
                          <a:spLocks/>
                        </wps:cNvSpPr>
                        <wps:spPr bwMode="auto">
                          <a:xfrm>
                            <a:off x="397" y="8334"/>
                            <a:ext cx="283" cy="19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230C91" w:rsidRDefault="00230C91" w:rsidP="00230C91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0"/>
                                  <w:szCs w:val="20"/>
                                </w:rPr>
                                <w:t>Подпись и дата</w:t>
                              </w:r>
                            </w:p>
                          </w:txbxContent>
                        </wps:txbx>
                        <wps:bodyPr rot="0" vert="vert270" wrap="square" lIns="12700" tIns="5080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FC1B21" id="_x0000_s1041" style="position:absolute;left:0;text-align:left;margin-left:-34pt;margin-top:7.75pt;width:34pt;height:412.7pt;z-index:-251657216" coordorigin="397,8323" coordsize="680,825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">
                <v:line id="Page_ 1_B1" o:spid="_x0000_s1042" style="position:absolute;visibility:visible;mso-wrap-style:square" from="397,8323" to="397,1657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" strokeweight="2.25pt">
                  <o:lock v:ext="edit" shapetype="f"/>
                </v:line>
                <v:line id="Page_ 1_B2" o:spid="_x0000_s1043" style="position:absolute;visibility:visible;mso-wrap-style:square" from="397,8334" to="1077,833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" strokeweight="2.25pt">
                  <o:lock v:ext="edit" shapetype="f"/>
                </v:line>
                <v:line id="Page_ 1_B3" o:spid="_x0000_s1044" style="position:absolute;visibility:visible;mso-wrap-style:square" from="397,16554" to="1077,165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" strokeweight="2.25pt">
                  <o:lock v:ext="edit" shapetype="f"/>
                </v:line>
                <v:line id="Page_ 1_B4" o:spid="_x0000_s1045" style="position:absolute;visibility:visible;mso-wrap-style:square" from="397,15137" to="1077,1513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" strokeweight="2.25pt">
                  <o:lock v:ext="edit" shapetype="f"/>
                </v:line>
                <v:line id="Page_ 1_B5" o:spid="_x0000_s1046" style="position:absolute;visibility:visible;mso-wrap-style:square" from="397,13153" to="1077,13153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" strokeweight="2.25pt">
                  <o:lock v:ext="edit" shapetype="f"/>
                </v:line>
                <v:line id="Page_ 1_B6" o:spid="_x0000_s1047" style="position:absolute;visibility:visible;mso-wrap-style:square" from="397,11735" to="1077,11735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" strokeweight="2.25pt">
                  <o:lock v:ext="edit" shapetype="f"/>
                </v:line>
                <v:line id="Page_ 1_B7" o:spid="_x0000_s1048" style="position:absolute;visibility:visible;mso-wrap-style:square" from="397,10318" to="1077,10318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" strokeweight="2.25pt">
                  <o:lock v:ext="edit" shapetype="f"/>
                </v:line>
                <v:line id="Page_ 1_B8" o:spid="_x0000_s1049" style="position:absolute;visibility:visible;mso-wrap-style:square" from="680,8334" to="680,16554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" strokeweight="2.25pt">
                  <o:lock v:ext="edit" shapetype="f"/>
                </v:line>
                <v:line id="Page_ 1_B9" o:spid="_x0000_s1050" style="position:absolute;visibility:visible;mso-wrap-style:square" from="1077,8323" to="1077,1657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" strokeweight="2.25pt">
                  <o:lock v:ext="edit" shapetype="f"/>
                </v:line>
                <v:shape id="Page_ 1_NB1" o:spid="_x0000_s1051" type="#_x0000_t202" style="position:absolute;left:397;top:15137;width:283;height:14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" filled="f" stroked="f">
                  <v:path arrowok="t"/>
                  <v:textbox style="layout-flow:vertical;mso-layout-flow-alt:bottom-to-top" inset="1pt,2pt,0,0">
                    <w:txbxContent>
                      <w:p w:rsidR="00230C91" w:rsidRDefault="00230C91" w:rsidP="00230C9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Инв. № подл.</w:t>
                        </w:r>
                      </w:p>
                    </w:txbxContent>
                  </v:textbox>
                </v:shape>
                <v:shape id="Page_ 1_NB2" o:spid="_x0000_s1052" type="#_x0000_t202" style="position:absolute;left:397;top:13153;width:283;height:19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" filled="f" stroked="f">
                  <v:path arrowok="t"/>
                  <v:textbox style="layout-flow:vertical;mso-layout-flow-alt:bottom-to-top" inset="1pt,4pt,0,0">
                    <w:txbxContent>
                      <w:p w:rsidR="00230C91" w:rsidRDefault="00230C91" w:rsidP="00230C9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  <v:shape id="Page_ 1_NB3" o:spid="_x0000_s1053" type="#_x0000_t202" style="position:absolute;left:397;top:11735;width:283;height:141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" filled="f" stroked="f">
                  <v:path arrowok="t"/>
                  <v:textbox style="layout-flow:vertical;mso-layout-flow-alt:bottom-to-top" inset="1pt,4pt,0,0">
                    <w:txbxContent>
                      <w:p w:rsidR="00230C91" w:rsidRDefault="00230C91" w:rsidP="00230C9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Взам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 инв. №</w:t>
                        </w:r>
                      </w:p>
                    </w:txbxContent>
                  </v:textbox>
                </v:shape>
                <v:shape id="Page_ 1_NB4" o:spid="_x0000_s1054" type="#_x0000_t202" style="position:absolute;left:397;top:10318;width:283;height:14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" filled="f" stroked="f">
                  <v:path arrowok="t"/>
                  <v:textbox style="layout-flow:vertical;mso-layout-flow-alt:bottom-to-top" inset="1pt,3pt,0,0">
                    <w:txbxContent>
                      <w:p w:rsidR="00230C91" w:rsidRDefault="00230C91" w:rsidP="00230C9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 xml:space="preserve">Инв. № </w:t>
                        </w:r>
                        <w:proofErr w:type="spellStart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дубл</w:t>
                        </w:r>
                        <w:proofErr w:type="spellEnd"/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.</w:t>
                        </w:r>
                      </w:p>
                    </w:txbxContent>
                  </v:textbox>
                </v:shape>
                <v:shape id="Page_ 1_NB5" o:spid="_x0000_s1055" type="#_x0000_t202" style="position:absolute;left:397;top:8334;width:283;height:198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" filled="f" stroked="f">
                  <v:path arrowok="t"/>
                  <v:textbox style="layout-flow:vertical;mso-layout-flow-alt:bottom-to-top" inset="1pt,4pt,0,0">
                    <w:txbxContent>
                      <w:p w:rsidR="00230C91" w:rsidRDefault="00230C91" w:rsidP="00230C91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b/>
                            <w:bCs/>
                            <w:sz w:val="20"/>
                            <w:szCs w:val="20"/>
                          </w:rPr>
                          <w:t>Подпись и дата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bCs/>
          <w:sz w:val="36"/>
        </w:rPr>
        <w:t xml:space="preserve"> Техническое задание</w:t>
      </w:r>
    </w:p>
    <w:p w:rsidR="00230C91" w:rsidRDefault="00230C91" w:rsidP="00230C91">
      <w:pPr>
        <w:jc w:val="center"/>
        <w:rPr>
          <w:b/>
          <w:bCs/>
          <w:sz w:val="36"/>
          <w:szCs w:val="36"/>
        </w:rPr>
      </w:pPr>
    </w:p>
    <w:p w:rsidR="00230C91" w:rsidRDefault="00230C91" w:rsidP="00230C91">
      <w:pPr>
        <w:jc w:val="center"/>
        <w:rPr>
          <w:b/>
          <w:bCs/>
          <w:sz w:val="36"/>
        </w:rPr>
      </w:pPr>
      <w:r>
        <w:rPr>
          <w:b/>
          <w:bCs/>
          <w:caps/>
          <w:sz w:val="36"/>
        </w:rPr>
        <w:fldChar w:fldCharType="begin"/>
      </w:r>
      <w:r>
        <w:rPr>
          <w:b/>
          <w:bCs/>
          <w:caps/>
          <w:sz w:val="36"/>
        </w:rPr>
        <w:instrText xml:space="preserve"> REF </w:instrText>
      </w:r>
      <w:r>
        <w:rPr>
          <w:b/>
          <w:bCs/>
          <w:i/>
          <w:iCs/>
          <w:sz w:val="36"/>
        </w:rPr>
        <w:instrText>ДецНомер</w:instrText>
      </w:r>
      <w:r>
        <w:rPr>
          <w:b/>
          <w:bCs/>
          <w:caps/>
          <w:sz w:val="36"/>
        </w:rPr>
        <w:instrText xml:space="preserve">  \* MERGEFORMAT </w:instrText>
      </w:r>
      <w:r>
        <w:rPr>
          <w:b/>
          <w:bCs/>
          <w:caps/>
          <w:sz w:val="36"/>
        </w:rPr>
        <w:fldChar w:fldCharType="separate"/>
      </w:r>
      <w:r>
        <w:rPr>
          <w:b/>
          <w:bCs/>
          <w:sz w:val="36"/>
        </w:rPr>
        <w:t>А.В.00001-01 ТЗ 01</w:t>
      </w:r>
      <w:r>
        <w:rPr>
          <w:b/>
          <w:bCs/>
          <w:caps/>
          <w:sz w:val="36"/>
        </w:rPr>
        <w:fldChar w:fldCharType="end"/>
      </w:r>
    </w:p>
    <w:p w:rsidR="00230C91" w:rsidRDefault="00230C91" w:rsidP="00230C91">
      <w:pPr>
        <w:jc w:val="center"/>
        <w:rPr>
          <w:b/>
          <w:bCs/>
          <w:sz w:val="28"/>
          <w:szCs w:val="28"/>
        </w:rPr>
        <w:sectPr w:rsidR="00230C91" w:rsidSect="00230C91">
          <w:headerReference w:type="first" r:id="rId11"/>
          <w:footerReference w:type="first" r:id="rId12"/>
          <w:pgSz w:w="11906" w:h="16838" w:code="9"/>
          <w:pgMar w:top="851" w:right="567" w:bottom="851" w:left="1134" w:header="709" w:footer="709" w:gutter="0"/>
          <w:pgNumType w:start="1"/>
          <w:cols w:space="708"/>
          <w:titlePg/>
          <w:docGrid w:linePitch="360"/>
        </w:sectPr>
      </w:pPr>
    </w:p>
    <w:p w:rsidR="00230C91" w:rsidRDefault="00230C91" w:rsidP="00230C91">
      <w:pPr>
        <w:pStyle w:val="1"/>
        <w:numPr>
          <w:ilvl w:val="0"/>
          <w:numId w:val="0"/>
        </w:numPr>
        <w:rPr>
          <w:caps/>
        </w:rPr>
      </w:pPr>
      <w:bookmarkStart w:id="2" w:name="_Toc119204102"/>
      <w:r>
        <w:rPr>
          <w:caps/>
        </w:rPr>
        <w:lastRenderedPageBreak/>
        <w:t>Аннотация</w:t>
      </w:r>
      <w:bookmarkEnd w:id="2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709"/>
        <w:jc w:val="both"/>
        <w:rPr>
          <w:sz w:val="28"/>
        </w:rPr>
      </w:pPr>
      <w:r>
        <w:rPr>
          <w:sz w:val="28"/>
        </w:rPr>
        <w:t>В данном программном документе приведено техническое задание на разработку программы мобильного приложения «</w:t>
      </w:r>
      <w:r>
        <w:rPr>
          <w:sz w:val="28"/>
        </w:rPr>
        <w:t>Запись на прием</w:t>
      </w:r>
      <w:r>
        <w:rPr>
          <w:sz w:val="28"/>
        </w:rPr>
        <w:t>».</w:t>
      </w:r>
    </w:p>
    <w:p w:rsidR="00230C91" w:rsidRDefault="00230C91" w:rsidP="00230C91">
      <w:pPr>
        <w:jc w:val="both"/>
        <w:rPr>
          <w:sz w:val="28"/>
        </w:rPr>
      </w:pPr>
      <w:r>
        <w:tab/>
      </w:r>
      <w:r>
        <w:rPr>
          <w:sz w:val="28"/>
        </w:rPr>
        <w:t>В данном программном документе, в разделе «Введение» указано наименование, краткая характеристика области применения программы (программного изделия).</w:t>
      </w:r>
      <w:r>
        <w:t xml:space="preserve"> </w:t>
      </w:r>
      <w:r>
        <w:rPr>
          <w:sz w:val="28"/>
        </w:rPr>
        <w:t xml:space="preserve"> </w:t>
      </w:r>
    </w:p>
    <w:p w:rsidR="00230C91" w:rsidRDefault="00230C91" w:rsidP="00230C91">
      <w:pPr>
        <w:ind w:firstLine="708"/>
        <w:jc w:val="both"/>
        <w:rPr>
          <w:sz w:val="28"/>
        </w:rPr>
      </w:pPr>
      <w:r>
        <w:rPr>
          <w:sz w:val="28"/>
        </w:rPr>
        <w:t xml:space="preserve">В разделе «Основания для разработки» указаны документы, на основании которых ведется разработка, наименование и условное обозначение темы разработки.  </w:t>
      </w:r>
    </w:p>
    <w:p w:rsidR="00230C91" w:rsidRDefault="00230C91" w:rsidP="00230C91">
      <w:pPr>
        <w:jc w:val="both"/>
        <w:rPr>
          <w:sz w:val="28"/>
        </w:rPr>
      </w:pPr>
      <w:r>
        <w:tab/>
      </w:r>
      <w:r>
        <w:rPr>
          <w:sz w:val="28"/>
        </w:rPr>
        <w:t>В данном программном документе, в разделе «Назначение разработки» указано функциональное и эксплуатационное назначение программы (программного изделия).</w:t>
      </w:r>
    </w:p>
    <w:p w:rsidR="00230C91" w:rsidRDefault="00230C91" w:rsidP="00230C91">
      <w:pPr>
        <w:jc w:val="both"/>
        <w:rPr>
          <w:sz w:val="28"/>
        </w:rPr>
      </w:pPr>
      <w:r>
        <w:tab/>
      </w:r>
      <w:r>
        <w:rPr>
          <w:sz w:val="28"/>
        </w:rPr>
        <w:t xml:space="preserve">Раздел «Требования к программе» содержит следующие подразделы: </w:t>
      </w:r>
    </w:p>
    <w:p w:rsidR="00230C91" w:rsidRDefault="00230C91" w:rsidP="00230C91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требования к функциональным характеристикам; </w:t>
      </w:r>
    </w:p>
    <w:p w:rsidR="00230C91" w:rsidRDefault="00230C91" w:rsidP="00230C91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требования к надежности; </w:t>
      </w:r>
    </w:p>
    <w:p w:rsidR="00230C91" w:rsidRDefault="00230C91" w:rsidP="00230C91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условия эксплуатации; </w:t>
      </w:r>
    </w:p>
    <w:p w:rsidR="00230C91" w:rsidRDefault="00230C91" w:rsidP="00230C91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требования к составу и параметрам технических средств; </w:t>
      </w:r>
    </w:p>
    <w:p w:rsidR="00230C91" w:rsidRDefault="00230C91" w:rsidP="00230C91">
      <w:pPr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требования к информационной и программной совместимости;  </w:t>
      </w:r>
    </w:p>
    <w:p w:rsidR="00230C91" w:rsidRDefault="00230C91" w:rsidP="00230C91">
      <w:pPr>
        <w:numPr>
          <w:ilvl w:val="0"/>
          <w:numId w:val="1"/>
        </w:numPr>
        <w:jc w:val="both"/>
      </w:pPr>
      <w:r>
        <w:rPr>
          <w:sz w:val="28"/>
        </w:rPr>
        <w:t>специальные требования.</w:t>
      </w:r>
    </w:p>
    <w:p w:rsidR="00230C91" w:rsidRDefault="00230C91" w:rsidP="00230C91">
      <w:pPr>
        <w:ind w:firstLine="708"/>
        <w:jc w:val="both"/>
        <w:rPr>
          <w:sz w:val="28"/>
        </w:rPr>
      </w:pPr>
      <w:r>
        <w:rPr>
          <w:sz w:val="28"/>
        </w:rPr>
        <w:t>В данном программном документе, в разделе «Требования к программной документации» указаны предварительный состав программной документации и специальные требования к ней.</w:t>
      </w:r>
    </w:p>
    <w:p w:rsidR="00230C91" w:rsidRDefault="00230C91" w:rsidP="00230C91">
      <w:pPr>
        <w:ind w:firstLine="708"/>
        <w:jc w:val="both"/>
        <w:rPr>
          <w:sz w:val="28"/>
        </w:rPr>
      </w:pPr>
      <w:r>
        <w:rPr>
          <w:sz w:val="28"/>
        </w:rPr>
        <w:t>В разделе «Технико-экономические показатели» указаны: ориентировочная экономическая эффективность, предполагаемая годовая потребность, экономические преимущества разработки.</w:t>
      </w:r>
    </w:p>
    <w:p w:rsidR="00230C91" w:rsidRDefault="00230C91" w:rsidP="00230C91">
      <w:pPr>
        <w:ind w:firstLine="708"/>
        <w:jc w:val="both"/>
        <w:rPr>
          <w:sz w:val="28"/>
        </w:rPr>
      </w:pPr>
      <w:r>
        <w:rPr>
          <w:sz w:val="28"/>
        </w:rPr>
        <w:t>В данном программном документе, в разделе «Стадии и этапы разработки» установлены необходимые стадии разработки, этапы и содержание работ.</w:t>
      </w:r>
    </w:p>
    <w:p w:rsidR="00230C91" w:rsidRDefault="00230C91" w:rsidP="00230C91">
      <w:pPr>
        <w:ind w:firstLine="708"/>
        <w:jc w:val="both"/>
        <w:rPr>
          <w:sz w:val="28"/>
        </w:rPr>
      </w:pPr>
      <w:r>
        <w:rPr>
          <w:sz w:val="28"/>
        </w:rPr>
        <w:t xml:space="preserve">В разделе «Порядок контроля и приемки» должны быть указаны виды испытаний и общие требования к приемке работы. </w:t>
      </w:r>
    </w:p>
    <w:p w:rsidR="00230C91" w:rsidRDefault="00230C91" w:rsidP="00230C91">
      <w:pPr>
        <w:ind w:firstLine="708"/>
        <w:jc w:val="both"/>
      </w:pPr>
      <w:r>
        <w:rPr>
          <w:sz w:val="28"/>
        </w:rPr>
        <w:t xml:space="preserve">Оформление программного документа «Руководство оператора» произведено по требованиям ЕСПД (ГОСТ 19.101-77 </w:t>
      </w:r>
      <w:r>
        <w:rPr>
          <w:rStyle w:val="af1"/>
          <w:sz w:val="28"/>
        </w:rPr>
        <w:footnoteReference w:customMarkFollows="1" w:id="1"/>
        <w:t>1)</w:t>
      </w:r>
      <w:r>
        <w:rPr>
          <w:sz w:val="28"/>
        </w:rPr>
        <w:t xml:space="preserve">, ГОСТ 19.103-77 </w:t>
      </w:r>
      <w:r>
        <w:rPr>
          <w:rStyle w:val="af1"/>
          <w:sz w:val="28"/>
        </w:rPr>
        <w:footnoteReference w:customMarkFollows="1" w:id="2"/>
        <w:t>2)</w:t>
      </w:r>
      <w:r>
        <w:rPr>
          <w:sz w:val="28"/>
        </w:rPr>
        <w:t xml:space="preserve">, ГОСТ 19.104-78* </w:t>
      </w:r>
      <w:r>
        <w:rPr>
          <w:rStyle w:val="af1"/>
          <w:sz w:val="28"/>
        </w:rPr>
        <w:footnoteReference w:customMarkFollows="1" w:id="3"/>
        <w:t>3)</w:t>
      </w:r>
      <w:r>
        <w:rPr>
          <w:sz w:val="28"/>
        </w:rPr>
        <w:t xml:space="preserve">, ГОСТ 19.105-78* </w:t>
      </w:r>
      <w:r>
        <w:rPr>
          <w:rStyle w:val="af1"/>
          <w:sz w:val="28"/>
        </w:rPr>
        <w:footnoteReference w:customMarkFollows="1" w:id="4"/>
        <w:t>4)</w:t>
      </w:r>
      <w:r>
        <w:rPr>
          <w:sz w:val="28"/>
        </w:rPr>
        <w:t xml:space="preserve">, ГОСТ 19.106-78* </w:t>
      </w:r>
      <w:r>
        <w:rPr>
          <w:rStyle w:val="af1"/>
          <w:sz w:val="28"/>
        </w:rPr>
        <w:footnoteReference w:customMarkFollows="1" w:id="5"/>
        <w:t>5)</w:t>
      </w:r>
      <w:r>
        <w:rPr>
          <w:sz w:val="28"/>
        </w:rPr>
        <w:t xml:space="preserve">, ГОСТ 19.201-78 </w:t>
      </w:r>
      <w:r>
        <w:rPr>
          <w:rStyle w:val="af1"/>
          <w:sz w:val="28"/>
        </w:rPr>
        <w:footnoteReference w:customMarkFollows="1" w:id="6"/>
        <w:t>6)</w:t>
      </w:r>
      <w:r>
        <w:rPr>
          <w:sz w:val="28"/>
        </w:rPr>
        <w:t xml:space="preserve">, ГОСТ 19.604-78* </w:t>
      </w:r>
      <w:r>
        <w:rPr>
          <w:rStyle w:val="af1"/>
          <w:sz w:val="28"/>
        </w:rPr>
        <w:footnoteReference w:customMarkFollows="1" w:id="7"/>
        <w:t>7)</w:t>
      </w:r>
      <w:r>
        <w:rPr>
          <w:sz w:val="28"/>
        </w:rPr>
        <w:t>).</w:t>
      </w:r>
    </w:p>
    <w:p w:rsidR="00230C91" w:rsidRDefault="00230C91" w:rsidP="00230C91">
      <w:pPr>
        <w:pStyle w:val="1"/>
        <w:numPr>
          <w:ilvl w:val="0"/>
          <w:numId w:val="0"/>
        </w:numPr>
        <w:rPr>
          <w:caps/>
        </w:rPr>
      </w:pPr>
      <w:r>
        <w:rPr>
          <w:caps/>
        </w:rPr>
        <w:br w:type="page"/>
      </w:r>
      <w:bookmarkStart w:id="3" w:name="_Toc119204103"/>
      <w:r>
        <w:rPr>
          <w:caps/>
        </w:rPr>
        <w:lastRenderedPageBreak/>
        <w:t>Содержание</w:t>
      </w:r>
      <w:bookmarkEnd w:id="3"/>
    </w:p>
    <w:p w:rsidR="00230C91" w:rsidRDefault="00230C91" w:rsidP="00230C91">
      <w:pPr>
        <w:rPr>
          <w:b/>
          <w:bCs/>
        </w:rPr>
      </w:pPr>
    </w:p>
    <w:p w:rsidR="00230C91" w:rsidRDefault="00230C91" w:rsidP="00230C91">
      <w:pPr>
        <w:rPr>
          <w:bCs/>
        </w:rPr>
      </w:pPr>
    </w:p>
    <w:p w:rsidR="00230C91" w:rsidRDefault="00230C91" w:rsidP="00230C91">
      <w:pPr>
        <w:rPr>
          <w:bCs/>
        </w:rPr>
      </w:pPr>
    </w:p>
    <w:p w:rsidR="00230C91" w:rsidRDefault="00230C91" w:rsidP="00230C91">
      <w:pPr>
        <w:pStyle w:val="11"/>
        <w:rPr>
          <w:noProof/>
          <w:sz w:val="24"/>
        </w:rPr>
      </w:pPr>
      <w:r>
        <w:rPr>
          <w:bCs/>
        </w:rPr>
        <w:fldChar w:fldCharType="begin"/>
      </w:r>
      <w:r>
        <w:rPr>
          <w:bCs/>
        </w:rPr>
        <w:instrText xml:space="preserve"> TOC \o "1-4" \h \z </w:instrText>
      </w:r>
      <w:r>
        <w:rPr>
          <w:bCs/>
        </w:rPr>
        <w:fldChar w:fldCharType="separate"/>
      </w:r>
      <w:hyperlink w:anchor="_Toc119204102" w:history="1">
        <w:r>
          <w:rPr>
            <w:rStyle w:val="af2"/>
            <w:noProof/>
            <w:szCs w:val="32"/>
          </w:rPr>
          <w:t>Аннотация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11"/>
        <w:rPr>
          <w:noProof/>
          <w:sz w:val="24"/>
        </w:rPr>
      </w:pPr>
      <w:hyperlink w:anchor="_Toc119204103" w:history="1">
        <w:r>
          <w:rPr>
            <w:rStyle w:val="af2"/>
            <w:noProof/>
            <w:szCs w:val="32"/>
          </w:rPr>
          <w:t>Содержание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11"/>
        <w:rPr>
          <w:noProof/>
          <w:sz w:val="24"/>
        </w:rPr>
      </w:pPr>
      <w:hyperlink w:anchor="_Toc119204104" w:history="1">
        <w:r>
          <w:rPr>
            <w:rStyle w:val="af2"/>
            <w:noProof/>
            <w:szCs w:val="32"/>
          </w:rPr>
          <w:t>1. 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05" w:history="1">
        <w:r>
          <w:rPr>
            <w:rStyle w:val="af2"/>
            <w:bCs/>
            <w:noProof/>
            <w:szCs w:val="32"/>
          </w:rPr>
          <w:t>1.1. Наименование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06" w:history="1">
        <w:r>
          <w:rPr>
            <w:rStyle w:val="af2"/>
            <w:bCs/>
            <w:noProof/>
            <w:szCs w:val="32"/>
          </w:rPr>
          <w:t>1.2. Краткая характеристика области применения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11"/>
        <w:rPr>
          <w:noProof/>
          <w:sz w:val="24"/>
        </w:rPr>
      </w:pPr>
      <w:hyperlink w:anchor="_Toc119204107" w:history="1">
        <w:r>
          <w:rPr>
            <w:rStyle w:val="af2"/>
            <w:noProof/>
            <w:szCs w:val="32"/>
          </w:rPr>
          <w:t>2. Основание для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08" w:history="1">
        <w:r>
          <w:rPr>
            <w:rStyle w:val="af2"/>
            <w:bCs/>
            <w:noProof/>
            <w:szCs w:val="32"/>
          </w:rPr>
          <w:t>2.1. Основание для проведения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09" w:history="1">
        <w:r>
          <w:rPr>
            <w:rStyle w:val="af2"/>
            <w:bCs/>
            <w:noProof/>
            <w:szCs w:val="32"/>
          </w:rPr>
          <w:t>2.2. Наименование и условное обозначение темы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11"/>
        <w:rPr>
          <w:noProof/>
          <w:sz w:val="24"/>
        </w:rPr>
      </w:pPr>
      <w:hyperlink w:anchor="_Toc119204110" w:history="1">
        <w:r>
          <w:rPr>
            <w:rStyle w:val="af2"/>
            <w:noProof/>
            <w:szCs w:val="32"/>
          </w:rPr>
          <w:t>3. Назначение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11" w:history="1">
        <w:r>
          <w:rPr>
            <w:rStyle w:val="af2"/>
            <w:bCs/>
            <w:noProof/>
            <w:szCs w:val="32"/>
          </w:rPr>
          <w:t>3.1. Функциональное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12" w:history="1">
        <w:r>
          <w:rPr>
            <w:rStyle w:val="af2"/>
            <w:bCs/>
            <w:noProof/>
            <w:szCs w:val="32"/>
          </w:rPr>
          <w:t>3.2. Эксплуатационное назначение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11"/>
        <w:rPr>
          <w:noProof/>
          <w:sz w:val="24"/>
        </w:rPr>
      </w:pPr>
      <w:hyperlink w:anchor="_Toc119204113" w:history="1">
        <w:r>
          <w:rPr>
            <w:rStyle w:val="af2"/>
            <w:noProof/>
            <w:szCs w:val="32"/>
          </w:rPr>
          <w:t>4. Требования к программе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14" w:history="1">
        <w:r>
          <w:rPr>
            <w:rStyle w:val="af2"/>
            <w:bCs/>
            <w:noProof/>
            <w:szCs w:val="32"/>
          </w:rPr>
          <w:t>4.1. Требования к функциональным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31"/>
        <w:rPr>
          <w:noProof/>
          <w:sz w:val="24"/>
        </w:rPr>
      </w:pPr>
      <w:hyperlink w:anchor="_Toc119204115" w:history="1">
        <w:r>
          <w:rPr>
            <w:rStyle w:val="af2"/>
            <w:noProof/>
            <w:szCs w:val="28"/>
          </w:rPr>
          <w:t>4.1.1. Требования к составу выполняемых функций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31"/>
        <w:rPr>
          <w:noProof/>
          <w:sz w:val="24"/>
        </w:rPr>
      </w:pPr>
      <w:hyperlink w:anchor="_Toc119204116" w:history="1">
        <w:r>
          <w:rPr>
            <w:rStyle w:val="af2"/>
            <w:noProof/>
            <w:spacing w:val="2"/>
            <w:szCs w:val="28"/>
          </w:rPr>
          <w:t>4.1.2. Требования к организации входных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31"/>
        <w:rPr>
          <w:noProof/>
          <w:sz w:val="24"/>
        </w:rPr>
      </w:pPr>
      <w:hyperlink w:anchor="_Toc119204117" w:history="1">
        <w:r>
          <w:rPr>
            <w:rStyle w:val="af2"/>
            <w:noProof/>
            <w:spacing w:val="2"/>
            <w:szCs w:val="28"/>
          </w:rPr>
          <w:t>4.1.3. Требования к организации выходных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31"/>
        <w:rPr>
          <w:noProof/>
          <w:sz w:val="24"/>
        </w:rPr>
      </w:pPr>
      <w:hyperlink w:anchor="_Toc119204118" w:history="1">
        <w:r>
          <w:rPr>
            <w:rStyle w:val="af2"/>
            <w:noProof/>
            <w:szCs w:val="28"/>
          </w:rPr>
          <w:t>4.1.4. Требования к временным характеристикам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19" w:history="1">
        <w:r>
          <w:rPr>
            <w:rStyle w:val="af2"/>
            <w:bCs/>
            <w:noProof/>
            <w:szCs w:val="32"/>
          </w:rPr>
          <w:t>4.2. Требования к надежности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31"/>
        <w:rPr>
          <w:noProof/>
          <w:sz w:val="24"/>
        </w:rPr>
      </w:pPr>
      <w:hyperlink w:anchor="_Toc119204120" w:history="1">
        <w:r>
          <w:rPr>
            <w:rStyle w:val="af2"/>
            <w:noProof/>
            <w:spacing w:val="1"/>
            <w:szCs w:val="28"/>
          </w:rPr>
          <w:t xml:space="preserve">4.2.1. Требования к обеспечению надежного (устойчивого) </w:t>
        </w:r>
        <w:r>
          <w:rPr>
            <w:rStyle w:val="af2"/>
            <w:noProof/>
            <w:szCs w:val="28"/>
          </w:rPr>
          <w:t>функционирования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31"/>
        <w:rPr>
          <w:noProof/>
          <w:sz w:val="24"/>
        </w:rPr>
      </w:pPr>
      <w:hyperlink w:anchor="_Toc119204121" w:history="1">
        <w:r>
          <w:rPr>
            <w:rStyle w:val="af2"/>
            <w:noProof/>
            <w:szCs w:val="28"/>
          </w:rPr>
          <w:t>4.2.2.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22" w:history="1">
        <w:r>
          <w:rPr>
            <w:rStyle w:val="af2"/>
            <w:bCs/>
            <w:noProof/>
            <w:szCs w:val="32"/>
          </w:rPr>
          <w:t>4.3. Условия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31"/>
        <w:rPr>
          <w:noProof/>
          <w:sz w:val="24"/>
        </w:rPr>
      </w:pPr>
      <w:hyperlink w:anchor="_Toc119204123" w:history="1">
        <w:r>
          <w:rPr>
            <w:rStyle w:val="af2"/>
            <w:noProof/>
            <w:szCs w:val="28"/>
          </w:rPr>
          <w:t>4.3.1.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31"/>
        <w:rPr>
          <w:noProof/>
          <w:sz w:val="24"/>
        </w:rPr>
      </w:pPr>
      <w:hyperlink w:anchor="_Toc119204124" w:history="1">
        <w:r>
          <w:rPr>
            <w:rStyle w:val="af2"/>
            <w:noProof/>
            <w:szCs w:val="28"/>
          </w:rPr>
          <w:t>4.3.2.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25" w:history="1">
        <w:r>
          <w:rPr>
            <w:rStyle w:val="af2"/>
            <w:bCs/>
            <w:noProof/>
            <w:szCs w:val="32"/>
          </w:rPr>
          <w:t>4.4. Требования к составу и параметрам технических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31"/>
        <w:rPr>
          <w:noProof/>
          <w:sz w:val="24"/>
        </w:rPr>
      </w:pPr>
      <w:hyperlink w:anchor="_Toc119204126" w:history="1">
        <w:r>
          <w:rPr>
            <w:rStyle w:val="af2"/>
            <w:noProof/>
            <w:szCs w:val="28"/>
          </w:rPr>
          <w:t>4.4.1.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31"/>
        <w:rPr>
          <w:noProof/>
          <w:sz w:val="24"/>
        </w:rPr>
      </w:pPr>
      <w:hyperlink w:anchor="_Toc119204127" w:history="1">
        <w:r>
          <w:rPr>
            <w:rStyle w:val="af2"/>
            <w:noProof/>
            <w:szCs w:val="28"/>
          </w:rPr>
          <w:t>4.4.2.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28" w:history="1">
        <w:r>
          <w:rPr>
            <w:rStyle w:val="af2"/>
            <w:bCs/>
            <w:noProof/>
            <w:szCs w:val="32"/>
          </w:rPr>
          <w:t>4.5. Требования к информационной и программной совместимости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31"/>
        <w:rPr>
          <w:noProof/>
          <w:sz w:val="24"/>
        </w:rPr>
      </w:pPr>
      <w:hyperlink w:anchor="_Toc119204129" w:history="1">
        <w:r>
          <w:rPr>
            <w:rStyle w:val="af2"/>
            <w:noProof/>
            <w:szCs w:val="28"/>
          </w:rPr>
          <w:t>4.5.1.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31"/>
        <w:rPr>
          <w:noProof/>
          <w:sz w:val="24"/>
        </w:rPr>
      </w:pPr>
      <w:hyperlink w:anchor="_Toc119204130" w:history="1">
        <w:r>
          <w:rPr>
            <w:rStyle w:val="af2"/>
            <w:noProof/>
            <w:szCs w:val="28"/>
          </w:rPr>
          <w:t>4.5.2.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31" w:history="1">
        <w:r>
          <w:rPr>
            <w:rStyle w:val="af2"/>
            <w:bCs/>
            <w:noProof/>
            <w:szCs w:val="32"/>
          </w:rPr>
          <w:t>4.6. Специальные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31"/>
        <w:rPr>
          <w:noProof/>
          <w:sz w:val="24"/>
        </w:rPr>
      </w:pPr>
      <w:hyperlink w:anchor="_Toc119204132" w:history="1">
        <w:r>
          <w:rPr>
            <w:rStyle w:val="af2"/>
            <w:noProof/>
            <w:szCs w:val="28"/>
          </w:rPr>
          <w:t>4.6.1.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31"/>
        <w:rPr>
          <w:noProof/>
          <w:sz w:val="24"/>
        </w:rPr>
      </w:pPr>
      <w:hyperlink w:anchor="_Toc119204133" w:history="1">
        <w:r>
          <w:rPr>
            <w:rStyle w:val="af2"/>
            <w:noProof/>
            <w:szCs w:val="28"/>
          </w:rPr>
          <w:t>4.6.2.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11"/>
        <w:rPr>
          <w:noProof/>
          <w:sz w:val="24"/>
        </w:rPr>
      </w:pPr>
      <w:hyperlink w:anchor="_Toc119204134" w:history="1">
        <w:r>
          <w:rPr>
            <w:rStyle w:val="af2"/>
            <w:noProof/>
            <w:szCs w:val="32"/>
          </w:rPr>
          <w:t>5. 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35" w:history="1">
        <w:r>
          <w:rPr>
            <w:rStyle w:val="af2"/>
            <w:bCs/>
            <w:noProof/>
            <w:szCs w:val="32"/>
          </w:rPr>
          <w:t>5.1. Предварительный состав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36" w:history="1">
        <w:r>
          <w:rPr>
            <w:rStyle w:val="af2"/>
            <w:bCs/>
            <w:noProof/>
            <w:szCs w:val="32"/>
          </w:rPr>
          <w:t>5.2. Специальные требования к программной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11"/>
        <w:rPr>
          <w:noProof/>
          <w:sz w:val="24"/>
        </w:rPr>
      </w:pPr>
      <w:hyperlink w:anchor="_Toc119204137" w:history="1">
        <w:r>
          <w:rPr>
            <w:rStyle w:val="af2"/>
            <w:noProof/>
            <w:szCs w:val="32"/>
          </w:rPr>
          <w:t>6. Технико-экономические показатели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38" w:history="1">
        <w:r>
          <w:rPr>
            <w:rStyle w:val="af2"/>
            <w:bCs/>
            <w:noProof/>
            <w:szCs w:val="32"/>
          </w:rPr>
          <w:t>6.1. Ориентировочная экономическая эффективность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39" w:history="1">
        <w:r>
          <w:rPr>
            <w:rStyle w:val="af2"/>
            <w:bCs/>
            <w:noProof/>
            <w:szCs w:val="32"/>
          </w:rPr>
          <w:t>6.2. Предполагаемая годовая потребность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40" w:history="1">
        <w:r>
          <w:rPr>
            <w:rStyle w:val="af2"/>
            <w:bCs/>
            <w:noProof/>
            <w:szCs w:val="32"/>
          </w:rPr>
          <w:t>6.3. Экономические преимущества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11"/>
        <w:rPr>
          <w:noProof/>
          <w:sz w:val="24"/>
        </w:rPr>
      </w:pPr>
      <w:hyperlink w:anchor="_Toc119204141" w:history="1">
        <w:r>
          <w:rPr>
            <w:rStyle w:val="af2"/>
            <w:noProof/>
            <w:szCs w:val="32"/>
          </w:rPr>
          <w:t>7. Стадии и этапы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42" w:history="1">
        <w:r>
          <w:rPr>
            <w:rStyle w:val="af2"/>
            <w:bCs/>
            <w:noProof/>
            <w:szCs w:val="32"/>
          </w:rPr>
          <w:t>7.1. Стадии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43" w:history="1">
        <w:r>
          <w:rPr>
            <w:rStyle w:val="af2"/>
            <w:bCs/>
            <w:noProof/>
            <w:szCs w:val="32"/>
          </w:rPr>
          <w:t>7.2. Этапы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44" w:history="1">
        <w:r>
          <w:rPr>
            <w:rStyle w:val="af2"/>
            <w:bCs/>
            <w:noProof/>
            <w:szCs w:val="32"/>
          </w:rPr>
          <w:t>7.3. Содержание работ (перечень программных документов, которые должны быть разработаны, согласованы и утверждены)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45" w:history="1">
        <w:r>
          <w:rPr>
            <w:rStyle w:val="af2"/>
            <w:bCs/>
            <w:noProof/>
            <w:szCs w:val="32"/>
          </w:rPr>
          <w:t>7.4. Сроки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46" w:history="1">
        <w:r>
          <w:rPr>
            <w:rStyle w:val="af2"/>
            <w:bCs/>
            <w:noProof/>
            <w:szCs w:val="32"/>
          </w:rPr>
          <w:t>7.5. Исполнители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11"/>
        <w:rPr>
          <w:noProof/>
          <w:sz w:val="24"/>
        </w:rPr>
      </w:pPr>
      <w:hyperlink w:anchor="_Toc119204147" w:history="1">
        <w:r>
          <w:rPr>
            <w:rStyle w:val="af2"/>
            <w:noProof/>
            <w:szCs w:val="32"/>
          </w:rPr>
          <w:t>8. Порядок контроля и приемки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48" w:history="1">
        <w:r>
          <w:rPr>
            <w:rStyle w:val="af2"/>
            <w:bCs/>
            <w:noProof/>
            <w:szCs w:val="32"/>
          </w:rPr>
          <w:t>8.1. Виды испытаний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21"/>
        <w:rPr>
          <w:noProof/>
          <w:sz w:val="24"/>
        </w:rPr>
      </w:pPr>
      <w:hyperlink w:anchor="_Toc119204149" w:history="1">
        <w:r>
          <w:rPr>
            <w:rStyle w:val="af2"/>
            <w:bCs/>
            <w:noProof/>
            <w:szCs w:val="32"/>
          </w:rPr>
          <w:t>8.2. Общие требования к приемке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11"/>
        <w:rPr>
          <w:noProof/>
          <w:sz w:val="24"/>
        </w:rPr>
      </w:pPr>
      <w:hyperlink w:anchor="_Toc119204150" w:history="1">
        <w:r>
          <w:rPr>
            <w:rStyle w:val="af2"/>
            <w:noProof/>
            <w:szCs w:val="32"/>
          </w:rPr>
          <w:t>Приложение 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11"/>
        <w:rPr>
          <w:noProof/>
          <w:sz w:val="24"/>
        </w:rPr>
      </w:pPr>
      <w:hyperlink w:anchor="_Toc119204151" w:history="1">
        <w:r>
          <w:rPr>
            <w:rStyle w:val="af2"/>
            <w:noProof/>
            <w:szCs w:val="32"/>
          </w:rPr>
          <w:t>Приложение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_Toc119204151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230C91" w:rsidRDefault="00230C91" w:rsidP="00230C91">
      <w:pPr>
        <w:pStyle w:val="41"/>
        <w:rPr>
          <w:b/>
          <w:bCs/>
        </w:rPr>
      </w:pPr>
      <w:r>
        <w:rPr>
          <w:bCs/>
        </w:rPr>
        <w:fldChar w:fldCharType="end"/>
      </w:r>
    </w:p>
    <w:p w:rsidR="00230C91" w:rsidRDefault="00230C91" w:rsidP="00230C91">
      <w:pPr>
        <w:rPr>
          <w:b/>
          <w:bCs/>
        </w:rPr>
      </w:pPr>
    </w:p>
    <w:p w:rsidR="00230C91" w:rsidRDefault="00230C91" w:rsidP="00230C91">
      <w:pPr>
        <w:pStyle w:val="1"/>
        <w:rPr>
          <w:caps/>
        </w:rPr>
      </w:pPr>
      <w:r>
        <w:rPr>
          <w:caps/>
        </w:rPr>
        <w:br w:type="page"/>
      </w:r>
      <w:bookmarkStart w:id="4" w:name="_Toc119204104"/>
      <w:r>
        <w:rPr>
          <w:caps/>
        </w:rPr>
        <w:lastRenderedPageBreak/>
        <w:t>Введение</w:t>
      </w:r>
      <w:bookmarkEnd w:id="4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jc w:val="left"/>
        <w:rPr>
          <w:b/>
          <w:bCs/>
        </w:rPr>
      </w:pPr>
      <w:bookmarkStart w:id="5" w:name="_Toc119204105"/>
      <w:r>
        <w:rPr>
          <w:b/>
          <w:bCs/>
        </w:rPr>
        <w:t>Наименование программы</w:t>
      </w:r>
      <w:bookmarkEnd w:id="5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left="576"/>
      </w:pPr>
      <w:r>
        <w:rPr>
          <w:color w:val="000000"/>
          <w:spacing w:val="4"/>
          <w:sz w:val="26"/>
          <w:szCs w:val="26"/>
        </w:rPr>
        <w:t>Наименование - «Мобильное приложение «</w:t>
      </w:r>
      <w:r>
        <w:rPr>
          <w:color w:val="000000"/>
          <w:spacing w:val="4"/>
          <w:sz w:val="26"/>
          <w:szCs w:val="26"/>
        </w:rPr>
        <w:t>Запись на прием</w:t>
      </w:r>
      <w:r>
        <w:rPr>
          <w:color w:val="000000"/>
          <w:spacing w:val="4"/>
          <w:sz w:val="26"/>
          <w:szCs w:val="26"/>
        </w:rPr>
        <w:t>»».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jc w:val="left"/>
        <w:rPr>
          <w:b/>
          <w:bCs/>
        </w:rPr>
      </w:pPr>
      <w:bookmarkStart w:id="6" w:name="_Toc119204106"/>
      <w:r>
        <w:rPr>
          <w:b/>
          <w:bCs/>
        </w:rPr>
        <w:t>Краткая характеристика области применения программы</w:t>
      </w:r>
      <w:bookmarkEnd w:id="6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576"/>
        <w:jc w:val="both"/>
      </w:pPr>
      <w:r>
        <w:t>Программа предназначена для применения массовым пользователем в личных целях.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1"/>
        <w:rPr>
          <w:caps/>
        </w:rPr>
      </w:pPr>
      <w:bookmarkStart w:id="7" w:name="_Toc119204107"/>
      <w:r>
        <w:rPr>
          <w:caps/>
        </w:rPr>
        <w:t>Основание для разработки</w:t>
      </w:r>
      <w:bookmarkEnd w:id="7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3"/>
        </w:numPr>
        <w:jc w:val="left"/>
        <w:rPr>
          <w:b/>
          <w:bCs/>
        </w:rPr>
      </w:pPr>
      <w:bookmarkStart w:id="8" w:name="_Toc119204108"/>
      <w:r>
        <w:rPr>
          <w:b/>
          <w:bCs/>
        </w:rPr>
        <w:t>Основание для проведения разработки</w:t>
      </w:r>
      <w:bookmarkEnd w:id="8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576"/>
        <w:jc w:val="both"/>
      </w:pPr>
      <w:r>
        <w:rPr>
          <w:spacing w:val="2"/>
        </w:rPr>
        <w:t xml:space="preserve">Основанием для проведения разработки является Приказ № 33 от 15 </w:t>
      </w:r>
      <w:r>
        <w:t xml:space="preserve">марта 2025 года. </w:t>
      </w:r>
    </w:p>
    <w:p w:rsidR="00230C91" w:rsidRDefault="00230C91" w:rsidP="00230C91">
      <w:pPr>
        <w:ind w:firstLine="576"/>
        <w:jc w:val="both"/>
        <w:rPr>
          <w:spacing w:val="4"/>
        </w:rPr>
      </w:pPr>
      <w:r>
        <w:rPr>
          <w:spacing w:val="2"/>
        </w:rPr>
        <w:t>Приказ</w:t>
      </w:r>
      <w:r>
        <w:t xml:space="preserve"> согласован с техническим </w:t>
      </w:r>
      <w:r>
        <w:rPr>
          <w:spacing w:val="4"/>
        </w:rPr>
        <w:t>директором по разработке программного обеспечения ООО «</w:t>
      </w:r>
      <w:proofErr w:type="spellStart"/>
      <w:r>
        <w:rPr>
          <w:spacing w:val="4"/>
        </w:rPr>
        <w:t>СофтМобайл</w:t>
      </w:r>
      <w:proofErr w:type="spellEnd"/>
      <w:r>
        <w:rPr>
          <w:spacing w:val="4"/>
        </w:rPr>
        <w:t>», 04.04.2025 г.</w:t>
      </w:r>
    </w:p>
    <w:p w:rsidR="00230C91" w:rsidRDefault="00230C91" w:rsidP="00230C91">
      <w:pPr>
        <w:ind w:firstLine="576"/>
        <w:jc w:val="both"/>
      </w:pPr>
      <w:r>
        <w:t xml:space="preserve">Приказ утвержден заместителем генерального </w:t>
      </w:r>
      <w:r>
        <w:rPr>
          <w:spacing w:val="3"/>
        </w:rPr>
        <w:t xml:space="preserve">директора разработке программного обеспечения, </w:t>
      </w:r>
      <w:r>
        <w:rPr>
          <w:spacing w:val="4"/>
        </w:rPr>
        <w:t>ООО «</w:t>
      </w:r>
      <w:proofErr w:type="spellStart"/>
      <w:r>
        <w:rPr>
          <w:spacing w:val="4"/>
        </w:rPr>
        <w:t>СофтМобайл</w:t>
      </w:r>
      <w:proofErr w:type="spellEnd"/>
      <w:r>
        <w:rPr>
          <w:spacing w:val="4"/>
        </w:rPr>
        <w:t>», 04.04.2025 г.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3"/>
        </w:numPr>
        <w:jc w:val="left"/>
        <w:rPr>
          <w:b/>
          <w:bCs/>
        </w:rPr>
      </w:pPr>
      <w:bookmarkStart w:id="9" w:name="_Toc119204109"/>
      <w:r>
        <w:rPr>
          <w:b/>
          <w:bCs/>
        </w:rPr>
        <w:t>Наименование и условное обозначение темы разработки</w:t>
      </w:r>
      <w:bookmarkEnd w:id="9"/>
    </w:p>
    <w:p w:rsidR="00230C91" w:rsidRDefault="00230C91" w:rsidP="00230C91"/>
    <w:p w:rsidR="00230C91" w:rsidRDefault="00230C91" w:rsidP="00230C91"/>
    <w:p w:rsidR="00230C91" w:rsidRDefault="00230C91" w:rsidP="00230C91">
      <w:pPr>
        <w:ind w:firstLine="576"/>
        <w:jc w:val="both"/>
      </w:pPr>
      <w:r>
        <w:t>Наименование темы разработки - «Разработка мобильного приложения «</w:t>
      </w:r>
      <w:r>
        <w:t>Запись на прием</w:t>
      </w:r>
      <w:r>
        <w:t>»».</w:t>
      </w:r>
    </w:p>
    <w:p w:rsidR="00230C91" w:rsidRDefault="00230C91" w:rsidP="00230C91">
      <w:pPr>
        <w:ind w:firstLine="576"/>
        <w:jc w:val="both"/>
      </w:pPr>
    </w:p>
    <w:p w:rsidR="00230C91" w:rsidRDefault="00230C91" w:rsidP="00230C91">
      <w:pPr>
        <w:ind w:firstLine="576"/>
        <w:jc w:val="both"/>
      </w:pPr>
      <w:r>
        <w:t>Условное обозначение темы разработки (шифр темы) - «О.П.00002».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1"/>
        <w:rPr>
          <w:caps/>
        </w:rPr>
      </w:pPr>
      <w:bookmarkStart w:id="10" w:name="_Toc119204110"/>
      <w:r>
        <w:rPr>
          <w:caps/>
        </w:rPr>
        <w:t>Назначение разработки</w:t>
      </w:r>
      <w:bookmarkEnd w:id="10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4"/>
        </w:numPr>
        <w:jc w:val="left"/>
        <w:rPr>
          <w:b/>
          <w:bCs/>
        </w:rPr>
      </w:pPr>
      <w:bookmarkStart w:id="11" w:name="_Toc119204111"/>
      <w:r>
        <w:rPr>
          <w:b/>
          <w:bCs/>
        </w:rPr>
        <w:t>Функциональное назначение программы</w:t>
      </w:r>
      <w:bookmarkEnd w:id="11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576"/>
        <w:jc w:val="both"/>
      </w:pPr>
      <w:r>
        <w:t xml:space="preserve">Функциональным назначением программы является </w:t>
      </w:r>
      <w:r>
        <w:t>запись на прием к врачу для клиники-заказчика</w:t>
      </w:r>
      <w:r>
        <w:t>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4"/>
        </w:numPr>
        <w:jc w:val="left"/>
        <w:rPr>
          <w:b/>
          <w:bCs/>
        </w:rPr>
      </w:pPr>
      <w:bookmarkStart w:id="12" w:name="_Toc119204112"/>
      <w:r>
        <w:rPr>
          <w:b/>
          <w:bCs/>
        </w:rPr>
        <w:t>Эксплуатационное назначение программы</w:t>
      </w:r>
      <w:bookmarkEnd w:id="12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576"/>
        <w:jc w:val="both"/>
      </w:pPr>
      <w:r>
        <w:t>Программа должна эксплуатироваться в личных целях для массового использования.</w:t>
      </w:r>
    </w:p>
    <w:p w:rsidR="00230C91" w:rsidRDefault="00230C91" w:rsidP="00230C91">
      <w:pPr>
        <w:ind w:firstLine="576"/>
        <w:jc w:val="both"/>
      </w:pPr>
    </w:p>
    <w:p w:rsidR="00230C91" w:rsidRDefault="00230C91" w:rsidP="00230C91">
      <w:pPr>
        <w:ind w:firstLine="576"/>
        <w:jc w:val="both"/>
      </w:pPr>
      <w:r>
        <w:t>Конечными пользователями программы должны являться русскоговорящие и англоговорящие пользователи мира.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1"/>
        <w:rPr>
          <w:caps/>
        </w:rPr>
      </w:pPr>
      <w:bookmarkStart w:id="13" w:name="_Toc119204113"/>
      <w:r>
        <w:rPr>
          <w:caps/>
        </w:rPr>
        <w:t>Требования к программе</w:t>
      </w:r>
      <w:bookmarkEnd w:id="13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5"/>
        </w:numPr>
        <w:jc w:val="left"/>
        <w:rPr>
          <w:b/>
          <w:bCs/>
        </w:rPr>
      </w:pPr>
      <w:bookmarkStart w:id="14" w:name="_Toc119204114"/>
      <w:r>
        <w:rPr>
          <w:b/>
          <w:bCs/>
        </w:rPr>
        <w:t>Требования к функциональным характеристикам</w:t>
      </w:r>
      <w:bookmarkEnd w:id="14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3"/>
        <w:jc w:val="left"/>
      </w:pPr>
      <w:bookmarkStart w:id="15" w:name="_Toc119204115"/>
      <w:r>
        <w:t>Требования к составу выполняемых функций</w:t>
      </w:r>
      <w:bookmarkEnd w:id="15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708"/>
        <w:jc w:val="both"/>
        <w:rPr>
          <w:spacing w:val="-6"/>
        </w:rPr>
      </w:pPr>
      <w:r>
        <w:t xml:space="preserve">Программа должна обеспечивать возможность выполнения перечисленных ниже </w:t>
      </w:r>
      <w:r>
        <w:rPr>
          <w:spacing w:val="-6"/>
        </w:rPr>
        <w:t>функций:</w:t>
      </w:r>
    </w:p>
    <w:p w:rsidR="00230C91" w:rsidRDefault="00230C91" w:rsidP="00230C91">
      <w:pPr>
        <w:ind w:firstLine="708"/>
        <w:jc w:val="both"/>
        <w:rPr>
          <w:spacing w:val="-6"/>
        </w:rPr>
      </w:pPr>
    </w:p>
    <w:p w:rsidR="00230C91" w:rsidRDefault="00230C91" w:rsidP="00230C91">
      <w:pPr>
        <w:ind w:left="708"/>
        <w:jc w:val="both"/>
        <w:rPr>
          <w:spacing w:val="-6"/>
        </w:rPr>
      </w:pPr>
      <w:r>
        <w:t>а)</w:t>
      </w:r>
      <w:r>
        <w:tab/>
        <w:t>п</w:t>
      </w:r>
      <w:r w:rsidRPr="00495A7B">
        <w:t xml:space="preserve">ри открытии приложения система должна определять и показывать в верхней части интерфейса местоположение пользователя (верхний модуль окна интерфейса): город/область/село/поселок/деревня и </w:t>
      </w:r>
      <w:proofErr w:type="spellStart"/>
      <w:r w:rsidRPr="00495A7B">
        <w:t>тд</w:t>
      </w:r>
      <w:proofErr w:type="spellEnd"/>
      <w:r>
        <w:t>.</w:t>
      </w:r>
    </w:p>
    <w:p w:rsidR="00230C91" w:rsidRPr="007E5A1B" w:rsidRDefault="00230C91" w:rsidP="00230C91">
      <w:pPr>
        <w:ind w:left="708"/>
        <w:jc w:val="both"/>
        <w:rPr>
          <w:spacing w:val="-6"/>
        </w:rPr>
      </w:pPr>
      <w:r>
        <w:t>б)</w:t>
      </w:r>
      <w:r>
        <w:tab/>
        <w:t>п</w:t>
      </w:r>
      <w:r w:rsidRPr="00495A7B">
        <w:t xml:space="preserve">ри открытии приложения система должна </w:t>
      </w:r>
      <w:r w:rsidR="007E5A1B">
        <w:t>предоставлять пользователю возможность выбора нужного специалиста:</w:t>
      </w:r>
    </w:p>
    <w:p w:rsidR="00230C91" w:rsidRPr="007E5A1B" w:rsidRDefault="007E5A1B" w:rsidP="00230C91">
      <w:pPr>
        <w:numPr>
          <w:ilvl w:val="0"/>
          <w:numId w:val="13"/>
        </w:numPr>
        <w:jc w:val="both"/>
        <w:rPr>
          <w:spacing w:val="-6"/>
        </w:rPr>
      </w:pPr>
      <w:r>
        <w:lastRenderedPageBreak/>
        <w:t>в центральной части интерфейса</w:t>
      </w:r>
      <w:r w:rsidR="0079119E">
        <w:t xml:space="preserve"> </w:t>
      </w:r>
      <w:r>
        <w:t>должно быть поле</w:t>
      </w:r>
      <w:r w:rsidR="000E5209">
        <w:t xml:space="preserve"> «Выбрать специалиста»</w:t>
      </w:r>
      <w:r>
        <w:t>, свободное для ввода специализации врача;</w:t>
      </w:r>
    </w:p>
    <w:p w:rsidR="007E5A1B" w:rsidRDefault="007E5A1B" w:rsidP="007E5A1B">
      <w:pPr>
        <w:numPr>
          <w:ilvl w:val="1"/>
          <w:numId w:val="13"/>
        </w:numPr>
        <w:jc w:val="both"/>
        <w:rPr>
          <w:spacing w:val="-6"/>
        </w:rPr>
      </w:pPr>
      <w:r>
        <w:rPr>
          <w:spacing w:val="-6"/>
        </w:rPr>
        <w:t>система должна осуществлять подсказку ввода врача (определение специализации врача по первым 4 буквам с выводом доступных вариантов)</w:t>
      </w:r>
      <w:r w:rsidR="0079119E">
        <w:rPr>
          <w:spacing w:val="-6"/>
        </w:rPr>
        <w:t>;</w:t>
      </w:r>
    </w:p>
    <w:p w:rsidR="0079119E" w:rsidRPr="0079119E" w:rsidRDefault="0079119E" w:rsidP="000E5209">
      <w:pPr>
        <w:numPr>
          <w:ilvl w:val="0"/>
          <w:numId w:val="13"/>
        </w:numPr>
        <w:jc w:val="both"/>
        <w:rPr>
          <w:spacing w:val="-6"/>
        </w:rPr>
      </w:pPr>
      <w:r>
        <w:rPr>
          <w:spacing w:val="-6"/>
        </w:rPr>
        <w:t>система должна выводить перечень доступных специалистов в виде списка с фотографией и ФИО специалиста и доступным временем для записи на указанную дату под фотографией специалиста;</w:t>
      </w:r>
    </w:p>
    <w:p w:rsidR="007E5A1B" w:rsidRDefault="007E5A1B" w:rsidP="000E5209">
      <w:pPr>
        <w:numPr>
          <w:ilvl w:val="0"/>
          <w:numId w:val="13"/>
        </w:numPr>
        <w:jc w:val="both"/>
        <w:rPr>
          <w:spacing w:val="-6"/>
        </w:rPr>
      </w:pPr>
      <w:r>
        <w:rPr>
          <w:spacing w:val="-6"/>
        </w:rPr>
        <w:t>система должна позволять осуществить выбор понравившегося пользователю специалиста нужного профиля:</w:t>
      </w:r>
    </w:p>
    <w:p w:rsidR="007E5A1B" w:rsidRDefault="007E5A1B" w:rsidP="000E5209">
      <w:pPr>
        <w:numPr>
          <w:ilvl w:val="1"/>
          <w:numId w:val="13"/>
        </w:numPr>
        <w:jc w:val="both"/>
        <w:rPr>
          <w:spacing w:val="-6"/>
        </w:rPr>
      </w:pPr>
      <w:r>
        <w:rPr>
          <w:spacing w:val="-6"/>
        </w:rPr>
        <w:t>п</w:t>
      </w:r>
      <w:r w:rsidR="0079119E">
        <w:rPr>
          <w:spacing w:val="-6"/>
        </w:rPr>
        <w:t>осле выбора профиля специалиста в указанную дату система должна отображать перечень доступных для записи врачей с возможностью просмотра детальной информации о враче:</w:t>
      </w:r>
    </w:p>
    <w:p w:rsidR="000E5209" w:rsidRDefault="0079119E" w:rsidP="000E5209">
      <w:pPr>
        <w:numPr>
          <w:ilvl w:val="2"/>
          <w:numId w:val="13"/>
        </w:numPr>
        <w:jc w:val="both"/>
        <w:rPr>
          <w:spacing w:val="-6"/>
        </w:rPr>
      </w:pPr>
      <w:r>
        <w:rPr>
          <w:spacing w:val="-6"/>
        </w:rPr>
        <w:t>при нажатии на значок «информация» в правом верхнем углу на фотографии специалиста в центральной части интерфейса должно появляться всплывающее окно с личной информацией специалиста: образовании/научной степени, опыте работы, профиле специалиста, а также с дополнительной информацией.</w:t>
      </w:r>
    </w:p>
    <w:p w:rsidR="00230C91" w:rsidRPr="000E5209" w:rsidRDefault="007E5A1B" w:rsidP="000E5209">
      <w:pPr>
        <w:numPr>
          <w:ilvl w:val="0"/>
          <w:numId w:val="13"/>
        </w:numPr>
        <w:jc w:val="both"/>
        <w:rPr>
          <w:spacing w:val="-6"/>
        </w:rPr>
      </w:pPr>
      <w:r>
        <w:t>система должна предоставлять пользователю возможность выбора удобной даты и времени для записи к врачу</w:t>
      </w:r>
      <w:r w:rsidR="000E5209">
        <w:t>:</w:t>
      </w:r>
    </w:p>
    <w:p w:rsidR="000E5209" w:rsidRPr="000E5209" w:rsidRDefault="000E5209" w:rsidP="000E5209">
      <w:pPr>
        <w:numPr>
          <w:ilvl w:val="1"/>
          <w:numId w:val="13"/>
        </w:numPr>
        <w:jc w:val="both"/>
        <w:rPr>
          <w:spacing w:val="-6"/>
        </w:rPr>
      </w:pPr>
      <w:r>
        <w:t>в нижней части интерфейса должно быть кнопка «Выбрать дату и время»;</w:t>
      </w:r>
    </w:p>
    <w:p w:rsidR="000E5209" w:rsidRPr="000E5209" w:rsidRDefault="000E5209" w:rsidP="000E5209">
      <w:pPr>
        <w:numPr>
          <w:ilvl w:val="1"/>
          <w:numId w:val="13"/>
        </w:numPr>
        <w:jc w:val="both"/>
        <w:rPr>
          <w:spacing w:val="-6"/>
        </w:rPr>
      </w:pPr>
      <w:r>
        <w:t>после нажатия на кнопку «Выбрать дату и время» должно открываться всплывающее окно для выбора</w:t>
      </w:r>
      <w:r w:rsidR="00431C99">
        <w:t xml:space="preserve"> месяца,</w:t>
      </w:r>
      <w:r>
        <w:t xml:space="preserve"> дня недели и времени для записи к врачу;</w:t>
      </w:r>
    </w:p>
    <w:p w:rsidR="000E5209" w:rsidRPr="000E5209" w:rsidRDefault="000E5209" w:rsidP="000E5209">
      <w:pPr>
        <w:numPr>
          <w:ilvl w:val="1"/>
          <w:numId w:val="13"/>
        </w:numPr>
        <w:jc w:val="both"/>
        <w:rPr>
          <w:spacing w:val="-6"/>
        </w:rPr>
      </w:pPr>
      <w:r>
        <w:t>по умолчанию система должна выводить свободные слоты для записи в текущий месяц и день;</w:t>
      </w:r>
    </w:p>
    <w:p w:rsidR="00310BF6" w:rsidRDefault="00310BF6" w:rsidP="000E5209">
      <w:pPr>
        <w:numPr>
          <w:ilvl w:val="1"/>
          <w:numId w:val="13"/>
        </w:numPr>
        <w:jc w:val="both"/>
        <w:rPr>
          <w:spacing w:val="-6"/>
        </w:rPr>
      </w:pPr>
      <w:r>
        <w:rPr>
          <w:spacing w:val="-6"/>
        </w:rPr>
        <w:t>система должна позволять выбрать любой месяц в текущем году, запись должна быть доступна в любой день в ближайшие 2,5 месяца;</w:t>
      </w:r>
    </w:p>
    <w:p w:rsidR="00310BF6" w:rsidRDefault="00310BF6" w:rsidP="000E5209">
      <w:pPr>
        <w:numPr>
          <w:ilvl w:val="1"/>
          <w:numId w:val="13"/>
        </w:numPr>
        <w:jc w:val="both"/>
        <w:rPr>
          <w:spacing w:val="-6"/>
        </w:rPr>
      </w:pPr>
      <w:r>
        <w:rPr>
          <w:spacing w:val="-6"/>
        </w:rPr>
        <w:t>система должна отображать свободные временные слоты в выбранную дату в нижней части интерфейса окна.</w:t>
      </w:r>
    </w:p>
    <w:p w:rsidR="000E5209" w:rsidRDefault="00310BF6" w:rsidP="00310BF6">
      <w:pPr>
        <w:numPr>
          <w:ilvl w:val="0"/>
          <w:numId w:val="13"/>
        </w:numPr>
        <w:jc w:val="both"/>
        <w:rPr>
          <w:spacing w:val="-6"/>
        </w:rPr>
      </w:pPr>
      <w:r>
        <w:rPr>
          <w:spacing w:val="-6"/>
        </w:rPr>
        <w:t>система должна сохранять выбранные условия записи: специализация врача, выбор конкретного врача, дата и время;</w:t>
      </w:r>
    </w:p>
    <w:p w:rsidR="00310BF6" w:rsidRPr="000E5209" w:rsidRDefault="00310BF6" w:rsidP="00310BF6">
      <w:pPr>
        <w:numPr>
          <w:ilvl w:val="0"/>
          <w:numId w:val="13"/>
        </w:numPr>
        <w:jc w:val="both"/>
        <w:rPr>
          <w:spacing w:val="-6"/>
        </w:rPr>
      </w:pPr>
      <w:r>
        <w:rPr>
          <w:spacing w:val="-6"/>
        </w:rPr>
        <w:t xml:space="preserve">система должна запрашивать адрес электронной </w:t>
      </w:r>
      <w:proofErr w:type="gramStart"/>
      <w:r>
        <w:rPr>
          <w:spacing w:val="-6"/>
        </w:rPr>
        <w:t>почты  и</w:t>
      </w:r>
      <w:proofErr w:type="gramEnd"/>
      <w:r>
        <w:rPr>
          <w:spacing w:val="-6"/>
        </w:rPr>
        <w:t xml:space="preserve"> номер мобильного телефона для отправки подтверждения записи пользователя.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3"/>
        <w:jc w:val="left"/>
        <w:rPr>
          <w:color w:val="000000"/>
          <w:spacing w:val="2"/>
          <w:szCs w:val="26"/>
        </w:rPr>
      </w:pPr>
      <w:bookmarkStart w:id="16" w:name="_Toc119204116"/>
      <w:r>
        <w:rPr>
          <w:color w:val="000000"/>
          <w:spacing w:val="2"/>
          <w:szCs w:val="26"/>
        </w:rPr>
        <w:t>Требования к организации входных данных</w:t>
      </w:r>
      <w:bookmarkEnd w:id="16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708"/>
        <w:jc w:val="both"/>
      </w:pPr>
      <w:r>
        <w:t xml:space="preserve">Входные данные программы должны быть организованы в виде текста: задание </w:t>
      </w:r>
      <w:r w:rsidR="00310BF6">
        <w:t>специализации врача</w:t>
      </w:r>
      <w:r>
        <w:t xml:space="preserve"> и </w:t>
      </w:r>
      <w:r w:rsidR="00310BF6">
        <w:t>выбора даты и времени записи к врачу</w:t>
      </w:r>
      <w:r>
        <w:t>.</w:t>
      </w:r>
    </w:p>
    <w:p w:rsidR="00230C91" w:rsidRDefault="00230C91" w:rsidP="00230C91"/>
    <w:p w:rsidR="00230C91" w:rsidRDefault="00230C91" w:rsidP="00230C91">
      <w:pPr>
        <w:ind w:firstLine="708"/>
        <w:jc w:val="both"/>
      </w:pPr>
      <w:r>
        <w:t>Требования к хранению входных</w:t>
      </w:r>
      <w:r w:rsidR="00310BF6">
        <w:t>: после сохранения записи к врачу данные о записи должны храниться в системе в течение 30 дней</w:t>
      </w:r>
      <w:r>
        <w:t>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3"/>
        <w:jc w:val="left"/>
        <w:rPr>
          <w:color w:val="000000"/>
          <w:spacing w:val="2"/>
          <w:szCs w:val="26"/>
        </w:rPr>
      </w:pPr>
      <w:bookmarkStart w:id="17" w:name="_Toc119204117"/>
      <w:r>
        <w:rPr>
          <w:color w:val="000000"/>
          <w:spacing w:val="2"/>
          <w:szCs w:val="26"/>
        </w:rPr>
        <w:t>Требования к организации выходных данных</w:t>
      </w:r>
      <w:bookmarkEnd w:id="17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708"/>
        <w:jc w:val="both"/>
      </w:pPr>
      <w:r>
        <w:t>Выходные данные программы должны быть организованы в виде информации в окне мобильного приложения в текстовом и численном виде.</w:t>
      </w:r>
    </w:p>
    <w:p w:rsidR="00230C91" w:rsidRDefault="00230C91" w:rsidP="00230C91">
      <w:pPr>
        <w:ind w:firstLine="708"/>
        <w:jc w:val="both"/>
      </w:pPr>
    </w:p>
    <w:p w:rsidR="00310BF6" w:rsidRDefault="00230C91" w:rsidP="00310BF6">
      <w:pPr>
        <w:ind w:firstLine="708"/>
        <w:jc w:val="both"/>
      </w:pPr>
      <w:r>
        <w:t>Требования к хранению выходных данных</w:t>
      </w:r>
      <w:r w:rsidR="00310BF6">
        <w:t xml:space="preserve">: </w:t>
      </w:r>
      <w:r w:rsidR="00310BF6">
        <w:t>после сохранения записи к врачу данные о записи должны храниться в системе в течение 30 дней.</w:t>
      </w:r>
    </w:p>
    <w:p w:rsidR="00230C91" w:rsidRDefault="00230C91" w:rsidP="00310BF6">
      <w:pPr>
        <w:ind w:firstLine="708"/>
        <w:jc w:val="both"/>
      </w:pPr>
    </w:p>
    <w:p w:rsidR="00230C91" w:rsidRDefault="00230C91" w:rsidP="00230C91"/>
    <w:p w:rsidR="00230C91" w:rsidRDefault="00230C91" w:rsidP="00230C91"/>
    <w:p w:rsidR="00230C91" w:rsidRDefault="00230C91" w:rsidP="00230C91">
      <w:pPr>
        <w:pStyle w:val="3"/>
        <w:jc w:val="left"/>
        <w:rPr>
          <w:color w:val="000000"/>
          <w:szCs w:val="26"/>
        </w:rPr>
      </w:pPr>
      <w:bookmarkStart w:id="18" w:name="_Toc119204118"/>
      <w:r>
        <w:rPr>
          <w:color w:val="000000"/>
          <w:szCs w:val="26"/>
        </w:rPr>
        <w:t>Требования к временным характеристикам</w:t>
      </w:r>
      <w:bookmarkEnd w:id="18"/>
    </w:p>
    <w:p w:rsidR="00230C91" w:rsidRDefault="00230C91" w:rsidP="00230C91"/>
    <w:p w:rsidR="00230C91" w:rsidRDefault="00230C91" w:rsidP="00230C91">
      <w:pPr>
        <w:jc w:val="both"/>
        <w:rPr>
          <w:color w:val="000000"/>
          <w:spacing w:val="2"/>
          <w:szCs w:val="26"/>
        </w:rPr>
      </w:pPr>
    </w:p>
    <w:p w:rsidR="00230C91" w:rsidRDefault="00230C91" w:rsidP="00230C91">
      <w:pPr>
        <w:ind w:left="576" w:firstLine="132"/>
        <w:jc w:val="both"/>
        <w:rPr>
          <w:color w:val="000000"/>
          <w:spacing w:val="2"/>
          <w:szCs w:val="26"/>
        </w:rPr>
      </w:pPr>
      <w:r>
        <w:rPr>
          <w:color w:val="000000"/>
          <w:spacing w:val="2"/>
          <w:szCs w:val="26"/>
        </w:rPr>
        <w:t>Программа должна обрабатывать запрос пользователя и давать на него ответ за время, не превышающее 0,05 секунды.</w:t>
      </w:r>
    </w:p>
    <w:p w:rsidR="00230C91" w:rsidRDefault="00230C91" w:rsidP="00230C91">
      <w:pPr>
        <w:jc w:val="both"/>
        <w:rPr>
          <w:color w:val="000000"/>
          <w:spacing w:val="2"/>
          <w:szCs w:val="26"/>
        </w:rPr>
      </w:pPr>
    </w:p>
    <w:p w:rsidR="00230C91" w:rsidRDefault="00230C91" w:rsidP="00230C91">
      <w:pPr>
        <w:jc w:val="both"/>
        <w:rPr>
          <w:color w:val="000000"/>
          <w:spacing w:val="2"/>
          <w:szCs w:val="26"/>
        </w:rPr>
      </w:pPr>
    </w:p>
    <w:p w:rsidR="00230C91" w:rsidRDefault="00230C91" w:rsidP="00230C91">
      <w:pPr>
        <w:jc w:val="both"/>
      </w:pPr>
    </w:p>
    <w:p w:rsidR="00230C91" w:rsidRDefault="00230C91" w:rsidP="00230C91">
      <w:pPr>
        <w:pStyle w:val="2"/>
        <w:numPr>
          <w:ilvl w:val="1"/>
          <w:numId w:val="5"/>
        </w:numPr>
        <w:jc w:val="left"/>
        <w:rPr>
          <w:b/>
          <w:bCs/>
        </w:rPr>
      </w:pPr>
      <w:bookmarkStart w:id="19" w:name="_Toc119204119"/>
      <w:r>
        <w:rPr>
          <w:b/>
          <w:bCs/>
        </w:rPr>
        <w:t>Требования к надежности</w:t>
      </w:r>
      <w:bookmarkEnd w:id="19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3"/>
        <w:numPr>
          <w:ilvl w:val="2"/>
          <w:numId w:val="6"/>
        </w:numPr>
        <w:jc w:val="left"/>
        <w:rPr>
          <w:color w:val="000000"/>
          <w:szCs w:val="26"/>
        </w:rPr>
      </w:pPr>
      <w:bookmarkStart w:id="20" w:name="_Toc119204120"/>
      <w:r>
        <w:rPr>
          <w:color w:val="000000"/>
          <w:spacing w:val="1"/>
          <w:szCs w:val="26"/>
        </w:rPr>
        <w:t xml:space="preserve">Требования к обеспечению надежного (устойчивого) </w:t>
      </w:r>
      <w:r>
        <w:rPr>
          <w:color w:val="000000"/>
          <w:szCs w:val="26"/>
        </w:rPr>
        <w:t>функционирования программы</w:t>
      </w:r>
      <w:bookmarkEnd w:id="20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708"/>
        <w:jc w:val="both"/>
      </w:pPr>
      <w:r>
        <w:rPr>
          <w:spacing w:val="2"/>
        </w:rPr>
        <w:t xml:space="preserve">Надежное (устойчивое) функционирование программы должно быть обеспечено </w:t>
      </w:r>
      <w:r>
        <w:t>выполнением совокупности организационно-технических мероприятий, перечень которых приведен ниже:</w:t>
      </w:r>
    </w:p>
    <w:p w:rsidR="00230C91" w:rsidRDefault="00230C91" w:rsidP="00230C91">
      <w:pPr>
        <w:jc w:val="both"/>
        <w:rPr>
          <w:spacing w:val="1"/>
        </w:rPr>
      </w:pPr>
      <w:r>
        <w:rPr>
          <w:spacing w:val="-2"/>
        </w:rPr>
        <w:t>а)</w:t>
      </w:r>
      <w:r>
        <w:t xml:space="preserve"> </w:t>
      </w:r>
      <w:r>
        <w:tab/>
      </w:r>
      <w:r>
        <w:rPr>
          <w:spacing w:val="1"/>
        </w:rPr>
        <w:t>организацией бесперебойного подключения к интернет-соединению;</w:t>
      </w:r>
    </w:p>
    <w:p w:rsidR="00230C91" w:rsidRDefault="00230C91" w:rsidP="00230C91">
      <w:pPr>
        <w:ind w:firstLine="708"/>
        <w:jc w:val="both"/>
      </w:pPr>
    </w:p>
    <w:p w:rsidR="00230C91" w:rsidRDefault="00230C91" w:rsidP="00230C91">
      <w:pPr>
        <w:jc w:val="both"/>
        <w:rPr>
          <w:spacing w:val="-2"/>
        </w:rPr>
      </w:pPr>
      <w:r>
        <w:rPr>
          <w:spacing w:val="-11"/>
        </w:rPr>
        <w:t>б)</w:t>
      </w:r>
      <w:r>
        <w:t xml:space="preserve"> </w:t>
      </w:r>
      <w:r>
        <w:tab/>
      </w:r>
      <w:r>
        <w:rPr>
          <w:spacing w:val="7"/>
        </w:rPr>
        <w:t>организацией наличия зараженного блока питания (батареи) мобильного устройства</w:t>
      </w:r>
      <w:r>
        <w:rPr>
          <w:spacing w:val="-2"/>
        </w:rPr>
        <w:t>;</w:t>
      </w:r>
    </w:p>
    <w:p w:rsidR="00230C91" w:rsidRDefault="00230C91" w:rsidP="00230C91">
      <w:pPr>
        <w:ind w:firstLine="708"/>
        <w:jc w:val="both"/>
      </w:pPr>
    </w:p>
    <w:p w:rsidR="00230C91" w:rsidRDefault="00230C91" w:rsidP="00230C91">
      <w:pPr>
        <w:jc w:val="both"/>
      </w:pPr>
      <w:r>
        <w:rPr>
          <w:spacing w:val="-25"/>
        </w:rPr>
        <w:t>в)</w:t>
      </w:r>
      <w:r>
        <w:t xml:space="preserve"> </w:t>
      </w:r>
      <w:r>
        <w:tab/>
      </w:r>
      <w:r>
        <w:rPr>
          <w:spacing w:val="8"/>
        </w:rPr>
        <w:t>регулярным выполнением требований ГОСТ 51188-98. Защита информации.</w:t>
      </w:r>
      <w:r>
        <w:rPr>
          <w:spacing w:val="8"/>
        </w:rPr>
        <w:br/>
      </w:r>
      <w:r>
        <w:t>Испытания программных средств на наличие компьютерных вирусов;</w:t>
      </w:r>
    </w:p>
    <w:p w:rsidR="00230C91" w:rsidRDefault="00230C91" w:rsidP="00230C91"/>
    <w:p w:rsidR="00230C91" w:rsidRDefault="00230C91" w:rsidP="00230C91">
      <w:r>
        <w:t>г)</w:t>
      </w:r>
      <w:r>
        <w:tab/>
        <w:t>необходимым уровнем компьютерной грамотности пользователей мобильного приложения</w:t>
      </w:r>
      <w:r>
        <w:rPr>
          <w:spacing w:val="3"/>
        </w:rPr>
        <w:t>.</w:t>
      </w:r>
    </w:p>
    <w:p w:rsidR="00230C91" w:rsidRDefault="00230C91" w:rsidP="00230C91"/>
    <w:p w:rsidR="00230C91" w:rsidRDefault="00230C91" w:rsidP="00230C91">
      <w:r>
        <w:t xml:space="preserve">Дополнительные требования к надежности функционирования программы: </w:t>
      </w:r>
    </w:p>
    <w:p w:rsidR="00230C91" w:rsidRDefault="00230C91" w:rsidP="00230C91"/>
    <w:p w:rsidR="00230C91" w:rsidRPr="00495A7B" w:rsidRDefault="00230C91" w:rsidP="00230C91">
      <w:r>
        <w:t>а)</w:t>
      </w:r>
      <w:r>
        <w:tab/>
        <w:t>с</w:t>
      </w:r>
      <w:r w:rsidRPr="00495A7B">
        <w:t xml:space="preserve">истема должна автоматически обновлять информацию о </w:t>
      </w:r>
      <w:r w:rsidR="00310BF6">
        <w:t xml:space="preserve">свободных слотах специалистов клиники </w:t>
      </w:r>
      <w:r w:rsidRPr="00495A7B">
        <w:t>кажд</w:t>
      </w:r>
      <w:r w:rsidR="00310BF6">
        <w:t>ую</w:t>
      </w:r>
      <w:r w:rsidRPr="00495A7B">
        <w:t xml:space="preserve"> 1 минут</w:t>
      </w:r>
      <w:r w:rsidR="00310BF6">
        <w:t>у</w:t>
      </w:r>
      <w:r w:rsidRPr="00495A7B">
        <w:t>.</w:t>
      </w:r>
    </w:p>
    <w:p w:rsidR="00230C91" w:rsidRPr="00495A7B" w:rsidRDefault="00230C91" w:rsidP="00230C91"/>
    <w:p w:rsidR="00230C91" w:rsidRPr="00495A7B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3"/>
        <w:numPr>
          <w:ilvl w:val="2"/>
          <w:numId w:val="6"/>
        </w:numPr>
        <w:jc w:val="left"/>
        <w:rPr>
          <w:color w:val="000000"/>
          <w:spacing w:val="5"/>
          <w:szCs w:val="26"/>
        </w:rPr>
      </w:pPr>
      <w:bookmarkStart w:id="21" w:name="_Toc119204121"/>
      <w:bookmarkEnd w:id="21"/>
      <w:r>
        <w:rPr>
          <w:color w:val="000000"/>
          <w:spacing w:val="5"/>
          <w:szCs w:val="26"/>
        </w:rPr>
        <w:t>Время восстановления после отказа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708"/>
        <w:jc w:val="both"/>
      </w:pPr>
      <w:r>
        <w:t xml:space="preserve">Время восстановления после отказа, вызванного сбоем интернет-соединения </w:t>
      </w:r>
      <w:r>
        <w:rPr>
          <w:spacing w:val="15"/>
        </w:rPr>
        <w:t xml:space="preserve">мобильного устройства (или иными внешними факторами), не фатальным сбоем (не крахом) </w:t>
      </w:r>
      <w:r>
        <w:rPr>
          <w:spacing w:val="5"/>
        </w:rPr>
        <w:t xml:space="preserve">операционной системы, не должно превышать времени, необходимого на перезагрузку операционной системы и запуск программы, при условии </w:t>
      </w:r>
      <w:r>
        <w:t>соблюдения условий эксплуатации технических и программных средств.</w:t>
      </w:r>
    </w:p>
    <w:p w:rsidR="00230C91" w:rsidRDefault="00230C91" w:rsidP="00230C91">
      <w:pPr>
        <w:ind w:firstLine="708"/>
        <w:jc w:val="both"/>
      </w:pPr>
    </w:p>
    <w:p w:rsidR="00230C91" w:rsidRDefault="00230C91" w:rsidP="00230C91">
      <w:pPr>
        <w:ind w:firstLine="708"/>
        <w:jc w:val="both"/>
      </w:pPr>
      <w:r>
        <w:rPr>
          <w:spacing w:val="1"/>
        </w:rPr>
        <w:t xml:space="preserve">Время восстановления после отказа, вызванного неисправностью мобильного устройства, </w:t>
      </w:r>
      <w:r>
        <w:t>фатальным сбоем (крахом) операционной системы, не должно превышать времени, требуемого на устранение неисправностей мобильного устройства и переустановки программных средств.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3"/>
        <w:numPr>
          <w:ilvl w:val="2"/>
          <w:numId w:val="6"/>
        </w:numPr>
        <w:jc w:val="left"/>
        <w:rPr>
          <w:color w:val="000000"/>
          <w:spacing w:val="1"/>
          <w:szCs w:val="26"/>
        </w:rPr>
      </w:pPr>
      <w:r>
        <w:rPr>
          <w:color w:val="000000"/>
          <w:spacing w:val="1"/>
          <w:szCs w:val="26"/>
        </w:rPr>
        <w:t>Отказы из-за некорректных действий оператора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576"/>
        <w:jc w:val="both"/>
      </w:pPr>
      <w:r>
        <w:rPr>
          <w:spacing w:val="8"/>
        </w:rPr>
        <w:t xml:space="preserve">Отказы программы возможны вследствие некорректных действий оператора </w:t>
      </w:r>
      <w:r>
        <w:t xml:space="preserve">(пользователя) при взаимодействии с операционной системой. Во избежание </w:t>
      </w:r>
      <w:r>
        <w:rPr>
          <w:spacing w:val="3"/>
        </w:rPr>
        <w:t>возникновения отказов программы по указанной выше причине пользователю необходимо следовать всплывающим подсказкам в окне мобильного приложения или следовать инструкции эксплуатации мобильного приложения в разделе «Настройки»</w:t>
      </w:r>
      <w:r>
        <w:rPr>
          <w:spacing w:val="-4"/>
        </w:rPr>
        <w:t>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5"/>
        </w:numPr>
        <w:jc w:val="left"/>
        <w:rPr>
          <w:b/>
          <w:bCs/>
        </w:rPr>
      </w:pPr>
      <w:bookmarkStart w:id="22" w:name="_Toc119204122"/>
      <w:r>
        <w:rPr>
          <w:b/>
          <w:bCs/>
        </w:rPr>
        <w:t>Условия эксплуатации</w:t>
      </w:r>
      <w:bookmarkEnd w:id="22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3"/>
        <w:numPr>
          <w:ilvl w:val="2"/>
          <w:numId w:val="7"/>
        </w:numPr>
        <w:jc w:val="left"/>
        <w:rPr>
          <w:color w:val="000000"/>
          <w:szCs w:val="26"/>
        </w:rPr>
      </w:pPr>
      <w:bookmarkStart w:id="23" w:name="_Toc119204123"/>
      <w:bookmarkEnd w:id="23"/>
      <w:r>
        <w:rPr>
          <w:color w:val="000000"/>
          <w:szCs w:val="26"/>
        </w:rPr>
        <w:t>Климатические условия эксплуатации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708"/>
        <w:jc w:val="both"/>
      </w:pPr>
      <w:r>
        <w:t>Климатические условия эксплуатации, при которых должны обеспечиваться заданные характеристики, должны удовлетворять требованиям, предъявляемым к техническим средствам в части условий их эксплуатации.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3"/>
        <w:numPr>
          <w:ilvl w:val="2"/>
          <w:numId w:val="7"/>
        </w:numPr>
        <w:jc w:val="left"/>
        <w:rPr>
          <w:color w:val="000000"/>
          <w:spacing w:val="2"/>
          <w:szCs w:val="26"/>
        </w:rPr>
      </w:pPr>
      <w:bookmarkStart w:id="24" w:name="_Toc119204124"/>
      <w:bookmarkEnd w:id="24"/>
      <w:r>
        <w:rPr>
          <w:color w:val="000000"/>
          <w:spacing w:val="2"/>
          <w:szCs w:val="26"/>
        </w:rPr>
        <w:t>Требования к видам обслуживания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708"/>
        <w:jc w:val="both"/>
      </w:pPr>
      <w:r>
        <w:t xml:space="preserve">См. Требования к обеспечению надежного (устойчивого) функционирования </w:t>
      </w:r>
      <w:r>
        <w:rPr>
          <w:spacing w:val="-3"/>
        </w:rPr>
        <w:t>программы.</w:t>
      </w:r>
    </w:p>
    <w:p w:rsidR="00230C91" w:rsidRDefault="00230C91" w:rsidP="00230C91">
      <w:pPr>
        <w:jc w:val="both"/>
        <w:rPr>
          <w:spacing w:val="1"/>
        </w:rPr>
      </w:pPr>
    </w:p>
    <w:p w:rsidR="00230C91" w:rsidRDefault="00230C91" w:rsidP="00230C91">
      <w:pPr>
        <w:jc w:val="both"/>
        <w:rPr>
          <w:spacing w:val="1"/>
        </w:rPr>
      </w:pPr>
    </w:p>
    <w:p w:rsidR="00230C91" w:rsidRDefault="00230C91" w:rsidP="00230C91">
      <w:pPr>
        <w:jc w:val="both"/>
        <w:rPr>
          <w:spacing w:val="1"/>
        </w:rPr>
      </w:pPr>
    </w:p>
    <w:p w:rsidR="00230C91" w:rsidRDefault="00230C91" w:rsidP="00230C91">
      <w:pPr>
        <w:jc w:val="both"/>
      </w:pPr>
    </w:p>
    <w:p w:rsidR="00230C91" w:rsidRDefault="00230C91" w:rsidP="00230C91">
      <w:pPr>
        <w:pStyle w:val="3"/>
        <w:numPr>
          <w:ilvl w:val="2"/>
          <w:numId w:val="7"/>
        </w:numPr>
        <w:jc w:val="left"/>
        <w:rPr>
          <w:color w:val="000000"/>
          <w:spacing w:val="2"/>
          <w:szCs w:val="26"/>
        </w:rPr>
      </w:pPr>
      <w:r>
        <w:rPr>
          <w:color w:val="000000"/>
          <w:spacing w:val="2"/>
          <w:szCs w:val="26"/>
        </w:rPr>
        <w:lastRenderedPageBreak/>
        <w:t>Требования к численности и квалификации персонала</w:t>
      </w:r>
    </w:p>
    <w:p w:rsidR="00230C91" w:rsidRDefault="00230C91" w:rsidP="00230C91"/>
    <w:p w:rsidR="00230C91" w:rsidRDefault="00230C91" w:rsidP="00230C91">
      <w:pPr>
        <w:jc w:val="both"/>
        <w:rPr>
          <w:spacing w:val="2"/>
        </w:rPr>
      </w:pPr>
    </w:p>
    <w:p w:rsidR="00230C91" w:rsidRDefault="00230C91" w:rsidP="00230C91">
      <w:pPr>
        <w:ind w:firstLine="708"/>
        <w:jc w:val="both"/>
        <w:rPr>
          <w:spacing w:val="2"/>
        </w:rPr>
      </w:pPr>
    </w:p>
    <w:p w:rsidR="00230C91" w:rsidRDefault="00230C91" w:rsidP="00230C91">
      <w:pPr>
        <w:ind w:firstLine="708"/>
        <w:jc w:val="both"/>
        <w:rPr>
          <w:spacing w:val="2"/>
        </w:rPr>
      </w:pPr>
    </w:p>
    <w:p w:rsidR="00230C91" w:rsidRDefault="00230C91" w:rsidP="00230C91">
      <w:pPr>
        <w:ind w:firstLine="708"/>
        <w:jc w:val="both"/>
        <w:rPr>
          <w:spacing w:val="2"/>
        </w:rPr>
      </w:pPr>
      <w:r>
        <w:rPr>
          <w:spacing w:val="2"/>
        </w:rPr>
        <w:t>Требования к численности и квалификации персонала не предъявляются.</w:t>
      </w:r>
    </w:p>
    <w:p w:rsidR="00230C91" w:rsidRDefault="00230C91" w:rsidP="00230C91">
      <w:pPr>
        <w:jc w:val="both"/>
        <w:rPr>
          <w:spacing w:val="2"/>
        </w:rPr>
      </w:pPr>
    </w:p>
    <w:p w:rsidR="00230C91" w:rsidRDefault="00230C91" w:rsidP="00230C91">
      <w:pPr>
        <w:jc w:val="both"/>
        <w:rPr>
          <w:spacing w:val="2"/>
        </w:rPr>
      </w:pPr>
    </w:p>
    <w:p w:rsidR="00230C91" w:rsidRDefault="00230C91" w:rsidP="00230C91">
      <w:pPr>
        <w:jc w:val="both"/>
        <w:rPr>
          <w:spacing w:val="2"/>
        </w:rPr>
      </w:pPr>
    </w:p>
    <w:p w:rsidR="00230C91" w:rsidRDefault="00230C91" w:rsidP="00230C91">
      <w:pPr>
        <w:jc w:val="both"/>
      </w:pPr>
    </w:p>
    <w:p w:rsidR="00230C91" w:rsidRDefault="00230C91" w:rsidP="00230C91">
      <w:pPr>
        <w:pStyle w:val="2"/>
        <w:numPr>
          <w:ilvl w:val="1"/>
          <w:numId w:val="5"/>
        </w:numPr>
        <w:jc w:val="left"/>
        <w:rPr>
          <w:b/>
          <w:bCs/>
        </w:rPr>
      </w:pPr>
      <w:bookmarkStart w:id="25" w:name="_Toc119204125"/>
      <w:r>
        <w:rPr>
          <w:b/>
          <w:bCs/>
        </w:rPr>
        <w:t>Требования к составу и параметрам технических средств</w:t>
      </w:r>
      <w:bookmarkEnd w:id="25"/>
    </w:p>
    <w:p w:rsidR="00230C91" w:rsidRDefault="00230C91" w:rsidP="00230C91"/>
    <w:p w:rsidR="00230C91" w:rsidRDefault="00230C91" w:rsidP="00230C91"/>
    <w:p w:rsidR="00230C91" w:rsidRDefault="00230C91" w:rsidP="00230C91"/>
    <w:p w:rsidR="00230C91" w:rsidRPr="00E46CDB" w:rsidRDefault="00230C91" w:rsidP="00230C91">
      <w:pPr>
        <w:ind w:firstLine="576"/>
        <w:jc w:val="both"/>
        <w:rPr>
          <w:spacing w:val="-3"/>
        </w:rPr>
      </w:pPr>
      <w:r>
        <w:t>Требования к составу и параметрам технических средств (мобильного устройства) включают в себя:</w:t>
      </w:r>
    </w:p>
    <w:p w:rsidR="00230C91" w:rsidRDefault="00230C91" w:rsidP="00230C91">
      <w:pPr>
        <w:ind w:firstLine="576"/>
        <w:jc w:val="both"/>
        <w:rPr>
          <w:sz w:val="16"/>
        </w:rPr>
      </w:pPr>
    </w:p>
    <w:p w:rsidR="00230C91" w:rsidRPr="00495A7B" w:rsidRDefault="00230C91" w:rsidP="00230C91">
      <w:pPr>
        <w:jc w:val="both"/>
        <w:rPr>
          <w:lang w:val="en-US"/>
        </w:rPr>
      </w:pPr>
      <w:r>
        <w:rPr>
          <w:spacing w:val="-2"/>
        </w:rPr>
        <w:t>а</w:t>
      </w:r>
      <w:r w:rsidRPr="00495A7B">
        <w:rPr>
          <w:spacing w:val="-2"/>
          <w:lang w:val="en-US"/>
        </w:rPr>
        <w:t>)</w:t>
      </w:r>
      <w:r w:rsidRPr="00495A7B">
        <w:rPr>
          <w:lang w:val="en-US"/>
        </w:rPr>
        <w:tab/>
      </w:r>
      <w:r>
        <w:t>процессор</w:t>
      </w:r>
      <w:r w:rsidRPr="00495A7B">
        <w:rPr>
          <w:lang w:val="en-US"/>
        </w:rPr>
        <w:t xml:space="preserve"> </w:t>
      </w:r>
      <w:r>
        <w:rPr>
          <w:lang w:val="en-US"/>
        </w:rPr>
        <w:t>Qualcomm</w:t>
      </w:r>
      <w:r w:rsidRPr="00495A7B">
        <w:rPr>
          <w:lang w:val="en-US"/>
        </w:rPr>
        <w:t xml:space="preserve">, </w:t>
      </w:r>
      <w:r>
        <w:rPr>
          <w:lang w:val="en-US"/>
        </w:rPr>
        <w:t>MediaTek</w:t>
      </w:r>
      <w:r w:rsidRPr="00495A7B">
        <w:rPr>
          <w:lang w:val="en-US"/>
        </w:rPr>
        <w:t xml:space="preserve">, </w:t>
      </w:r>
      <w:r>
        <w:rPr>
          <w:lang w:val="en-US"/>
        </w:rPr>
        <w:t>Apple</w:t>
      </w:r>
      <w:r w:rsidRPr="00495A7B">
        <w:rPr>
          <w:lang w:val="en-US"/>
        </w:rPr>
        <w:t xml:space="preserve">, </w:t>
      </w:r>
      <w:r>
        <w:rPr>
          <w:lang w:val="en-US"/>
        </w:rPr>
        <w:t>Samsung</w:t>
      </w:r>
      <w:r w:rsidRPr="00495A7B">
        <w:rPr>
          <w:lang w:val="en-US"/>
        </w:rPr>
        <w:t>;</w:t>
      </w:r>
    </w:p>
    <w:p w:rsidR="00230C91" w:rsidRDefault="00230C91" w:rsidP="00230C91">
      <w:pPr>
        <w:jc w:val="both"/>
        <w:rPr>
          <w:spacing w:val="4"/>
        </w:rPr>
      </w:pPr>
      <w:r>
        <w:rPr>
          <w:spacing w:val="-11"/>
        </w:rPr>
        <w:t>б)</w:t>
      </w:r>
      <w:r>
        <w:tab/>
      </w:r>
      <w:r>
        <w:rPr>
          <w:spacing w:val="4"/>
        </w:rPr>
        <w:t xml:space="preserve">оперативную память объемом, 128 </w:t>
      </w:r>
      <w:proofErr w:type="spellStart"/>
      <w:r>
        <w:rPr>
          <w:spacing w:val="4"/>
        </w:rPr>
        <w:t>Mб</w:t>
      </w:r>
      <w:proofErr w:type="spellEnd"/>
      <w:r>
        <w:rPr>
          <w:spacing w:val="4"/>
        </w:rPr>
        <w:t xml:space="preserve">, не менее; </w:t>
      </w:r>
    </w:p>
    <w:p w:rsidR="00230C91" w:rsidRDefault="00230C91" w:rsidP="00230C91">
      <w:pPr>
        <w:jc w:val="both"/>
      </w:pPr>
      <w:r>
        <w:t>в)</w:t>
      </w:r>
      <w:r>
        <w:tab/>
        <w:t>оперативная память –</w:t>
      </w:r>
      <w:r w:rsidRPr="003D17DC">
        <w:t xml:space="preserve"> </w:t>
      </w:r>
      <w:r>
        <w:rPr>
          <w:lang w:val="en-US"/>
        </w:rPr>
        <w:t>RAM</w:t>
      </w:r>
      <w:r w:rsidRPr="003D17DC">
        <w:t xml:space="preserve">, </w:t>
      </w:r>
      <w:r>
        <w:t xml:space="preserve">внутренняя - </w:t>
      </w:r>
      <w:r>
        <w:rPr>
          <w:lang w:val="en-US"/>
        </w:rPr>
        <w:t>ROM</w:t>
      </w:r>
      <w:r>
        <w:t>;</w:t>
      </w:r>
    </w:p>
    <w:p w:rsidR="00230C91" w:rsidRDefault="00230C91" w:rsidP="00230C91">
      <w:pPr>
        <w:jc w:val="both"/>
      </w:pPr>
      <w:r>
        <w:t>г)</w:t>
      </w:r>
      <w:r>
        <w:tab/>
        <w:t xml:space="preserve">аккумулятор – </w:t>
      </w:r>
      <w:r>
        <w:rPr>
          <w:lang w:val="en-US"/>
        </w:rPr>
        <w:t>Li</w:t>
      </w:r>
      <w:r w:rsidRPr="003D17DC">
        <w:t>-</w:t>
      </w:r>
      <w:r>
        <w:rPr>
          <w:lang w:val="en-US"/>
        </w:rPr>
        <w:t>Ion</w:t>
      </w:r>
      <w:r w:rsidRPr="003D17DC">
        <w:t xml:space="preserve">, </w:t>
      </w:r>
      <w:r>
        <w:rPr>
          <w:lang w:val="en-US"/>
        </w:rPr>
        <w:t>Li</w:t>
      </w:r>
      <w:r w:rsidRPr="003D17DC">
        <w:t>-</w:t>
      </w:r>
      <w:r>
        <w:rPr>
          <w:lang w:val="en-US"/>
        </w:rPr>
        <w:t>Po</w:t>
      </w:r>
      <w:r>
        <w:t>;</w:t>
      </w:r>
    </w:p>
    <w:p w:rsidR="00230C91" w:rsidRPr="00E46CDB" w:rsidRDefault="00230C91" w:rsidP="00230C91">
      <w:pPr>
        <w:jc w:val="both"/>
      </w:pPr>
      <w:r>
        <w:rPr>
          <w:spacing w:val="-25"/>
        </w:rPr>
        <w:t>д)</w:t>
      </w:r>
      <w:r>
        <w:tab/>
        <w:t xml:space="preserve">беспроводные технологии – </w:t>
      </w:r>
      <w:r>
        <w:rPr>
          <w:lang w:val="en-US"/>
        </w:rPr>
        <w:t>Wi</w:t>
      </w:r>
      <w:r w:rsidRPr="003D17DC">
        <w:t>-</w:t>
      </w:r>
      <w:r>
        <w:rPr>
          <w:lang w:val="en-US"/>
        </w:rPr>
        <w:t>Fi</w:t>
      </w:r>
      <w:r w:rsidRPr="003D17DC">
        <w:t xml:space="preserve">, </w:t>
      </w:r>
      <w:r>
        <w:rPr>
          <w:lang w:val="en-US"/>
        </w:rPr>
        <w:t>Bluetooth</w:t>
      </w:r>
      <w:r w:rsidRPr="003D17DC">
        <w:t xml:space="preserve">, </w:t>
      </w:r>
      <w:r>
        <w:rPr>
          <w:lang w:val="en-US"/>
        </w:rPr>
        <w:t>NFC</w:t>
      </w:r>
      <w:r w:rsidRPr="003D17DC">
        <w:t>;</w:t>
      </w:r>
    </w:p>
    <w:p w:rsidR="00230C91" w:rsidRPr="00E46CDB" w:rsidRDefault="00230C91" w:rsidP="00230C91">
      <w:pPr>
        <w:jc w:val="both"/>
        <w:rPr>
          <w:lang w:val="en-US"/>
        </w:rPr>
      </w:pPr>
      <w:r>
        <w:t>е</w:t>
      </w:r>
      <w:r w:rsidRPr="003D17DC">
        <w:rPr>
          <w:lang w:val="en-US"/>
        </w:rPr>
        <w:t xml:space="preserve">) </w:t>
      </w:r>
      <w:r w:rsidRPr="003D17DC">
        <w:rPr>
          <w:lang w:val="en-US"/>
        </w:rPr>
        <w:tab/>
      </w:r>
      <w:r>
        <w:t>дисплей</w:t>
      </w:r>
      <w:r w:rsidRPr="003D17DC">
        <w:rPr>
          <w:lang w:val="en-US"/>
        </w:rPr>
        <w:t xml:space="preserve"> – </w:t>
      </w:r>
      <w:r>
        <w:rPr>
          <w:lang w:val="en-US"/>
        </w:rPr>
        <w:t>IPS, AMOLED, Super AMOLED.</w:t>
      </w:r>
    </w:p>
    <w:p w:rsidR="00230C91" w:rsidRPr="00E46CDB" w:rsidRDefault="00230C91" w:rsidP="00230C91">
      <w:pPr>
        <w:jc w:val="both"/>
        <w:rPr>
          <w:lang w:val="en-US"/>
        </w:rPr>
      </w:pPr>
    </w:p>
    <w:p w:rsidR="00230C91" w:rsidRPr="00E46CDB" w:rsidRDefault="00230C91" w:rsidP="00230C91">
      <w:pPr>
        <w:jc w:val="both"/>
        <w:rPr>
          <w:lang w:val="en-US"/>
        </w:rPr>
      </w:pPr>
    </w:p>
    <w:p w:rsidR="00230C91" w:rsidRPr="00E46CDB" w:rsidRDefault="00230C91" w:rsidP="00230C91">
      <w:pPr>
        <w:jc w:val="both"/>
        <w:rPr>
          <w:lang w:val="en-US"/>
        </w:rPr>
      </w:pPr>
    </w:p>
    <w:p w:rsidR="00230C91" w:rsidRPr="00E46CDB" w:rsidRDefault="00230C91" w:rsidP="00230C91">
      <w:pPr>
        <w:jc w:val="both"/>
        <w:rPr>
          <w:lang w:val="en-US"/>
        </w:rPr>
      </w:pPr>
    </w:p>
    <w:p w:rsidR="00230C91" w:rsidRPr="00E46CDB" w:rsidRDefault="00230C91" w:rsidP="00230C91">
      <w:pPr>
        <w:jc w:val="both"/>
        <w:rPr>
          <w:lang w:val="en-US"/>
        </w:rPr>
      </w:pPr>
    </w:p>
    <w:p w:rsidR="00230C91" w:rsidRDefault="00230C91" w:rsidP="00230C91">
      <w:pPr>
        <w:pStyle w:val="2"/>
        <w:numPr>
          <w:ilvl w:val="1"/>
          <w:numId w:val="5"/>
        </w:numPr>
        <w:jc w:val="left"/>
        <w:rPr>
          <w:b/>
          <w:bCs/>
        </w:rPr>
      </w:pPr>
      <w:bookmarkStart w:id="26" w:name="_Toc119204126"/>
      <w:bookmarkStart w:id="27" w:name="_Toc119204127"/>
      <w:bookmarkStart w:id="28" w:name="_Toc119204128"/>
      <w:bookmarkEnd w:id="26"/>
      <w:bookmarkEnd w:id="27"/>
      <w:r>
        <w:rPr>
          <w:b/>
          <w:bCs/>
        </w:rPr>
        <w:t>Требования к информационной и программной совместимости</w:t>
      </w:r>
      <w:bookmarkEnd w:id="28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3"/>
        <w:numPr>
          <w:ilvl w:val="2"/>
          <w:numId w:val="8"/>
        </w:numPr>
        <w:jc w:val="left"/>
        <w:rPr>
          <w:color w:val="000000"/>
          <w:spacing w:val="-9"/>
          <w:szCs w:val="28"/>
        </w:rPr>
      </w:pPr>
      <w:bookmarkStart w:id="29" w:name="_Toc119204129"/>
      <w:bookmarkEnd w:id="29"/>
      <w:r>
        <w:rPr>
          <w:color w:val="000000"/>
          <w:spacing w:val="-9"/>
          <w:szCs w:val="28"/>
        </w:rPr>
        <w:t>Требования к информационным структурам и методам решения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708"/>
        <w:jc w:val="both"/>
        <w:rPr>
          <w:spacing w:val="4"/>
        </w:rPr>
      </w:pPr>
      <w:r>
        <w:t xml:space="preserve">Требования к информационным структурам (файлов) на входе и выходе, а также к </w:t>
      </w:r>
      <w:r>
        <w:rPr>
          <w:spacing w:val="4"/>
        </w:rPr>
        <w:t>методам решения не предъявляются.</w:t>
      </w:r>
    </w:p>
    <w:p w:rsidR="00230C91" w:rsidRDefault="00230C91" w:rsidP="00230C91">
      <w:pPr>
        <w:jc w:val="both"/>
        <w:rPr>
          <w:spacing w:val="4"/>
        </w:rPr>
      </w:pPr>
    </w:p>
    <w:p w:rsidR="00230C91" w:rsidRDefault="00230C91" w:rsidP="00230C91">
      <w:pPr>
        <w:jc w:val="both"/>
        <w:rPr>
          <w:spacing w:val="4"/>
        </w:rPr>
      </w:pPr>
    </w:p>
    <w:p w:rsidR="00230C91" w:rsidRDefault="00230C91" w:rsidP="00230C91">
      <w:pPr>
        <w:jc w:val="both"/>
        <w:rPr>
          <w:spacing w:val="4"/>
        </w:rPr>
      </w:pPr>
    </w:p>
    <w:p w:rsidR="00230C91" w:rsidRDefault="00230C91" w:rsidP="00230C91">
      <w:pPr>
        <w:jc w:val="both"/>
      </w:pPr>
    </w:p>
    <w:p w:rsidR="00230C91" w:rsidRDefault="00230C91" w:rsidP="00230C91">
      <w:pPr>
        <w:pStyle w:val="3"/>
        <w:numPr>
          <w:ilvl w:val="2"/>
          <w:numId w:val="8"/>
        </w:numPr>
        <w:jc w:val="left"/>
        <w:rPr>
          <w:color w:val="000000"/>
          <w:spacing w:val="1"/>
          <w:szCs w:val="26"/>
        </w:rPr>
      </w:pPr>
      <w:bookmarkStart w:id="30" w:name="_Toc119204130"/>
      <w:bookmarkEnd w:id="30"/>
      <w:r>
        <w:rPr>
          <w:color w:val="000000"/>
          <w:spacing w:val="1"/>
          <w:szCs w:val="26"/>
        </w:rPr>
        <w:t>Требования к исходным кодам и языкам программирования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708"/>
        <w:jc w:val="both"/>
        <w:rPr>
          <w:spacing w:val="-3"/>
        </w:rPr>
      </w:pPr>
      <w:r>
        <w:t>Исходные коды программы должны быть реализованы на языке С++. В качестве интегрированной среды разработки программы должна быть использована среда Microsoft Visual Basic 6.0 (локализованная, русская версия).</w:t>
      </w:r>
    </w:p>
    <w:p w:rsidR="00230C91" w:rsidRDefault="00230C91" w:rsidP="00230C91">
      <w:pPr>
        <w:jc w:val="both"/>
        <w:rPr>
          <w:spacing w:val="-3"/>
        </w:rPr>
      </w:pPr>
    </w:p>
    <w:p w:rsidR="00230C91" w:rsidRPr="00E46CDB" w:rsidRDefault="00230C91" w:rsidP="00230C91">
      <w:pPr>
        <w:jc w:val="both"/>
        <w:rPr>
          <w:spacing w:val="-3"/>
        </w:rPr>
      </w:pPr>
    </w:p>
    <w:p w:rsidR="00230C91" w:rsidRPr="00E46CDB" w:rsidRDefault="00230C91" w:rsidP="00230C91">
      <w:pPr>
        <w:jc w:val="both"/>
        <w:rPr>
          <w:spacing w:val="-3"/>
        </w:rPr>
      </w:pPr>
    </w:p>
    <w:p w:rsidR="00230C91" w:rsidRDefault="00230C91" w:rsidP="00230C91">
      <w:pPr>
        <w:jc w:val="both"/>
      </w:pPr>
    </w:p>
    <w:p w:rsidR="00230C91" w:rsidRPr="00E46CDB" w:rsidRDefault="00230C91" w:rsidP="00230C91">
      <w:pPr>
        <w:pStyle w:val="3"/>
        <w:numPr>
          <w:ilvl w:val="2"/>
          <w:numId w:val="8"/>
        </w:numPr>
        <w:jc w:val="left"/>
        <w:rPr>
          <w:color w:val="000000"/>
          <w:spacing w:val="3"/>
          <w:szCs w:val="26"/>
        </w:rPr>
      </w:pPr>
      <w:r>
        <w:rPr>
          <w:color w:val="000000"/>
          <w:spacing w:val="3"/>
          <w:szCs w:val="26"/>
        </w:rPr>
        <w:t>Требования к программным средствам, используемым программой</w:t>
      </w:r>
    </w:p>
    <w:p w:rsidR="00230C91" w:rsidRPr="00E46CDB" w:rsidRDefault="00230C91" w:rsidP="00230C91"/>
    <w:p w:rsidR="00230C91" w:rsidRPr="00E46CDB" w:rsidRDefault="00230C91" w:rsidP="00230C91"/>
    <w:p w:rsidR="00230C91" w:rsidRPr="00E46CDB" w:rsidRDefault="00230C91" w:rsidP="00230C91"/>
    <w:p w:rsidR="00230C91" w:rsidRDefault="00230C91" w:rsidP="00230C91">
      <w:pPr>
        <w:ind w:firstLine="708"/>
        <w:jc w:val="both"/>
      </w:pPr>
      <w:r>
        <w:rPr>
          <w:spacing w:val="8"/>
        </w:rPr>
        <w:t xml:space="preserve">Системные программные средства, используемые программой, должны быть </w:t>
      </w:r>
      <w:r>
        <w:t xml:space="preserve">представлены локализованной версией операционной системы </w:t>
      </w:r>
      <w:r>
        <w:rPr>
          <w:lang w:val="en-US"/>
        </w:rPr>
        <w:t>Android</w:t>
      </w:r>
      <w:r w:rsidRPr="00CC420F">
        <w:t xml:space="preserve"> версии не ниже 5.4 </w:t>
      </w:r>
      <w:r>
        <w:t xml:space="preserve">и </w:t>
      </w:r>
      <w:r>
        <w:rPr>
          <w:lang w:val="en-US"/>
        </w:rPr>
        <w:t>IOS</w:t>
      </w:r>
      <w:r w:rsidRPr="00CC420F">
        <w:t xml:space="preserve"> версии не ниже 17</w:t>
      </w:r>
      <w:r>
        <w:t>.</w:t>
      </w:r>
    </w:p>
    <w:p w:rsidR="00230C91" w:rsidRPr="00CC420F" w:rsidRDefault="00230C91" w:rsidP="00230C91"/>
    <w:p w:rsidR="00230C91" w:rsidRPr="00CC420F" w:rsidRDefault="00230C91" w:rsidP="00230C91"/>
    <w:p w:rsidR="00230C91" w:rsidRPr="00CC420F" w:rsidRDefault="00230C91" w:rsidP="00230C91"/>
    <w:p w:rsidR="00230C91" w:rsidRPr="00CC420F" w:rsidRDefault="00230C91" w:rsidP="00230C91"/>
    <w:p w:rsidR="00230C91" w:rsidRPr="00E46CDB" w:rsidRDefault="00230C91" w:rsidP="00230C91">
      <w:pPr>
        <w:pStyle w:val="3"/>
        <w:numPr>
          <w:ilvl w:val="2"/>
          <w:numId w:val="8"/>
        </w:numPr>
        <w:jc w:val="left"/>
        <w:rPr>
          <w:color w:val="000000"/>
          <w:spacing w:val="1"/>
          <w:szCs w:val="26"/>
        </w:rPr>
      </w:pPr>
      <w:r>
        <w:rPr>
          <w:color w:val="000000"/>
          <w:spacing w:val="1"/>
          <w:szCs w:val="26"/>
        </w:rPr>
        <w:t>Требования к защите информации и программ</w:t>
      </w:r>
    </w:p>
    <w:p w:rsidR="00230C91" w:rsidRPr="00E46CDB" w:rsidRDefault="00230C91" w:rsidP="00230C91"/>
    <w:p w:rsidR="00230C91" w:rsidRPr="00E46CDB" w:rsidRDefault="00230C91" w:rsidP="00230C91"/>
    <w:p w:rsidR="00230C91" w:rsidRPr="00E46CDB" w:rsidRDefault="00230C91" w:rsidP="00230C91"/>
    <w:p w:rsidR="00230C91" w:rsidRPr="00E46CDB" w:rsidRDefault="00230C91" w:rsidP="00230C91">
      <w:pPr>
        <w:ind w:left="576"/>
        <w:jc w:val="both"/>
        <w:rPr>
          <w:color w:val="000000"/>
          <w:spacing w:val="3"/>
          <w:szCs w:val="26"/>
        </w:rPr>
      </w:pPr>
      <w:r>
        <w:rPr>
          <w:color w:val="000000"/>
          <w:spacing w:val="3"/>
          <w:szCs w:val="26"/>
        </w:rPr>
        <w:t>Требования к защите информации</w:t>
      </w:r>
      <w:r w:rsidR="00E116A4">
        <w:rPr>
          <w:color w:val="000000"/>
          <w:spacing w:val="3"/>
          <w:szCs w:val="26"/>
        </w:rPr>
        <w:t>: необходимо выполнять требования, установленные Федеральным законом № 152-ФЗ «О персональных данных».</w:t>
      </w:r>
    </w:p>
    <w:p w:rsidR="00230C91" w:rsidRPr="00E46CDB" w:rsidRDefault="00230C91" w:rsidP="00230C91">
      <w:pPr>
        <w:jc w:val="both"/>
        <w:rPr>
          <w:color w:val="000000"/>
          <w:spacing w:val="3"/>
          <w:szCs w:val="26"/>
        </w:rPr>
      </w:pPr>
    </w:p>
    <w:p w:rsidR="00230C91" w:rsidRPr="00E46CDB" w:rsidRDefault="00230C91" w:rsidP="00230C91">
      <w:pPr>
        <w:jc w:val="both"/>
        <w:rPr>
          <w:color w:val="000000"/>
          <w:spacing w:val="3"/>
          <w:szCs w:val="26"/>
        </w:rPr>
      </w:pPr>
    </w:p>
    <w:p w:rsidR="00230C91" w:rsidRPr="00E46CDB" w:rsidRDefault="00230C91" w:rsidP="00230C91">
      <w:pPr>
        <w:jc w:val="both"/>
        <w:rPr>
          <w:color w:val="000000"/>
          <w:spacing w:val="3"/>
          <w:szCs w:val="26"/>
        </w:rPr>
      </w:pPr>
    </w:p>
    <w:p w:rsidR="00230C91" w:rsidRPr="00E46CDB" w:rsidRDefault="00230C91" w:rsidP="00230C91">
      <w:pPr>
        <w:jc w:val="both"/>
      </w:pPr>
    </w:p>
    <w:p w:rsidR="00230C91" w:rsidRDefault="00230C91" w:rsidP="00230C91">
      <w:pPr>
        <w:pStyle w:val="2"/>
        <w:numPr>
          <w:ilvl w:val="1"/>
          <w:numId w:val="5"/>
        </w:numPr>
        <w:jc w:val="left"/>
        <w:rPr>
          <w:b/>
          <w:bCs/>
        </w:rPr>
      </w:pPr>
      <w:bookmarkStart w:id="31" w:name="_Toc119204131"/>
      <w:r>
        <w:rPr>
          <w:b/>
          <w:bCs/>
        </w:rPr>
        <w:t>Специальные требования</w:t>
      </w:r>
      <w:bookmarkEnd w:id="31"/>
    </w:p>
    <w:p w:rsidR="00230C91" w:rsidRDefault="00230C91" w:rsidP="00230C91"/>
    <w:p w:rsidR="00230C91" w:rsidRDefault="00230C91" w:rsidP="00230C91"/>
    <w:p w:rsidR="00230C91" w:rsidRPr="00CC420F" w:rsidRDefault="00230C91" w:rsidP="00230C91">
      <w:pPr>
        <w:rPr>
          <w:lang w:val="en-US"/>
        </w:rPr>
      </w:pPr>
    </w:p>
    <w:p w:rsidR="00230C91" w:rsidRDefault="00230C91" w:rsidP="00230C91">
      <w:pPr>
        <w:jc w:val="both"/>
      </w:pPr>
      <w:r>
        <w:tab/>
      </w:r>
      <w:r>
        <w:rPr>
          <w:color w:val="000000"/>
          <w:spacing w:val="4"/>
          <w:szCs w:val="26"/>
        </w:rPr>
        <w:t xml:space="preserve">Программа должна обеспечивать взаимодействие с пользователем (оператором) </w:t>
      </w:r>
      <w:r>
        <w:rPr>
          <w:color w:val="000000"/>
          <w:spacing w:val="2"/>
          <w:szCs w:val="26"/>
        </w:rPr>
        <w:t xml:space="preserve">посредством графического пользовательского интерфейса, разработанного согласно </w:t>
      </w:r>
      <w:r>
        <w:rPr>
          <w:color w:val="000000"/>
          <w:spacing w:val="1"/>
          <w:szCs w:val="26"/>
        </w:rPr>
        <w:t>рекомендациям компании-производителя операционной системы.</w:t>
      </w:r>
    </w:p>
    <w:p w:rsidR="00230C91" w:rsidRDefault="00230C91" w:rsidP="00230C91">
      <w:pPr>
        <w:jc w:val="both"/>
      </w:pPr>
    </w:p>
    <w:p w:rsidR="00230C91" w:rsidRDefault="00230C91" w:rsidP="00230C91">
      <w:pPr>
        <w:jc w:val="both"/>
      </w:pPr>
      <w:r>
        <w:t>При работе с программой должны выполняться следующие требования:</w:t>
      </w:r>
    </w:p>
    <w:p w:rsidR="00230C91" w:rsidRDefault="00230C91" w:rsidP="00230C91">
      <w:pPr>
        <w:jc w:val="both"/>
      </w:pPr>
    </w:p>
    <w:p w:rsidR="00CB5A79" w:rsidRPr="00495A7B" w:rsidRDefault="00230C91" w:rsidP="00230C91">
      <w:pPr>
        <w:jc w:val="both"/>
      </w:pPr>
      <w:r>
        <w:t>а)</w:t>
      </w:r>
      <w:r>
        <w:tab/>
        <w:t>п</w:t>
      </w:r>
      <w:r w:rsidRPr="00495A7B">
        <w:t xml:space="preserve">ользователь должен иметь возможность </w:t>
      </w:r>
      <w:r w:rsidR="00CB5A79">
        <w:t>выбрать необходимую специализацию врача, доступную в клинике - заказчика</w:t>
      </w:r>
      <w:r w:rsidRPr="00495A7B">
        <w:t>.</w:t>
      </w:r>
    </w:p>
    <w:p w:rsidR="00230C91" w:rsidRDefault="00230C91" w:rsidP="00230C91">
      <w:pPr>
        <w:jc w:val="both"/>
      </w:pPr>
    </w:p>
    <w:p w:rsidR="00CB5A79" w:rsidRDefault="00CB5A79" w:rsidP="00230C91">
      <w:pPr>
        <w:jc w:val="both"/>
      </w:pPr>
      <w:r>
        <w:t xml:space="preserve">б) </w:t>
      </w:r>
      <w:r>
        <w:tab/>
        <w:t>пользователь должен иметь возможность осуществить просмотр списка доступных специалистов выбранной специализации путем просмотра дополнительной информации (личных карточек врачей) о каждом доступном к записи враче.</w:t>
      </w:r>
    </w:p>
    <w:p w:rsidR="00CB5A79" w:rsidRPr="00495A7B" w:rsidRDefault="00CB5A79" w:rsidP="00230C91">
      <w:pPr>
        <w:jc w:val="both"/>
      </w:pPr>
    </w:p>
    <w:p w:rsidR="00230C91" w:rsidRPr="00495A7B" w:rsidRDefault="00CB5A79" w:rsidP="00230C91">
      <w:pPr>
        <w:jc w:val="both"/>
      </w:pPr>
      <w:r>
        <w:t>в</w:t>
      </w:r>
      <w:r w:rsidR="00230C91">
        <w:t>)</w:t>
      </w:r>
      <w:r w:rsidR="00230C91">
        <w:tab/>
        <w:t>п</w:t>
      </w:r>
      <w:r w:rsidR="00230C91" w:rsidRPr="00495A7B">
        <w:t xml:space="preserve">ользователь должен иметь возможность </w:t>
      </w:r>
      <w:r>
        <w:t>выбрать понравившегося специалиста нужного профиля</w:t>
      </w:r>
      <w:r w:rsidR="00230C91" w:rsidRPr="00495A7B">
        <w:t>.</w:t>
      </w:r>
    </w:p>
    <w:p w:rsidR="00230C91" w:rsidRPr="00495A7B" w:rsidRDefault="00230C91" w:rsidP="00230C91">
      <w:pPr>
        <w:jc w:val="both"/>
      </w:pPr>
    </w:p>
    <w:p w:rsidR="00230C91" w:rsidRPr="00495A7B" w:rsidRDefault="00230C91" w:rsidP="00230C91">
      <w:pPr>
        <w:jc w:val="both"/>
      </w:pPr>
      <w:r>
        <w:t>в)</w:t>
      </w:r>
      <w:r>
        <w:tab/>
        <w:t>п</w:t>
      </w:r>
      <w:r w:rsidRPr="00495A7B">
        <w:t xml:space="preserve">ользователь должен иметь возможность </w:t>
      </w:r>
      <w:r w:rsidR="00CB5A79">
        <w:t>выбрать удобный месяц, дату и время для записи к врачу.</w:t>
      </w:r>
    </w:p>
    <w:p w:rsidR="00230C91" w:rsidRPr="00495A7B" w:rsidRDefault="00230C91" w:rsidP="00230C91">
      <w:pPr>
        <w:jc w:val="both"/>
      </w:pPr>
    </w:p>
    <w:p w:rsidR="00230C91" w:rsidRDefault="00230C91" w:rsidP="00230C91">
      <w:pPr>
        <w:jc w:val="both"/>
      </w:pPr>
    </w:p>
    <w:p w:rsidR="00230C91" w:rsidRDefault="00230C91" w:rsidP="00230C91"/>
    <w:p w:rsidR="00230C91" w:rsidRDefault="00230C91" w:rsidP="00230C91"/>
    <w:p w:rsidR="00230C91" w:rsidRPr="00495A7B" w:rsidRDefault="00230C91" w:rsidP="00230C91">
      <w:bookmarkStart w:id="32" w:name="_Toc119204132"/>
      <w:bookmarkEnd w:id="32"/>
    </w:p>
    <w:p w:rsidR="00230C91" w:rsidRDefault="00230C91" w:rsidP="00230C91">
      <w:pPr>
        <w:pStyle w:val="1"/>
        <w:rPr>
          <w:caps/>
        </w:rPr>
      </w:pPr>
      <w:bookmarkStart w:id="33" w:name="_Toc119204134"/>
      <w:r>
        <w:rPr>
          <w:caps/>
        </w:rPr>
        <w:lastRenderedPageBreak/>
        <w:t>Требования к программной документации</w:t>
      </w:r>
      <w:bookmarkEnd w:id="33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9"/>
        </w:numPr>
        <w:jc w:val="left"/>
        <w:rPr>
          <w:b/>
          <w:bCs/>
        </w:rPr>
      </w:pPr>
      <w:bookmarkStart w:id="34" w:name="_Toc119204135"/>
      <w:r>
        <w:rPr>
          <w:b/>
          <w:bCs/>
        </w:rPr>
        <w:t>Предварительный состав программной документации</w:t>
      </w:r>
      <w:bookmarkEnd w:id="34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576"/>
        <w:jc w:val="both"/>
      </w:pPr>
      <w:r>
        <w:t>Состав программной документации должен включать в себя:</w:t>
      </w:r>
    </w:p>
    <w:p w:rsidR="00230C91" w:rsidRDefault="00230C91" w:rsidP="00230C91">
      <w:pPr>
        <w:ind w:firstLine="576"/>
        <w:jc w:val="both"/>
      </w:pPr>
    </w:p>
    <w:p w:rsidR="00230C91" w:rsidRDefault="00230C91" w:rsidP="00230C91">
      <w:pPr>
        <w:spacing w:line="360" w:lineRule="auto"/>
        <w:rPr>
          <w:spacing w:val="2"/>
        </w:rPr>
      </w:pPr>
      <w:r>
        <w:t>1)</w:t>
      </w:r>
      <w:r>
        <w:tab/>
      </w:r>
      <w:r>
        <w:rPr>
          <w:spacing w:val="2"/>
        </w:rPr>
        <w:t>техническое задание;</w:t>
      </w:r>
    </w:p>
    <w:p w:rsidR="00230C91" w:rsidRDefault="00230C91" w:rsidP="00230C91">
      <w:pPr>
        <w:spacing w:line="360" w:lineRule="auto"/>
        <w:rPr>
          <w:spacing w:val="2"/>
        </w:rPr>
      </w:pPr>
      <w:r>
        <w:t>2)</w:t>
      </w:r>
      <w:r>
        <w:tab/>
      </w:r>
      <w:r>
        <w:rPr>
          <w:spacing w:val="2"/>
        </w:rPr>
        <w:t>спецификация;</w:t>
      </w:r>
    </w:p>
    <w:p w:rsidR="00230C91" w:rsidRDefault="00230C91" w:rsidP="00230C91">
      <w:pPr>
        <w:spacing w:line="360" w:lineRule="auto"/>
        <w:rPr>
          <w:spacing w:val="2"/>
        </w:rPr>
      </w:pPr>
      <w:r>
        <w:t>3)</w:t>
      </w:r>
      <w:r>
        <w:tab/>
        <w:t>текст программы</w:t>
      </w:r>
      <w:r>
        <w:rPr>
          <w:spacing w:val="2"/>
        </w:rPr>
        <w:t>;</w:t>
      </w:r>
    </w:p>
    <w:p w:rsidR="00230C91" w:rsidRDefault="00230C91" w:rsidP="00230C91">
      <w:pPr>
        <w:spacing w:line="360" w:lineRule="auto"/>
      </w:pPr>
      <w:r>
        <w:t>4)</w:t>
      </w:r>
      <w:r>
        <w:tab/>
        <w:t>описание программы</w:t>
      </w:r>
      <w:r>
        <w:rPr>
          <w:spacing w:val="2"/>
        </w:rPr>
        <w:t>;</w:t>
      </w:r>
    </w:p>
    <w:p w:rsidR="00230C91" w:rsidRDefault="00230C91" w:rsidP="00230C91">
      <w:pPr>
        <w:spacing w:line="360" w:lineRule="auto"/>
        <w:rPr>
          <w:spacing w:val="-2"/>
        </w:rPr>
      </w:pPr>
      <w:r>
        <w:rPr>
          <w:spacing w:val="-9"/>
        </w:rPr>
        <w:t>5)</w:t>
      </w:r>
      <w:r>
        <w:tab/>
      </w:r>
      <w:r>
        <w:rPr>
          <w:spacing w:val="-2"/>
        </w:rPr>
        <w:t>программу и методики испытаний;</w:t>
      </w:r>
    </w:p>
    <w:p w:rsidR="00230C91" w:rsidRDefault="00230C91" w:rsidP="00230C91">
      <w:pPr>
        <w:spacing w:line="360" w:lineRule="auto"/>
        <w:rPr>
          <w:spacing w:val="2"/>
        </w:rPr>
      </w:pPr>
      <w:r>
        <w:t>6)</w:t>
      </w:r>
      <w:r>
        <w:tab/>
        <w:t>пояснительная записка</w:t>
      </w:r>
      <w:r>
        <w:rPr>
          <w:spacing w:val="2"/>
        </w:rPr>
        <w:t>;</w:t>
      </w:r>
    </w:p>
    <w:p w:rsidR="00230C91" w:rsidRDefault="00230C91" w:rsidP="00230C91">
      <w:pPr>
        <w:spacing w:line="360" w:lineRule="auto"/>
      </w:pPr>
      <w:r>
        <w:rPr>
          <w:spacing w:val="-6"/>
        </w:rPr>
        <w:t>7)</w:t>
      </w:r>
      <w:r>
        <w:tab/>
        <w:t>ведомость эксплуатационных документов;</w:t>
      </w:r>
    </w:p>
    <w:p w:rsidR="00230C91" w:rsidRDefault="00230C91" w:rsidP="00230C91">
      <w:pPr>
        <w:spacing w:line="360" w:lineRule="auto"/>
      </w:pPr>
      <w:r>
        <w:rPr>
          <w:spacing w:val="-6"/>
        </w:rPr>
        <w:t>8)</w:t>
      </w:r>
      <w:r>
        <w:tab/>
        <w:t>формуляр;</w:t>
      </w:r>
    </w:p>
    <w:p w:rsidR="00230C91" w:rsidRDefault="00230C91" w:rsidP="00230C91">
      <w:pPr>
        <w:spacing w:line="360" w:lineRule="auto"/>
      </w:pPr>
      <w:r>
        <w:rPr>
          <w:spacing w:val="-6"/>
        </w:rPr>
        <w:t>9)</w:t>
      </w:r>
      <w:r>
        <w:tab/>
        <w:t>описание применения;</w:t>
      </w:r>
    </w:p>
    <w:p w:rsidR="00230C91" w:rsidRDefault="00230C91" w:rsidP="00230C91">
      <w:pPr>
        <w:spacing w:line="360" w:lineRule="auto"/>
      </w:pPr>
      <w:r>
        <w:rPr>
          <w:spacing w:val="-11"/>
        </w:rPr>
        <w:t>10)</w:t>
      </w:r>
      <w:r>
        <w:tab/>
        <w:t>руководство системного программиста;</w:t>
      </w:r>
    </w:p>
    <w:p w:rsidR="00230C91" w:rsidRDefault="00230C91" w:rsidP="00230C91">
      <w:pPr>
        <w:spacing w:line="360" w:lineRule="auto"/>
      </w:pPr>
      <w:r>
        <w:rPr>
          <w:spacing w:val="-11"/>
        </w:rPr>
        <w:t>11)</w:t>
      </w:r>
      <w:r>
        <w:tab/>
        <w:t>руководство программиста;</w:t>
      </w:r>
    </w:p>
    <w:p w:rsidR="00230C91" w:rsidRDefault="00230C91" w:rsidP="00230C91">
      <w:r>
        <w:rPr>
          <w:spacing w:val="-25"/>
        </w:rPr>
        <w:t>12)</w:t>
      </w:r>
      <w:r>
        <w:tab/>
        <w:t>руководство оператора;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9"/>
        </w:numPr>
        <w:jc w:val="left"/>
        <w:rPr>
          <w:b/>
          <w:bCs/>
        </w:rPr>
      </w:pPr>
      <w:bookmarkStart w:id="35" w:name="_Toc119204136"/>
      <w:r>
        <w:rPr>
          <w:b/>
          <w:bCs/>
        </w:rPr>
        <w:t>Специальные требования к программной документации</w:t>
      </w:r>
      <w:bookmarkEnd w:id="35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left="708"/>
      </w:pPr>
      <w:r>
        <w:t>Специальные требования к программной документации не предъявляются.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1"/>
        <w:rPr>
          <w:caps/>
        </w:rPr>
      </w:pPr>
      <w:bookmarkStart w:id="36" w:name="_Toc119204137"/>
      <w:r>
        <w:rPr>
          <w:caps/>
        </w:rPr>
        <w:t>Технико-экономические показатели</w:t>
      </w:r>
      <w:bookmarkEnd w:id="36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10"/>
        </w:numPr>
        <w:jc w:val="left"/>
        <w:rPr>
          <w:b/>
          <w:bCs/>
        </w:rPr>
      </w:pPr>
      <w:bookmarkStart w:id="37" w:name="_Toc119204138"/>
      <w:r>
        <w:rPr>
          <w:b/>
          <w:bCs/>
        </w:rPr>
        <w:t>Ориентировочная экономическая эффективность</w:t>
      </w:r>
      <w:bookmarkEnd w:id="37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left="576" w:firstLine="132"/>
        <w:rPr>
          <w:color w:val="000000"/>
          <w:spacing w:val="2"/>
          <w:szCs w:val="26"/>
        </w:rPr>
      </w:pPr>
      <w:r>
        <w:rPr>
          <w:color w:val="000000"/>
          <w:spacing w:val="2"/>
          <w:szCs w:val="26"/>
        </w:rPr>
        <w:lastRenderedPageBreak/>
        <w:t>Ориентировочная экономическая эффективность не рассчитывается.</w:t>
      </w:r>
    </w:p>
    <w:p w:rsidR="00230C91" w:rsidRDefault="00230C91" w:rsidP="00230C91">
      <w:pPr>
        <w:rPr>
          <w:color w:val="000000"/>
          <w:spacing w:val="2"/>
          <w:szCs w:val="26"/>
        </w:rPr>
      </w:pPr>
    </w:p>
    <w:p w:rsidR="00230C91" w:rsidRDefault="00230C91" w:rsidP="00230C91">
      <w:pPr>
        <w:rPr>
          <w:color w:val="000000"/>
          <w:spacing w:val="2"/>
          <w:szCs w:val="26"/>
        </w:rPr>
      </w:pPr>
    </w:p>
    <w:p w:rsidR="00230C91" w:rsidRDefault="00230C91" w:rsidP="00230C91">
      <w:pPr>
        <w:rPr>
          <w:color w:val="000000"/>
          <w:spacing w:val="2"/>
          <w:szCs w:val="26"/>
        </w:rPr>
      </w:pPr>
    </w:p>
    <w:p w:rsidR="00230C91" w:rsidRDefault="00230C91" w:rsidP="00230C91"/>
    <w:p w:rsidR="00230C91" w:rsidRDefault="00230C91" w:rsidP="00230C91">
      <w:pPr>
        <w:pStyle w:val="2"/>
        <w:numPr>
          <w:ilvl w:val="1"/>
          <w:numId w:val="10"/>
        </w:numPr>
        <w:jc w:val="left"/>
        <w:rPr>
          <w:b/>
          <w:bCs/>
        </w:rPr>
      </w:pPr>
      <w:bookmarkStart w:id="38" w:name="_Toc119204139"/>
      <w:r>
        <w:rPr>
          <w:b/>
          <w:bCs/>
        </w:rPr>
        <w:t>Предполагаемая годовая потребность</w:t>
      </w:r>
      <w:bookmarkEnd w:id="38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708"/>
        <w:jc w:val="both"/>
        <w:rPr>
          <w:spacing w:val="4"/>
        </w:rPr>
      </w:pPr>
      <w:r>
        <w:t xml:space="preserve">Предполагаемое число использования программы в год – 1 час использования в день, 365 дней в год </w:t>
      </w:r>
      <w:proofErr w:type="gramStart"/>
      <w:r>
        <w:t xml:space="preserve">на  </w:t>
      </w:r>
      <w:r w:rsidR="00CB5A79">
        <w:t>500</w:t>
      </w:r>
      <w:proofErr w:type="gramEnd"/>
      <w:r w:rsidR="00CB5A79">
        <w:t xml:space="preserve"> </w:t>
      </w:r>
      <w:r>
        <w:t>пользователей</w:t>
      </w:r>
      <w:r>
        <w:rPr>
          <w:spacing w:val="4"/>
        </w:rPr>
        <w:t>.</w:t>
      </w:r>
    </w:p>
    <w:p w:rsidR="00230C91" w:rsidRDefault="00230C91" w:rsidP="00230C91">
      <w:pPr>
        <w:jc w:val="both"/>
        <w:rPr>
          <w:spacing w:val="4"/>
        </w:rPr>
      </w:pPr>
    </w:p>
    <w:p w:rsidR="00230C91" w:rsidRDefault="00230C91" w:rsidP="00230C91">
      <w:pPr>
        <w:jc w:val="both"/>
        <w:rPr>
          <w:spacing w:val="4"/>
        </w:rPr>
      </w:pPr>
    </w:p>
    <w:p w:rsidR="00230C91" w:rsidRDefault="00230C91" w:rsidP="00230C91">
      <w:pPr>
        <w:jc w:val="both"/>
        <w:rPr>
          <w:spacing w:val="4"/>
        </w:rPr>
      </w:pPr>
    </w:p>
    <w:p w:rsidR="00230C91" w:rsidRDefault="00230C91" w:rsidP="00230C91">
      <w:pPr>
        <w:jc w:val="both"/>
      </w:pPr>
    </w:p>
    <w:p w:rsidR="00230C91" w:rsidRDefault="00230C91" w:rsidP="00230C91">
      <w:pPr>
        <w:pStyle w:val="2"/>
        <w:numPr>
          <w:ilvl w:val="1"/>
          <w:numId w:val="10"/>
        </w:numPr>
        <w:jc w:val="left"/>
        <w:rPr>
          <w:b/>
          <w:bCs/>
        </w:rPr>
      </w:pPr>
      <w:bookmarkStart w:id="39" w:name="_Toc119204140"/>
      <w:r>
        <w:rPr>
          <w:b/>
          <w:bCs/>
        </w:rPr>
        <w:t>Экономические преимущества разработки</w:t>
      </w:r>
      <w:bookmarkEnd w:id="39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r>
        <w:t xml:space="preserve">Экономические преимущества разрабатываемой программы заключаются в </w:t>
      </w:r>
      <w:r w:rsidR="007D0FAA">
        <w:t xml:space="preserve">сотрудничестве с рекламными агентствами </w:t>
      </w:r>
      <w:r>
        <w:t>(369 руб./месяц или 1890 руб./год</w:t>
      </w:r>
      <w:r w:rsidR="007D0FAA">
        <w:t xml:space="preserve"> за одно объявление 1 раз в день</w:t>
      </w:r>
      <w:r>
        <w:t>)</w:t>
      </w:r>
      <w:r w:rsidR="007D0FAA">
        <w:t>.</w:t>
      </w:r>
    </w:p>
    <w:p w:rsidR="00230C91" w:rsidRDefault="00230C91" w:rsidP="00230C91"/>
    <w:p w:rsidR="00230C91" w:rsidRDefault="00230C91" w:rsidP="00230C91"/>
    <w:p w:rsidR="00230C91" w:rsidRDefault="00230C91" w:rsidP="00230C91">
      <w:pPr>
        <w:pStyle w:val="1"/>
        <w:rPr>
          <w:caps/>
        </w:rPr>
      </w:pPr>
      <w:bookmarkStart w:id="40" w:name="_Toc119204141"/>
      <w:r>
        <w:rPr>
          <w:caps/>
        </w:rPr>
        <w:t>Стадии и этапы разработки</w:t>
      </w:r>
      <w:bookmarkEnd w:id="40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11"/>
        </w:numPr>
        <w:jc w:val="left"/>
        <w:rPr>
          <w:b/>
          <w:bCs/>
        </w:rPr>
      </w:pPr>
      <w:bookmarkStart w:id="41" w:name="_Toc119204142"/>
      <w:r>
        <w:rPr>
          <w:b/>
          <w:bCs/>
        </w:rPr>
        <w:t>Стадии разработки</w:t>
      </w:r>
      <w:bookmarkEnd w:id="41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576"/>
        <w:jc w:val="both"/>
      </w:pPr>
      <w:r>
        <w:t>Разработка должна быть проведена в три стадии:</w:t>
      </w:r>
    </w:p>
    <w:p w:rsidR="00230C91" w:rsidRDefault="00230C91" w:rsidP="00230C91">
      <w:pPr>
        <w:ind w:firstLine="576"/>
        <w:jc w:val="both"/>
      </w:pPr>
    </w:p>
    <w:p w:rsidR="00230C91" w:rsidRDefault="00230C91" w:rsidP="00230C91">
      <w:pPr>
        <w:jc w:val="both"/>
        <w:rPr>
          <w:spacing w:val="1"/>
        </w:rPr>
      </w:pPr>
      <w:r>
        <w:rPr>
          <w:spacing w:val="1"/>
        </w:rPr>
        <w:t>1)</w:t>
      </w:r>
      <w:r>
        <w:rPr>
          <w:spacing w:val="1"/>
        </w:rPr>
        <w:tab/>
        <w:t>разработка технического задания;</w:t>
      </w:r>
    </w:p>
    <w:p w:rsidR="00230C91" w:rsidRDefault="00230C91" w:rsidP="00230C91">
      <w:pPr>
        <w:jc w:val="both"/>
        <w:rPr>
          <w:spacing w:val="-18"/>
        </w:rPr>
      </w:pPr>
    </w:p>
    <w:p w:rsidR="00230C91" w:rsidRDefault="00230C91" w:rsidP="00230C91">
      <w:pPr>
        <w:jc w:val="both"/>
        <w:rPr>
          <w:spacing w:val="2"/>
        </w:rPr>
      </w:pPr>
      <w:r>
        <w:rPr>
          <w:spacing w:val="2"/>
        </w:rPr>
        <w:t>2)</w:t>
      </w:r>
      <w:r>
        <w:rPr>
          <w:spacing w:val="2"/>
        </w:rPr>
        <w:tab/>
        <w:t>рабочее проектирование;</w:t>
      </w:r>
    </w:p>
    <w:p w:rsidR="00230C91" w:rsidRDefault="00230C91" w:rsidP="00230C91">
      <w:pPr>
        <w:jc w:val="both"/>
        <w:rPr>
          <w:spacing w:val="-10"/>
        </w:rPr>
      </w:pPr>
    </w:p>
    <w:p w:rsidR="00230C91" w:rsidRDefault="00230C91" w:rsidP="00230C91">
      <w:pPr>
        <w:jc w:val="both"/>
      </w:pPr>
      <w:r>
        <w:rPr>
          <w:spacing w:val="2"/>
        </w:rPr>
        <w:t>3)</w:t>
      </w:r>
      <w:r>
        <w:rPr>
          <w:spacing w:val="2"/>
        </w:rPr>
        <w:tab/>
        <w:t>внедрение.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11"/>
        </w:numPr>
        <w:jc w:val="left"/>
        <w:rPr>
          <w:b/>
          <w:bCs/>
        </w:rPr>
      </w:pPr>
      <w:bookmarkStart w:id="42" w:name="_Toc119204143"/>
      <w:r>
        <w:rPr>
          <w:b/>
          <w:bCs/>
        </w:rPr>
        <w:t>Этапы разработки</w:t>
      </w:r>
      <w:bookmarkEnd w:id="42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708"/>
        <w:jc w:val="both"/>
        <w:rPr>
          <w:spacing w:val="2"/>
        </w:rPr>
      </w:pPr>
      <w:r>
        <w:t xml:space="preserve">На стадии разработки технического задания должен быть выполнен этап разработки, </w:t>
      </w:r>
      <w:r>
        <w:rPr>
          <w:spacing w:val="2"/>
        </w:rPr>
        <w:t>согласования и утверждения настоящего технического задания.</w:t>
      </w:r>
    </w:p>
    <w:p w:rsidR="00230C91" w:rsidRDefault="00230C91" w:rsidP="00230C91">
      <w:pPr>
        <w:ind w:firstLine="576"/>
        <w:jc w:val="both"/>
      </w:pPr>
    </w:p>
    <w:p w:rsidR="00230C91" w:rsidRDefault="00230C91" w:rsidP="00230C91">
      <w:pPr>
        <w:ind w:firstLine="708"/>
        <w:jc w:val="both"/>
        <w:rPr>
          <w:spacing w:val="1"/>
        </w:rPr>
      </w:pPr>
      <w:r>
        <w:rPr>
          <w:spacing w:val="7"/>
        </w:rPr>
        <w:lastRenderedPageBreak/>
        <w:t xml:space="preserve">На стадии рабочего проектирования должны быть выполнены перечисленные ниже </w:t>
      </w:r>
      <w:r>
        <w:rPr>
          <w:spacing w:val="1"/>
        </w:rPr>
        <w:t>этапы работ:</w:t>
      </w:r>
    </w:p>
    <w:p w:rsidR="00230C91" w:rsidRDefault="00230C91" w:rsidP="00230C91">
      <w:pPr>
        <w:ind w:firstLine="576"/>
        <w:jc w:val="both"/>
        <w:rPr>
          <w:sz w:val="16"/>
        </w:rPr>
      </w:pPr>
    </w:p>
    <w:p w:rsidR="00230C91" w:rsidRDefault="00230C91" w:rsidP="00230C91">
      <w:pPr>
        <w:spacing w:line="360" w:lineRule="auto"/>
        <w:jc w:val="both"/>
        <w:rPr>
          <w:spacing w:val="-18"/>
        </w:rPr>
      </w:pPr>
      <w:r>
        <w:rPr>
          <w:spacing w:val="1"/>
        </w:rPr>
        <w:t>1)</w:t>
      </w:r>
      <w:r>
        <w:rPr>
          <w:spacing w:val="1"/>
        </w:rPr>
        <w:tab/>
        <w:t>разработка программы;</w:t>
      </w:r>
    </w:p>
    <w:p w:rsidR="00230C91" w:rsidRDefault="00230C91" w:rsidP="00230C91">
      <w:pPr>
        <w:spacing w:line="360" w:lineRule="auto"/>
        <w:jc w:val="both"/>
        <w:rPr>
          <w:spacing w:val="-10"/>
        </w:rPr>
      </w:pPr>
      <w:r>
        <w:t>2)</w:t>
      </w:r>
      <w:r>
        <w:tab/>
        <w:t>разработка программной документации;</w:t>
      </w:r>
    </w:p>
    <w:p w:rsidR="00230C91" w:rsidRDefault="00230C91" w:rsidP="00230C91">
      <w:pPr>
        <w:spacing w:line="360" w:lineRule="auto"/>
        <w:jc w:val="both"/>
        <w:rPr>
          <w:spacing w:val="-1"/>
        </w:rPr>
      </w:pPr>
      <w:r>
        <w:rPr>
          <w:spacing w:val="-1"/>
        </w:rPr>
        <w:t>3)</w:t>
      </w:r>
      <w:r>
        <w:rPr>
          <w:spacing w:val="-1"/>
        </w:rPr>
        <w:tab/>
        <w:t>испытания программы.</w:t>
      </w:r>
    </w:p>
    <w:p w:rsidR="00230C91" w:rsidRDefault="00230C91" w:rsidP="00230C91">
      <w:pPr>
        <w:jc w:val="both"/>
        <w:rPr>
          <w:spacing w:val="-11"/>
        </w:rPr>
      </w:pPr>
    </w:p>
    <w:p w:rsidR="00230C91" w:rsidRDefault="00230C91" w:rsidP="00230C91">
      <w:pPr>
        <w:ind w:firstLine="708"/>
        <w:jc w:val="both"/>
      </w:pPr>
      <w:r>
        <w:rPr>
          <w:spacing w:val="3"/>
        </w:rPr>
        <w:t xml:space="preserve">На стадии внедрения должен быть выполнен этап разработки - подготовка и передача </w:t>
      </w:r>
      <w:r>
        <w:rPr>
          <w:spacing w:val="-3"/>
        </w:rPr>
        <w:t>программы.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11"/>
        </w:numPr>
        <w:jc w:val="left"/>
        <w:rPr>
          <w:b/>
          <w:bCs/>
          <w:color w:val="000000"/>
          <w:szCs w:val="33"/>
        </w:rPr>
      </w:pPr>
      <w:bookmarkStart w:id="43" w:name="_Toc119204144"/>
      <w:r>
        <w:rPr>
          <w:b/>
          <w:bCs/>
          <w:color w:val="000000"/>
          <w:szCs w:val="33"/>
        </w:rPr>
        <w:t>Содержание работ по этапам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firstLine="708"/>
        <w:jc w:val="both"/>
        <w:rPr>
          <w:spacing w:val="-2"/>
        </w:rPr>
      </w:pPr>
      <w:r>
        <w:t xml:space="preserve">На этапе разработки технического задания должны быть выполнены перечисленные </w:t>
      </w:r>
      <w:r>
        <w:rPr>
          <w:spacing w:val="-2"/>
        </w:rPr>
        <w:t>ниже работы:</w:t>
      </w:r>
    </w:p>
    <w:p w:rsidR="00230C91" w:rsidRDefault="00230C91" w:rsidP="00230C91">
      <w:pPr>
        <w:ind w:firstLine="708"/>
        <w:jc w:val="both"/>
      </w:pPr>
    </w:p>
    <w:p w:rsidR="00230C91" w:rsidRDefault="00230C91" w:rsidP="00230C91">
      <w:pPr>
        <w:spacing w:line="360" w:lineRule="auto"/>
        <w:jc w:val="both"/>
        <w:rPr>
          <w:spacing w:val="-18"/>
        </w:rPr>
      </w:pPr>
      <w:r>
        <w:rPr>
          <w:spacing w:val="1"/>
        </w:rPr>
        <w:t>1)</w:t>
      </w:r>
      <w:r>
        <w:rPr>
          <w:spacing w:val="1"/>
        </w:rPr>
        <w:tab/>
        <w:t>постановка задачи;</w:t>
      </w:r>
    </w:p>
    <w:p w:rsidR="00230C91" w:rsidRDefault="00230C91" w:rsidP="00230C91">
      <w:pPr>
        <w:spacing w:line="360" w:lineRule="auto"/>
        <w:jc w:val="both"/>
        <w:rPr>
          <w:spacing w:val="-10"/>
        </w:rPr>
      </w:pPr>
      <w:r>
        <w:rPr>
          <w:spacing w:val="2"/>
        </w:rPr>
        <w:t>2)</w:t>
      </w:r>
      <w:r>
        <w:rPr>
          <w:spacing w:val="2"/>
        </w:rPr>
        <w:tab/>
        <w:t>определение и уточнение требований к техническим средствам;</w:t>
      </w:r>
    </w:p>
    <w:p w:rsidR="00230C91" w:rsidRDefault="00230C91" w:rsidP="00230C91">
      <w:pPr>
        <w:spacing w:line="360" w:lineRule="auto"/>
        <w:jc w:val="both"/>
        <w:rPr>
          <w:spacing w:val="2"/>
        </w:rPr>
      </w:pPr>
      <w:r>
        <w:rPr>
          <w:spacing w:val="2"/>
        </w:rPr>
        <w:t>3)</w:t>
      </w:r>
      <w:r>
        <w:rPr>
          <w:spacing w:val="2"/>
        </w:rPr>
        <w:tab/>
        <w:t>определение требований к программе;</w:t>
      </w:r>
    </w:p>
    <w:p w:rsidR="00230C91" w:rsidRDefault="00230C91" w:rsidP="00230C91">
      <w:pPr>
        <w:spacing w:line="360" w:lineRule="auto"/>
        <w:jc w:val="both"/>
        <w:rPr>
          <w:spacing w:val="-7"/>
        </w:rPr>
      </w:pPr>
      <w:r>
        <w:rPr>
          <w:spacing w:val="3"/>
        </w:rPr>
        <w:t>4)</w:t>
      </w:r>
      <w:r>
        <w:rPr>
          <w:spacing w:val="3"/>
        </w:rPr>
        <w:tab/>
        <w:t xml:space="preserve">определение стадий, этапов и сроков разработки программы и документации на </w:t>
      </w:r>
      <w:r>
        <w:rPr>
          <w:spacing w:val="-3"/>
        </w:rPr>
        <w:t>неё;</w:t>
      </w:r>
    </w:p>
    <w:p w:rsidR="00230C91" w:rsidRDefault="00230C91" w:rsidP="00230C91">
      <w:pPr>
        <w:spacing w:line="360" w:lineRule="auto"/>
        <w:jc w:val="both"/>
        <w:rPr>
          <w:spacing w:val="-11"/>
        </w:rPr>
      </w:pPr>
      <w:r>
        <w:t>5)</w:t>
      </w:r>
      <w:r>
        <w:tab/>
        <w:t>выбор языков программирования;</w:t>
      </w:r>
    </w:p>
    <w:p w:rsidR="00230C91" w:rsidRDefault="00230C91" w:rsidP="00230C91">
      <w:pPr>
        <w:spacing w:line="360" w:lineRule="auto"/>
        <w:jc w:val="both"/>
        <w:rPr>
          <w:spacing w:val="2"/>
        </w:rPr>
      </w:pPr>
      <w:r>
        <w:rPr>
          <w:spacing w:val="2"/>
        </w:rPr>
        <w:t>6)</w:t>
      </w:r>
      <w:r>
        <w:rPr>
          <w:spacing w:val="2"/>
        </w:rPr>
        <w:tab/>
        <w:t>согласование и утверждение технического задания.</w:t>
      </w:r>
    </w:p>
    <w:p w:rsidR="00230C91" w:rsidRDefault="00230C91" w:rsidP="00230C91">
      <w:pPr>
        <w:jc w:val="both"/>
        <w:rPr>
          <w:spacing w:val="-9"/>
        </w:rPr>
      </w:pPr>
    </w:p>
    <w:p w:rsidR="00230C91" w:rsidRDefault="00230C91" w:rsidP="00230C91">
      <w:pPr>
        <w:ind w:firstLine="708"/>
        <w:jc w:val="both"/>
        <w:rPr>
          <w:spacing w:val="-1"/>
        </w:rPr>
      </w:pPr>
      <w:r>
        <w:t xml:space="preserve">На этапе разработки программы должна быть выполнена работа по программированию </w:t>
      </w:r>
      <w:r>
        <w:rPr>
          <w:spacing w:val="-1"/>
        </w:rPr>
        <w:t>и отладке программы.</w:t>
      </w:r>
    </w:p>
    <w:p w:rsidR="00230C91" w:rsidRDefault="00230C91" w:rsidP="00230C91">
      <w:pPr>
        <w:ind w:firstLine="708"/>
        <w:jc w:val="both"/>
      </w:pPr>
    </w:p>
    <w:p w:rsidR="00230C91" w:rsidRDefault="00230C91" w:rsidP="00230C91">
      <w:pPr>
        <w:ind w:firstLine="708"/>
        <w:jc w:val="both"/>
      </w:pPr>
      <w:r>
        <w:rPr>
          <w:spacing w:val="1"/>
        </w:rPr>
        <w:t xml:space="preserve">На этапе разработки программной документации должна быть выполнена разработка </w:t>
      </w:r>
      <w:r>
        <w:rPr>
          <w:spacing w:val="10"/>
        </w:rPr>
        <w:t xml:space="preserve">программных документов в соответствии с требованиями ГОСТ 19.101-77 и </w:t>
      </w:r>
      <w:r>
        <w:rPr>
          <w:spacing w:val="1"/>
        </w:rPr>
        <w:t>требованием п. «</w:t>
      </w:r>
      <w:r>
        <w:t>Предварительный состав программной документации»</w:t>
      </w:r>
      <w:r>
        <w:rPr>
          <w:spacing w:val="1"/>
        </w:rPr>
        <w:t xml:space="preserve"> настоящего </w:t>
      </w:r>
      <w:r>
        <w:t>технического задания.</w:t>
      </w:r>
    </w:p>
    <w:p w:rsidR="00230C91" w:rsidRDefault="00230C91" w:rsidP="00230C91">
      <w:pPr>
        <w:ind w:firstLine="708"/>
        <w:jc w:val="both"/>
      </w:pPr>
    </w:p>
    <w:p w:rsidR="00230C91" w:rsidRDefault="00230C91" w:rsidP="00230C91">
      <w:pPr>
        <w:ind w:firstLine="708"/>
        <w:jc w:val="both"/>
        <w:rPr>
          <w:spacing w:val="-2"/>
        </w:rPr>
      </w:pPr>
      <w:r>
        <w:rPr>
          <w:spacing w:val="1"/>
        </w:rPr>
        <w:t xml:space="preserve">На этапе испытаний программы должны быть выполнены перечисленные ниже виды </w:t>
      </w:r>
      <w:r>
        <w:rPr>
          <w:spacing w:val="-2"/>
        </w:rPr>
        <w:t>работ:</w:t>
      </w:r>
    </w:p>
    <w:p w:rsidR="00230C91" w:rsidRDefault="00230C91" w:rsidP="00230C91">
      <w:pPr>
        <w:ind w:firstLine="708"/>
        <w:jc w:val="both"/>
        <w:rPr>
          <w:sz w:val="16"/>
        </w:rPr>
      </w:pPr>
    </w:p>
    <w:p w:rsidR="00230C91" w:rsidRDefault="00230C91" w:rsidP="00230C91">
      <w:pPr>
        <w:spacing w:line="360" w:lineRule="auto"/>
        <w:jc w:val="both"/>
        <w:rPr>
          <w:spacing w:val="-18"/>
        </w:rPr>
      </w:pPr>
      <w:r>
        <w:rPr>
          <w:spacing w:val="3"/>
        </w:rPr>
        <w:t>1)</w:t>
      </w:r>
      <w:r>
        <w:rPr>
          <w:spacing w:val="3"/>
        </w:rPr>
        <w:tab/>
        <w:t xml:space="preserve">разработка, согласование и утверждение программы </w:t>
      </w:r>
      <w:r>
        <w:rPr>
          <w:spacing w:val="1"/>
        </w:rPr>
        <w:t>и методики испытаний;</w:t>
      </w:r>
    </w:p>
    <w:p w:rsidR="00230C91" w:rsidRDefault="00230C91" w:rsidP="00230C91">
      <w:pPr>
        <w:spacing w:line="360" w:lineRule="auto"/>
        <w:jc w:val="both"/>
        <w:rPr>
          <w:spacing w:val="-10"/>
        </w:rPr>
      </w:pPr>
      <w:r>
        <w:t>2)</w:t>
      </w:r>
      <w:r>
        <w:tab/>
        <w:t>проведение приемо-сдаточных испытаний;</w:t>
      </w:r>
    </w:p>
    <w:p w:rsidR="00230C91" w:rsidRDefault="00230C91" w:rsidP="00230C91">
      <w:pPr>
        <w:spacing w:line="360" w:lineRule="auto"/>
        <w:jc w:val="both"/>
        <w:rPr>
          <w:spacing w:val="-5"/>
        </w:rPr>
      </w:pPr>
      <w:r>
        <w:rPr>
          <w:spacing w:val="3"/>
        </w:rPr>
        <w:t>3)</w:t>
      </w:r>
      <w:r>
        <w:rPr>
          <w:spacing w:val="3"/>
        </w:rPr>
        <w:tab/>
        <w:t xml:space="preserve">корректировка программы и программной документации по результатам </w:t>
      </w:r>
      <w:r>
        <w:rPr>
          <w:spacing w:val="-5"/>
        </w:rPr>
        <w:t>испытаний.</w:t>
      </w:r>
    </w:p>
    <w:p w:rsidR="00230C91" w:rsidRDefault="00230C91" w:rsidP="00230C91">
      <w:pPr>
        <w:jc w:val="both"/>
        <w:rPr>
          <w:spacing w:val="-11"/>
        </w:rPr>
      </w:pPr>
    </w:p>
    <w:p w:rsidR="00230C91" w:rsidRDefault="00230C91" w:rsidP="00230C91">
      <w:pPr>
        <w:ind w:firstLine="576"/>
        <w:jc w:val="both"/>
      </w:pPr>
      <w:r>
        <w:rPr>
          <w:spacing w:val="7"/>
        </w:rPr>
        <w:t xml:space="preserve">На этапе подготовки и передачи программы должна быть выполнена работа по </w:t>
      </w:r>
      <w:r>
        <w:t>подготовке и передаче программы и программной документации в эксплуатацию</w:t>
      </w:r>
      <w:r>
        <w:rPr>
          <w:spacing w:val="1"/>
        </w:rPr>
        <w:t>.</w:t>
      </w:r>
    </w:p>
    <w:bookmarkEnd w:id="43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11"/>
        </w:numPr>
        <w:jc w:val="left"/>
        <w:rPr>
          <w:b/>
          <w:bCs/>
        </w:rPr>
      </w:pPr>
      <w:bookmarkStart w:id="44" w:name="_Toc119204146"/>
      <w:r>
        <w:rPr>
          <w:b/>
          <w:bCs/>
        </w:rPr>
        <w:lastRenderedPageBreak/>
        <w:t>Исполнители</w:t>
      </w:r>
      <w:bookmarkEnd w:id="44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ind w:left="432" w:firstLine="144"/>
      </w:pPr>
      <w:r>
        <w:t xml:space="preserve">Руководитель разработки </w:t>
      </w:r>
    </w:p>
    <w:p w:rsidR="00230C91" w:rsidRDefault="00230C91" w:rsidP="00230C91">
      <w:pPr>
        <w:ind w:left="432" w:firstLine="144"/>
      </w:pPr>
      <w:r>
        <w:t xml:space="preserve">Начальник ХХХХ </w:t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t>Хххххххх</w:t>
      </w:r>
      <w:proofErr w:type="spellEnd"/>
      <w:r>
        <w:t xml:space="preserve"> Х.Х.</w:t>
      </w:r>
    </w:p>
    <w:p w:rsidR="00230C91" w:rsidRDefault="00230C91" w:rsidP="00230C91">
      <w:pPr>
        <w:ind w:left="432"/>
      </w:pPr>
    </w:p>
    <w:p w:rsidR="00230C91" w:rsidRDefault="00230C91" w:rsidP="00230C91">
      <w:pPr>
        <w:ind w:left="432" w:firstLine="144"/>
      </w:pPr>
      <w:r>
        <w:t>Ответственный исполнитель</w:t>
      </w:r>
    </w:p>
    <w:p w:rsidR="00230C91" w:rsidRDefault="00230C91" w:rsidP="00230C91">
      <w:pPr>
        <w:ind w:left="432" w:firstLine="144"/>
        <w:rPr>
          <w:sz w:val="28"/>
        </w:rPr>
      </w:pPr>
      <w:r>
        <w:rPr>
          <w:sz w:val="28"/>
        </w:rPr>
        <w:t xml:space="preserve">Начальник гр. </w:t>
      </w:r>
      <w:proofErr w:type="spellStart"/>
      <w:r>
        <w:rPr>
          <w:sz w:val="28"/>
        </w:rPr>
        <w:t>РиВ</w:t>
      </w:r>
      <w:proofErr w:type="spellEnd"/>
      <w:r>
        <w:rPr>
          <w:sz w:val="28"/>
        </w:rPr>
        <w:t xml:space="preserve"> АСУТП   ХХХХ</w:t>
      </w:r>
      <w:r>
        <w:rPr>
          <w:sz w:val="28"/>
        </w:rPr>
        <w:tab/>
      </w:r>
      <w:r>
        <w:rPr>
          <w:sz w:val="28"/>
        </w:rPr>
        <w:tab/>
      </w:r>
      <w:proofErr w:type="spellStart"/>
      <w:r>
        <w:t>Хххххххх</w:t>
      </w:r>
      <w:proofErr w:type="spellEnd"/>
      <w:r>
        <w:t xml:space="preserve"> Х.Х.</w:t>
      </w:r>
    </w:p>
    <w:p w:rsidR="00230C91" w:rsidRDefault="00230C91" w:rsidP="00230C91">
      <w:pPr>
        <w:ind w:left="432"/>
        <w:rPr>
          <w:sz w:val="28"/>
        </w:rPr>
      </w:pPr>
    </w:p>
    <w:p w:rsidR="00230C91" w:rsidRDefault="00230C91" w:rsidP="00230C91">
      <w:pPr>
        <w:ind w:left="432" w:firstLine="144"/>
        <w:rPr>
          <w:sz w:val="28"/>
        </w:rPr>
      </w:pPr>
      <w:r>
        <w:rPr>
          <w:sz w:val="28"/>
        </w:rPr>
        <w:t>Исполнитель</w:t>
      </w:r>
    </w:p>
    <w:p w:rsidR="00230C91" w:rsidRDefault="00230C91" w:rsidP="00230C91">
      <w:pPr>
        <w:ind w:left="432" w:firstLine="144"/>
      </w:pPr>
      <w:r>
        <w:rPr>
          <w:sz w:val="28"/>
        </w:rPr>
        <w:t>Вед. инженер ХХХХ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proofErr w:type="spellStart"/>
      <w:r>
        <w:t>Хххххххх</w:t>
      </w:r>
      <w:proofErr w:type="spellEnd"/>
      <w:r>
        <w:t xml:space="preserve"> Х.Х.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1"/>
        <w:rPr>
          <w:caps/>
        </w:rPr>
      </w:pPr>
      <w:bookmarkStart w:id="45" w:name="_Toc119204147"/>
      <w:r>
        <w:rPr>
          <w:caps/>
        </w:rPr>
        <w:t>Порядок контроля и приемки</w:t>
      </w:r>
      <w:bookmarkEnd w:id="45"/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12"/>
        </w:numPr>
        <w:jc w:val="left"/>
        <w:rPr>
          <w:b/>
          <w:bCs/>
        </w:rPr>
      </w:pPr>
      <w:bookmarkStart w:id="46" w:name="_Toc119204148"/>
      <w:r>
        <w:rPr>
          <w:b/>
          <w:bCs/>
        </w:rPr>
        <w:t>Виды испытаний</w:t>
      </w:r>
      <w:bookmarkEnd w:id="46"/>
    </w:p>
    <w:p w:rsidR="00230C91" w:rsidRDefault="00230C91" w:rsidP="00230C91"/>
    <w:p w:rsidR="00230C91" w:rsidRDefault="00230C91" w:rsidP="00230C91"/>
    <w:p w:rsidR="00230C91" w:rsidRDefault="00230C91" w:rsidP="00230C91">
      <w:pPr>
        <w:jc w:val="both"/>
      </w:pPr>
    </w:p>
    <w:p w:rsidR="00230C91" w:rsidRDefault="00230C91" w:rsidP="00230C91">
      <w:pPr>
        <w:ind w:firstLine="708"/>
        <w:jc w:val="both"/>
      </w:pPr>
      <w:r>
        <w:rPr>
          <w:spacing w:val="14"/>
        </w:rPr>
        <w:t>Приемо-</w:t>
      </w:r>
      <w:r>
        <w:t>сдаточные</w:t>
      </w:r>
      <w:r>
        <w:rPr>
          <w:spacing w:val="14"/>
        </w:rPr>
        <w:t xml:space="preserve"> испытания программы должны проводиться согласно </w:t>
      </w:r>
      <w:r>
        <w:rPr>
          <w:spacing w:val="12"/>
        </w:rPr>
        <w:t>разработанной и согласованной</w:t>
      </w:r>
      <w:r>
        <w:rPr>
          <w:spacing w:val="-1"/>
        </w:rPr>
        <w:t xml:space="preserve"> «Программы и методики испытаний».</w:t>
      </w:r>
    </w:p>
    <w:p w:rsidR="00230C91" w:rsidRDefault="00230C91" w:rsidP="00230C91">
      <w:pPr>
        <w:ind w:firstLine="708"/>
        <w:jc w:val="both"/>
      </w:pPr>
      <w:r>
        <w:t>Ход проведения приемо-сдаточных испытаний документируется в Протоколе проведения испытаний.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>
      <w:pPr>
        <w:pStyle w:val="2"/>
        <w:numPr>
          <w:ilvl w:val="1"/>
          <w:numId w:val="12"/>
        </w:numPr>
        <w:jc w:val="left"/>
        <w:rPr>
          <w:b/>
          <w:bCs/>
        </w:rPr>
      </w:pPr>
      <w:bookmarkStart w:id="47" w:name="_Toc119204149"/>
      <w:r>
        <w:rPr>
          <w:b/>
          <w:bCs/>
        </w:rPr>
        <w:t>Общие требования к приемке работы</w:t>
      </w:r>
      <w:bookmarkEnd w:id="47"/>
    </w:p>
    <w:p w:rsidR="00230C91" w:rsidRDefault="00230C91" w:rsidP="00230C91"/>
    <w:p w:rsidR="00230C91" w:rsidRDefault="00230C91" w:rsidP="00230C91"/>
    <w:p w:rsidR="00230C91" w:rsidRDefault="00230C91" w:rsidP="00230C91">
      <w:pPr>
        <w:jc w:val="both"/>
        <w:rPr>
          <w:spacing w:val="-2"/>
        </w:rPr>
      </w:pPr>
    </w:p>
    <w:p w:rsidR="00230C91" w:rsidRDefault="00230C91" w:rsidP="00230C91">
      <w:pPr>
        <w:ind w:firstLine="708"/>
        <w:jc w:val="both"/>
      </w:pPr>
      <w:r>
        <w:t>После проведения испытаний в полном объеме</w:t>
      </w:r>
      <w:r>
        <w:rPr>
          <w:spacing w:val="6"/>
        </w:rPr>
        <w:t>, на основании «Протокола испытаний» утверждают «Свидетельство о приемке» и производят запись в программном документе «Формуляр</w:t>
      </w:r>
      <w:r>
        <w:rPr>
          <w:spacing w:val="4"/>
        </w:rPr>
        <w:t>».</w:t>
      </w:r>
    </w:p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0C91" w:rsidRDefault="00230C91" w:rsidP="00230C91"/>
    <w:p w:rsidR="00232C17" w:rsidRDefault="00232C17"/>
    <w:sectPr w:rsidR="00232C17" w:rsidSect="00230C91">
      <w:headerReference w:type="default" r:id="rId13"/>
      <w:pgSz w:w="11906" w:h="16838" w:code="9"/>
      <w:pgMar w:top="1418" w:right="567" w:bottom="851" w:left="113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2613B5" w:rsidRDefault="002613B5" w:rsidP="00230C91">
      <w:r>
        <w:separator/>
      </w:r>
    </w:p>
  </w:endnote>
  <w:endnote w:type="continuationSeparator" w:id="0">
    <w:p w:rsidR="002613B5" w:rsidRDefault="002613B5" w:rsidP="00230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30C91" w:rsidRDefault="00230C91">
    <w:pPr>
      <w:pStyle w:val="a6"/>
      <w:framePr w:wrap="around" w:vAnchor="text" w:hAnchor="margin" w:xAlign="right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230C91" w:rsidRDefault="00230C91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30C91" w:rsidRDefault="00230C91">
    <w:pPr>
      <w:pStyle w:val="a6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30C91" w:rsidRDefault="00230C91">
    <w:pPr>
      <w:pStyle w:val="a6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2025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30C91" w:rsidRDefault="00230C91">
    <w:pPr>
      <w:pStyle w:val="a6"/>
      <w:jc w:val="center"/>
      <w:rPr>
        <w:b/>
        <w:bCs/>
        <w:sz w:val="36"/>
        <w:szCs w:val="36"/>
      </w:rPr>
    </w:pPr>
    <w:r>
      <w:rPr>
        <w:caps/>
        <w:sz w:val="36"/>
        <w:szCs w:val="36"/>
      </w:rPr>
      <w:t>Л</w:t>
    </w:r>
    <w:r>
      <w:rPr>
        <w:b/>
        <w:bCs/>
        <w:caps/>
      </w:rPr>
      <w:t>истов</w:t>
    </w:r>
    <w:r>
      <w:rPr>
        <w:b/>
        <w:bCs/>
        <w:caps/>
        <w:sz w:val="36"/>
        <w:szCs w:val="36"/>
      </w:rPr>
      <w:t xml:space="preserve"> </w:t>
    </w:r>
    <w:r>
      <w:rPr>
        <w:sz w:val="36"/>
      </w:rPr>
      <w:fldChar w:fldCharType="begin"/>
    </w:r>
    <w:r>
      <w:rPr>
        <w:sz w:val="36"/>
      </w:rPr>
      <w:instrText xml:space="preserve"> = </w:instrText>
    </w:r>
    <w:r>
      <w:rPr>
        <w:sz w:val="36"/>
      </w:rPr>
      <w:fldChar w:fldCharType="begin"/>
    </w:r>
    <w:r>
      <w:rPr>
        <w:sz w:val="36"/>
      </w:rPr>
      <w:instrText xml:space="preserve"> NUMPAGES  \* MERGEFORMAT </w:instrText>
    </w:r>
    <w:r>
      <w:rPr>
        <w:sz w:val="36"/>
      </w:rPr>
      <w:fldChar w:fldCharType="separate"/>
    </w:r>
    <w:r w:rsidR="007D0FAA">
      <w:rPr>
        <w:noProof/>
        <w:sz w:val="36"/>
      </w:rPr>
      <w:instrText>3</w:instrText>
    </w:r>
    <w:r>
      <w:rPr>
        <w:sz w:val="36"/>
      </w:rPr>
      <w:fldChar w:fldCharType="end"/>
    </w:r>
    <w:r>
      <w:rPr>
        <w:sz w:val="36"/>
      </w:rPr>
      <w:instrText xml:space="preserve">-1 \* MERGEFORMAT </w:instrText>
    </w:r>
    <w:r>
      <w:rPr>
        <w:sz w:val="36"/>
      </w:rPr>
      <w:fldChar w:fldCharType="separate"/>
    </w:r>
    <w:r w:rsidR="007D0FAA">
      <w:rPr>
        <w:noProof/>
        <w:sz w:val="36"/>
      </w:rPr>
      <w:t>2</w:t>
    </w:r>
    <w:r>
      <w:rPr>
        <w:sz w:val="36"/>
      </w:rPr>
      <w:fldChar w:fldCharType="end"/>
    </w: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</w:p>
  <w:p w:rsidR="00230C91" w:rsidRDefault="00230C91">
    <w:pPr>
      <w:pStyle w:val="a6"/>
      <w:jc w:val="center"/>
      <w:rPr>
        <w:b/>
        <w:bCs/>
        <w:sz w:val="28"/>
        <w:szCs w:val="28"/>
      </w:rPr>
    </w:pPr>
    <w:r>
      <w:rPr>
        <w:b/>
        <w:bCs/>
        <w:sz w:val="28"/>
        <w:szCs w:val="28"/>
      </w:rPr>
      <w:t>20</w:t>
    </w:r>
    <w:r>
      <w:rPr>
        <w:b/>
        <w:bCs/>
        <w:sz w:val="28"/>
        <w:szCs w:val="28"/>
      </w:rPr>
      <w:t>2</w:t>
    </w:r>
    <w:r>
      <w:rPr>
        <w:b/>
        <w:bCs/>
        <w:sz w:val="28"/>
        <w:szCs w:val="28"/>
      </w:rPr>
      <w:t xml:space="preserve">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2613B5" w:rsidRDefault="002613B5" w:rsidP="00230C91">
      <w:r>
        <w:separator/>
      </w:r>
    </w:p>
  </w:footnote>
  <w:footnote w:type="continuationSeparator" w:id="0">
    <w:p w:rsidR="002613B5" w:rsidRDefault="002613B5" w:rsidP="00230C91">
      <w:r>
        <w:continuationSeparator/>
      </w:r>
    </w:p>
  </w:footnote>
  <w:footnote w:id="1">
    <w:p w:rsidR="00230C91" w:rsidRDefault="00230C91" w:rsidP="00230C91">
      <w:pPr>
        <w:pStyle w:val="aa"/>
        <w:rPr>
          <w:sz w:val="22"/>
        </w:rPr>
      </w:pPr>
      <w:r>
        <w:rPr>
          <w:rStyle w:val="af1"/>
        </w:rPr>
        <w:t>1)</w:t>
      </w:r>
      <w:r>
        <w:rPr>
          <w:sz w:val="22"/>
        </w:rPr>
        <w:t xml:space="preserve"> ГОСТ 19.101-</w:t>
      </w:r>
      <w:proofErr w:type="gramStart"/>
      <w:r>
        <w:rPr>
          <w:sz w:val="22"/>
        </w:rPr>
        <w:t>77  ЕСПД</w:t>
      </w:r>
      <w:proofErr w:type="gramEnd"/>
      <w:r>
        <w:rPr>
          <w:sz w:val="22"/>
        </w:rPr>
        <w:t>. Виды программ и программных документов</w:t>
      </w:r>
    </w:p>
  </w:footnote>
  <w:footnote w:id="2">
    <w:p w:rsidR="00230C91" w:rsidRDefault="00230C91" w:rsidP="00230C91">
      <w:pPr>
        <w:pStyle w:val="aa"/>
      </w:pPr>
      <w:r>
        <w:rPr>
          <w:rStyle w:val="af1"/>
        </w:rPr>
        <w:t>2)</w:t>
      </w:r>
      <w:r>
        <w:t xml:space="preserve"> </w:t>
      </w:r>
      <w:r>
        <w:rPr>
          <w:sz w:val="22"/>
        </w:rPr>
        <w:t>ГОСТ 19.103-</w:t>
      </w:r>
      <w:proofErr w:type="gramStart"/>
      <w:r>
        <w:rPr>
          <w:sz w:val="22"/>
        </w:rPr>
        <w:t>77  ЕСПД</w:t>
      </w:r>
      <w:proofErr w:type="gramEnd"/>
      <w:r>
        <w:rPr>
          <w:sz w:val="22"/>
        </w:rPr>
        <w:t>. Обозначение программ и программных документов</w:t>
      </w:r>
    </w:p>
  </w:footnote>
  <w:footnote w:id="3">
    <w:p w:rsidR="00230C91" w:rsidRDefault="00230C91" w:rsidP="00230C91">
      <w:pPr>
        <w:pStyle w:val="aa"/>
        <w:rPr>
          <w:sz w:val="22"/>
        </w:rPr>
      </w:pPr>
      <w:r>
        <w:rPr>
          <w:rStyle w:val="af1"/>
        </w:rPr>
        <w:t>3)</w:t>
      </w:r>
      <w:r>
        <w:rPr>
          <w:sz w:val="22"/>
        </w:rPr>
        <w:t xml:space="preserve"> ГОСТ 19.104-78</w:t>
      </w:r>
      <w:proofErr w:type="gramStart"/>
      <w:r>
        <w:rPr>
          <w:sz w:val="22"/>
        </w:rPr>
        <w:t>*  ЕСПД</w:t>
      </w:r>
      <w:proofErr w:type="gramEnd"/>
      <w:r>
        <w:rPr>
          <w:sz w:val="22"/>
        </w:rPr>
        <w:t>. Основные надписи</w:t>
      </w:r>
    </w:p>
  </w:footnote>
  <w:footnote w:id="4">
    <w:p w:rsidR="00230C91" w:rsidRDefault="00230C91" w:rsidP="00230C91">
      <w:pPr>
        <w:pStyle w:val="aa"/>
        <w:rPr>
          <w:sz w:val="22"/>
        </w:rPr>
      </w:pPr>
      <w:r>
        <w:rPr>
          <w:rStyle w:val="af1"/>
        </w:rPr>
        <w:t>4)</w:t>
      </w:r>
      <w:r>
        <w:rPr>
          <w:sz w:val="22"/>
        </w:rPr>
        <w:t xml:space="preserve"> ГОСТ 19.105-78</w:t>
      </w:r>
      <w:proofErr w:type="gramStart"/>
      <w:r>
        <w:rPr>
          <w:sz w:val="22"/>
        </w:rPr>
        <w:t>*  ЕСПД</w:t>
      </w:r>
      <w:proofErr w:type="gramEnd"/>
      <w:r>
        <w:rPr>
          <w:sz w:val="22"/>
        </w:rPr>
        <w:t>. Общие требования к программным документам</w:t>
      </w:r>
    </w:p>
  </w:footnote>
  <w:footnote w:id="5">
    <w:p w:rsidR="00230C91" w:rsidRDefault="00230C91" w:rsidP="00230C91">
      <w:pPr>
        <w:pStyle w:val="aa"/>
        <w:rPr>
          <w:sz w:val="22"/>
        </w:rPr>
      </w:pPr>
      <w:r>
        <w:rPr>
          <w:rStyle w:val="af1"/>
        </w:rPr>
        <w:t>5)</w:t>
      </w:r>
      <w:r>
        <w:rPr>
          <w:sz w:val="22"/>
        </w:rPr>
        <w:t xml:space="preserve"> ГОСТ 19.106-78</w:t>
      </w:r>
      <w:proofErr w:type="gramStart"/>
      <w:r>
        <w:rPr>
          <w:sz w:val="22"/>
        </w:rPr>
        <w:t>*  ЕСПД</w:t>
      </w:r>
      <w:proofErr w:type="gramEnd"/>
      <w:r>
        <w:rPr>
          <w:sz w:val="22"/>
        </w:rPr>
        <w:t>. Общие требования к программным документам, выполненным печатным способом</w:t>
      </w:r>
    </w:p>
  </w:footnote>
  <w:footnote w:id="6">
    <w:p w:rsidR="00230C91" w:rsidRDefault="00230C91" w:rsidP="00230C91">
      <w:pPr>
        <w:pStyle w:val="aa"/>
        <w:rPr>
          <w:sz w:val="22"/>
        </w:rPr>
      </w:pPr>
      <w:r>
        <w:rPr>
          <w:rStyle w:val="af1"/>
        </w:rPr>
        <w:t>6)</w:t>
      </w:r>
      <w:r>
        <w:rPr>
          <w:sz w:val="22"/>
        </w:rPr>
        <w:t xml:space="preserve"> ГОСТ 19.201-</w:t>
      </w:r>
      <w:proofErr w:type="gramStart"/>
      <w:r>
        <w:rPr>
          <w:sz w:val="22"/>
        </w:rPr>
        <w:t>78  ЕСПД</w:t>
      </w:r>
      <w:proofErr w:type="gramEnd"/>
      <w:r>
        <w:rPr>
          <w:sz w:val="22"/>
        </w:rPr>
        <w:t>. Техническое задание. Требования к содержанию и оформлению</w:t>
      </w:r>
    </w:p>
  </w:footnote>
  <w:footnote w:id="7">
    <w:p w:rsidR="00230C91" w:rsidRDefault="00230C91" w:rsidP="00230C91">
      <w:pPr>
        <w:pStyle w:val="aa"/>
      </w:pPr>
      <w:r>
        <w:rPr>
          <w:rStyle w:val="af1"/>
        </w:rPr>
        <w:t>7)</w:t>
      </w:r>
      <w:r>
        <w:rPr>
          <w:sz w:val="22"/>
        </w:rPr>
        <w:t xml:space="preserve"> ГОСТ 19.604-78</w:t>
      </w:r>
      <w:proofErr w:type="gramStart"/>
      <w:r>
        <w:rPr>
          <w:sz w:val="22"/>
        </w:rPr>
        <w:t>*  ЕСПД</w:t>
      </w:r>
      <w:proofErr w:type="gramEnd"/>
      <w:r>
        <w:rPr>
          <w:sz w:val="22"/>
        </w:rPr>
        <w:t>. Правила внесения изменений в программные документы, выполненные печатным способом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30C91" w:rsidRDefault="00230C91">
    <w:pPr>
      <w:pStyle w:val="a3"/>
      <w:jc w:val="center"/>
      <w:rPr>
        <w:b/>
        <w:bCs/>
        <w:sz w:val="32"/>
        <w:szCs w:val="3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30C91" w:rsidRDefault="00230C9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000000" w:rsidRDefault="00000000">
    <w:pPr>
      <w:pStyle w:val="a3"/>
      <w:framePr w:wrap="auto" w:vAnchor="text" w:hAnchor="page" w:x="6151" w:y="-6"/>
      <w:rPr>
        <w:rStyle w:val="a5"/>
        <w:b/>
        <w:bCs/>
        <w:szCs w:val="32"/>
      </w:rPr>
    </w:pPr>
    <w:r>
      <w:rPr>
        <w:rStyle w:val="a5"/>
        <w:b/>
        <w:bCs/>
        <w:szCs w:val="32"/>
      </w:rPr>
      <w:fldChar w:fldCharType="begin"/>
    </w:r>
    <w:r>
      <w:rPr>
        <w:rStyle w:val="a5"/>
        <w:b/>
        <w:bCs/>
        <w:szCs w:val="32"/>
      </w:rPr>
      <w:instrText xml:space="preserve">PAGE  </w:instrText>
    </w:r>
    <w:r>
      <w:rPr>
        <w:rStyle w:val="a5"/>
        <w:b/>
        <w:bCs/>
        <w:szCs w:val="32"/>
      </w:rPr>
      <w:fldChar w:fldCharType="separate"/>
    </w:r>
    <w:r>
      <w:rPr>
        <w:rStyle w:val="a5"/>
        <w:b/>
        <w:bCs/>
        <w:noProof/>
        <w:szCs w:val="32"/>
      </w:rPr>
      <w:t>14</w:t>
    </w:r>
    <w:r>
      <w:rPr>
        <w:rStyle w:val="a5"/>
        <w:b/>
        <w:bCs/>
        <w:szCs w:val="32"/>
      </w:rPr>
      <w:fldChar w:fldCharType="end"/>
    </w:r>
  </w:p>
  <w:p w:rsidR="00000000" w:rsidRDefault="00000000">
    <w:pPr>
      <w:pStyle w:val="a3"/>
      <w:rPr>
        <w:sz w:val="32"/>
        <w:szCs w:val="32"/>
      </w:rPr>
    </w:pPr>
  </w:p>
  <w:p w:rsidR="00000000" w:rsidRDefault="00000000">
    <w:pPr>
      <w:pStyle w:val="a3"/>
      <w:jc w:val="center"/>
      <w:rPr>
        <w:b/>
        <w:bCs/>
        <w:sz w:val="32"/>
        <w:szCs w:val="32"/>
      </w:rPr>
    </w:pPr>
    <w:r>
      <w:rPr>
        <w:b/>
        <w:bCs/>
        <w:sz w:val="32"/>
      </w:rPr>
      <w:fldChar w:fldCharType="begin"/>
    </w:r>
    <w:r>
      <w:rPr>
        <w:b/>
        <w:bCs/>
        <w:sz w:val="32"/>
      </w:rPr>
      <w:instrText xml:space="preserve"> REF </w:instrText>
    </w:r>
    <w:r>
      <w:rPr>
        <w:b/>
        <w:bCs/>
        <w:i/>
        <w:iCs/>
        <w:sz w:val="32"/>
      </w:rPr>
      <w:instrText>ДецНомер</w:instrText>
    </w:r>
    <w:r>
      <w:rPr>
        <w:b/>
        <w:bCs/>
        <w:sz w:val="32"/>
      </w:rPr>
      <w:instrText xml:space="preserve">  \* MERGEFORMAT </w:instrText>
    </w:r>
    <w:r>
      <w:rPr>
        <w:b/>
        <w:bCs/>
        <w:sz w:val="32"/>
      </w:rPr>
      <w:fldChar w:fldCharType="separate"/>
    </w:r>
    <w:r>
      <w:rPr>
        <w:b/>
        <w:bCs/>
        <w:sz w:val="32"/>
      </w:rPr>
      <w:t>А.В.00001-01 ТЗ 01</w:t>
    </w:r>
    <w:r>
      <w:rPr>
        <w:b/>
        <w:bCs/>
        <w:sz w:val="3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E24BDC"/>
    <w:multiLevelType w:val="hybridMultilevel"/>
    <w:tmpl w:val="CD2229D2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>
      <w:start w:val="1"/>
      <w:numFmt w:val="lowerLetter"/>
      <w:lvlText w:val="%2."/>
      <w:lvlJc w:val="left"/>
      <w:pPr>
        <w:ind w:left="2148" w:hanging="360"/>
      </w:pPr>
    </w:lvl>
    <w:lvl w:ilvl="2" w:tplc="0419001B">
      <w:start w:val="1"/>
      <w:numFmt w:val="lowerRoman"/>
      <w:lvlText w:val="%3."/>
      <w:lvlJc w:val="right"/>
      <w:pPr>
        <w:ind w:left="2868" w:hanging="180"/>
      </w:pPr>
    </w:lvl>
    <w:lvl w:ilvl="3" w:tplc="0419000F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40C4721F"/>
    <w:multiLevelType w:val="hybridMultilevel"/>
    <w:tmpl w:val="E2E4E2A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1D2E03"/>
    <w:multiLevelType w:val="multilevel"/>
    <w:tmpl w:val="925EC94E"/>
    <w:lvl w:ilvl="0">
      <w:start w:val="1"/>
      <w:numFmt w:val="decimal"/>
      <w:pStyle w:val="1"/>
      <w:suff w:val="space"/>
      <w:lvlText w:val="%1."/>
      <w:lvlJc w:val="left"/>
      <w:pPr>
        <w:ind w:left="432" w:hanging="432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32"/>
        <w:vertAlign w:val="baseline"/>
      </w:rPr>
    </w:lvl>
    <w:lvl w:ilvl="1">
      <w:start w:val="1"/>
      <w:numFmt w:val="decimal"/>
      <w:lvlRestart w:val="0"/>
      <w:pStyle w:val="2"/>
      <w:suff w:val="space"/>
      <w:lvlText w:val="%1.%2."/>
      <w:lvlJc w:val="left"/>
      <w:pPr>
        <w:ind w:left="576" w:hanging="576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32"/>
        <w:vertAlign w:val="baseline"/>
      </w:rPr>
    </w:lvl>
    <w:lvl w:ilvl="2">
      <w:start w:val="1"/>
      <w:numFmt w:val="decimal"/>
      <w:lvlRestart w:val="0"/>
      <w:pStyle w:val="3"/>
      <w:suff w:val="space"/>
      <w:lvlText w:val="%1.%2.%3."/>
      <w:lvlJc w:val="left"/>
      <w:pPr>
        <w:ind w:left="720" w:hanging="720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vertAlign w:val="baseline"/>
      </w:rPr>
    </w:lvl>
    <w:lvl w:ilvl="3">
      <w:start w:val="1"/>
      <w:numFmt w:val="decimal"/>
      <w:lvlRestart w:val="0"/>
      <w:pStyle w:val="4"/>
      <w:suff w:val="space"/>
      <w:lvlText w:val="%1.%2.%3.%4"/>
      <w:lvlJc w:val="left"/>
      <w:pPr>
        <w:ind w:left="864" w:hanging="864"/>
      </w:pPr>
      <w:rPr>
        <w:rFonts w:ascii="Times New Roman" w:hAnsi="Times New Roman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z w:val="28"/>
        <w:vertAlign w:val="baseline"/>
      </w:rPr>
    </w:lvl>
    <w:lvl w:ilvl="4">
      <w:start w:val="1"/>
      <w:numFmt w:val="decimal"/>
      <w:lvlRestart w:val="0"/>
      <w:pStyle w:val="5"/>
      <w:suff w:val="spac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Restart w:val="0"/>
      <w:pStyle w:val="6"/>
      <w:suff w:val="space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5DAF3EE9"/>
    <w:multiLevelType w:val="hybridMultilevel"/>
    <w:tmpl w:val="E86AAB18"/>
    <w:lvl w:ilvl="0" w:tplc="71C29FB2">
      <w:start w:val="1"/>
      <w:numFmt w:val="decimal"/>
      <w:lvlText w:val="%1)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num w:numId="1" w16cid:durableId="405228270">
    <w:abstractNumId w:val="1"/>
  </w:num>
  <w:num w:numId="2" w16cid:durableId="777525636">
    <w:abstractNumId w:val="2"/>
  </w:num>
  <w:num w:numId="3" w16cid:durableId="1917979676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58948116">
    <w:abstractNumId w:val="2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63005154">
    <w:abstractNumId w:val="2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5437512">
    <w:abstractNumId w:val="2"/>
    <w:lvlOverride w:ilvl="0">
      <w:startOverride w:val="4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29466484">
    <w:abstractNumId w:val="2"/>
    <w:lvlOverride w:ilvl="0">
      <w:startOverride w:val="4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51913544">
    <w:abstractNumId w:val="2"/>
    <w:lvlOverride w:ilvl="0">
      <w:startOverride w:val="4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0720171">
    <w:abstractNumId w:val="2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94340029">
    <w:abstractNumId w:val="2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788234066">
    <w:abstractNumId w:val="2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077479963">
    <w:abstractNumId w:val="2"/>
    <w:lvlOverride w:ilvl="0">
      <w:startOverride w:val="8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88084655">
    <w:abstractNumId w:val="0"/>
  </w:num>
  <w:num w:numId="14" w16cid:durableId="10892776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91"/>
    <w:rsid w:val="000E5209"/>
    <w:rsid w:val="00230C91"/>
    <w:rsid w:val="00232C17"/>
    <w:rsid w:val="002607B9"/>
    <w:rsid w:val="002613B5"/>
    <w:rsid w:val="00310BA5"/>
    <w:rsid w:val="00310BF6"/>
    <w:rsid w:val="003719B1"/>
    <w:rsid w:val="00431C99"/>
    <w:rsid w:val="0079119E"/>
    <w:rsid w:val="007D0FAA"/>
    <w:rsid w:val="007E5A1B"/>
    <w:rsid w:val="009C2C13"/>
    <w:rsid w:val="00CB5A79"/>
    <w:rsid w:val="00E11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9728B24"/>
  <w15:chartTrackingRefBased/>
  <w15:docId w15:val="{5E702DCB-31CC-E14F-9636-15A5401B7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30C9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230C91"/>
    <w:pPr>
      <w:keepNext/>
      <w:numPr>
        <w:numId w:val="2"/>
      </w:numPr>
      <w:tabs>
        <w:tab w:val="left" w:pos="5727"/>
      </w:tabs>
      <w:jc w:val="center"/>
      <w:outlineLvl w:val="0"/>
    </w:pPr>
    <w:rPr>
      <w:b/>
      <w:bCs/>
      <w:sz w:val="32"/>
      <w:szCs w:val="28"/>
    </w:rPr>
  </w:style>
  <w:style w:type="paragraph" w:styleId="2">
    <w:name w:val="heading 2"/>
    <w:basedOn w:val="a"/>
    <w:next w:val="a"/>
    <w:link w:val="20"/>
    <w:qFormat/>
    <w:rsid w:val="00230C91"/>
    <w:pPr>
      <w:keepNext/>
      <w:numPr>
        <w:ilvl w:val="1"/>
        <w:numId w:val="2"/>
      </w:numPr>
      <w:tabs>
        <w:tab w:val="left" w:pos="5727"/>
      </w:tabs>
      <w:jc w:val="center"/>
      <w:outlineLvl w:val="1"/>
    </w:pPr>
    <w:rPr>
      <w:sz w:val="32"/>
      <w:szCs w:val="28"/>
    </w:rPr>
  </w:style>
  <w:style w:type="paragraph" w:styleId="3">
    <w:name w:val="heading 3"/>
    <w:basedOn w:val="a"/>
    <w:next w:val="a"/>
    <w:link w:val="30"/>
    <w:qFormat/>
    <w:rsid w:val="00230C91"/>
    <w:pPr>
      <w:keepNext/>
      <w:numPr>
        <w:ilvl w:val="2"/>
        <w:numId w:val="2"/>
      </w:numPr>
      <w:jc w:val="center"/>
      <w:outlineLvl w:val="2"/>
    </w:pPr>
    <w:rPr>
      <w:b/>
      <w:bCs/>
      <w:sz w:val="28"/>
    </w:rPr>
  </w:style>
  <w:style w:type="paragraph" w:styleId="4">
    <w:name w:val="heading 4"/>
    <w:basedOn w:val="a"/>
    <w:next w:val="a"/>
    <w:link w:val="40"/>
    <w:qFormat/>
    <w:rsid w:val="00230C91"/>
    <w:pPr>
      <w:keepNext/>
      <w:numPr>
        <w:ilvl w:val="3"/>
        <w:numId w:val="2"/>
      </w:numPr>
      <w:jc w:val="center"/>
      <w:outlineLvl w:val="3"/>
    </w:pPr>
    <w:rPr>
      <w:b/>
      <w:bCs/>
      <w:caps/>
      <w:sz w:val="32"/>
      <w:szCs w:val="32"/>
    </w:rPr>
  </w:style>
  <w:style w:type="paragraph" w:styleId="5">
    <w:name w:val="heading 5"/>
    <w:basedOn w:val="a"/>
    <w:next w:val="a"/>
    <w:link w:val="50"/>
    <w:qFormat/>
    <w:rsid w:val="00230C91"/>
    <w:pPr>
      <w:keepNext/>
      <w:numPr>
        <w:ilvl w:val="4"/>
        <w:numId w:val="2"/>
      </w:numPr>
      <w:outlineLvl w:val="4"/>
    </w:pPr>
    <w:rPr>
      <w:b/>
      <w:bCs/>
      <w:sz w:val="36"/>
    </w:rPr>
  </w:style>
  <w:style w:type="paragraph" w:styleId="6">
    <w:name w:val="heading 6"/>
    <w:basedOn w:val="a"/>
    <w:next w:val="a"/>
    <w:link w:val="60"/>
    <w:qFormat/>
    <w:rsid w:val="00230C91"/>
    <w:pPr>
      <w:keepNext/>
      <w:numPr>
        <w:ilvl w:val="5"/>
        <w:numId w:val="2"/>
      </w:numPr>
      <w:jc w:val="center"/>
      <w:outlineLvl w:val="5"/>
    </w:pPr>
    <w:rPr>
      <w:sz w:val="36"/>
    </w:rPr>
  </w:style>
  <w:style w:type="paragraph" w:styleId="7">
    <w:name w:val="heading 7"/>
    <w:basedOn w:val="a"/>
    <w:next w:val="a"/>
    <w:link w:val="70"/>
    <w:qFormat/>
    <w:rsid w:val="00230C91"/>
    <w:pPr>
      <w:numPr>
        <w:ilvl w:val="6"/>
        <w:numId w:val="2"/>
      </w:numPr>
      <w:spacing w:before="240" w:after="60"/>
      <w:outlineLvl w:val="6"/>
    </w:pPr>
  </w:style>
  <w:style w:type="paragraph" w:styleId="8">
    <w:name w:val="heading 8"/>
    <w:basedOn w:val="a"/>
    <w:next w:val="a"/>
    <w:link w:val="80"/>
    <w:qFormat/>
    <w:rsid w:val="00230C91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qFormat/>
    <w:rsid w:val="00230C91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30C91"/>
    <w:rPr>
      <w:rFonts w:ascii="Times New Roman" w:eastAsia="Times New Roman" w:hAnsi="Times New Roman" w:cs="Times New Roman"/>
      <w:b/>
      <w:bCs/>
      <w:kern w:val="0"/>
      <w:sz w:val="32"/>
      <w:szCs w:val="28"/>
      <w:lang w:eastAsia="ru-RU"/>
      <w14:ligatures w14:val="none"/>
    </w:rPr>
  </w:style>
  <w:style w:type="character" w:customStyle="1" w:styleId="20">
    <w:name w:val="Заголовок 2 Знак"/>
    <w:basedOn w:val="a0"/>
    <w:link w:val="2"/>
    <w:rsid w:val="00230C91"/>
    <w:rPr>
      <w:rFonts w:ascii="Times New Roman" w:eastAsia="Times New Roman" w:hAnsi="Times New Roman" w:cs="Times New Roman"/>
      <w:kern w:val="0"/>
      <w:sz w:val="32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rsid w:val="00230C91"/>
    <w:rPr>
      <w:rFonts w:ascii="Times New Roman" w:eastAsia="Times New Roman" w:hAnsi="Times New Roman" w:cs="Times New Roman"/>
      <w:b/>
      <w:bCs/>
      <w:kern w:val="0"/>
      <w:sz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rsid w:val="00230C91"/>
    <w:rPr>
      <w:rFonts w:ascii="Times New Roman" w:eastAsia="Times New Roman" w:hAnsi="Times New Roman" w:cs="Times New Roman"/>
      <w:b/>
      <w:bCs/>
      <w:caps/>
      <w:kern w:val="0"/>
      <w:sz w:val="32"/>
      <w:szCs w:val="32"/>
      <w:lang w:eastAsia="ru-RU"/>
      <w14:ligatures w14:val="none"/>
    </w:rPr>
  </w:style>
  <w:style w:type="character" w:customStyle="1" w:styleId="50">
    <w:name w:val="Заголовок 5 Знак"/>
    <w:basedOn w:val="a0"/>
    <w:link w:val="5"/>
    <w:rsid w:val="00230C91"/>
    <w:rPr>
      <w:rFonts w:ascii="Times New Roman" w:eastAsia="Times New Roman" w:hAnsi="Times New Roman" w:cs="Times New Roman"/>
      <w:b/>
      <w:bCs/>
      <w:kern w:val="0"/>
      <w:sz w:val="36"/>
      <w:lang w:eastAsia="ru-RU"/>
      <w14:ligatures w14:val="none"/>
    </w:rPr>
  </w:style>
  <w:style w:type="character" w:customStyle="1" w:styleId="60">
    <w:name w:val="Заголовок 6 Знак"/>
    <w:basedOn w:val="a0"/>
    <w:link w:val="6"/>
    <w:rsid w:val="00230C91"/>
    <w:rPr>
      <w:rFonts w:ascii="Times New Roman" w:eastAsia="Times New Roman" w:hAnsi="Times New Roman" w:cs="Times New Roman"/>
      <w:kern w:val="0"/>
      <w:sz w:val="36"/>
      <w:lang w:eastAsia="ru-RU"/>
      <w14:ligatures w14:val="none"/>
    </w:rPr>
  </w:style>
  <w:style w:type="character" w:customStyle="1" w:styleId="70">
    <w:name w:val="Заголовок 7 Знак"/>
    <w:basedOn w:val="a0"/>
    <w:link w:val="7"/>
    <w:rsid w:val="00230C9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80">
    <w:name w:val="Заголовок 8 Знак"/>
    <w:basedOn w:val="a0"/>
    <w:link w:val="8"/>
    <w:rsid w:val="00230C91"/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character" w:customStyle="1" w:styleId="90">
    <w:name w:val="Заголовок 9 Знак"/>
    <w:basedOn w:val="a0"/>
    <w:link w:val="9"/>
    <w:rsid w:val="00230C91"/>
    <w:rPr>
      <w:rFonts w:ascii="Arial" w:eastAsia="Times New Roman" w:hAnsi="Arial" w:cs="Arial"/>
      <w:kern w:val="0"/>
      <w:sz w:val="22"/>
      <w:szCs w:val="22"/>
      <w:lang w:eastAsia="ru-RU"/>
      <w14:ligatures w14:val="none"/>
    </w:rPr>
  </w:style>
  <w:style w:type="paragraph" w:styleId="a3">
    <w:name w:val="header"/>
    <w:basedOn w:val="a"/>
    <w:link w:val="a4"/>
    <w:semiHidden/>
    <w:rsid w:val="00230C91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semiHidden/>
    <w:rsid w:val="00230C9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5">
    <w:name w:val="page number"/>
    <w:basedOn w:val="a0"/>
    <w:semiHidden/>
    <w:rsid w:val="00230C91"/>
  </w:style>
  <w:style w:type="paragraph" w:styleId="a6">
    <w:name w:val="footer"/>
    <w:basedOn w:val="a"/>
    <w:link w:val="a7"/>
    <w:semiHidden/>
    <w:rsid w:val="00230C9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semiHidden/>
    <w:rsid w:val="00230C91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8">
    <w:name w:val="Title"/>
    <w:basedOn w:val="a"/>
    <w:link w:val="a9"/>
    <w:qFormat/>
    <w:rsid w:val="00230C91"/>
    <w:pPr>
      <w:jc w:val="center"/>
    </w:pPr>
    <w:rPr>
      <w:b/>
      <w:bCs/>
      <w:sz w:val="32"/>
      <w:szCs w:val="32"/>
    </w:rPr>
  </w:style>
  <w:style w:type="character" w:customStyle="1" w:styleId="a9">
    <w:name w:val="Заголовок Знак"/>
    <w:basedOn w:val="a0"/>
    <w:link w:val="a8"/>
    <w:rsid w:val="00230C91"/>
    <w:rPr>
      <w:rFonts w:ascii="Times New Roman" w:eastAsia="Times New Roman" w:hAnsi="Times New Roman" w:cs="Times New Roman"/>
      <w:b/>
      <w:bCs/>
      <w:kern w:val="0"/>
      <w:sz w:val="32"/>
      <w:szCs w:val="32"/>
      <w:lang w:eastAsia="ru-RU"/>
      <w14:ligatures w14:val="none"/>
    </w:rPr>
  </w:style>
  <w:style w:type="paragraph" w:styleId="aa">
    <w:name w:val="footnote text"/>
    <w:basedOn w:val="a"/>
    <w:link w:val="ab"/>
    <w:semiHidden/>
    <w:rsid w:val="00230C91"/>
    <w:rPr>
      <w:sz w:val="20"/>
      <w:szCs w:val="20"/>
    </w:rPr>
  </w:style>
  <w:style w:type="character" w:customStyle="1" w:styleId="ab">
    <w:name w:val="Текст сноски Знак"/>
    <w:basedOn w:val="a0"/>
    <w:link w:val="aa"/>
    <w:semiHidden/>
    <w:rsid w:val="00230C91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ac">
    <w:name w:val="Body Text"/>
    <w:basedOn w:val="a"/>
    <w:link w:val="ad"/>
    <w:semiHidden/>
    <w:rsid w:val="00230C91"/>
    <w:pPr>
      <w:jc w:val="both"/>
    </w:pPr>
    <w:rPr>
      <w:sz w:val="28"/>
    </w:rPr>
  </w:style>
  <w:style w:type="character" w:customStyle="1" w:styleId="ad">
    <w:name w:val="Основной текст Знак"/>
    <w:basedOn w:val="a0"/>
    <w:link w:val="ac"/>
    <w:semiHidden/>
    <w:rsid w:val="00230C91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ae">
    <w:name w:val="Body Text Indent"/>
    <w:basedOn w:val="a"/>
    <w:link w:val="af"/>
    <w:semiHidden/>
    <w:rsid w:val="00230C91"/>
    <w:pPr>
      <w:ind w:left="798" w:hanging="798"/>
    </w:pPr>
    <w:rPr>
      <w:b/>
      <w:bCs/>
      <w:sz w:val="28"/>
    </w:rPr>
  </w:style>
  <w:style w:type="character" w:customStyle="1" w:styleId="af">
    <w:name w:val="Основной текст с отступом Знак"/>
    <w:basedOn w:val="a0"/>
    <w:link w:val="ae"/>
    <w:semiHidden/>
    <w:rsid w:val="00230C91"/>
    <w:rPr>
      <w:rFonts w:ascii="Times New Roman" w:eastAsia="Times New Roman" w:hAnsi="Times New Roman" w:cs="Times New Roman"/>
      <w:b/>
      <w:bCs/>
      <w:kern w:val="0"/>
      <w:sz w:val="28"/>
      <w:lang w:eastAsia="ru-RU"/>
      <w14:ligatures w14:val="none"/>
    </w:rPr>
  </w:style>
  <w:style w:type="paragraph" w:styleId="51">
    <w:name w:val="toc 5"/>
    <w:basedOn w:val="a"/>
    <w:next w:val="a"/>
    <w:autoRedefine/>
    <w:semiHidden/>
    <w:rsid w:val="00230C91"/>
    <w:pPr>
      <w:ind w:left="960"/>
    </w:pPr>
  </w:style>
  <w:style w:type="paragraph" w:styleId="11">
    <w:name w:val="toc 1"/>
    <w:basedOn w:val="a"/>
    <w:next w:val="a"/>
    <w:autoRedefine/>
    <w:semiHidden/>
    <w:rsid w:val="00230C91"/>
    <w:pPr>
      <w:tabs>
        <w:tab w:val="left" w:leader="dot" w:pos="9809"/>
      </w:tabs>
    </w:pPr>
    <w:rPr>
      <w:sz w:val="32"/>
    </w:rPr>
  </w:style>
  <w:style w:type="paragraph" w:styleId="21">
    <w:name w:val="toc 2"/>
    <w:basedOn w:val="a"/>
    <w:next w:val="a"/>
    <w:autoRedefine/>
    <w:semiHidden/>
    <w:rsid w:val="00230C91"/>
    <w:pPr>
      <w:tabs>
        <w:tab w:val="left" w:pos="567"/>
        <w:tab w:val="left" w:leader="dot" w:pos="9809"/>
      </w:tabs>
      <w:ind w:left="240"/>
    </w:pPr>
    <w:rPr>
      <w:sz w:val="30"/>
    </w:rPr>
  </w:style>
  <w:style w:type="paragraph" w:styleId="31">
    <w:name w:val="toc 3"/>
    <w:basedOn w:val="a"/>
    <w:next w:val="a"/>
    <w:autoRedefine/>
    <w:semiHidden/>
    <w:rsid w:val="00230C91"/>
    <w:pPr>
      <w:tabs>
        <w:tab w:val="left" w:pos="1134"/>
        <w:tab w:val="left" w:leader="dot" w:pos="9809"/>
      </w:tabs>
      <w:ind w:left="480"/>
    </w:pPr>
    <w:rPr>
      <w:sz w:val="28"/>
    </w:rPr>
  </w:style>
  <w:style w:type="paragraph" w:styleId="41">
    <w:name w:val="toc 4"/>
    <w:basedOn w:val="a"/>
    <w:next w:val="a"/>
    <w:autoRedefine/>
    <w:semiHidden/>
    <w:rsid w:val="00230C91"/>
    <w:pPr>
      <w:tabs>
        <w:tab w:val="left" w:pos="1701"/>
        <w:tab w:val="left" w:leader="dot" w:pos="9809"/>
      </w:tabs>
      <w:ind w:left="720"/>
    </w:pPr>
    <w:rPr>
      <w:sz w:val="26"/>
    </w:rPr>
  </w:style>
  <w:style w:type="paragraph" w:styleId="61">
    <w:name w:val="toc 6"/>
    <w:basedOn w:val="a"/>
    <w:next w:val="a"/>
    <w:autoRedefine/>
    <w:semiHidden/>
    <w:rsid w:val="00230C91"/>
    <w:pPr>
      <w:ind w:left="1200"/>
    </w:pPr>
  </w:style>
  <w:style w:type="paragraph" w:styleId="71">
    <w:name w:val="toc 7"/>
    <w:basedOn w:val="a"/>
    <w:next w:val="a"/>
    <w:autoRedefine/>
    <w:semiHidden/>
    <w:rsid w:val="00230C91"/>
    <w:pPr>
      <w:ind w:left="1440"/>
    </w:pPr>
  </w:style>
  <w:style w:type="paragraph" w:styleId="81">
    <w:name w:val="toc 8"/>
    <w:basedOn w:val="a"/>
    <w:next w:val="a"/>
    <w:autoRedefine/>
    <w:semiHidden/>
    <w:rsid w:val="00230C91"/>
    <w:pPr>
      <w:ind w:left="1680"/>
    </w:pPr>
  </w:style>
  <w:style w:type="paragraph" w:styleId="91">
    <w:name w:val="toc 9"/>
    <w:basedOn w:val="a"/>
    <w:next w:val="a"/>
    <w:autoRedefine/>
    <w:semiHidden/>
    <w:rsid w:val="00230C91"/>
    <w:pPr>
      <w:ind w:left="1920"/>
    </w:pPr>
  </w:style>
  <w:style w:type="paragraph" w:styleId="af0">
    <w:name w:val="Normal (Web)"/>
    <w:basedOn w:val="a"/>
    <w:uiPriority w:val="99"/>
    <w:semiHidden/>
    <w:rsid w:val="00230C91"/>
    <w:pPr>
      <w:spacing w:before="100" w:beforeAutospacing="1" w:after="100" w:afterAutospacing="1"/>
    </w:pPr>
  </w:style>
  <w:style w:type="character" w:styleId="af1">
    <w:name w:val="footnote reference"/>
    <w:semiHidden/>
    <w:rsid w:val="00230C91"/>
    <w:rPr>
      <w:vertAlign w:val="superscript"/>
    </w:rPr>
  </w:style>
  <w:style w:type="character" w:styleId="af2">
    <w:name w:val="Hyperlink"/>
    <w:semiHidden/>
    <w:rsid w:val="00230C91"/>
    <w:rPr>
      <w:color w:val="0000FF"/>
      <w:u w:val="single"/>
    </w:rPr>
  </w:style>
  <w:style w:type="paragraph" w:styleId="af3">
    <w:name w:val="Document Map"/>
    <w:basedOn w:val="a"/>
    <w:link w:val="af4"/>
    <w:semiHidden/>
    <w:rsid w:val="00230C91"/>
    <w:pPr>
      <w:shd w:val="clear" w:color="auto" w:fill="000080"/>
    </w:pPr>
    <w:rPr>
      <w:rFonts w:ascii="Tahoma" w:hAnsi="Tahoma" w:cs="Tahoma"/>
    </w:rPr>
  </w:style>
  <w:style w:type="character" w:customStyle="1" w:styleId="af4">
    <w:name w:val="Схема документа Знак"/>
    <w:basedOn w:val="a0"/>
    <w:link w:val="af3"/>
    <w:semiHidden/>
    <w:rsid w:val="00230C91"/>
    <w:rPr>
      <w:rFonts w:ascii="Tahoma" w:eastAsia="Times New Roman" w:hAnsi="Tahoma" w:cs="Tahoma"/>
      <w:kern w:val="0"/>
      <w:shd w:val="clear" w:color="auto" w:fill="000080"/>
      <w:lang w:eastAsia="ru-RU"/>
      <w14:ligatures w14:val="none"/>
    </w:rPr>
  </w:style>
  <w:style w:type="paragraph" w:styleId="af5">
    <w:name w:val="List Paragraph"/>
    <w:basedOn w:val="a"/>
    <w:uiPriority w:val="34"/>
    <w:qFormat/>
    <w:rsid w:val="007E5A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16</Pages>
  <Words>2997</Words>
  <Characters>17086</Characters>
  <Application>Microsoft Office Word</Application>
  <DocSecurity>0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Sintsova</dc:creator>
  <cp:keywords/>
  <dc:description/>
  <cp:lastModifiedBy>Ksenia Sintsova</cp:lastModifiedBy>
  <cp:revision>5</cp:revision>
  <dcterms:created xsi:type="dcterms:W3CDTF">2025-06-28T15:22:00Z</dcterms:created>
  <dcterms:modified xsi:type="dcterms:W3CDTF">2025-06-30T09:37:00Z</dcterms:modified>
</cp:coreProperties>
</file>