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4D9" w:rsidRPr="00EF3A15" w:rsidRDefault="003D21F4" w:rsidP="003D21F4">
      <w:pPr>
        <w:jc w:val="center"/>
        <w:rPr>
          <w:rFonts w:ascii="Times New Roman" w:hAnsi="Times New Roman"/>
          <w:b/>
          <w:sz w:val="28"/>
          <w:szCs w:val="28"/>
        </w:rPr>
      </w:pPr>
      <w:r w:rsidRPr="003D21F4">
        <w:rPr>
          <w:rFonts w:ascii="Times New Roman" w:hAnsi="Times New Roman"/>
          <w:b/>
          <w:sz w:val="28"/>
          <w:szCs w:val="28"/>
        </w:rPr>
        <w:t xml:space="preserve">Повторение </w:t>
      </w:r>
      <w:r w:rsidRPr="003D21F4">
        <w:rPr>
          <w:rFonts w:ascii="Times New Roman" w:hAnsi="Times New Roman"/>
          <w:b/>
          <w:sz w:val="28"/>
          <w:szCs w:val="28"/>
          <w:lang w:val="en-US"/>
        </w:rPr>
        <w:t>SQL</w:t>
      </w:r>
    </w:p>
    <w:p w:rsidR="003D21F4" w:rsidRDefault="003D21F4" w:rsidP="003D21F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База данных книжное издательство</w:t>
      </w:r>
    </w:p>
    <w:p w:rsidR="00092632" w:rsidRDefault="00092632" w:rsidP="003D21F4">
      <w:pPr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734050" cy="2657475"/>
            <wp:effectExtent l="0" t="0" r="0" b="9525"/>
            <wp:docPr id="1" name="Рисунок 1" descr="https://lh4.googleusercontent.com/j-7oJgjB1r83Zze5fvth6C6nkU59yQio_vJXz8RkZjjTms8FC6Y061WUz1aDmzhtOfoW5b7fvCShgx6l0UqXxEsd0jF-lJ3pGSn22f7GDOJCVXwwbs2M7IxZnJImw6sIuWMnB-Pzx0Y97to7eR5e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j-7oJgjB1r83Zze5fvth6C6nkU59yQio_vJXz8RkZjjTms8FC6Y061WUz1aDmzhtOfoW5b7fvCShgx6l0UqXxEsd0jF-lJ3pGSn22f7GDOJCVXwwbs2M7IxZnJImw6sIuWMnB-Pzx0Y97to7eR5eq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1F4" w:rsidRPr="00EF3A15" w:rsidRDefault="003D21F4" w:rsidP="003D21F4">
      <w:pPr>
        <w:rPr>
          <w:rFonts w:ascii="Times New Roman" w:hAnsi="Times New Roman"/>
          <w:b/>
          <w:sz w:val="24"/>
          <w:szCs w:val="24"/>
        </w:rPr>
      </w:pPr>
      <w:r w:rsidRPr="00092632">
        <w:rPr>
          <w:rFonts w:ascii="Times New Roman" w:hAnsi="Times New Roman"/>
          <w:b/>
          <w:sz w:val="24"/>
          <w:szCs w:val="24"/>
        </w:rPr>
        <w:t>Таблица</w:t>
      </w:r>
      <w:r w:rsidRPr="00EF3A15">
        <w:rPr>
          <w:rFonts w:ascii="Times New Roman" w:hAnsi="Times New Roman"/>
          <w:b/>
          <w:sz w:val="24"/>
          <w:szCs w:val="24"/>
        </w:rPr>
        <w:t xml:space="preserve"> </w:t>
      </w:r>
      <w:r w:rsidRPr="003D21F4">
        <w:rPr>
          <w:rFonts w:ascii="Times New Roman" w:hAnsi="Times New Roman"/>
          <w:b/>
          <w:sz w:val="24"/>
          <w:szCs w:val="24"/>
          <w:lang w:val="en-US"/>
        </w:rPr>
        <w:t>titles</w:t>
      </w:r>
    </w:p>
    <w:p w:rsidR="003D21F4" w:rsidRDefault="003D21F4" w:rsidP="003D21F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поле «</w:t>
      </w:r>
      <w:proofErr w:type="spellStart"/>
      <w:r>
        <w:rPr>
          <w:rFonts w:ascii="Times New Roman" w:hAnsi="Times New Roman"/>
          <w:sz w:val="24"/>
          <w:szCs w:val="24"/>
        </w:rPr>
        <w:t>type</w:t>
      </w:r>
      <w:proofErr w:type="spellEnd"/>
      <w:r>
        <w:rPr>
          <w:rFonts w:ascii="Times New Roman" w:hAnsi="Times New Roman"/>
          <w:sz w:val="24"/>
          <w:szCs w:val="24"/>
        </w:rPr>
        <w:t>» могут содержаться следующие значения: биография, бизнес, кулинария</w:t>
      </w:r>
    </w:p>
    <w:p w:rsidR="003D21F4" w:rsidRDefault="003D21F4" w:rsidP="003D21F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Sales</w:t>
      </w:r>
      <w:r w:rsidRPr="003D21F4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общее количество проданных экземпляров</w:t>
      </w:r>
    </w:p>
    <w:p w:rsidR="003D21F4" w:rsidRDefault="003D21F4" w:rsidP="003D21F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Contract</w:t>
      </w:r>
      <w:r>
        <w:rPr>
          <w:rFonts w:ascii="Times New Roman" w:hAnsi="Times New Roman"/>
          <w:sz w:val="24"/>
          <w:szCs w:val="24"/>
        </w:rPr>
        <w:t xml:space="preserve">- признак подписания контракта </w:t>
      </w:r>
      <w:proofErr w:type="gramStart"/>
      <w:r>
        <w:rPr>
          <w:rFonts w:ascii="Times New Roman" w:hAnsi="Times New Roman"/>
          <w:sz w:val="24"/>
          <w:szCs w:val="24"/>
        </w:rPr>
        <w:t>автором(</w:t>
      </w:r>
      <w:proofErr w:type="gramEnd"/>
      <w:r>
        <w:rPr>
          <w:rFonts w:ascii="Times New Roman" w:hAnsi="Times New Roman"/>
          <w:sz w:val="24"/>
          <w:szCs w:val="24"/>
        </w:rPr>
        <w:t>0- контракт не подписан 1- контракт подписан)</w:t>
      </w:r>
    </w:p>
    <w:p w:rsidR="003D21F4" w:rsidRDefault="00092632" w:rsidP="003D21F4">
      <w:pPr>
        <w:rPr>
          <w:rFonts w:ascii="Times New Roman" w:hAnsi="Times New Roman"/>
          <w:sz w:val="24"/>
          <w:szCs w:val="24"/>
        </w:rPr>
      </w:pPr>
      <w:r w:rsidRPr="00092632">
        <w:rPr>
          <w:rFonts w:ascii="Times New Roman" w:hAnsi="Times New Roman"/>
          <w:b/>
          <w:sz w:val="24"/>
          <w:szCs w:val="24"/>
        </w:rPr>
        <w:t>Таблица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3D21F4" w:rsidRPr="00092632">
        <w:rPr>
          <w:rFonts w:ascii="Times New Roman" w:hAnsi="Times New Roman"/>
          <w:b/>
          <w:sz w:val="24"/>
          <w:szCs w:val="24"/>
          <w:lang w:val="en-US"/>
        </w:rPr>
        <w:t>Title</w:t>
      </w:r>
      <w:r w:rsidR="003D21F4" w:rsidRPr="00092632">
        <w:rPr>
          <w:rFonts w:ascii="Times New Roman" w:hAnsi="Times New Roman"/>
          <w:b/>
          <w:sz w:val="24"/>
          <w:szCs w:val="24"/>
        </w:rPr>
        <w:t>_</w:t>
      </w:r>
      <w:r w:rsidR="003D21F4" w:rsidRPr="00092632">
        <w:rPr>
          <w:rFonts w:ascii="Times New Roman" w:hAnsi="Times New Roman"/>
          <w:b/>
          <w:sz w:val="24"/>
          <w:szCs w:val="24"/>
          <w:lang w:val="en-US"/>
        </w:rPr>
        <w:t>authors</w:t>
      </w:r>
      <w:r w:rsidR="003D21F4" w:rsidRPr="003D21F4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стыково</w:t>
      </w:r>
      <w:r w:rsidR="003D21F4">
        <w:rPr>
          <w:rFonts w:ascii="Times New Roman" w:hAnsi="Times New Roman"/>
          <w:sz w:val="24"/>
          <w:szCs w:val="24"/>
        </w:rPr>
        <w:t>чная таблица. С помощью нее реализуется связь многие ко многим</w:t>
      </w:r>
      <w:r>
        <w:rPr>
          <w:rFonts w:ascii="Times New Roman" w:hAnsi="Times New Roman"/>
          <w:sz w:val="24"/>
          <w:szCs w:val="24"/>
        </w:rPr>
        <w:t xml:space="preserve"> между таблицами авто</w:t>
      </w:r>
      <w:r w:rsidR="003D21F4">
        <w:rPr>
          <w:rFonts w:ascii="Times New Roman" w:hAnsi="Times New Roman"/>
          <w:sz w:val="24"/>
          <w:szCs w:val="24"/>
        </w:rPr>
        <w:t xml:space="preserve">ры и </w:t>
      </w:r>
      <w:proofErr w:type="gramStart"/>
      <w:r w:rsidR="003D21F4">
        <w:rPr>
          <w:rFonts w:ascii="Times New Roman" w:hAnsi="Times New Roman"/>
          <w:sz w:val="24"/>
          <w:szCs w:val="24"/>
        </w:rPr>
        <w:t>книги(</w:t>
      </w:r>
      <w:proofErr w:type="gramEnd"/>
      <w:r w:rsidR="003D21F4">
        <w:rPr>
          <w:rFonts w:ascii="Times New Roman" w:hAnsi="Times New Roman"/>
          <w:sz w:val="24"/>
          <w:szCs w:val="24"/>
        </w:rPr>
        <w:t>один автор может написать несколько книг и одну книгу может писать несколько авторов)</w:t>
      </w:r>
    </w:p>
    <w:p w:rsidR="003D21F4" w:rsidRDefault="003D21F4" w:rsidP="003D21F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Au</w:t>
      </w:r>
      <w:r w:rsidRPr="003D21F4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  <w:lang w:val="en-US"/>
        </w:rPr>
        <w:t>order</w:t>
      </w:r>
      <w:r w:rsidRPr="003D21F4">
        <w:rPr>
          <w:rFonts w:ascii="Times New Roman" w:hAnsi="Times New Roman"/>
          <w:sz w:val="24"/>
          <w:szCs w:val="24"/>
        </w:rPr>
        <w:t>-по</w:t>
      </w:r>
      <w:r>
        <w:rPr>
          <w:rFonts w:ascii="Times New Roman" w:hAnsi="Times New Roman"/>
          <w:sz w:val="24"/>
          <w:szCs w:val="24"/>
        </w:rPr>
        <w:t>рядок следования авторов</w:t>
      </w:r>
    </w:p>
    <w:p w:rsidR="003D21F4" w:rsidRDefault="003D21F4" w:rsidP="003D21F4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Royality</w:t>
      </w:r>
      <w:proofErr w:type="spellEnd"/>
      <w:r w:rsidRPr="003D21F4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  <w:lang w:val="en-US"/>
        </w:rPr>
        <w:t>share</w:t>
      </w:r>
      <w:r w:rsidRPr="003D21F4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доля автора в общем гонораре (число от 0 до 1)</w:t>
      </w:r>
    </w:p>
    <w:p w:rsidR="003D21F4" w:rsidRDefault="00092632" w:rsidP="003D21F4">
      <w:pPr>
        <w:rPr>
          <w:rFonts w:ascii="Times New Roman" w:hAnsi="Times New Roman"/>
          <w:sz w:val="24"/>
          <w:szCs w:val="24"/>
        </w:rPr>
      </w:pPr>
      <w:r w:rsidRPr="00092632">
        <w:rPr>
          <w:rFonts w:ascii="Times New Roman" w:hAnsi="Times New Roman"/>
          <w:b/>
          <w:sz w:val="24"/>
          <w:szCs w:val="24"/>
        </w:rPr>
        <w:t>Таблица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21F4" w:rsidRPr="00092632">
        <w:rPr>
          <w:rFonts w:ascii="Times New Roman" w:hAnsi="Times New Roman"/>
          <w:b/>
          <w:sz w:val="24"/>
          <w:szCs w:val="24"/>
          <w:lang w:val="en-US"/>
        </w:rPr>
        <w:t>Royalities</w:t>
      </w:r>
      <w:proofErr w:type="spellEnd"/>
      <w:r w:rsidR="003D21F4" w:rsidRPr="003D21F4">
        <w:rPr>
          <w:rFonts w:ascii="Times New Roman" w:hAnsi="Times New Roman"/>
          <w:sz w:val="24"/>
          <w:szCs w:val="24"/>
        </w:rPr>
        <w:t>-данные о проценте отчислений от продажи книги</w:t>
      </w:r>
      <w:r w:rsidR="003D21F4">
        <w:rPr>
          <w:rFonts w:ascii="Times New Roman" w:hAnsi="Times New Roman"/>
          <w:sz w:val="24"/>
          <w:szCs w:val="24"/>
        </w:rPr>
        <w:t xml:space="preserve"> в виде авторского гонорара, который выплачивается всем авторам</w:t>
      </w:r>
    </w:p>
    <w:p w:rsidR="003D21F4" w:rsidRDefault="003D21F4" w:rsidP="003D21F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Advance</w:t>
      </w:r>
      <w:r w:rsidRPr="003D21F4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предоплата</w:t>
      </w:r>
    </w:p>
    <w:p w:rsidR="003D21F4" w:rsidRDefault="003D21F4" w:rsidP="003D21F4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Royality</w:t>
      </w:r>
      <w:proofErr w:type="spellEnd"/>
      <w:r w:rsidRPr="003D21F4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  <w:lang w:val="en-US"/>
        </w:rPr>
        <w:t>rate</w:t>
      </w:r>
      <w:r w:rsidRPr="003D21F4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п</w:t>
      </w:r>
      <w:r w:rsidR="00092632"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>оцент с продажи книг</w:t>
      </w:r>
    </w:p>
    <w:p w:rsidR="002114CA" w:rsidRPr="002114CA" w:rsidRDefault="002114CA" w:rsidP="002114CA">
      <w:pPr>
        <w:jc w:val="center"/>
        <w:rPr>
          <w:rFonts w:ascii="Times New Roman" w:hAnsi="Times New Roman"/>
          <w:b/>
          <w:sz w:val="28"/>
          <w:szCs w:val="28"/>
        </w:rPr>
      </w:pPr>
      <w:r w:rsidRPr="002114CA">
        <w:rPr>
          <w:rFonts w:ascii="Times New Roman" w:hAnsi="Times New Roman"/>
          <w:b/>
          <w:sz w:val="28"/>
          <w:szCs w:val="28"/>
        </w:rPr>
        <w:t xml:space="preserve">Фильтрация групп записей с помощью предложения </w:t>
      </w:r>
      <w:r w:rsidRPr="002114CA">
        <w:rPr>
          <w:rFonts w:ascii="Times New Roman" w:hAnsi="Times New Roman"/>
          <w:b/>
          <w:sz w:val="28"/>
          <w:szCs w:val="28"/>
          <w:lang w:val="en-US"/>
        </w:rPr>
        <w:t>HAVING</w:t>
      </w:r>
    </w:p>
    <w:p w:rsidR="002114CA" w:rsidRDefault="002114CA" w:rsidP="002114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Очередность с которой СУБД применяет предложения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WHERE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GROUP</w:t>
      </w:r>
      <w:proofErr w:type="gramEnd"/>
      <w:r w:rsidRPr="002114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BY</w:t>
      </w:r>
      <w:r w:rsidRPr="002114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HAVING</w:t>
      </w:r>
      <w:r>
        <w:rPr>
          <w:rFonts w:ascii="Times New Roman" w:hAnsi="Times New Roman"/>
          <w:sz w:val="24"/>
          <w:szCs w:val="24"/>
        </w:rPr>
        <w:t>:</w:t>
      </w:r>
    </w:p>
    <w:p w:rsidR="002114CA" w:rsidRPr="002114CA" w:rsidRDefault="002114CA" w:rsidP="002114CA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WHERE</w:t>
      </w:r>
      <w:r w:rsidRPr="002114CA">
        <w:rPr>
          <w:rFonts w:ascii="Times New Roman" w:hAnsi="Times New Roman"/>
          <w:sz w:val="24"/>
          <w:szCs w:val="24"/>
        </w:rPr>
        <w:t xml:space="preserve"> фи</w:t>
      </w:r>
      <w:r>
        <w:rPr>
          <w:rFonts w:ascii="Times New Roman" w:hAnsi="Times New Roman"/>
          <w:sz w:val="24"/>
          <w:szCs w:val="24"/>
        </w:rPr>
        <w:t xml:space="preserve">льтрует строки, которые являются результатом работы операция предложений </w:t>
      </w:r>
      <w:r>
        <w:rPr>
          <w:rFonts w:ascii="Times New Roman" w:hAnsi="Times New Roman"/>
          <w:sz w:val="24"/>
          <w:szCs w:val="24"/>
          <w:lang w:val="en-US"/>
        </w:rPr>
        <w:t>FROM</w:t>
      </w:r>
      <w:r w:rsidRPr="002114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JOIN</w:t>
      </w:r>
    </w:p>
    <w:p w:rsidR="002114CA" w:rsidRDefault="002114CA" w:rsidP="002114CA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GROUP</w:t>
      </w:r>
      <w:r w:rsidRPr="002114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BY</w:t>
      </w:r>
      <w:r w:rsidRPr="002114CA">
        <w:rPr>
          <w:rFonts w:ascii="Times New Roman" w:hAnsi="Times New Roman"/>
          <w:sz w:val="24"/>
          <w:szCs w:val="24"/>
        </w:rPr>
        <w:t xml:space="preserve"> г</w:t>
      </w:r>
      <w:r>
        <w:rPr>
          <w:rFonts w:ascii="Times New Roman" w:hAnsi="Times New Roman"/>
          <w:sz w:val="24"/>
          <w:szCs w:val="24"/>
        </w:rPr>
        <w:t xml:space="preserve">руппирует выход предложения </w:t>
      </w:r>
      <w:r>
        <w:rPr>
          <w:rFonts w:ascii="Times New Roman" w:hAnsi="Times New Roman"/>
          <w:sz w:val="24"/>
          <w:szCs w:val="24"/>
          <w:lang w:val="en-US"/>
        </w:rPr>
        <w:t>WHERE</w:t>
      </w:r>
      <w:r w:rsidRPr="002114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(результат работы </w:t>
      </w:r>
      <w:r>
        <w:rPr>
          <w:rFonts w:ascii="Times New Roman" w:hAnsi="Times New Roman"/>
          <w:sz w:val="24"/>
          <w:szCs w:val="24"/>
          <w:lang w:val="en-US"/>
        </w:rPr>
        <w:t>WHERE</w:t>
      </w:r>
      <w:r>
        <w:rPr>
          <w:rFonts w:ascii="Times New Roman" w:hAnsi="Times New Roman"/>
          <w:sz w:val="24"/>
          <w:szCs w:val="24"/>
        </w:rPr>
        <w:t>)</w:t>
      </w:r>
    </w:p>
    <w:p w:rsidR="002114CA" w:rsidRDefault="002114CA" w:rsidP="002114CA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HAVING</w:t>
      </w:r>
      <w:r w:rsidRPr="002114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фильтрует строки сгруппированного результата, то есть условие </w:t>
      </w:r>
      <w:r>
        <w:rPr>
          <w:rFonts w:ascii="Times New Roman" w:hAnsi="Times New Roman"/>
          <w:sz w:val="24"/>
          <w:szCs w:val="24"/>
          <w:lang w:val="en-US"/>
        </w:rPr>
        <w:t>HAVING</w:t>
      </w:r>
      <w:r w:rsidRPr="002114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применяет условие фильтра к каждой группе строк</w:t>
      </w:r>
    </w:p>
    <w:p w:rsidR="00EF3A15" w:rsidRPr="00EF3A15" w:rsidRDefault="00EF3A15" w:rsidP="00EF3A15">
      <w:pPr>
        <w:jc w:val="center"/>
        <w:rPr>
          <w:rFonts w:ascii="Times New Roman" w:hAnsi="Times New Roman"/>
          <w:b/>
          <w:sz w:val="28"/>
          <w:szCs w:val="28"/>
        </w:rPr>
      </w:pPr>
      <w:r w:rsidRPr="00EF3A15">
        <w:rPr>
          <w:rFonts w:ascii="Times New Roman" w:hAnsi="Times New Roman"/>
          <w:b/>
          <w:sz w:val="28"/>
          <w:szCs w:val="28"/>
        </w:rPr>
        <w:t>Подзапросы</w:t>
      </w:r>
    </w:p>
    <w:p w:rsidR="00EF3A15" w:rsidRDefault="00EF3A15" w:rsidP="00EF3A1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Подзапрос- команда </w:t>
      </w:r>
      <w:r>
        <w:rPr>
          <w:rFonts w:ascii="Times New Roman" w:hAnsi="Times New Roman"/>
          <w:sz w:val="24"/>
          <w:szCs w:val="24"/>
          <w:lang w:val="en-US"/>
        </w:rPr>
        <w:t>SELECT</w:t>
      </w:r>
      <w:r>
        <w:rPr>
          <w:rFonts w:ascii="Times New Roman" w:hAnsi="Times New Roman"/>
          <w:sz w:val="24"/>
          <w:szCs w:val="24"/>
        </w:rPr>
        <w:t xml:space="preserve">, встроенная в другую команду </w:t>
      </w:r>
      <w:r>
        <w:rPr>
          <w:rFonts w:ascii="Times New Roman" w:hAnsi="Times New Roman"/>
          <w:sz w:val="24"/>
          <w:szCs w:val="24"/>
          <w:lang w:val="en-US"/>
        </w:rPr>
        <w:t>SQL</w:t>
      </w:r>
      <w:r>
        <w:rPr>
          <w:rFonts w:ascii="Times New Roman" w:hAnsi="Times New Roman"/>
          <w:sz w:val="24"/>
          <w:szCs w:val="24"/>
        </w:rPr>
        <w:t>. Вы можете располагать подзапрос в:</w:t>
      </w:r>
    </w:p>
    <w:p w:rsidR="00EF3A15" w:rsidRDefault="00EF3A15" w:rsidP="00EF3A15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Предложении</w:t>
      </w:r>
      <w:r w:rsidRPr="00EF3A1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SELECT,FROM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,WHERE</w:t>
      </w:r>
      <w:r w:rsidRPr="00EF3A1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или</w:t>
      </w:r>
      <w:r>
        <w:rPr>
          <w:rFonts w:ascii="Times New Roman" w:hAnsi="Times New Roman"/>
          <w:sz w:val="24"/>
          <w:szCs w:val="24"/>
          <w:lang w:val="en-US"/>
        </w:rPr>
        <w:t xml:space="preserve"> HAVING </w:t>
      </w:r>
      <w:r>
        <w:rPr>
          <w:rFonts w:ascii="Times New Roman" w:hAnsi="Times New Roman"/>
          <w:sz w:val="24"/>
          <w:szCs w:val="24"/>
        </w:rPr>
        <w:t xml:space="preserve">другой команды </w:t>
      </w:r>
      <w:r>
        <w:rPr>
          <w:rFonts w:ascii="Times New Roman" w:hAnsi="Times New Roman"/>
          <w:sz w:val="24"/>
          <w:szCs w:val="24"/>
          <w:lang w:val="en-US"/>
        </w:rPr>
        <w:t>SELECT</w:t>
      </w:r>
    </w:p>
    <w:p w:rsidR="00EF3A15" w:rsidRPr="00EF3A15" w:rsidRDefault="00EF3A15" w:rsidP="00EF3A15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Другом подзапросе</w:t>
      </w:r>
    </w:p>
    <w:p w:rsidR="00164C75" w:rsidRPr="00164C75" w:rsidRDefault="00EF3A15" w:rsidP="00164C75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Команде</w:t>
      </w:r>
      <w:r w:rsidRPr="00EF3A1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INSERT,UPDATE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или</w:t>
      </w:r>
      <w:r w:rsidRPr="00EF3A1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DELETE</w:t>
      </w:r>
    </w:p>
    <w:p w:rsidR="00164C75" w:rsidRDefault="00164C75" w:rsidP="00164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Вывести список издательств, которые издают тип биография</w:t>
      </w:r>
    </w:p>
    <w:p w:rsidR="00164C75" w:rsidRDefault="00164C75" w:rsidP="00164C7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pub_id</w:t>
      </w:r>
      <w:proofErr w:type="spellEnd"/>
    </w:p>
    <w:p w:rsidR="00164C75" w:rsidRDefault="00164C75" w:rsidP="00164C7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FROM publishers</w:t>
      </w:r>
    </w:p>
    <w:p w:rsidR="00164C75" w:rsidRDefault="00164C75" w:rsidP="00164C7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pub_id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(SELECT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pub_id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FROM titles WHERE type=”biography”);</w:t>
      </w:r>
    </w:p>
    <w:p w:rsidR="00164C75" w:rsidRDefault="00164C75" w:rsidP="00164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Отобразить список всех авторов, живущих в городе где находится издательство</w:t>
      </w:r>
    </w:p>
    <w:p w:rsidR="00164C75" w:rsidRDefault="00164C75" w:rsidP="00164C7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au_id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,city</w:t>
      </w:r>
      <w:proofErr w:type="spellEnd"/>
      <w:proofErr w:type="gramEnd"/>
    </w:p>
    <w:p w:rsidR="00164C75" w:rsidRDefault="00164C75" w:rsidP="00164C7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FROM authors</w:t>
      </w:r>
    </w:p>
    <w:p w:rsidR="00164C75" w:rsidRDefault="00164C75" w:rsidP="00164C7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WHERE city IN (SELECT city FROM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publishers )</w:t>
      </w:r>
      <w:proofErr w:type="gramEnd"/>
    </w:p>
    <w:p w:rsidR="00164C75" w:rsidRPr="00D8302E" w:rsidRDefault="00D8302E" w:rsidP="00D830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302E">
        <w:rPr>
          <w:rFonts w:ascii="Times New Roman" w:hAnsi="Times New Roman" w:cs="Times New Roman"/>
          <w:b/>
          <w:sz w:val="28"/>
          <w:szCs w:val="28"/>
        </w:rPr>
        <w:t>Соединения таблиц</w:t>
      </w:r>
    </w:p>
    <w:p w:rsidR="00D8302E" w:rsidRDefault="00D8302E" w:rsidP="00164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Соединения таблиц можно рассматривать как процесс сравнения данных в указанных столбцах этих таблиц, и формирование новой таблицы из строк исходных таблиц, которые дают положительный результат при сравнении.</w:t>
      </w:r>
    </w:p>
    <w:p w:rsidR="00D8302E" w:rsidRDefault="00D8302E" w:rsidP="00164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Наиболее часто встречаются соединения с равенством.</w:t>
      </w:r>
    </w:p>
    <w:p w:rsidR="00D8302E" w:rsidRDefault="00D8302E" w:rsidP="00164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выполнении соединения сначала образуется декартово произведение таблиц, т.е. всевозможные комбинации строк этих таблиц друг с другом.</w:t>
      </w:r>
    </w:p>
    <w:p w:rsidR="00D8302E" w:rsidRDefault="00D8302E" w:rsidP="00164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Само декартово произведение не содержит полезной информации, по этой причине в соединении обязательно должно быть предложение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(Отбирает связанные между собой строки и указывает как именно они должны быть связаны)</w:t>
      </w:r>
    </w:p>
    <w:p w:rsidR="00D8302E" w:rsidRPr="00D8302E" w:rsidRDefault="00D8302E" w:rsidP="00164C75">
      <w:pPr>
        <w:rPr>
          <w:rFonts w:ascii="Times New Roman" w:hAnsi="Times New Roman" w:cs="Times New Roman"/>
          <w:b/>
          <w:sz w:val="24"/>
          <w:szCs w:val="24"/>
        </w:rPr>
      </w:pPr>
      <w:r w:rsidRPr="00D8302E">
        <w:rPr>
          <w:rFonts w:ascii="Times New Roman" w:hAnsi="Times New Roman" w:cs="Times New Roman"/>
          <w:b/>
          <w:sz w:val="24"/>
          <w:szCs w:val="24"/>
        </w:rPr>
        <w:t>Задание</w:t>
      </w:r>
    </w:p>
    <w:p w:rsidR="00D8302E" w:rsidRDefault="00D8302E" w:rsidP="00164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Найти имена авторов и издателей, живущих в одном и том же городе</w:t>
      </w:r>
    </w:p>
    <w:p w:rsidR="00D8302E" w:rsidRDefault="00D8302E" w:rsidP="00164C7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au_fname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,au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_Iname,pub_name</w:t>
      </w:r>
      <w:proofErr w:type="spellEnd"/>
    </w:p>
    <w:p w:rsidR="00D8302E" w:rsidRPr="00D8302E" w:rsidRDefault="00D8302E" w:rsidP="00164C7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authors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,publishers</w:t>
      </w:r>
      <w:proofErr w:type="spellEnd"/>
      <w:proofErr w:type="gramEnd"/>
    </w:p>
    <w:p w:rsidR="00092632" w:rsidRDefault="00D8302E" w:rsidP="003D21F4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WHERE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authors.city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=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publishers.city</w:t>
      </w:r>
      <w:proofErr w:type="spellEnd"/>
    </w:p>
    <w:p w:rsidR="00DF6195" w:rsidRDefault="00DF6195" w:rsidP="003D21F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Найти названия всех книг типа биография и имена их авторов</w:t>
      </w:r>
    </w:p>
    <w:p w:rsidR="00DF6195" w:rsidRDefault="00DF6195" w:rsidP="003D21F4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SELECT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title_name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,au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_fname</w:t>
      </w:r>
      <w:proofErr w:type="spellEnd"/>
    </w:p>
    <w:p w:rsidR="00DF6195" w:rsidRDefault="00DF6195" w:rsidP="003D21F4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FROM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title_authors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,titles,authors</w:t>
      </w:r>
      <w:proofErr w:type="spellEnd"/>
      <w:proofErr w:type="gramEnd"/>
    </w:p>
    <w:p w:rsidR="00DF6195" w:rsidRDefault="00DF6195" w:rsidP="003D21F4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WHERE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authors.au_id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=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title_authors.au_id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 AND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title_authors.title_id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=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titles.title_id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) AND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titles.type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=”biography”;</w:t>
      </w:r>
    </w:p>
    <w:p w:rsidR="00216699" w:rsidRPr="004851EE" w:rsidRDefault="00216699" w:rsidP="00216699">
      <w:pPr>
        <w:jc w:val="center"/>
        <w:rPr>
          <w:rFonts w:ascii="Times New Roman" w:hAnsi="Times New Roman"/>
          <w:b/>
          <w:sz w:val="28"/>
          <w:szCs w:val="28"/>
        </w:rPr>
      </w:pPr>
      <w:r w:rsidRPr="00216699">
        <w:rPr>
          <w:rFonts w:ascii="Times New Roman" w:hAnsi="Times New Roman"/>
          <w:b/>
          <w:sz w:val="28"/>
          <w:szCs w:val="28"/>
        </w:rPr>
        <w:t xml:space="preserve">Виды соединений типа </w:t>
      </w:r>
      <w:r w:rsidRPr="00216699">
        <w:rPr>
          <w:rFonts w:ascii="Times New Roman" w:hAnsi="Times New Roman"/>
          <w:b/>
          <w:sz w:val="28"/>
          <w:szCs w:val="28"/>
          <w:lang w:val="en-US"/>
        </w:rPr>
        <w:t>JOIN</w:t>
      </w:r>
    </w:p>
    <w:p w:rsidR="00216699" w:rsidRDefault="00216699" w:rsidP="00216699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  <w:lang w:val="en-US"/>
        </w:rPr>
        <w:lastRenderedPageBreak/>
        <w:t>CROSS</w:t>
      </w:r>
      <w:r w:rsidRPr="00216699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  <w:lang w:val="en-US"/>
        </w:rPr>
        <w:t>JOIN</w:t>
      </w:r>
      <w:r w:rsidRPr="00216699">
        <w:rPr>
          <w:rFonts w:ascii="Times New Roman" w:hAnsi="Times New Roman"/>
          <w:sz w:val="24"/>
          <w:szCs w:val="28"/>
        </w:rPr>
        <w:t>-</w:t>
      </w:r>
      <w:r>
        <w:rPr>
          <w:rFonts w:ascii="Times New Roman" w:hAnsi="Times New Roman"/>
          <w:sz w:val="24"/>
          <w:szCs w:val="28"/>
        </w:rPr>
        <w:t>это декартово произведение (в результирующей выборке показаны всевозможные комбинации строк)</w:t>
      </w:r>
    </w:p>
    <w:p w:rsidR="00216699" w:rsidRPr="00216699" w:rsidRDefault="00216699" w:rsidP="00216699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  <w:lang w:val="en-US"/>
        </w:rPr>
        <w:t>INNER</w:t>
      </w:r>
      <w:r w:rsidRPr="00216699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  <w:lang w:val="en-US"/>
        </w:rPr>
        <w:t>JOIN</w:t>
      </w:r>
      <w:r w:rsidRPr="00216699">
        <w:rPr>
          <w:rFonts w:ascii="Times New Roman" w:hAnsi="Times New Roman"/>
          <w:sz w:val="24"/>
          <w:szCs w:val="28"/>
        </w:rPr>
        <w:t>-</w:t>
      </w:r>
      <w:r>
        <w:rPr>
          <w:rFonts w:ascii="Times New Roman" w:hAnsi="Times New Roman"/>
          <w:sz w:val="24"/>
          <w:szCs w:val="28"/>
        </w:rPr>
        <w:t>внутреннее соединение (соединяются только те строки где найдены совпадающие значения столбца)</w:t>
      </w:r>
    </w:p>
    <w:p w:rsidR="00216699" w:rsidRPr="00216699" w:rsidRDefault="00216699" w:rsidP="00216699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  <w:lang w:val="en-US"/>
        </w:rPr>
        <w:t>LEFT</w:t>
      </w:r>
      <w:r>
        <w:rPr>
          <w:rFonts w:ascii="Times New Roman" w:hAnsi="Times New Roman"/>
          <w:sz w:val="24"/>
          <w:szCs w:val="28"/>
        </w:rPr>
        <w:t xml:space="preserve"> </w:t>
      </w:r>
      <w:r w:rsidRPr="00216699">
        <w:rPr>
          <w:rFonts w:ascii="Times New Roman" w:hAnsi="Times New Roman"/>
          <w:sz w:val="24"/>
          <w:szCs w:val="28"/>
        </w:rPr>
        <w:t>(</w:t>
      </w:r>
      <w:r>
        <w:rPr>
          <w:rFonts w:ascii="Times New Roman" w:hAnsi="Times New Roman"/>
          <w:sz w:val="24"/>
          <w:szCs w:val="28"/>
          <w:lang w:val="en-US"/>
        </w:rPr>
        <w:t>OUTER</w:t>
      </w:r>
      <w:r w:rsidRPr="00216699">
        <w:rPr>
          <w:rFonts w:ascii="Times New Roman" w:hAnsi="Times New Roman"/>
          <w:sz w:val="24"/>
          <w:szCs w:val="28"/>
        </w:rPr>
        <w:t xml:space="preserve">) </w:t>
      </w:r>
      <w:r>
        <w:rPr>
          <w:rFonts w:ascii="Times New Roman" w:hAnsi="Times New Roman"/>
          <w:sz w:val="24"/>
          <w:szCs w:val="28"/>
          <w:lang w:val="en-US"/>
        </w:rPr>
        <w:t>JOIN</w:t>
      </w:r>
      <w:r w:rsidRPr="00216699">
        <w:rPr>
          <w:rFonts w:ascii="Times New Roman" w:hAnsi="Times New Roman"/>
          <w:sz w:val="24"/>
          <w:szCs w:val="28"/>
        </w:rPr>
        <w:t>-</w:t>
      </w:r>
      <w:r>
        <w:rPr>
          <w:rFonts w:ascii="Times New Roman" w:hAnsi="Times New Roman"/>
          <w:sz w:val="24"/>
          <w:szCs w:val="28"/>
        </w:rPr>
        <w:t xml:space="preserve">левое внешнее соединение. Включает в себя все строки из таблицы А (совпадающие и несовпадающие) + совпадающие значения из таблицы В. Для строк из таблицы А, к которым не найдено соответствие, значение </w:t>
      </w:r>
      <w:r>
        <w:rPr>
          <w:rFonts w:ascii="Times New Roman" w:hAnsi="Times New Roman"/>
          <w:sz w:val="24"/>
          <w:szCs w:val="28"/>
          <w:lang w:val="en-US"/>
        </w:rPr>
        <w:t>NULL</w:t>
      </w:r>
      <w:r>
        <w:rPr>
          <w:rFonts w:ascii="Times New Roman" w:hAnsi="Times New Roman"/>
          <w:sz w:val="24"/>
          <w:szCs w:val="28"/>
        </w:rPr>
        <w:t xml:space="preserve"> заносится в столбцы, извлекаемые из таблицы В</w:t>
      </w:r>
    </w:p>
    <w:p w:rsidR="00216699" w:rsidRPr="00216699" w:rsidRDefault="00216699" w:rsidP="00216699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  <w:lang w:val="en-US"/>
        </w:rPr>
        <w:t>RIGHT</w:t>
      </w:r>
      <w:r w:rsidRPr="00216699">
        <w:rPr>
          <w:rFonts w:ascii="Times New Roman" w:hAnsi="Times New Roman"/>
          <w:sz w:val="24"/>
          <w:szCs w:val="28"/>
        </w:rPr>
        <w:t xml:space="preserve"> (</w:t>
      </w:r>
      <w:r>
        <w:rPr>
          <w:rFonts w:ascii="Times New Roman" w:hAnsi="Times New Roman"/>
          <w:sz w:val="24"/>
          <w:szCs w:val="28"/>
          <w:lang w:val="en-US"/>
        </w:rPr>
        <w:t>OUTER</w:t>
      </w:r>
      <w:r w:rsidRPr="00216699">
        <w:rPr>
          <w:rFonts w:ascii="Times New Roman" w:hAnsi="Times New Roman"/>
          <w:sz w:val="24"/>
          <w:szCs w:val="28"/>
        </w:rPr>
        <w:t xml:space="preserve">) </w:t>
      </w:r>
      <w:r>
        <w:rPr>
          <w:rFonts w:ascii="Times New Roman" w:hAnsi="Times New Roman"/>
          <w:sz w:val="24"/>
          <w:szCs w:val="28"/>
          <w:lang w:val="en-US"/>
        </w:rPr>
        <w:t>JOIN</w:t>
      </w:r>
      <w:r w:rsidRPr="00216699">
        <w:rPr>
          <w:rFonts w:ascii="Times New Roman" w:hAnsi="Times New Roman"/>
          <w:sz w:val="24"/>
          <w:szCs w:val="28"/>
        </w:rPr>
        <w:t>-</w:t>
      </w:r>
      <w:r>
        <w:rPr>
          <w:rFonts w:ascii="Times New Roman" w:hAnsi="Times New Roman"/>
          <w:sz w:val="24"/>
          <w:szCs w:val="28"/>
        </w:rPr>
        <w:t>правое внешнее соединение. Обратное соединение предыдущему, т.е. все строки из таблицы В (правая таблица) представлены в соединении и дополнены совпадающими строками из таблицы А</w:t>
      </w:r>
    </w:p>
    <w:p w:rsidR="00216699" w:rsidRPr="00216699" w:rsidRDefault="00216699" w:rsidP="00216699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  <w:lang w:val="en-US"/>
        </w:rPr>
        <w:t>FULL</w:t>
      </w:r>
      <w:r w:rsidRPr="00216699">
        <w:rPr>
          <w:rFonts w:ascii="Times New Roman" w:hAnsi="Times New Roman"/>
          <w:sz w:val="24"/>
          <w:szCs w:val="28"/>
        </w:rPr>
        <w:t xml:space="preserve"> (</w:t>
      </w:r>
      <w:r>
        <w:rPr>
          <w:rFonts w:ascii="Times New Roman" w:hAnsi="Times New Roman"/>
          <w:sz w:val="24"/>
          <w:szCs w:val="28"/>
          <w:lang w:val="en-US"/>
        </w:rPr>
        <w:t>OUTER</w:t>
      </w:r>
      <w:r w:rsidRPr="00216699">
        <w:rPr>
          <w:rFonts w:ascii="Times New Roman" w:hAnsi="Times New Roman"/>
          <w:sz w:val="24"/>
          <w:szCs w:val="28"/>
        </w:rPr>
        <w:t xml:space="preserve">) </w:t>
      </w:r>
      <w:r>
        <w:rPr>
          <w:rFonts w:ascii="Times New Roman" w:hAnsi="Times New Roman"/>
          <w:sz w:val="24"/>
          <w:szCs w:val="28"/>
          <w:lang w:val="en-US"/>
        </w:rPr>
        <w:t>JOIN</w:t>
      </w:r>
      <w:r w:rsidRPr="00216699">
        <w:rPr>
          <w:rFonts w:ascii="Times New Roman" w:hAnsi="Times New Roman"/>
          <w:sz w:val="24"/>
          <w:szCs w:val="28"/>
        </w:rPr>
        <w:t>-</w:t>
      </w:r>
      <w:r>
        <w:rPr>
          <w:rFonts w:ascii="Times New Roman" w:hAnsi="Times New Roman"/>
          <w:sz w:val="24"/>
          <w:szCs w:val="28"/>
        </w:rPr>
        <w:t>полное внешнее соединение. Комбинация левого и правого соединения, т.е. присутствуют все строки из обеих таблиц</w:t>
      </w:r>
      <w:r w:rsidR="00122AE0" w:rsidRPr="00122AE0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 xml:space="preserve">(в несовпадающих строках значения столбцов заполняются </w:t>
      </w:r>
      <w:r w:rsidR="00122AE0">
        <w:rPr>
          <w:rFonts w:ascii="Times New Roman" w:hAnsi="Times New Roman"/>
          <w:sz w:val="24"/>
          <w:szCs w:val="28"/>
          <w:lang w:val="en-US"/>
        </w:rPr>
        <w:t>NULL</w:t>
      </w:r>
      <w:r>
        <w:rPr>
          <w:rFonts w:ascii="Times New Roman" w:hAnsi="Times New Roman"/>
          <w:sz w:val="24"/>
          <w:szCs w:val="28"/>
        </w:rPr>
        <w:t>)</w:t>
      </w:r>
    </w:p>
    <w:p w:rsidR="00216699" w:rsidRDefault="00216699" w:rsidP="00216699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  <w:lang w:val="en-US"/>
        </w:rPr>
        <w:t>UNION</w:t>
      </w:r>
      <w:r w:rsidRPr="00216699">
        <w:rPr>
          <w:rFonts w:ascii="Times New Roman" w:hAnsi="Times New Roman"/>
          <w:sz w:val="24"/>
          <w:szCs w:val="28"/>
        </w:rPr>
        <w:t>-</w:t>
      </w:r>
      <w:r w:rsidR="00122AE0">
        <w:rPr>
          <w:rFonts w:ascii="Times New Roman" w:hAnsi="Times New Roman"/>
          <w:sz w:val="24"/>
          <w:szCs w:val="28"/>
        </w:rPr>
        <w:t xml:space="preserve">обратное соединение по отношению к </w:t>
      </w:r>
      <w:r w:rsidR="00122AE0">
        <w:rPr>
          <w:rFonts w:ascii="Times New Roman" w:hAnsi="Times New Roman"/>
          <w:sz w:val="24"/>
          <w:szCs w:val="28"/>
          <w:lang w:val="en-US"/>
        </w:rPr>
        <w:t>INNER</w:t>
      </w:r>
      <w:r w:rsidR="00122AE0" w:rsidRPr="00122AE0">
        <w:rPr>
          <w:rFonts w:ascii="Times New Roman" w:hAnsi="Times New Roman"/>
          <w:sz w:val="24"/>
          <w:szCs w:val="28"/>
        </w:rPr>
        <w:t xml:space="preserve"> </w:t>
      </w:r>
      <w:r w:rsidR="00122AE0">
        <w:rPr>
          <w:rFonts w:ascii="Times New Roman" w:hAnsi="Times New Roman"/>
          <w:sz w:val="24"/>
          <w:szCs w:val="28"/>
          <w:lang w:val="en-US"/>
        </w:rPr>
        <w:t>JOIN</w:t>
      </w:r>
      <w:r w:rsidR="00122AE0">
        <w:rPr>
          <w:rFonts w:ascii="Times New Roman" w:hAnsi="Times New Roman"/>
          <w:sz w:val="24"/>
          <w:szCs w:val="28"/>
        </w:rPr>
        <w:t>, т.е. включает только те строки из таблиц, для которых не найдено совпадение.</w:t>
      </w:r>
    </w:p>
    <w:p w:rsidR="00122AE0" w:rsidRPr="00122AE0" w:rsidRDefault="00122AE0" w:rsidP="00122AE0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138"/>
        <w:gridCol w:w="18"/>
        <w:gridCol w:w="4137"/>
      </w:tblGrid>
      <w:tr w:rsidR="00122AE0" w:rsidRPr="00122AE0" w:rsidTr="00A052BB">
        <w:tc>
          <w:tcPr>
            <w:tcW w:w="5138" w:type="dxa"/>
          </w:tcPr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  <w:t>TABLE A</w:t>
            </w:r>
          </w:p>
          <w:tbl>
            <w:tblPr>
              <w:tblpPr w:leftFromText="180" w:rightFromText="180" w:vertAnchor="text" w:horzAnchor="margin" w:tblpY="80"/>
              <w:tblW w:w="0" w:type="auto"/>
              <w:tblBorders>
                <w:top w:val="single" w:sz="4" w:space="0" w:color="008080"/>
                <w:left w:val="single" w:sz="4" w:space="0" w:color="008080"/>
                <w:bottom w:val="single" w:sz="4" w:space="0" w:color="008080"/>
                <w:right w:val="single" w:sz="4" w:space="0" w:color="008080"/>
                <w:insideH w:val="single" w:sz="4" w:space="0" w:color="008080"/>
                <w:insideV w:val="single" w:sz="4" w:space="0" w:color="008080"/>
              </w:tblBorders>
              <w:tblLook w:val="01E0" w:firstRow="1" w:lastRow="1" w:firstColumn="1" w:lastColumn="1" w:noHBand="0" w:noVBand="0"/>
            </w:tblPr>
            <w:tblGrid>
              <w:gridCol w:w="937"/>
              <w:gridCol w:w="1057"/>
            </w:tblGrid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ID_NUM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NAME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1334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1208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Сидоров</w:t>
                  </w:r>
                </w:p>
              </w:tc>
            </w:tr>
          </w:tbl>
          <w:p w:rsidR="00122AE0" w:rsidRPr="00122AE0" w:rsidRDefault="00122AE0" w:rsidP="00122AE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2"/>
          </w:tcPr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  <w:t>TABLE B</w:t>
            </w:r>
          </w:p>
          <w:tbl>
            <w:tblPr>
              <w:tblpPr w:leftFromText="180" w:rightFromText="180" w:vertAnchor="text" w:horzAnchor="margin" w:tblpY="82"/>
              <w:tblW w:w="0" w:type="auto"/>
              <w:tblBorders>
                <w:top w:val="single" w:sz="4" w:space="0" w:color="008080"/>
                <w:left w:val="single" w:sz="4" w:space="0" w:color="008080"/>
                <w:bottom w:val="single" w:sz="4" w:space="0" w:color="008080"/>
                <w:right w:val="single" w:sz="4" w:space="0" w:color="008080"/>
                <w:insideH w:val="single" w:sz="4" w:space="0" w:color="008080"/>
                <w:insideV w:val="single" w:sz="4" w:space="0" w:color="008080"/>
              </w:tblBorders>
              <w:tblLook w:val="01E0" w:firstRow="1" w:lastRow="1" w:firstColumn="1" w:lastColumn="1" w:noHBand="0" w:noVBand="0"/>
            </w:tblPr>
            <w:tblGrid>
              <w:gridCol w:w="937"/>
              <w:gridCol w:w="1297"/>
            </w:tblGrid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NAME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PHONE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555-85-54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555-52-23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555--1191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Крылов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555-78-94</w:t>
                  </w:r>
                </w:p>
              </w:tc>
            </w:tr>
          </w:tbl>
          <w:p w:rsidR="00122AE0" w:rsidRPr="00122AE0" w:rsidRDefault="00122AE0" w:rsidP="00122AE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122AE0" w:rsidRPr="00122AE0" w:rsidTr="00A052BB">
        <w:tc>
          <w:tcPr>
            <w:tcW w:w="9242" w:type="dxa"/>
            <w:gridSpan w:val="3"/>
          </w:tcPr>
          <w:p w:rsidR="00122AE0" w:rsidRPr="00122AE0" w:rsidRDefault="00122AE0" w:rsidP="00122AE0">
            <w:pPr>
              <w:spacing w:before="120" w:after="6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AE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Таблицы 2.1.1 и 2.1.2  Две исходные таблицы для соединения</w:t>
            </w:r>
          </w:p>
        </w:tc>
      </w:tr>
      <w:tr w:rsidR="00122AE0" w:rsidRPr="00122AE0" w:rsidTr="00A052BB">
        <w:tc>
          <w:tcPr>
            <w:tcW w:w="5156" w:type="dxa"/>
            <w:gridSpan w:val="2"/>
          </w:tcPr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  <w:t>Перекрестное соединение</w:t>
            </w:r>
          </w:p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  <w:t>A CROSS JOIN B</w:t>
            </w:r>
          </w:p>
          <w:tbl>
            <w:tblPr>
              <w:tblW w:w="0" w:type="auto"/>
              <w:tblBorders>
                <w:top w:val="single" w:sz="4" w:space="0" w:color="008080"/>
                <w:left w:val="single" w:sz="4" w:space="0" w:color="008080"/>
                <w:bottom w:val="single" w:sz="4" w:space="0" w:color="008080"/>
                <w:right w:val="single" w:sz="4" w:space="0" w:color="008080"/>
                <w:insideH w:val="single" w:sz="4" w:space="0" w:color="008080"/>
                <w:insideV w:val="single" w:sz="4" w:space="0" w:color="008080"/>
              </w:tblBorders>
              <w:tblLook w:val="01E0" w:firstRow="1" w:lastRow="1" w:firstColumn="1" w:lastColumn="1" w:noHBand="0" w:noVBand="0"/>
            </w:tblPr>
            <w:tblGrid>
              <w:gridCol w:w="937"/>
              <w:gridCol w:w="1057"/>
              <w:gridCol w:w="937"/>
              <w:gridCol w:w="1177"/>
            </w:tblGrid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ID_NUM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A.NAME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B.NAME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PHONE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1334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555-8554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555-8554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1208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Сидоров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555-8554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1334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555-5223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555-5223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1208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Сидоров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555-5223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1334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555-9111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555-9111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1208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Сидоров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555-9111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1334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Крылов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555-7894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Крылов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555-7894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1208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Сидоров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Крылов</w:t>
                  </w:r>
                </w:p>
              </w:tc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555-7894</w:t>
                  </w:r>
                </w:p>
              </w:tc>
            </w:tr>
          </w:tbl>
          <w:p w:rsidR="00122AE0" w:rsidRPr="00122AE0" w:rsidRDefault="00122AE0" w:rsidP="00122AE0">
            <w:pPr>
              <w:spacing w:before="120" w:after="60" w:line="240" w:lineRule="auto"/>
              <w:contextualSpacing/>
              <w:jc w:val="both"/>
              <w:rPr>
                <w:rFonts w:ascii="Arial" w:eastAsia="Times New Roman" w:hAnsi="Arial" w:cs="Times New Roman"/>
                <w:i/>
                <w:sz w:val="16"/>
                <w:szCs w:val="24"/>
                <w:lang w:eastAsia="ru-RU"/>
              </w:rPr>
            </w:pPr>
            <w:r w:rsidRPr="00122AE0">
              <w:rPr>
                <w:rFonts w:ascii="Arial" w:eastAsia="Times New Roman" w:hAnsi="Arial" w:cs="Times New Roman"/>
                <w:i/>
                <w:sz w:val="16"/>
                <w:szCs w:val="24"/>
                <w:lang w:eastAsia="ru-RU"/>
              </w:rPr>
              <w:t>Таблица 2.2</w:t>
            </w:r>
          </w:p>
        </w:tc>
        <w:tc>
          <w:tcPr>
            <w:tcW w:w="4086" w:type="dxa"/>
          </w:tcPr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  <w:t>Внутреннее соединение</w:t>
            </w:r>
          </w:p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  <w:t>A INNER JOIN В</w:t>
            </w:r>
          </w:p>
          <w:tbl>
            <w:tblPr>
              <w:tblW w:w="3911" w:type="dxa"/>
              <w:tblBorders>
                <w:top w:val="single" w:sz="4" w:space="0" w:color="008080"/>
                <w:left w:val="single" w:sz="4" w:space="0" w:color="008080"/>
                <w:bottom w:val="single" w:sz="4" w:space="0" w:color="008080"/>
                <w:right w:val="single" w:sz="4" w:space="0" w:color="008080"/>
                <w:insideH w:val="single" w:sz="4" w:space="0" w:color="008080"/>
                <w:insideV w:val="single" w:sz="4" w:space="0" w:color="008080"/>
              </w:tblBorders>
              <w:tblLook w:val="01E0" w:firstRow="1" w:lastRow="1" w:firstColumn="1" w:lastColumn="1" w:noHBand="0" w:noVBand="0"/>
            </w:tblPr>
            <w:tblGrid>
              <w:gridCol w:w="937"/>
              <w:gridCol w:w="1608"/>
              <w:gridCol w:w="1366"/>
            </w:tblGrid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ID</w:t>
                  </w: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_</w:t>
                  </w: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NUM</w:t>
                  </w:r>
                </w:p>
              </w:tc>
              <w:tc>
                <w:tcPr>
                  <w:tcW w:w="1608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NAME</w:t>
                  </w:r>
                </w:p>
              </w:tc>
              <w:tc>
                <w:tcPr>
                  <w:tcW w:w="1366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PHONE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  <w:t>1334</w:t>
                  </w:r>
                </w:p>
              </w:tc>
              <w:tc>
                <w:tcPr>
                  <w:tcW w:w="1608" w:type="dxa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1366" w:type="dxa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  <w:t>555-85-54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1608" w:type="dxa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1366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555-52-23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1608" w:type="dxa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1366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555--1191</w:t>
                  </w:r>
                </w:p>
              </w:tc>
            </w:tr>
          </w:tbl>
          <w:p w:rsidR="00122AE0" w:rsidRPr="004851EE" w:rsidRDefault="00122AE0" w:rsidP="00122AE0">
            <w:pPr>
              <w:spacing w:before="120" w:after="60" w:line="240" w:lineRule="auto"/>
              <w:contextualSpacing/>
              <w:jc w:val="both"/>
              <w:rPr>
                <w:rFonts w:ascii="Arial" w:eastAsia="Times New Roman" w:hAnsi="Arial" w:cs="Times New Roman"/>
                <w:i/>
                <w:sz w:val="16"/>
                <w:szCs w:val="24"/>
                <w:lang w:eastAsia="ru-RU"/>
              </w:rPr>
            </w:pPr>
            <w:r w:rsidRPr="00122AE0">
              <w:rPr>
                <w:rFonts w:ascii="Arial" w:eastAsia="Times New Roman" w:hAnsi="Arial" w:cs="Times New Roman"/>
                <w:i/>
                <w:sz w:val="16"/>
                <w:szCs w:val="24"/>
                <w:lang w:eastAsia="ru-RU"/>
              </w:rPr>
              <w:t>Таблица</w:t>
            </w:r>
            <w:r w:rsidRPr="004851EE">
              <w:rPr>
                <w:rFonts w:ascii="Arial" w:eastAsia="Times New Roman" w:hAnsi="Arial" w:cs="Times New Roman"/>
                <w:i/>
                <w:sz w:val="16"/>
                <w:szCs w:val="24"/>
                <w:lang w:eastAsia="ru-RU"/>
              </w:rPr>
              <w:t xml:space="preserve"> 2.3</w:t>
            </w:r>
          </w:p>
          <w:p w:rsidR="00122AE0" w:rsidRPr="004851EE" w:rsidRDefault="00122AE0" w:rsidP="00122AE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  <w:t>Левое внешнее соединение</w:t>
            </w:r>
          </w:p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  <w:t>A LEFT OUTER JOIN В</w:t>
            </w:r>
          </w:p>
          <w:tbl>
            <w:tblPr>
              <w:tblW w:w="0" w:type="auto"/>
              <w:tblBorders>
                <w:top w:val="single" w:sz="4" w:space="0" w:color="008080"/>
                <w:left w:val="single" w:sz="4" w:space="0" w:color="008080"/>
                <w:bottom w:val="single" w:sz="4" w:space="0" w:color="008080"/>
                <w:right w:val="single" w:sz="4" w:space="0" w:color="008080"/>
                <w:insideH w:val="single" w:sz="4" w:space="0" w:color="008080"/>
                <w:insideV w:val="single" w:sz="4" w:space="0" w:color="008080"/>
              </w:tblBorders>
              <w:tblLook w:val="01E0" w:firstRow="1" w:lastRow="1" w:firstColumn="1" w:lastColumn="1" w:noHBand="0" w:noVBand="0"/>
            </w:tblPr>
            <w:tblGrid>
              <w:gridCol w:w="937"/>
              <w:gridCol w:w="1446"/>
              <w:gridCol w:w="1438"/>
            </w:tblGrid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ID</w:t>
                  </w: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_</w:t>
                  </w: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NUM</w:t>
                  </w:r>
                </w:p>
              </w:tc>
              <w:tc>
                <w:tcPr>
                  <w:tcW w:w="1446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NAME</w:t>
                  </w:r>
                </w:p>
              </w:tc>
              <w:tc>
                <w:tcPr>
                  <w:tcW w:w="1438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PHONE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1334</w:t>
                  </w:r>
                </w:p>
              </w:tc>
              <w:tc>
                <w:tcPr>
                  <w:tcW w:w="1446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1438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  <w:t>555-85-54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1446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1438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555-52-23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1208</w:t>
                  </w:r>
                </w:p>
              </w:tc>
              <w:tc>
                <w:tcPr>
                  <w:tcW w:w="1446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Сидоров</w:t>
                  </w:r>
                </w:p>
              </w:tc>
              <w:tc>
                <w:tcPr>
                  <w:tcW w:w="1438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val="en-US" w:eastAsia="ru-RU"/>
                    </w:rPr>
                    <w:t>NULL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1446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1438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555--1191</w:t>
                  </w:r>
                </w:p>
              </w:tc>
            </w:tr>
          </w:tbl>
          <w:p w:rsidR="00122AE0" w:rsidRPr="004851EE" w:rsidRDefault="00122AE0" w:rsidP="00122AE0">
            <w:pPr>
              <w:spacing w:before="120" w:after="60" w:line="240" w:lineRule="auto"/>
              <w:contextualSpacing/>
              <w:jc w:val="both"/>
              <w:rPr>
                <w:rFonts w:ascii="Arial" w:eastAsia="Times New Roman" w:hAnsi="Arial" w:cs="Times New Roman"/>
                <w:i/>
                <w:sz w:val="16"/>
                <w:szCs w:val="24"/>
                <w:lang w:eastAsia="ru-RU"/>
              </w:rPr>
            </w:pPr>
            <w:r w:rsidRPr="00122AE0">
              <w:rPr>
                <w:rFonts w:ascii="Arial" w:eastAsia="Times New Roman" w:hAnsi="Arial" w:cs="Times New Roman"/>
                <w:i/>
                <w:sz w:val="16"/>
                <w:szCs w:val="24"/>
                <w:lang w:eastAsia="ru-RU"/>
              </w:rPr>
              <w:t>Таблица</w:t>
            </w:r>
            <w:r w:rsidRPr="004851EE">
              <w:rPr>
                <w:rFonts w:ascii="Arial" w:eastAsia="Times New Roman" w:hAnsi="Arial" w:cs="Times New Roman"/>
                <w:i/>
                <w:sz w:val="16"/>
                <w:szCs w:val="24"/>
                <w:lang w:eastAsia="ru-RU"/>
              </w:rPr>
              <w:t xml:space="preserve"> 2.4</w:t>
            </w:r>
          </w:p>
        </w:tc>
      </w:tr>
      <w:tr w:rsidR="00122AE0" w:rsidRPr="00122AE0" w:rsidTr="00A052BB">
        <w:tc>
          <w:tcPr>
            <w:tcW w:w="5156" w:type="dxa"/>
            <w:gridSpan w:val="2"/>
          </w:tcPr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  <w:t>Правое внешнее соединение</w:t>
            </w:r>
          </w:p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  <w:t>A RIGHT OUTER JOINВ</w:t>
            </w:r>
          </w:p>
          <w:tbl>
            <w:tblPr>
              <w:tblW w:w="0" w:type="auto"/>
              <w:tblBorders>
                <w:top w:val="single" w:sz="4" w:space="0" w:color="008080"/>
                <w:left w:val="single" w:sz="4" w:space="0" w:color="008080"/>
                <w:bottom w:val="single" w:sz="4" w:space="0" w:color="008080"/>
                <w:right w:val="single" w:sz="4" w:space="0" w:color="008080"/>
                <w:insideH w:val="single" w:sz="4" w:space="0" w:color="008080"/>
                <w:insideV w:val="single" w:sz="4" w:space="0" w:color="008080"/>
              </w:tblBorders>
              <w:tblLook w:val="01E0" w:firstRow="1" w:lastRow="1" w:firstColumn="1" w:lastColumn="1" w:noHBand="0" w:noVBand="0"/>
            </w:tblPr>
            <w:tblGrid>
              <w:gridCol w:w="937"/>
              <w:gridCol w:w="1216"/>
              <w:gridCol w:w="1811"/>
            </w:tblGrid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ID</w:t>
                  </w: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_</w:t>
                  </w: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NUM</w:t>
                  </w:r>
                </w:p>
              </w:tc>
              <w:tc>
                <w:tcPr>
                  <w:tcW w:w="1216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NAME</w:t>
                  </w:r>
                </w:p>
              </w:tc>
              <w:tc>
                <w:tcPr>
                  <w:tcW w:w="1811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val="en-US" w:eastAsia="ru-RU"/>
                    </w:rPr>
                    <w:t>PHONE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1334</w:t>
                  </w:r>
                </w:p>
              </w:tc>
              <w:tc>
                <w:tcPr>
                  <w:tcW w:w="1216" w:type="dxa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Иванов</w:t>
                  </w:r>
                </w:p>
              </w:tc>
              <w:tc>
                <w:tcPr>
                  <w:tcW w:w="1811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555-85-54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1216" w:type="dxa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1811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555-52-23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1399</w:t>
                  </w:r>
                </w:p>
              </w:tc>
              <w:tc>
                <w:tcPr>
                  <w:tcW w:w="1216" w:type="dxa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Петров</w:t>
                  </w:r>
                </w:p>
              </w:tc>
              <w:tc>
                <w:tcPr>
                  <w:tcW w:w="1811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555--1191</w:t>
                  </w:r>
                </w:p>
              </w:tc>
            </w:tr>
            <w:tr w:rsidR="00122AE0" w:rsidRPr="00122AE0" w:rsidTr="00A052BB">
              <w:tc>
                <w:tcPr>
                  <w:tcW w:w="0" w:type="auto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eastAsia="Times New Roman" w:hAnsi="Courier New" w:cs="Times New Roman"/>
                      <w:color w:val="000000"/>
                      <w:sz w:val="20"/>
                      <w:szCs w:val="20"/>
                      <w:lang w:val="en-US" w:eastAsia="ru-RU"/>
                    </w:rPr>
                    <w:t>NULL</w:t>
                  </w:r>
                </w:p>
              </w:tc>
              <w:tc>
                <w:tcPr>
                  <w:tcW w:w="1216" w:type="dxa"/>
                </w:tcPr>
                <w:p w:rsidR="00122AE0" w:rsidRPr="00122AE0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122AE0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Крылов</w:t>
                  </w:r>
                </w:p>
              </w:tc>
              <w:tc>
                <w:tcPr>
                  <w:tcW w:w="1811" w:type="dxa"/>
                </w:tcPr>
                <w:p w:rsidR="00122AE0" w:rsidRPr="004851EE" w:rsidRDefault="00122AE0" w:rsidP="00122AE0">
                  <w:pPr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</w:tabs>
                    <w:spacing w:before="60" w:after="60" w:line="240" w:lineRule="auto"/>
                    <w:contextualSpacing/>
                    <w:jc w:val="both"/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</w:pPr>
                  <w:r w:rsidRPr="004851EE">
                    <w:rPr>
                      <w:rFonts w:ascii="Courier New" w:eastAsia="Times New Roman" w:hAnsi="Courier New" w:cs="Times New Roman"/>
                      <w:sz w:val="20"/>
                      <w:szCs w:val="20"/>
                      <w:lang w:eastAsia="ru-RU"/>
                    </w:rPr>
                    <w:t>555-78-94</w:t>
                  </w:r>
                </w:p>
              </w:tc>
            </w:tr>
          </w:tbl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  <w:t>Таблица</w:t>
            </w:r>
            <w:r w:rsidRPr="004851EE"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  <w:t xml:space="preserve"> 2.5</w:t>
            </w:r>
          </w:p>
        </w:tc>
        <w:tc>
          <w:tcPr>
            <w:tcW w:w="4086" w:type="dxa"/>
          </w:tcPr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4851EE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</w:p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  <w:t>Полное внешнее соединение</w:t>
            </w:r>
          </w:p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b/>
                <w:sz w:val="20"/>
                <w:szCs w:val="20"/>
                <w:lang w:eastAsia="ru-RU"/>
              </w:rPr>
              <w:t>A FULL OUTER JOIN В</w:t>
            </w:r>
          </w:p>
          <w:tbl>
            <w:tblPr>
              <w:tblW w:w="0" w:type="auto"/>
              <w:tblBorders>
                <w:top w:val="single" w:sz="4" w:space="0" w:color="008080"/>
                <w:left w:val="single" w:sz="4" w:space="0" w:color="008080"/>
                <w:bottom w:val="single" w:sz="4" w:space="0" w:color="008080"/>
                <w:right w:val="single" w:sz="4" w:space="0" w:color="008080"/>
                <w:insideH w:val="single" w:sz="4" w:space="0" w:color="008080"/>
                <w:insideV w:val="single" w:sz="4" w:space="0" w:color="008080"/>
              </w:tblBorders>
              <w:tblLook w:val="01E0" w:firstRow="1" w:lastRow="1" w:firstColumn="1" w:lastColumn="1" w:noHBand="0" w:noVBand="0"/>
            </w:tblPr>
            <w:tblGrid>
              <w:gridCol w:w="937"/>
              <w:gridCol w:w="1162"/>
              <w:gridCol w:w="1722"/>
            </w:tblGrid>
            <w:tr w:rsidR="00D409AD" w:rsidRPr="003B7753" w:rsidTr="00A052BB">
              <w:tc>
                <w:tcPr>
                  <w:tcW w:w="0" w:type="auto"/>
                </w:tcPr>
                <w:p w:rsidR="00D409AD" w:rsidRPr="003B7753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9A5C37">
                    <w:rPr>
                      <w:color w:val="auto"/>
                      <w:lang w:val="en-US"/>
                    </w:rPr>
                    <w:t>ID</w:t>
                  </w:r>
                  <w:r w:rsidRPr="003B7753">
                    <w:rPr>
                      <w:color w:val="auto"/>
                    </w:rPr>
                    <w:t>_</w:t>
                  </w:r>
                  <w:r w:rsidRPr="009A5C37">
                    <w:rPr>
                      <w:color w:val="auto"/>
                      <w:lang w:val="en-US"/>
                    </w:rPr>
                    <w:t>NUM</w:t>
                  </w:r>
                </w:p>
              </w:tc>
              <w:tc>
                <w:tcPr>
                  <w:tcW w:w="1162" w:type="dxa"/>
                </w:tcPr>
                <w:p w:rsidR="00D409AD" w:rsidRPr="003B7753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9A5C37">
                    <w:rPr>
                      <w:color w:val="auto"/>
                      <w:lang w:val="en-US"/>
                    </w:rPr>
                    <w:t>NAME</w:t>
                  </w:r>
                </w:p>
              </w:tc>
              <w:tc>
                <w:tcPr>
                  <w:tcW w:w="1722" w:type="dxa"/>
                </w:tcPr>
                <w:p w:rsidR="00D409AD" w:rsidRPr="003B7753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9A5C37">
                    <w:rPr>
                      <w:color w:val="auto"/>
                      <w:lang w:val="en-US"/>
                    </w:rPr>
                    <w:t>PHONE</w:t>
                  </w:r>
                </w:p>
              </w:tc>
            </w:tr>
            <w:tr w:rsidR="00D409AD" w:rsidRPr="00493210" w:rsidTr="00A052BB">
              <w:tc>
                <w:tcPr>
                  <w:tcW w:w="0" w:type="auto"/>
                </w:tcPr>
                <w:p w:rsidR="00D409AD" w:rsidRPr="0012588E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122AE0">
                    <w:rPr>
                      <w:color w:val="auto"/>
                    </w:rPr>
                    <w:t>1334</w:t>
                  </w:r>
                </w:p>
              </w:tc>
              <w:tc>
                <w:tcPr>
                  <w:tcW w:w="1162" w:type="dxa"/>
                </w:tcPr>
                <w:p w:rsidR="00D409AD" w:rsidRPr="0012588E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122AE0">
                    <w:rPr>
                      <w:color w:val="auto"/>
                    </w:rPr>
                    <w:t>Иванов</w:t>
                  </w:r>
                </w:p>
              </w:tc>
              <w:tc>
                <w:tcPr>
                  <w:tcW w:w="1722" w:type="dxa"/>
                </w:tcPr>
                <w:p w:rsidR="00D409AD" w:rsidRPr="00151D93" w:rsidRDefault="00D409AD" w:rsidP="00D409AD">
                  <w:pPr>
                    <w:pStyle w:val="CODE"/>
                    <w:jc w:val="both"/>
                    <w:rPr>
                      <w:color w:val="000000" w:themeColor="text1"/>
                    </w:rPr>
                  </w:pPr>
                  <w:r w:rsidRPr="004851EE">
                    <w:rPr>
                      <w:color w:val="auto"/>
                    </w:rPr>
                    <w:t>555-85-54</w:t>
                  </w:r>
                </w:p>
              </w:tc>
            </w:tr>
            <w:tr w:rsidR="00D409AD" w:rsidRPr="00493210" w:rsidTr="00A052BB">
              <w:tc>
                <w:tcPr>
                  <w:tcW w:w="0" w:type="auto"/>
                </w:tcPr>
                <w:p w:rsidR="00D409AD" w:rsidRPr="0012588E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122AE0">
                    <w:rPr>
                      <w:color w:val="auto"/>
                    </w:rPr>
                    <w:t>1399</w:t>
                  </w:r>
                </w:p>
              </w:tc>
              <w:tc>
                <w:tcPr>
                  <w:tcW w:w="1162" w:type="dxa"/>
                </w:tcPr>
                <w:p w:rsidR="00D409AD" w:rsidRPr="0012588E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122AE0">
                    <w:rPr>
                      <w:color w:val="auto"/>
                    </w:rPr>
                    <w:t>Петров</w:t>
                  </w:r>
                </w:p>
              </w:tc>
              <w:tc>
                <w:tcPr>
                  <w:tcW w:w="1722" w:type="dxa"/>
                </w:tcPr>
                <w:p w:rsidR="00D409AD" w:rsidRPr="00151D93" w:rsidRDefault="00D409AD" w:rsidP="00D409AD">
                  <w:pPr>
                    <w:pStyle w:val="CODE"/>
                    <w:jc w:val="both"/>
                    <w:rPr>
                      <w:color w:val="000000" w:themeColor="text1"/>
                    </w:rPr>
                  </w:pPr>
                  <w:r w:rsidRPr="004851EE">
                    <w:rPr>
                      <w:color w:val="auto"/>
                    </w:rPr>
                    <w:t>555-52-23</w:t>
                  </w:r>
                </w:p>
              </w:tc>
            </w:tr>
            <w:tr w:rsidR="00D409AD" w:rsidRPr="00493210" w:rsidTr="00A052BB">
              <w:tc>
                <w:tcPr>
                  <w:tcW w:w="0" w:type="auto"/>
                </w:tcPr>
                <w:p w:rsidR="00D409AD" w:rsidRPr="0012588E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122AE0">
                    <w:rPr>
                      <w:color w:val="auto"/>
                    </w:rPr>
                    <w:t>1208</w:t>
                  </w:r>
                </w:p>
              </w:tc>
              <w:tc>
                <w:tcPr>
                  <w:tcW w:w="1162" w:type="dxa"/>
                </w:tcPr>
                <w:p w:rsidR="00D409AD" w:rsidRPr="0012588E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122AE0">
                    <w:rPr>
                      <w:color w:val="auto"/>
                    </w:rPr>
                    <w:t>Сидоров</w:t>
                  </w:r>
                </w:p>
              </w:tc>
              <w:tc>
                <w:tcPr>
                  <w:tcW w:w="1722" w:type="dxa"/>
                </w:tcPr>
                <w:p w:rsidR="00D409AD" w:rsidRPr="004851EE" w:rsidRDefault="00D409AD" w:rsidP="00D409AD">
                  <w:pPr>
                    <w:pStyle w:val="CODE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>NULL</w:t>
                  </w:r>
                </w:p>
              </w:tc>
            </w:tr>
            <w:tr w:rsidR="00D409AD" w:rsidRPr="00493210" w:rsidTr="00A052BB">
              <w:tc>
                <w:tcPr>
                  <w:tcW w:w="0" w:type="auto"/>
                </w:tcPr>
                <w:p w:rsidR="00D409AD" w:rsidRPr="004851EE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4851EE">
                    <w:rPr>
                      <w:color w:val="auto"/>
                    </w:rPr>
                    <w:lastRenderedPageBreak/>
                    <w:t>1399</w:t>
                  </w:r>
                </w:p>
              </w:tc>
              <w:tc>
                <w:tcPr>
                  <w:tcW w:w="1162" w:type="dxa"/>
                </w:tcPr>
                <w:p w:rsidR="00D409AD" w:rsidRPr="0012588E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Петров</w:t>
                  </w:r>
                </w:p>
              </w:tc>
              <w:tc>
                <w:tcPr>
                  <w:tcW w:w="1722" w:type="dxa"/>
                </w:tcPr>
                <w:p w:rsidR="00D409AD" w:rsidRPr="00151D93" w:rsidRDefault="00D409AD" w:rsidP="00D409AD">
                  <w:pPr>
                    <w:pStyle w:val="CODE"/>
                    <w:jc w:val="both"/>
                    <w:rPr>
                      <w:color w:val="000000" w:themeColor="text1"/>
                    </w:rPr>
                  </w:pPr>
                  <w:r w:rsidRPr="004851EE">
                    <w:rPr>
                      <w:color w:val="auto"/>
                    </w:rPr>
                    <w:t>555--1191</w:t>
                  </w:r>
                </w:p>
              </w:tc>
            </w:tr>
            <w:tr w:rsidR="00D409AD" w:rsidRPr="00493210" w:rsidTr="00A052BB">
              <w:tc>
                <w:tcPr>
                  <w:tcW w:w="0" w:type="auto"/>
                </w:tcPr>
                <w:p w:rsidR="00D409AD" w:rsidRPr="004851EE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lang w:val="en-US"/>
                    </w:rPr>
                    <w:t>NULL</w:t>
                  </w:r>
                </w:p>
              </w:tc>
              <w:tc>
                <w:tcPr>
                  <w:tcW w:w="1162" w:type="dxa"/>
                </w:tcPr>
                <w:p w:rsidR="00D409AD" w:rsidRPr="0012588E" w:rsidRDefault="00D409AD" w:rsidP="00D409AD">
                  <w:pPr>
                    <w:pStyle w:val="CODE"/>
                    <w:jc w:val="both"/>
                    <w:rPr>
                      <w:color w:val="auto"/>
                    </w:rPr>
                  </w:pPr>
                  <w:r w:rsidRPr="00F45125">
                    <w:rPr>
                      <w:color w:val="auto"/>
                    </w:rPr>
                    <w:t>Крылов</w:t>
                  </w:r>
                </w:p>
              </w:tc>
              <w:tc>
                <w:tcPr>
                  <w:tcW w:w="1722" w:type="dxa"/>
                </w:tcPr>
                <w:p w:rsidR="00D409AD" w:rsidRPr="00151D93" w:rsidRDefault="00D409AD" w:rsidP="00D409AD">
                  <w:pPr>
                    <w:pStyle w:val="CODE"/>
                    <w:jc w:val="both"/>
                    <w:rPr>
                      <w:color w:val="000000" w:themeColor="text1"/>
                    </w:rPr>
                  </w:pPr>
                  <w:r w:rsidRPr="004851EE">
                    <w:rPr>
                      <w:color w:val="auto"/>
                    </w:rPr>
                    <w:t>555-78-94</w:t>
                  </w:r>
                </w:p>
              </w:tc>
            </w:tr>
          </w:tbl>
          <w:p w:rsidR="00D409AD" w:rsidRDefault="00D409AD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</w:pPr>
          </w:p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  <w:t>Таблица 2.6</w:t>
            </w:r>
          </w:p>
        </w:tc>
      </w:tr>
    </w:tbl>
    <w:p w:rsidR="00122AE0" w:rsidRPr="00122AE0" w:rsidRDefault="00122AE0" w:rsidP="00122A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</w:tabs>
        <w:spacing w:before="60" w:after="60" w:line="240" w:lineRule="auto"/>
        <w:contextualSpacing/>
        <w:jc w:val="both"/>
        <w:rPr>
          <w:rFonts w:ascii="Courier New" w:eastAsia="Times New Roman" w:hAnsi="Courier New" w:cs="Times New Roman"/>
          <w:b/>
          <w:sz w:val="20"/>
          <w:szCs w:val="20"/>
          <w:lang w:eastAsia="ru-RU"/>
        </w:rPr>
      </w:pPr>
      <w:r w:rsidRPr="00122AE0">
        <w:rPr>
          <w:rFonts w:ascii="Courier New" w:eastAsia="Times New Roman" w:hAnsi="Courier New" w:cs="Times New Roman"/>
          <w:b/>
          <w:sz w:val="20"/>
          <w:szCs w:val="20"/>
          <w:lang w:eastAsia="ru-RU"/>
        </w:rPr>
        <w:lastRenderedPageBreak/>
        <w:t>Соединение типа объединение</w:t>
      </w:r>
    </w:p>
    <w:p w:rsidR="00122AE0" w:rsidRPr="00122AE0" w:rsidRDefault="00122AE0" w:rsidP="00122A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</w:tabs>
        <w:spacing w:before="60" w:after="60" w:line="240" w:lineRule="auto"/>
        <w:contextualSpacing/>
        <w:jc w:val="both"/>
        <w:rPr>
          <w:rFonts w:ascii="Courier New" w:eastAsia="Times New Roman" w:hAnsi="Courier New" w:cs="Times New Roman"/>
          <w:b/>
          <w:sz w:val="20"/>
          <w:szCs w:val="20"/>
          <w:lang w:eastAsia="ru-RU"/>
        </w:rPr>
      </w:pPr>
      <w:r w:rsidRPr="00122AE0">
        <w:rPr>
          <w:rFonts w:ascii="Courier New" w:eastAsia="Times New Roman" w:hAnsi="Courier New" w:cs="Times New Roman"/>
          <w:b/>
          <w:sz w:val="20"/>
          <w:szCs w:val="20"/>
          <w:lang w:eastAsia="ru-RU"/>
        </w:rPr>
        <w:t>A UNION JOIN В</w:t>
      </w:r>
    </w:p>
    <w:tbl>
      <w:tblPr>
        <w:tblW w:w="0" w:type="auto"/>
        <w:tblBorders>
          <w:top w:val="single" w:sz="4" w:space="0" w:color="008080"/>
          <w:left w:val="single" w:sz="4" w:space="0" w:color="008080"/>
          <w:bottom w:val="single" w:sz="4" w:space="0" w:color="008080"/>
          <w:right w:val="single" w:sz="4" w:space="0" w:color="008080"/>
          <w:insideH w:val="single" w:sz="4" w:space="0" w:color="008080"/>
          <w:insideV w:val="single" w:sz="4" w:space="0" w:color="008080"/>
        </w:tblBorders>
        <w:tblLook w:val="01E0" w:firstRow="1" w:lastRow="1" w:firstColumn="1" w:lastColumn="1" w:noHBand="0" w:noVBand="0"/>
      </w:tblPr>
      <w:tblGrid>
        <w:gridCol w:w="937"/>
        <w:gridCol w:w="1468"/>
        <w:gridCol w:w="1672"/>
      </w:tblGrid>
      <w:tr w:rsidR="00122AE0" w:rsidRPr="00122AE0" w:rsidTr="00A052BB">
        <w:tc>
          <w:tcPr>
            <w:tcW w:w="0" w:type="auto"/>
          </w:tcPr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sz w:val="20"/>
                <w:szCs w:val="20"/>
                <w:lang w:val="en-US"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val="en-US" w:eastAsia="ru-RU"/>
              </w:rPr>
              <w:t>ID_NUM</w:t>
            </w:r>
          </w:p>
        </w:tc>
        <w:tc>
          <w:tcPr>
            <w:tcW w:w="1468" w:type="dxa"/>
          </w:tcPr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sz w:val="20"/>
                <w:szCs w:val="20"/>
                <w:lang w:val="en-US"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val="en-US" w:eastAsia="ru-RU"/>
              </w:rPr>
              <w:t>NAME</w:t>
            </w:r>
          </w:p>
        </w:tc>
        <w:tc>
          <w:tcPr>
            <w:tcW w:w="1672" w:type="dxa"/>
          </w:tcPr>
          <w:p w:rsidR="00122AE0" w:rsidRPr="00122AE0" w:rsidRDefault="00122AE0" w:rsidP="00122A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sz w:val="20"/>
                <w:szCs w:val="20"/>
                <w:lang w:val="en-US"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val="en-US" w:eastAsia="ru-RU"/>
              </w:rPr>
              <w:t>PHONE</w:t>
            </w:r>
          </w:p>
        </w:tc>
      </w:tr>
      <w:tr w:rsidR="00D409AD" w:rsidRPr="00122AE0" w:rsidTr="00A052BB">
        <w:tc>
          <w:tcPr>
            <w:tcW w:w="0" w:type="auto"/>
          </w:tcPr>
          <w:p w:rsidR="00D409AD" w:rsidRPr="00122AE0" w:rsidRDefault="00D409AD" w:rsidP="00D409AD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  <w:t>1208</w:t>
            </w:r>
          </w:p>
        </w:tc>
        <w:tc>
          <w:tcPr>
            <w:tcW w:w="1468" w:type="dxa"/>
          </w:tcPr>
          <w:p w:rsidR="00D409AD" w:rsidRPr="00122AE0" w:rsidRDefault="00D409AD" w:rsidP="00D409AD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  <w:t>Сидоров</w:t>
            </w:r>
          </w:p>
        </w:tc>
        <w:tc>
          <w:tcPr>
            <w:tcW w:w="1672" w:type="dxa"/>
          </w:tcPr>
          <w:p w:rsidR="00D409AD" w:rsidRPr="00122AE0" w:rsidRDefault="00D409AD" w:rsidP="00D409AD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Times New Roman"/>
                <w:color w:val="000000"/>
                <w:sz w:val="20"/>
                <w:szCs w:val="20"/>
                <w:lang w:val="en-US" w:eastAsia="ru-RU"/>
              </w:rPr>
              <w:t>NULL</w:t>
            </w:r>
          </w:p>
        </w:tc>
      </w:tr>
      <w:tr w:rsidR="00D409AD" w:rsidRPr="00122AE0" w:rsidTr="00A052BB">
        <w:tc>
          <w:tcPr>
            <w:tcW w:w="0" w:type="auto"/>
          </w:tcPr>
          <w:p w:rsidR="00D409AD" w:rsidRPr="00122AE0" w:rsidRDefault="00D409AD" w:rsidP="00D409AD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Times New Roman"/>
                <w:color w:val="000000"/>
                <w:sz w:val="20"/>
                <w:szCs w:val="20"/>
                <w:lang w:val="en-US" w:eastAsia="ru-RU"/>
              </w:rPr>
              <w:t>NULL</w:t>
            </w:r>
          </w:p>
        </w:tc>
        <w:tc>
          <w:tcPr>
            <w:tcW w:w="1468" w:type="dxa"/>
          </w:tcPr>
          <w:p w:rsidR="00D409AD" w:rsidRPr="00122AE0" w:rsidRDefault="00D409AD" w:rsidP="00D409AD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eastAsia="ru-RU"/>
              </w:rPr>
              <w:t>Крылов</w:t>
            </w:r>
          </w:p>
        </w:tc>
        <w:tc>
          <w:tcPr>
            <w:tcW w:w="1672" w:type="dxa"/>
          </w:tcPr>
          <w:p w:rsidR="00D409AD" w:rsidRPr="00122AE0" w:rsidRDefault="00D409AD" w:rsidP="00D409AD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</w:tabs>
              <w:spacing w:before="60" w:after="60" w:line="240" w:lineRule="auto"/>
              <w:contextualSpacing/>
              <w:jc w:val="both"/>
              <w:rPr>
                <w:rFonts w:ascii="Courier New" w:eastAsia="Times New Roman" w:hAnsi="Courier New" w:cs="Times New Roman"/>
                <w:sz w:val="20"/>
                <w:szCs w:val="20"/>
                <w:lang w:val="en-US" w:eastAsia="ru-RU"/>
              </w:rPr>
            </w:pPr>
            <w:r w:rsidRPr="00122AE0">
              <w:rPr>
                <w:rFonts w:ascii="Courier New" w:eastAsia="Times New Roman" w:hAnsi="Courier New" w:cs="Times New Roman"/>
                <w:sz w:val="20"/>
                <w:szCs w:val="20"/>
                <w:lang w:val="en-US" w:eastAsia="ru-RU"/>
              </w:rPr>
              <w:t>555-78-94</w:t>
            </w:r>
          </w:p>
        </w:tc>
      </w:tr>
    </w:tbl>
    <w:p w:rsidR="00122AE0" w:rsidRDefault="00122AE0" w:rsidP="00122AE0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22AE0">
        <w:rPr>
          <w:rFonts w:ascii="Times New Roman" w:eastAsia="Calibri" w:hAnsi="Times New Roman" w:cs="Times New Roman"/>
          <w:sz w:val="24"/>
          <w:szCs w:val="24"/>
        </w:rPr>
        <w:t>Таблица2.</w:t>
      </w:r>
      <w:r w:rsidRPr="00122AE0">
        <w:rPr>
          <w:rFonts w:ascii="Times New Roman" w:eastAsia="Calibri" w:hAnsi="Times New Roman" w:cs="Times New Roman"/>
          <w:sz w:val="24"/>
          <w:szCs w:val="24"/>
          <w:lang w:val="en-US"/>
        </w:rPr>
        <w:t>7</w:t>
      </w:r>
    </w:p>
    <w:p w:rsidR="00D409AD" w:rsidRDefault="00D409AD" w:rsidP="00122AE0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D409AD" w:rsidRPr="00D409AD" w:rsidRDefault="00D409AD" w:rsidP="00D409AD">
      <w:pPr>
        <w:spacing w:after="0" w:line="240" w:lineRule="auto"/>
        <w:jc w:val="center"/>
        <w:rPr>
          <w:rFonts w:ascii="Times New Roman" w:eastAsia="Calibri" w:hAnsi="Times New Roman" w:cs="Times New Roman"/>
          <w:color w:val="0000FF"/>
          <w:sz w:val="20"/>
          <w:szCs w:val="20"/>
        </w:rPr>
      </w:pPr>
      <w:r w:rsidRPr="00D409A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Использование JOIN в БД «Книготорговая компания»</w:t>
      </w:r>
    </w:p>
    <w:p w:rsidR="00122AE0" w:rsidRPr="00122AE0" w:rsidRDefault="00122AE0" w:rsidP="00122A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122AE0" w:rsidRDefault="00D409AD" w:rsidP="00122A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proofErr w:type="spellStart"/>
      <w:r w:rsidRPr="00D409AD">
        <w:rPr>
          <w:rFonts w:ascii="Times New Roman" w:eastAsia="Calibri" w:hAnsi="Times New Roman" w:cs="Times New Roman"/>
          <w:sz w:val="24"/>
          <w:szCs w:val="24"/>
          <w:lang w:val="en-US"/>
        </w:rPr>
        <w:t>table_A</w:t>
      </w:r>
      <w:proofErr w:type="spellEnd"/>
      <w:r w:rsidRPr="00D409A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409AD">
        <w:rPr>
          <w:rFonts w:ascii="Times New Roman" w:eastAsia="Calibri" w:hAnsi="Times New Roman" w:cs="Times New Roman"/>
          <w:sz w:val="24"/>
          <w:szCs w:val="24"/>
        </w:rPr>
        <w:t>тип</w:t>
      </w:r>
      <w:r w:rsidRPr="00D409AD">
        <w:rPr>
          <w:rFonts w:ascii="Times New Roman" w:eastAsia="Calibri" w:hAnsi="Times New Roman" w:cs="Times New Roman"/>
          <w:sz w:val="24"/>
          <w:szCs w:val="24"/>
          <w:lang w:val="en-US"/>
        </w:rPr>
        <w:t>_</w:t>
      </w:r>
      <w:proofErr w:type="spellStart"/>
      <w:r w:rsidRPr="00D409AD">
        <w:rPr>
          <w:rFonts w:ascii="Times New Roman" w:eastAsia="Calibri" w:hAnsi="Times New Roman" w:cs="Times New Roman"/>
          <w:sz w:val="24"/>
          <w:szCs w:val="24"/>
        </w:rPr>
        <w:t>соединени</w:t>
      </w:r>
      <w:proofErr w:type="spellEnd"/>
      <w:r w:rsidRPr="00D409A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JOIN </w:t>
      </w:r>
      <w:proofErr w:type="spellStart"/>
      <w:r w:rsidRPr="00D409AD">
        <w:rPr>
          <w:rFonts w:ascii="Times New Roman" w:eastAsia="Calibri" w:hAnsi="Times New Roman" w:cs="Times New Roman"/>
          <w:sz w:val="24"/>
          <w:szCs w:val="24"/>
          <w:lang w:val="en-US"/>
        </w:rPr>
        <w:t>table_B</w:t>
      </w:r>
      <w:proofErr w:type="spellEnd"/>
      <w:r w:rsidRPr="00D409A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ON (</w:t>
      </w:r>
      <w:r w:rsidRPr="00D409AD">
        <w:rPr>
          <w:rFonts w:ascii="Times New Roman" w:eastAsia="Calibri" w:hAnsi="Times New Roman" w:cs="Times New Roman"/>
          <w:sz w:val="24"/>
          <w:szCs w:val="24"/>
        </w:rPr>
        <w:t>предикат</w:t>
      </w:r>
      <w:r w:rsidRPr="00D409AD">
        <w:rPr>
          <w:rFonts w:ascii="Times New Roman" w:eastAsia="Calibri" w:hAnsi="Times New Roman" w:cs="Times New Roman"/>
          <w:sz w:val="24"/>
          <w:szCs w:val="24"/>
          <w:lang w:val="en-US"/>
        </w:rPr>
        <w:t>)</w:t>
      </w:r>
    </w:p>
    <w:p w:rsidR="00D409AD" w:rsidRDefault="00D409AD" w:rsidP="00122A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09AD">
        <w:rPr>
          <w:rFonts w:ascii="Times New Roman" w:eastAsia="Calibri" w:hAnsi="Times New Roman" w:cs="Times New Roman"/>
          <w:sz w:val="24"/>
          <w:szCs w:val="24"/>
        </w:rPr>
        <w:t>Предикат в этой конструкции определят условиях соединения строк из разных таблиц</w:t>
      </w:r>
    </w:p>
    <w:p w:rsidR="00D409AD" w:rsidRDefault="00D409AD" w:rsidP="00122A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D409AD" w:rsidRDefault="00D409AD" w:rsidP="00D409A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09AD">
        <w:rPr>
          <w:rFonts w:ascii="Times New Roman" w:eastAsia="Calibri" w:hAnsi="Times New Roman" w:cs="Times New Roman"/>
          <w:b/>
          <w:bCs/>
          <w:sz w:val="24"/>
          <w:szCs w:val="24"/>
        </w:rPr>
        <w:t>Пример 1</w:t>
      </w:r>
      <w:r w:rsidRPr="00D409AD">
        <w:rPr>
          <w:rFonts w:ascii="Times New Roman" w:eastAsia="Calibri" w:hAnsi="Times New Roman" w:cs="Times New Roman"/>
          <w:sz w:val="24"/>
          <w:szCs w:val="24"/>
        </w:rPr>
        <w:t>: Найти авторов, живущих в одном городе с издателями </w:t>
      </w:r>
    </w:p>
    <w:p w:rsidR="00D409AD" w:rsidRDefault="00D409AD" w:rsidP="00D409A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SELECT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au_id</w:t>
      </w:r>
      <w:proofErr w:type="gramStart"/>
      <w:r>
        <w:rPr>
          <w:rFonts w:ascii="Times New Roman" w:eastAsia="Calibri" w:hAnsi="Times New Roman" w:cs="Times New Roman"/>
          <w:sz w:val="24"/>
          <w:szCs w:val="24"/>
          <w:lang w:val="en-US"/>
        </w:rPr>
        <w:t>,city</w:t>
      </w:r>
      <w:proofErr w:type="spellEnd"/>
      <w:proofErr w:type="gramEnd"/>
    </w:p>
    <w:p w:rsidR="00D409AD" w:rsidRPr="00D409AD" w:rsidRDefault="00D409AD" w:rsidP="00D409A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FROM authors INNER JOIN publishers ON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authors.city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val="en-US"/>
        </w:rPr>
        <w:t>=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publishers.city</w:t>
      </w:r>
      <w:proofErr w:type="spellEnd"/>
    </w:p>
    <w:p w:rsidR="00D409AD" w:rsidRPr="00122AE0" w:rsidRDefault="00D409AD" w:rsidP="00122A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D409AD" w:rsidRDefault="00D409AD" w:rsidP="00D409AD">
      <w:pPr>
        <w:rPr>
          <w:rFonts w:ascii="Times New Roman" w:hAnsi="Times New Roman"/>
          <w:sz w:val="24"/>
          <w:szCs w:val="28"/>
        </w:rPr>
      </w:pPr>
      <w:r w:rsidRPr="00D409AD">
        <w:rPr>
          <w:rFonts w:ascii="Times New Roman" w:hAnsi="Times New Roman"/>
          <w:b/>
          <w:bCs/>
          <w:sz w:val="24"/>
          <w:szCs w:val="28"/>
        </w:rPr>
        <w:t>Пример 2</w:t>
      </w:r>
      <w:r w:rsidR="00E35E5A">
        <w:rPr>
          <w:rFonts w:ascii="Times New Roman" w:hAnsi="Times New Roman"/>
          <w:sz w:val="24"/>
          <w:szCs w:val="28"/>
        </w:rPr>
        <w:t>: Вывести для каждого издательства количество изданных книг</w:t>
      </w:r>
    </w:p>
    <w:p w:rsidR="00E35E5A" w:rsidRDefault="00E35E5A" w:rsidP="00D409AD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 xml:space="preserve">SELECT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pub_name</w:t>
      </w:r>
      <w:proofErr w:type="gramStart"/>
      <w:r>
        <w:rPr>
          <w:rFonts w:ascii="Times New Roman" w:hAnsi="Times New Roman"/>
          <w:sz w:val="24"/>
          <w:szCs w:val="28"/>
          <w:lang w:val="en-US"/>
        </w:rPr>
        <w:t>,COUNT</w:t>
      </w:r>
      <w:proofErr w:type="spellEnd"/>
      <w:proofErr w:type="gramEnd"/>
      <w:r>
        <w:rPr>
          <w:rFonts w:ascii="Times New Roman" w:hAnsi="Times New Roman"/>
          <w:sz w:val="24"/>
          <w:szCs w:val="28"/>
          <w:lang w:val="en-US"/>
        </w:rPr>
        <w:t>(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title_id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>)</w:t>
      </w:r>
    </w:p>
    <w:p w:rsidR="00E35E5A" w:rsidRDefault="00E35E5A" w:rsidP="00D409AD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 xml:space="preserve">FROM publishers INNER JOIN titles ON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publishers.pub_id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>=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titles.pub_id</w:t>
      </w:r>
      <w:proofErr w:type="spellEnd"/>
    </w:p>
    <w:p w:rsidR="002F5420" w:rsidRDefault="00E35E5A" w:rsidP="00D409AD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 xml:space="preserve">GROUP BY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pub_name</w:t>
      </w:r>
      <w:proofErr w:type="spellEnd"/>
    </w:p>
    <w:p w:rsidR="00A052BB" w:rsidRDefault="00A052BB" w:rsidP="00D409AD">
      <w:pPr>
        <w:rPr>
          <w:rFonts w:ascii="Times New Roman" w:hAnsi="Times New Roman"/>
          <w:sz w:val="24"/>
          <w:szCs w:val="28"/>
          <w:lang w:val="en-US"/>
        </w:rPr>
      </w:pPr>
    </w:p>
    <w:p w:rsidR="00A052BB" w:rsidRPr="00A14F39" w:rsidRDefault="00F051CF" w:rsidP="00F051CF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F051CF">
        <w:rPr>
          <w:rFonts w:ascii="Times New Roman" w:hAnsi="Times New Roman"/>
          <w:b/>
          <w:sz w:val="28"/>
          <w:szCs w:val="28"/>
        </w:rPr>
        <w:t>Подзапросы</w:t>
      </w:r>
      <w:r w:rsidRPr="00A14F39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F051CF">
        <w:rPr>
          <w:rFonts w:ascii="Times New Roman" w:hAnsi="Times New Roman"/>
          <w:b/>
          <w:sz w:val="28"/>
          <w:szCs w:val="28"/>
        </w:rPr>
        <w:t>с</w:t>
      </w:r>
      <w:r w:rsidRPr="00A14F39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F051CF">
        <w:rPr>
          <w:rFonts w:ascii="Times New Roman" w:hAnsi="Times New Roman"/>
          <w:b/>
          <w:sz w:val="28"/>
          <w:szCs w:val="28"/>
        </w:rPr>
        <w:t>квантором</w:t>
      </w:r>
      <w:r w:rsidRPr="00A14F39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F051CF">
        <w:rPr>
          <w:rFonts w:ascii="Times New Roman" w:hAnsi="Times New Roman"/>
          <w:b/>
          <w:sz w:val="28"/>
          <w:szCs w:val="28"/>
          <w:lang w:val="en-US"/>
        </w:rPr>
        <w:t>EXISTS</w:t>
      </w:r>
    </w:p>
    <w:p w:rsidR="00F051CF" w:rsidRDefault="00F051CF" w:rsidP="00D409AD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Подзапросы, которым предшествует ключевое слово </w:t>
      </w:r>
      <w:r>
        <w:rPr>
          <w:rFonts w:ascii="Times New Roman" w:hAnsi="Times New Roman"/>
          <w:sz w:val="24"/>
          <w:szCs w:val="28"/>
          <w:lang w:val="en-US"/>
        </w:rPr>
        <w:t>EXISTS</w:t>
      </w:r>
      <w:r>
        <w:rPr>
          <w:rFonts w:ascii="Times New Roman" w:hAnsi="Times New Roman"/>
          <w:sz w:val="24"/>
          <w:szCs w:val="28"/>
        </w:rPr>
        <w:t>. Осуществляют проверку существования хотя бы одной строки удовлетворяющей подзапросу.</w:t>
      </w:r>
    </w:p>
    <w:p w:rsidR="00F051CF" w:rsidRPr="00F051CF" w:rsidRDefault="00F051CF" w:rsidP="00D409AD">
      <w:pPr>
        <w:rPr>
          <w:rFonts w:ascii="Times New Roman" w:hAnsi="Times New Roman"/>
          <w:b/>
          <w:sz w:val="24"/>
          <w:szCs w:val="28"/>
        </w:rPr>
      </w:pPr>
      <w:r w:rsidRPr="00F051CF">
        <w:rPr>
          <w:rFonts w:ascii="Times New Roman" w:hAnsi="Times New Roman"/>
          <w:b/>
          <w:sz w:val="24"/>
          <w:szCs w:val="28"/>
        </w:rPr>
        <w:t>Особенности:</w:t>
      </w:r>
    </w:p>
    <w:p w:rsidR="00F051CF" w:rsidRDefault="00F051CF" w:rsidP="00F051CF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Перед этим ключевым словом не должно быть названий столбцов, констант или других выражений</w:t>
      </w:r>
    </w:p>
    <w:p w:rsidR="00F051CF" w:rsidRDefault="00F051CF" w:rsidP="00F051CF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Подзапрос с квантором существования возвращает значение </w:t>
      </w:r>
      <w:r>
        <w:rPr>
          <w:rFonts w:ascii="Times New Roman" w:hAnsi="Times New Roman"/>
          <w:sz w:val="24"/>
          <w:szCs w:val="28"/>
          <w:lang w:val="en-US"/>
        </w:rPr>
        <w:t>true</w:t>
      </w:r>
      <w:r w:rsidRPr="00F051CF">
        <w:rPr>
          <w:rFonts w:ascii="Times New Roman" w:hAnsi="Times New Roman"/>
          <w:sz w:val="24"/>
          <w:szCs w:val="28"/>
        </w:rPr>
        <w:t xml:space="preserve"> или </w:t>
      </w:r>
      <w:r>
        <w:rPr>
          <w:rFonts w:ascii="Times New Roman" w:hAnsi="Times New Roman"/>
          <w:sz w:val="24"/>
          <w:szCs w:val="28"/>
          <w:lang w:val="en-US"/>
        </w:rPr>
        <w:t>false</w:t>
      </w:r>
      <w:r w:rsidRPr="00F051CF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>и не возвращает никаких данных из таблицы</w:t>
      </w:r>
    </w:p>
    <w:p w:rsidR="00F051CF" w:rsidRDefault="00F051CF" w:rsidP="00F051CF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Список выбора такого подзапроса часто состоит из одной </w:t>
      </w:r>
      <w:r w:rsidRPr="00F051CF">
        <w:rPr>
          <w:rFonts w:ascii="Times New Roman" w:hAnsi="Times New Roman"/>
          <w:sz w:val="24"/>
          <w:szCs w:val="28"/>
        </w:rPr>
        <w:t xml:space="preserve">*, </w:t>
      </w:r>
      <w:r>
        <w:rPr>
          <w:rFonts w:ascii="Times New Roman" w:hAnsi="Times New Roman"/>
          <w:sz w:val="24"/>
          <w:szCs w:val="28"/>
        </w:rPr>
        <w:t xml:space="preserve">так как у нас нет необходимости указывать названия столбцов, если осуществляется проверка существования </w:t>
      </w:r>
      <w:proofErr w:type="gramStart"/>
      <w:r>
        <w:rPr>
          <w:rFonts w:ascii="Times New Roman" w:hAnsi="Times New Roman"/>
          <w:sz w:val="24"/>
          <w:szCs w:val="28"/>
        </w:rPr>
        <w:t>строк ,</w:t>
      </w:r>
      <w:proofErr w:type="gramEnd"/>
      <w:r>
        <w:rPr>
          <w:rFonts w:ascii="Times New Roman" w:hAnsi="Times New Roman"/>
          <w:sz w:val="24"/>
          <w:szCs w:val="28"/>
        </w:rPr>
        <w:t xml:space="preserve"> удовлетворяющих условиям, указанным в подзапросе.</w:t>
      </w:r>
    </w:p>
    <w:p w:rsidR="00F051CF" w:rsidRPr="00F051CF" w:rsidRDefault="00F051CF" w:rsidP="00F051CF">
      <w:pPr>
        <w:rPr>
          <w:rFonts w:ascii="Times New Roman" w:hAnsi="Times New Roman"/>
          <w:b/>
          <w:sz w:val="24"/>
          <w:szCs w:val="28"/>
        </w:rPr>
      </w:pPr>
      <w:r w:rsidRPr="00F051CF">
        <w:rPr>
          <w:rFonts w:ascii="Times New Roman" w:hAnsi="Times New Roman"/>
          <w:sz w:val="24"/>
          <w:szCs w:val="28"/>
        </w:rPr>
        <w:t xml:space="preserve"> </w:t>
      </w:r>
      <w:r w:rsidRPr="00F051CF">
        <w:rPr>
          <w:rFonts w:ascii="Times New Roman" w:hAnsi="Times New Roman"/>
          <w:b/>
          <w:sz w:val="24"/>
          <w:szCs w:val="28"/>
        </w:rPr>
        <w:t>Задание 1.</w:t>
      </w:r>
    </w:p>
    <w:p w:rsidR="00F051CF" w:rsidRDefault="00F051CF" w:rsidP="00F051CF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Найти название всех издательств, которые публиковали книги по бизнесу.</w:t>
      </w:r>
    </w:p>
    <w:p w:rsid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>SELECT PUB_NAME</w:t>
      </w:r>
    </w:p>
    <w:p w:rsid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>FROM PUBLISHERS</w:t>
      </w:r>
    </w:p>
    <w:p w:rsid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>WHERE EXISTS (SELECT *</w:t>
      </w:r>
    </w:p>
    <w:p w:rsid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>FROM TITLES</w:t>
      </w:r>
    </w:p>
    <w:p w:rsid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lastRenderedPageBreak/>
        <w:t>WHERE TITLES.PUB_ID=PUBLISHERS.PUB_ID</w:t>
      </w:r>
    </w:p>
    <w:p w:rsidR="00F051CF" w:rsidRPr="00A14F39" w:rsidRDefault="00F051CF" w:rsidP="00F051CF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  <w:lang w:val="en-US"/>
        </w:rPr>
        <w:t>AND</w:t>
      </w:r>
      <w:r w:rsidRPr="00A14F39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  <w:lang w:val="en-US"/>
        </w:rPr>
        <w:t>TYPE</w:t>
      </w:r>
      <w:r w:rsidRPr="00A14F39">
        <w:rPr>
          <w:rFonts w:ascii="Times New Roman" w:hAnsi="Times New Roman"/>
          <w:sz w:val="24"/>
          <w:szCs w:val="28"/>
        </w:rPr>
        <w:t>=’</w:t>
      </w:r>
      <w:r>
        <w:rPr>
          <w:rFonts w:ascii="Times New Roman" w:hAnsi="Times New Roman"/>
          <w:sz w:val="24"/>
          <w:szCs w:val="28"/>
          <w:lang w:val="en-US"/>
        </w:rPr>
        <w:t>BUSINESS</w:t>
      </w:r>
      <w:r w:rsidRPr="00A14F39">
        <w:rPr>
          <w:rFonts w:ascii="Times New Roman" w:hAnsi="Times New Roman"/>
          <w:sz w:val="24"/>
          <w:szCs w:val="28"/>
        </w:rPr>
        <w:t>’)</w:t>
      </w:r>
    </w:p>
    <w:p w:rsidR="00F051CF" w:rsidRDefault="00F051CF" w:rsidP="00F051CF">
      <w:pPr>
        <w:rPr>
          <w:rFonts w:ascii="Times New Roman" w:hAnsi="Times New Roman"/>
          <w:sz w:val="24"/>
          <w:szCs w:val="28"/>
        </w:rPr>
      </w:pPr>
      <w:r w:rsidRPr="00F051CF">
        <w:rPr>
          <w:rFonts w:ascii="Times New Roman" w:hAnsi="Times New Roman"/>
          <w:b/>
          <w:sz w:val="24"/>
          <w:szCs w:val="28"/>
        </w:rPr>
        <w:t>Задание 2.</w:t>
      </w:r>
      <w:r>
        <w:rPr>
          <w:rFonts w:ascii="Times New Roman" w:hAnsi="Times New Roman"/>
          <w:b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>Найти авторов которые живут в одном городе с издательством</w:t>
      </w:r>
    </w:p>
    <w:p w:rsid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 xml:space="preserve">SELECT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au_fname</w:t>
      </w:r>
      <w:proofErr w:type="gramStart"/>
      <w:r>
        <w:rPr>
          <w:rFonts w:ascii="Times New Roman" w:hAnsi="Times New Roman"/>
          <w:sz w:val="24"/>
          <w:szCs w:val="28"/>
          <w:lang w:val="en-US"/>
        </w:rPr>
        <w:t>,</w:t>
      </w:r>
      <w:r w:rsidR="009F52E8">
        <w:rPr>
          <w:rFonts w:ascii="Times New Roman" w:hAnsi="Times New Roman"/>
          <w:sz w:val="24"/>
          <w:szCs w:val="28"/>
          <w:lang w:val="en-US"/>
        </w:rPr>
        <w:t>au</w:t>
      </w:r>
      <w:proofErr w:type="gramEnd"/>
      <w:r w:rsidR="009F52E8">
        <w:rPr>
          <w:rFonts w:ascii="Times New Roman" w:hAnsi="Times New Roman"/>
          <w:sz w:val="24"/>
          <w:szCs w:val="28"/>
          <w:lang w:val="en-US"/>
        </w:rPr>
        <w:t>_lname</w:t>
      </w:r>
      <w:proofErr w:type="spellEnd"/>
    </w:p>
    <w:p w:rsid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>FROM authors</w:t>
      </w:r>
      <w:r w:rsidR="009F52E8">
        <w:rPr>
          <w:rFonts w:ascii="Times New Roman" w:hAnsi="Times New Roman"/>
          <w:sz w:val="24"/>
          <w:szCs w:val="28"/>
          <w:lang w:val="en-US"/>
        </w:rPr>
        <w:t xml:space="preserve"> a</w:t>
      </w:r>
    </w:p>
    <w:p w:rsid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>WHERE EXISTS (SELECT *</w:t>
      </w:r>
    </w:p>
    <w:p w:rsid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 xml:space="preserve">FROM </w:t>
      </w:r>
      <w:r w:rsidR="009F52E8">
        <w:rPr>
          <w:rFonts w:ascii="Times New Roman" w:hAnsi="Times New Roman"/>
          <w:sz w:val="24"/>
          <w:szCs w:val="28"/>
          <w:lang w:val="en-US"/>
        </w:rPr>
        <w:t>publishers p</w:t>
      </w:r>
    </w:p>
    <w:p w:rsidR="00F051CF" w:rsidRP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 xml:space="preserve">WHERE </w:t>
      </w:r>
      <w:proofErr w:type="spellStart"/>
      <w:r w:rsidR="009F52E8">
        <w:rPr>
          <w:rFonts w:ascii="Times New Roman" w:hAnsi="Times New Roman"/>
          <w:sz w:val="24"/>
          <w:szCs w:val="28"/>
          <w:lang w:val="en-US"/>
        </w:rPr>
        <w:t>a.city</w:t>
      </w:r>
      <w:proofErr w:type="spellEnd"/>
      <w:r w:rsidR="009F52E8">
        <w:rPr>
          <w:rFonts w:ascii="Times New Roman" w:hAnsi="Times New Roman"/>
          <w:sz w:val="24"/>
          <w:szCs w:val="28"/>
          <w:lang w:val="en-US"/>
        </w:rPr>
        <w:t>=</w:t>
      </w:r>
      <w:proofErr w:type="spellStart"/>
      <w:r w:rsidR="009F52E8">
        <w:rPr>
          <w:rFonts w:ascii="Times New Roman" w:hAnsi="Times New Roman"/>
          <w:sz w:val="24"/>
          <w:szCs w:val="28"/>
          <w:lang w:val="en-US"/>
        </w:rPr>
        <w:t>p.city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>)</w:t>
      </w:r>
    </w:p>
    <w:p w:rsidR="00F051CF" w:rsidRPr="00F051CF" w:rsidRDefault="00F051CF" w:rsidP="00F051CF">
      <w:pPr>
        <w:rPr>
          <w:rFonts w:ascii="Times New Roman" w:hAnsi="Times New Roman"/>
          <w:sz w:val="24"/>
          <w:szCs w:val="28"/>
          <w:lang w:val="en-US"/>
        </w:rPr>
      </w:pPr>
    </w:p>
    <w:p w:rsidR="00F051CF" w:rsidRPr="009F52E8" w:rsidRDefault="009F52E8" w:rsidP="009F52E8">
      <w:pPr>
        <w:jc w:val="center"/>
        <w:rPr>
          <w:rFonts w:ascii="Times New Roman" w:hAnsi="Times New Roman"/>
          <w:b/>
          <w:sz w:val="28"/>
          <w:szCs w:val="28"/>
        </w:rPr>
      </w:pPr>
      <w:r w:rsidRPr="009F52E8">
        <w:rPr>
          <w:rFonts w:ascii="Times New Roman" w:hAnsi="Times New Roman"/>
          <w:b/>
          <w:sz w:val="28"/>
          <w:szCs w:val="28"/>
        </w:rPr>
        <w:t>Индекс</w:t>
      </w:r>
    </w:p>
    <w:p w:rsidR="009F52E8" w:rsidRDefault="009F52E8" w:rsidP="00F051CF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Избыточная структура, предназначенная для ускорения поиска</w:t>
      </w:r>
    </w:p>
    <w:p w:rsidR="009F52E8" w:rsidRPr="009F52E8" w:rsidRDefault="009F52E8" w:rsidP="00F051CF">
      <w:pPr>
        <w:rPr>
          <w:rFonts w:ascii="Times New Roman" w:hAnsi="Times New Roman"/>
          <w:b/>
          <w:sz w:val="24"/>
          <w:szCs w:val="28"/>
        </w:rPr>
      </w:pPr>
      <w:r w:rsidRPr="009F52E8">
        <w:rPr>
          <w:rFonts w:ascii="Times New Roman" w:hAnsi="Times New Roman"/>
          <w:b/>
          <w:sz w:val="24"/>
          <w:szCs w:val="28"/>
        </w:rPr>
        <w:t>Основные предназначения</w:t>
      </w:r>
      <w:r>
        <w:rPr>
          <w:rFonts w:ascii="Times New Roman" w:hAnsi="Times New Roman"/>
          <w:b/>
          <w:sz w:val="24"/>
          <w:szCs w:val="28"/>
        </w:rPr>
        <w:t>:</w:t>
      </w:r>
    </w:p>
    <w:p w:rsidR="009F52E8" w:rsidRDefault="009F52E8" w:rsidP="009F52E8">
      <w:pPr>
        <w:pStyle w:val="a3"/>
        <w:numPr>
          <w:ilvl w:val="0"/>
          <w:numId w:val="5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Увеличения скорости доступа к данным</w:t>
      </w:r>
    </w:p>
    <w:p w:rsidR="009F52E8" w:rsidRDefault="009F52E8" w:rsidP="009F52E8">
      <w:pPr>
        <w:pStyle w:val="a3"/>
        <w:numPr>
          <w:ilvl w:val="0"/>
          <w:numId w:val="5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Поддержка уникальности данных</w:t>
      </w:r>
    </w:p>
    <w:p w:rsidR="009F52E8" w:rsidRPr="009F52E8" w:rsidRDefault="009F52E8" w:rsidP="009F52E8">
      <w:pPr>
        <w:pStyle w:val="a3"/>
        <w:numPr>
          <w:ilvl w:val="0"/>
          <w:numId w:val="5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Автоматическое упорядочение записей при выборке</w:t>
      </w:r>
    </w:p>
    <w:p w:rsidR="00F051CF" w:rsidRPr="009F52E8" w:rsidRDefault="009F52E8" w:rsidP="00D409AD">
      <w:pPr>
        <w:rPr>
          <w:rFonts w:ascii="Times New Roman" w:hAnsi="Times New Roman"/>
          <w:b/>
          <w:sz w:val="24"/>
          <w:szCs w:val="28"/>
        </w:rPr>
      </w:pPr>
      <w:r w:rsidRPr="009F52E8">
        <w:rPr>
          <w:rFonts w:ascii="Times New Roman" w:hAnsi="Times New Roman"/>
          <w:b/>
          <w:sz w:val="24"/>
          <w:szCs w:val="28"/>
        </w:rPr>
        <w:t>Поиск с помощью индекса</w:t>
      </w:r>
    </w:p>
    <w:p w:rsidR="009F52E8" w:rsidRDefault="009F52E8" w:rsidP="009F52E8">
      <w:pPr>
        <w:pStyle w:val="a3"/>
        <w:numPr>
          <w:ilvl w:val="0"/>
          <w:numId w:val="6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Точное значение атрибута</w:t>
      </w:r>
    </w:p>
    <w:p w:rsidR="009F52E8" w:rsidRDefault="009F52E8" w:rsidP="009F52E8">
      <w:pPr>
        <w:pStyle w:val="a3"/>
        <w:numPr>
          <w:ilvl w:val="0"/>
          <w:numId w:val="6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Интервал значения атрибута</w:t>
      </w:r>
    </w:p>
    <w:p w:rsidR="009F52E8" w:rsidRDefault="009F52E8" w:rsidP="009F52E8">
      <w:pPr>
        <w:pStyle w:val="a3"/>
        <w:numPr>
          <w:ilvl w:val="0"/>
          <w:numId w:val="6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Значение нескольких атрибутов</w:t>
      </w:r>
    </w:p>
    <w:p w:rsidR="009F52E8" w:rsidRDefault="009F52E8" w:rsidP="009F52E8">
      <w:pPr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Способы определения индекса:</w:t>
      </w:r>
    </w:p>
    <w:p w:rsidR="009F52E8" w:rsidRPr="009F52E8" w:rsidRDefault="009F52E8" w:rsidP="009F52E8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Автоматическое создание индекса при создании первичного ключа </w:t>
      </w:r>
      <w:r>
        <w:rPr>
          <w:rFonts w:ascii="Times New Roman" w:hAnsi="Times New Roman"/>
          <w:b/>
          <w:sz w:val="24"/>
          <w:szCs w:val="28"/>
          <w:lang w:val="en-US"/>
        </w:rPr>
        <w:t>PRIMARY</w:t>
      </w:r>
      <w:r w:rsidRPr="009F52E8">
        <w:rPr>
          <w:rFonts w:ascii="Times New Roman" w:hAnsi="Times New Roman"/>
          <w:b/>
          <w:sz w:val="24"/>
          <w:szCs w:val="28"/>
        </w:rPr>
        <w:t>_</w:t>
      </w:r>
      <w:r>
        <w:rPr>
          <w:rFonts w:ascii="Times New Roman" w:hAnsi="Times New Roman"/>
          <w:b/>
          <w:sz w:val="24"/>
          <w:szCs w:val="28"/>
          <w:lang w:val="en-US"/>
        </w:rPr>
        <w:t>KEY</w:t>
      </w:r>
    </w:p>
    <w:p w:rsidR="009F52E8" w:rsidRPr="009F52E8" w:rsidRDefault="009F52E8" w:rsidP="009F52E8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Автоматическое создание индекса при определении ограничения целостности </w:t>
      </w:r>
      <w:r>
        <w:rPr>
          <w:rFonts w:ascii="Times New Roman" w:hAnsi="Times New Roman"/>
          <w:b/>
          <w:sz w:val="24"/>
          <w:szCs w:val="28"/>
          <w:lang w:val="en-US"/>
        </w:rPr>
        <w:t>UNIQUE</w:t>
      </w:r>
    </w:p>
    <w:p w:rsidR="009F52E8" w:rsidRPr="009F52E8" w:rsidRDefault="009F52E8" w:rsidP="009F52E8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Создание индекса с помощью команды </w:t>
      </w:r>
      <w:r>
        <w:rPr>
          <w:rFonts w:ascii="Times New Roman" w:hAnsi="Times New Roman"/>
          <w:b/>
          <w:sz w:val="24"/>
          <w:szCs w:val="28"/>
          <w:lang w:val="en-US"/>
        </w:rPr>
        <w:t>CREATE</w:t>
      </w:r>
      <w:r w:rsidRPr="009F52E8">
        <w:rPr>
          <w:rFonts w:ascii="Times New Roman" w:hAnsi="Times New Roman"/>
          <w:b/>
          <w:sz w:val="24"/>
          <w:szCs w:val="28"/>
        </w:rPr>
        <w:t>_</w:t>
      </w:r>
      <w:r>
        <w:rPr>
          <w:rFonts w:ascii="Times New Roman" w:hAnsi="Times New Roman"/>
          <w:b/>
          <w:sz w:val="24"/>
          <w:szCs w:val="28"/>
          <w:lang w:val="en-US"/>
        </w:rPr>
        <w:t>INDEX</w:t>
      </w:r>
    </w:p>
    <w:p w:rsidR="009F52E8" w:rsidRPr="00DA7455" w:rsidRDefault="009F52E8" w:rsidP="009F52E8">
      <w:pPr>
        <w:rPr>
          <w:rFonts w:ascii="Times New Roman" w:hAnsi="Times New Roman"/>
          <w:b/>
          <w:sz w:val="24"/>
          <w:szCs w:val="28"/>
          <w:u w:val="single"/>
        </w:rPr>
      </w:pPr>
      <w:r w:rsidRPr="00DA7455">
        <w:rPr>
          <w:rFonts w:ascii="Times New Roman" w:hAnsi="Times New Roman"/>
          <w:b/>
          <w:sz w:val="24"/>
          <w:szCs w:val="28"/>
          <w:u w:val="single"/>
        </w:rPr>
        <w:t>Создание индекса</w:t>
      </w:r>
    </w:p>
    <w:p w:rsidR="009F52E8" w:rsidRDefault="009F52E8" w:rsidP="009F52E8">
      <w:pPr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  <w:lang w:val="en-US"/>
        </w:rPr>
        <w:t>Create</w:t>
      </w:r>
      <w:r w:rsidRPr="009F52E8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  <w:lang w:val="en-US"/>
        </w:rPr>
        <w:t>index</w:t>
      </w:r>
      <w:r w:rsidRPr="009F52E8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b/>
          <w:sz w:val="24"/>
          <w:szCs w:val="28"/>
        </w:rPr>
        <w:t>имя</w:t>
      </w:r>
      <w:r w:rsidRPr="009F52E8">
        <w:rPr>
          <w:rFonts w:ascii="Times New Roman" w:hAnsi="Times New Roman"/>
          <w:b/>
          <w:sz w:val="24"/>
          <w:szCs w:val="28"/>
        </w:rPr>
        <w:t xml:space="preserve"> </w:t>
      </w:r>
      <w:r>
        <w:rPr>
          <w:rFonts w:ascii="Times New Roman" w:hAnsi="Times New Roman"/>
          <w:b/>
          <w:sz w:val="24"/>
          <w:szCs w:val="28"/>
        </w:rPr>
        <w:t>индекса</w:t>
      </w:r>
      <w:r w:rsidRPr="009F52E8">
        <w:rPr>
          <w:rFonts w:ascii="Times New Roman" w:hAnsi="Times New Roman"/>
          <w:b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  <w:lang w:val="en-US"/>
        </w:rPr>
        <w:t>on</w:t>
      </w:r>
      <w:r w:rsidRPr="009F52E8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b/>
          <w:sz w:val="24"/>
          <w:szCs w:val="28"/>
        </w:rPr>
        <w:t>имя</w:t>
      </w:r>
      <w:r w:rsidRPr="009F52E8">
        <w:rPr>
          <w:rFonts w:ascii="Times New Roman" w:hAnsi="Times New Roman"/>
          <w:b/>
          <w:sz w:val="24"/>
          <w:szCs w:val="28"/>
        </w:rPr>
        <w:t xml:space="preserve"> </w:t>
      </w:r>
      <w:r>
        <w:rPr>
          <w:rFonts w:ascii="Times New Roman" w:hAnsi="Times New Roman"/>
          <w:b/>
          <w:sz w:val="24"/>
          <w:szCs w:val="28"/>
        </w:rPr>
        <w:t>таблицы</w:t>
      </w:r>
      <w:r w:rsidRPr="009F52E8">
        <w:rPr>
          <w:rFonts w:ascii="Times New Roman" w:hAnsi="Times New Roman"/>
          <w:b/>
          <w:sz w:val="24"/>
          <w:szCs w:val="28"/>
        </w:rPr>
        <w:t xml:space="preserve"> (</w:t>
      </w:r>
      <w:r>
        <w:rPr>
          <w:rFonts w:ascii="Times New Roman" w:hAnsi="Times New Roman"/>
          <w:b/>
          <w:sz w:val="24"/>
          <w:szCs w:val="28"/>
        </w:rPr>
        <w:t>столбец</w:t>
      </w:r>
      <w:r w:rsidRPr="009F52E8">
        <w:rPr>
          <w:rFonts w:ascii="Times New Roman" w:hAnsi="Times New Roman"/>
          <w:b/>
          <w:sz w:val="24"/>
          <w:szCs w:val="28"/>
        </w:rPr>
        <w:t>)</w:t>
      </w:r>
    </w:p>
    <w:p w:rsidR="009F52E8" w:rsidRPr="00DA7455" w:rsidRDefault="009F52E8" w:rsidP="009F52E8">
      <w:pPr>
        <w:rPr>
          <w:rFonts w:ascii="Times New Roman" w:hAnsi="Times New Roman"/>
          <w:b/>
          <w:sz w:val="24"/>
          <w:szCs w:val="28"/>
          <w:u w:val="single"/>
        </w:rPr>
      </w:pPr>
      <w:r w:rsidRPr="00DA7455">
        <w:rPr>
          <w:rFonts w:ascii="Times New Roman" w:hAnsi="Times New Roman"/>
          <w:b/>
          <w:sz w:val="24"/>
          <w:szCs w:val="28"/>
          <w:u w:val="single"/>
        </w:rPr>
        <w:t>Удаление индекса</w:t>
      </w:r>
    </w:p>
    <w:p w:rsidR="009F52E8" w:rsidRPr="00DA7455" w:rsidRDefault="00DA7455" w:rsidP="009F52E8">
      <w:pPr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  <w:lang w:val="en-US"/>
        </w:rPr>
        <w:t>Drop</w:t>
      </w:r>
      <w:r w:rsidRPr="00DA7455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  <w:lang w:val="en-US"/>
        </w:rPr>
        <w:t>index</w:t>
      </w:r>
      <w:r w:rsidRPr="00DA7455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b/>
          <w:sz w:val="24"/>
          <w:szCs w:val="28"/>
        </w:rPr>
        <w:t xml:space="preserve">имя индекса </w:t>
      </w:r>
      <w:r>
        <w:rPr>
          <w:rFonts w:ascii="Times New Roman" w:hAnsi="Times New Roman"/>
          <w:sz w:val="24"/>
          <w:szCs w:val="28"/>
          <w:lang w:val="en-US"/>
        </w:rPr>
        <w:t>on</w:t>
      </w:r>
      <w:r w:rsidRPr="00DA7455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b/>
          <w:sz w:val="24"/>
          <w:szCs w:val="28"/>
        </w:rPr>
        <w:t>имя таблицы</w:t>
      </w:r>
    </w:p>
    <w:p w:rsidR="00A052BB" w:rsidRPr="002471BF" w:rsidRDefault="002471BF" w:rsidP="002471BF">
      <w:pPr>
        <w:jc w:val="center"/>
        <w:rPr>
          <w:rFonts w:ascii="Times New Roman" w:hAnsi="Times New Roman"/>
          <w:b/>
          <w:sz w:val="28"/>
          <w:szCs w:val="28"/>
        </w:rPr>
      </w:pPr>
      <w:r w:rsidRPr="002471BF">
        <w:rPr>
          <w:rFonts w:ascii="Times New Roman" w:hAnsi="Times New Roman"/>
          <w:b/>
          <w:sz w:val="28"/>
          <w:szCs w:val="28"/>
        </w:rPr>
        <w:t>Архитектура удаленных БД</w:t>
      </w:r>
    </w:p>
    <w:p w:rsidR="002471BF" w:rsidRPr="00A14F39" w:rsidRDefault="002471BF" w:rsidP="00D409AD">
      <w:pPr>
        <w:rPr>
          <w:rFonts w:ascii="Times New Roman" w:hAnsi="Times New Roman"/>
          <w:b/>
          <w:szCs w:val="28"/>
        </w:rPr>
      </w:pPr>
    </w:p>
    <w:p w:rsidR="00A052BB" w:rsidRPr="00A14F39" w:rsidRDefault="002471BF" w:rsidP="002471BF">
      <w:pPr>
        <w:pStyle w:val="a3"/>
        <w:numPr>
          <w:ilvl w:val="0"/>
          <w:numId w:val="8"/>
        </w:numPr>
        <w:rPr>
          <w:rFonts w:ascii="Times New Roman" w:hAnsi="Times New Roman"/>
          <w:b/>
          <w:sz w:val="24"/>
          <w:szCs w:val="28"/>
        </w:rPr>
      </w:pPr>
      <w:r w:rsidRPr="00A14F39">
        <w:rPr>
          <w:rFonts w:ascii="Times New Roman" w:hAnsi="Times New Roman"/>
          <w:b/>
          <w:sz w:val="24"/>
          <w:szCs w:val="28"/>
        </w:rPr>
        <w:t xml:space="preserve">Локальные базы данных </w:t>
      </w:r>
      <w:r w:rsidR="00E27456" w:rsidRPr="00A14F39">
        <w:rPr>
          <w:rFonts w:ascii="Times New Roman" w:hAnsi="Times New Roman"/>
          <w:b/>
          <w:sz w:val="24"/>
          <w:szCs w:val="28"/>
          <w:lang w:val="en-US"/>
        </w:rPr>
        <w:t>(SQLite)</w:t>
      </w:r>
    </w:p>
    <w:p w:rsidR="002471BF" w:rsidRDefault="002471BF" w:rsidP="002471BF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На одном ПК размещается и сама база данных и ее СУБД</w:t>
      </w:r>
    </w:p>
    <w:p w:rsidR="00E27456" w:rsidRDefault="00E27456" w:rsidP="002471BF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Работа организована в однопользовательском режиме</w:t>
      </w:r>
    </w:p>
    <w:p w:rsidR="002471BF" w:rsidRDefault="002471BF" w:rsidP="002471BF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>На приложение клиента возложены следующие функции</w:t>
      </w:r>
    </w:p>
    <w:p w:rsidR="002471BF" w:rsidRDefault="00E27456" w:rsidP="002471BF">
      <w:pPr>
        <w:pStyle w:val="a3"/>
        <w:numPr>
          <w:ilvl w:val="0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Обеспечение достоверности и целостности данных</w:t>
      </w:r>
    </w:p>
    <w:p w:rsidR="00E27456" w:rsidRDefault="00E27456" w:rsidP="002471BF">
      <w:pPr>
        <w:pStyle w:val="a3"/>
        <w:numPr>
          <w:ilvl w:val="0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Формирование запросов к базе данных</w:t>
      </w:r>
    </w:p>
    <w:p w:rsidR="00E27456" w:rsidRDefault="00E27456" w:rsidP="002471BF">
      <w:pPr>
        <w:pStyle w:val="a3"/>
        <w:numPr>
          <w:ilvl w:val="0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Интерпретация полученных ответов</w:t>
      </w:r>
    </w:p>
    <w:p w:rsidR="00E27456" w:rsidRPr="00E27456" w:rsidRDefault="00E27456" w:rsidP="00E27456">
      <w:pPr>
        <w:ind w:left="720"/>
        <w:rPr>
          <w:rFonts w:ascii="Times New Roman" w:hAnsi="Times New Roman"/>
          <w:b/>
          <w:sz w:val="24"/>
          <w:szCs w:val="28"/>
        </w:rPr>
      </w:pPr>
      <w:r w:rsidRPr="00E27456">
        <w:rPr>
          <w:rFonts w:ascii="Times New Roman" w:hAnsi="Times New Roman"/>
          <w:b/>
          <w:sz w:val="24"/>
          <w:szCs w:val="28"/>
        </w:rPr>
        <w:t>Достоинства:</w:t>
      </w:r>
    </w:p>
    <w:p w:rsidR="00E27456" w:rsidRDefault="00E27456" w:rsidP="00E27456">
      <w:pPr>
        <w:ind w:left="72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За счет работы единственного пользователя обеспечивается высокая степень безопасности</w:t>
      </w:r>
    </w:p>
    <w:p w:rsidR="00E27456" w:rsidRPr="00E27456" w:rsidRDefault="00E27456" w:rsidP="00E27456">
      <w:pPr>
        <w:ind w:left="720"/>
        <w:rPr>
          <w:rFonts w:ascii="Times New Roman" w:hAnsi="Times New Roman"/>
          <w:b/>
          <w:sz w:val="24"/>
          <w:szCs w:val="28"/>
        </w:rPr>
      </w:pPr>
      <w:r w:rsidRPr="00E27456">
        <w:rPr>
          <w:rFonts w:ascii="Times New Roman" w:hAnsi="Times New Roman"/>
          <w:b/>
          <w:sz w:val="24"/>
          <w:szCs w:val="28"/>
        </w:rPr>
        <w:t>Недостатки:</w:t>
      </w:r>
    </w:p>
    <w:p w:rsidR="00E27456" w:rsidRPr="00E27456" w:rsidRDefault="00E27456" w:rsidP="00E27456">
      <w:pPr>
        <w:ind w:left="72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Возможность работы только одного пользователя</w:t>
      </w:r>
    </w:p>
    <w:p w:rsidR="002471BF" w:rsidRPr="00A14F39" w:rsidRDefault="00E27456" w:rsidP="002471BF">
      <w:pPr>
        <w:pStyle w:val="a3"/>
        <w:numPr>
          <w:ilvl w:val="0"/>
          <w:numId w:val="8"/>
        </w:numPr>
        <w:rPr>
          <w:rFonts w:ascii="Times New Roman" w:hAnsi="Times New Roman"/>
          <w:b/>
          <w:sz w:val="24"/>
          <w:szCs w:val="28"/>
        </w:rPr>
      </w:pPr>
      <w:r w:rsidRPr="00A14F39">
        <w:rPr>
          <w:rFonts w:ascii="Times New Roman" w:hAnsi="Times New Roman"/>
          <w:b/>
          <w:sz w:val="24"/>
          <w:szCs w:val="28"/>
        </w:rPr>
        <w:t>Архитектура файл-сервер(</w:t>
      </w:r>
      <w:r w:rsidRPr="00A14F39">
        <w:rPr>
          <w:rFonts w:ascii="Times New Roman" w:hAnsi="Times New Roman"/>
          <w:b/>
          <w:sz w:val="24"/>
          <w:szCs w:val="28"/>
          <w:lang w:val="en-US"/>
        </w:rPr>
        <w:t>Access</w:t>
      </w:r>
      <w:r w:rsidRPr="00A14F39">
        <w:rPr>
          <w:rFonts w:ascii="Times New Roman" w:hAnsi="Times New Roman"/>
          <w:b/>
          <w:sz w:val="24"/>
          <w:szCs w:val="28"/>
        </w:rPr>
        <w:t>)</w:t>
      </w:r>
    </w:p>
    <w:p w:rsidR="00E27456" w:rsidRDefault="00E27456" w:rsidP="00E27456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БД располагается на сетевом сервере, а приложение клиента на пользовательском ПК.</w:t>
      </w:r>
    </w:p>
    <w:p w:rsidR="00E27456" w:rsidRDefault="00E27456" w:rsidP="00E27456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Количество пользователей не больше 10-15</w:t>
      </w:r>
    </w:p>
    <w:p w:rsidR="00E27456" w:rsidRDefault="00E27456" w:rsidP="00E27456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Каждый пользователь переписывает на свой ПК копию БД, которая периодически обновляется с сервера</w:t>
      </w:r>
    </w:p>
    <w:p w:rsidR="00E27456" w:rsidRDefault="00E27456" w:rsidP="00E27456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Имеется дополнительная трудность по блокировке записей, которые используются другими пользователями</w:t>
      </w:r>
    </w:p>
    <w:p w:rsidR="00E27456" w:rsidRDefault="00E27456" w:rsidP="00E27456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Поэтому в некоторые моменты времени пользователь может видеть недостоверные сведения в БД</w:t>
      </w:r>
    </w:p>
    <w:p w:rsidR="00E27456" w:rsidRDefault="00E27456" w:rsidP="00E27456">
      <w:pPr>
        <w:ind w:left="360"/>
        <w:rPr>
          <w:rFonts w:ascii="Times New Roman" w:hAnsi="Times New Roman"/>
          <w:sz w:val="24"/>
          <w:szCs w:val="28"/>
        </w:rPr>
      </w:pPr>
      <w:r w:rsidRPr="00A14F39">
        <w:rPr>
          <w:rFonts w:ascii="Times New Roman" w:hAnsi="Times New Roman"/>
          <w:b/>
          <w:sz w:val="24"/>
          <w:szCs w:val="28"/>
        </w:rPr>
        <w:t>Достоинства</w:t>
      </w:r>
      <w:r>
        <w:rPr>
          <w:rFonts w:ascii="Times New Roman" w:hAnsi="Times New Roman"/>
          <w:sz w:val="24"/>
          <w:szCs w:val="28"/>
        </w:rPr>
        <w:t>:</w:t>
      </w:r>
    </w:p>
    <w:p w:rsidR="00E27456" w:rsidRDefault="00E27456" w:rsidP="00E27456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Возможность работы с БД нескольких пользователей</w:t>
      </w:r>
    </w:p>
    <w:p w:rsidR="00E27456" w:rsidRDefault="00E27456" w:rsidP="00E27456">
      <w:pPr>
        <w:ind w:left="360"/>
        <w:rPr>
          <w:rFonts w:ascii="Times New Roman" w:hAnsi="Times New Roman"/>
          <w:sz w:val="24"/>
          <w:szCs w:val="28"/>
        </w:rPr>
      </w:pPr>
      <w:r w:rsidRPr="00A14F39">
        <w:rPr>
          <w:rFonts w:ascii="Times New Roman" w:hAnsi="Times New Roman"/>
          <w:b/>
          <w:sz w:val="24"/>
          <w:szCs w:val="28"/>
        </w:rPr>
        <w:t>Недостатки</w:t>
      </w:r>
      <w:r>
        <w:rPr>
          <w:rFonts w:ascii="Times New Roman" w:hAnsi="Times New Roman"/>
          <w:sz w:val="24"/>
          <w:szCs w:val="28"/>
        </w:rPr>
        <w:t>:</w:t>
      </w:r>
    </w:p>
    <w:p w:rsidR="00E27456" w:rsidRDefault="00E27456" w:rsidP="00E27456">
      <w:pPr>
        <w:pStyle w:val="a3"/>
        <w:numPr>
          <w:ilvl w:val="0"/>
          <w:numId w:val="10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Перегрузка сети</w:t>
      </w:r>
    </w:p>
    <w:p w:rsidR="00E27456" w:rsidRDefault="008600DF" w:rsidP="00E27456">
      <w:pPr>
        <w:pStyle w:val="a3"/>
        <w:numPr>
          <w:ilvl w:val="0"/>
          <w:numId w:val="10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Сложно обеспечить секретность данных</w:t>
      </w:r>
    </w:p>
    <w:p w:rsidR="008600DF" w:rsidRDefault="008600DF" w:rsidP="00E27456">
      <w:pPr>
        <w:pStyle w:val="a3"/>
        <w:numPr>
          <w:ilvl w:val="0"/>
          <w:numId w:val="10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Необходимость систематического обновления на всех ПК пользователей</w:t>
      </w:r>
    </w:p>
    <w:p w:rsidR="008600DF" w:rsidRPr="00E27456" w:rsidRDefault="008600DF" w:rsidP="00E27456">
      <w:pPr>
        <w:pStyle w:val="a3"/>
        <w:numPr>
          <w:ilvl w:val="0"/>
          <w:numId w:val="10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Блокировка данных</w:t>
      </w:r>
    </w:p>
    <w:p w:rsidR="00E27456" w:rsidRPr="00A14F39" w:rsidRDefault="008600DF" w:rsidP="00E27456">
      <w:pPr>
        <w:pStyle w:val="a3"/>
        <w:numPr>
          <w:ilvl w:val="0"/>
          <w:numId w:val="8"/>
        </w:numPr>
        <w:rPr>
          <w:rFonts w:ascii="Times New Roman" w:hAnsi="Times New Roman"/>
          <w:b/>
          <w:sz w:val="24"/>
          <w:szCs w:val="28"/>
        </w:rPr>
      </w:pPr>
      <w:r w:rsidRPr="00A14F39">
        <w:rPr>
          <w:rFonts w:ascii="Times New Roman" w:hAnsi="Times New Roman"/>
          <w:b/>
          <w:sz w:val="24"/>
          <w:szCs w:val="28"/>
        </w:rPr>
        <w:t>Архитектура клиент-сервер</w:t>
      </w:r>
    </w:p>
    <w:p w:rsidR="008600DF" w:rsidRDefault="008600DF" w:rsidP="008600DF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В ее основе лежит распределенная модель вычисления. В самом общем случае под клиентом и сервером понимается 2 взаимодействующих процесса:</w:t>
      </w:r>
    </w:p>
    <w:p w:rsidR="008600DF" w:rsidRDefault="008600DF" w:rsidP="008600DF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Сервер-логический процесс, который обеспечивает некоторый сервис по запросу от клиента. Обычно сервер не только выполняет запрос, но и управляет очередностью запросов, буфером обмена, а также извещает клиентов о выполнении запроса.</w:t>
      </w:r>
    </w:p>
    <w:p w:rsidR="008600DF" w:rsidRDefault="008600DF" w:rsidP="008600DF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Клиент-процесс, который запрашивает обслуживание от сервера.</w:t>
      </w:r>
    </w:p>
    <w:p w:rsidR="008600DF" w:rsidRDefault="008600DF" w:rsidP="008600DF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При данном взаимодействии инициатором диалога является клиент.</w:t>
      </w:r>
    </w:p>
    <w:p w:rsidR="008600DF" w:rsidRDefault="008600DF" w:rsidP="008600DF">
      <w:pPr>
        <w:ind w:left="36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Например, сервером может выступать СУБД (</w:t>
      </w:r>
      <w:r>
        <w:rPr>
          <w:rFonts w:ascii="Times New Roman" w:hAnsi="Times New Roman"/>
          <w:sz w:val="24"/>
          <w:szCs w:val="28"/>
          <w:lang w:val="en-US"/>
        </w:rPr>
        <w:t>back</w:t>
      </w:r>
      <w:r w:rsidRPr="008600DF">
        <w:rPr>
          <w:rFonts w:ascii="Times New Roman" w:hAnsi="Times New Roman"/>
          <w:sz w:val="24"/>
          <w:szCs w:val="28"/>
        </w:rPr>
        <w:t>-</w:t>
      </w:r>
      <w:r>
        <w:rPr>
          <w:rFonts w:ascii="Times New Roman" w:hAnsi="Times New Roman"/>
          <w:sz w:val="24"/>
          <w:szCs w:val="28"/>
          <w:lang w:val="en-US"/>
        </w:rPr>
        <w:t>end</w:t>
      </w:r>
      <w:r>
        <w:rPr>
          <w:rFonts w:ascii="Times New Roman" w:hAnsi="Times New Roman"/>
          <w:sz w:val="24"/>
          <w:szCs w:val="28"/>
        </w:rPr>
        <w:t>), а клиентом-приложение, созданное в среде разработки, которое использует данные с сервера (</w:t>
      </w:r>
      <w:r>
        <w:rPr>
          <w:rFonts w:ascii="Times New Roman" w:hAnsi="Times New Roman"/>
          <w:sz w:val="24"/>
          <w:szCs w:val="28"/>
          <w:lang w:val="en-US"/>
        </w:rPr>
        <w:t>front</w:t>
      </w:r>
      <w:r w:rsidRPr="008600DF">
        <w:rPr>
          <w:rFonts w:ascii="Times New Roman" w:hAnsi="Times New Roman"/>
          <w:sz w:val="24"/>
          <w:szCs w:val="28"/>
        </w:rPr>
        <w:t>-</w:t>
      </w:r>
      <w:r>
        <w:rPr>
          <w:rFonts w:ascii="Times New Roman" w:hAnsi="Times New Roman"/>
          <w:sz w:val="24"/>
          <w:szCs w:val="28"/>
          <w:lang w:val="en-US"/>
        </w:rPr>
        <w:t>end</w:t>
      </w:r>
      <w:r>
        <w:rPr>
          <w:rFonts w:ascii="Times New Roman" w:hAnsi="Times New Roman"/>
          <w:sz w:val="24"/>
          <w:szCs w:val="28"/>
        </w:rPr>
        <w:t>)</w:t>
      </w:r>
    </w:p>
    <w:p w:rsidR="008600DF" w:rsidRDefault="008600DF" w:rsidP="008600DF">
      <w:pPr>
        <w:ind w:left="360"/>
        <w:rPr>
          <w:rFonts w:ascii="Times New Roman" w:hAnsi="Times New Roman"/>
          <w:sz w:val="24"/>
          <w:szCs w:val="28"/>
        </w:rPr>
      </w:pPr>
      <w:r w:rsidRPr="00A14F39">
        <w:rPr>
          <w:rFonts w:ascii="Times New Roman" w:hAnsi="Times New Roman"/>
          <w:b/>
          <w:sz w:val="24"/>
          <w:szCs w:val="28"/>
        </w:rPr>
        <w:t>Достоинства</w:t>
      </w:r>
      <w:r>
        <w:rPr>
          <w:rFonts w:ascii="Times New Roman" w:hAnsi="Times New Roman"/>
          <w:sz w:val="24"/>
          <w:szCs w:val="28"/>
        </w:rPr>
        <w:t>:</w:t>
      </w:r>
    </w:p>
    <w:p w:rsidR="008600DF" w:rsidRDefault="008600DF" w:rsidP="008600DF">
      <w:pPr>
        <w:pStyle w:val="a3"/>
        <w:numPr>
          <w:ilvl w:val="0"/>
          <w:numId w:val="11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>Резко уменьшается сетевой трафик</w:t>
      </w:r>
    </w:p>
    <w:p w:rsidR="008600DF" w:rsidRDefault="008600DF" w:rsidP="008600DF">
      <w:pPr>
        <w:pStyle w:val="a3"/>
        <w:numPr>
          <w:ilvl w:val="0"/>
          <w:numId w:val="11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Единые правила для всех (высокая степень защиты)</w:t>
      </w:r>
    </w:p>
    <w:p w:rsidR="008600DF" w:rsidRPr="008600DF" w:rsidRDefault="008600DF" w:rsidP="008600DF">
      <w:pPr>
        <w:pStyle w:val="a3"/>
        <w:numPr>
          <w:ilvl w:val="0"/>
          <w:numId w:val="11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Практически всегда расчеты выполняются на </w:t>
      </w:r>
      <w:proofErr w:type="gramStart"/>
      <w:r>
        <w:rPr>
          <w:rFonts w:ascii="Times New Roman" w:hAnsi="Times New Roman"/>
          <w:sz w:val="24"/>
          <w:szCs w:val="28"/>
        </w:rPr>
        <w:t>сервере ,</w:t>
      </w:r>
      <w:proofErr w:type="gramEnd"/>
      <w:r>
        <w:rPr>
          <w:rFonts w:ascii="Times New Roman" w:hAnsi="Times New Roman"/>
          <w:sz w:val="24"/>
          <w:szCs w:val="28"/>
        </w:rPr>
        <w:t xml:space="preserve"> что обеспечивает быстродействие</w:t>
      </w:r>
    </w:p>
    <w:p w:rsidR="00D24BA7" w:rsidRPr="00D24BA7" w:rsidRDefault="00D24BA7" w:rsidP="00D24B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B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Компонентный подход в программировании</w:t>
      </w:r>
    </w:p>
    <w:p w:rsidR="00D24BA7" w:rsidRPr="00D24BA7" w:rsidRDefault="00D24BA7" w:rsidP="00D24B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24BA7" w:rsidRPr="00D24BA7" w:rsidRDefault="00D24BA7" w:rsidP="00D24B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B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Компонентный подход предполагает построение программного обеспечения из отдельных компонентов, то есть физически отдельно существующих частей ПО, которые взаимодействуют между собой через стандартные интерфейсы</w:t>
      </w:r>
    </w:p>
    <w:p w:rsidR="00D24BA7" w:rsidRPr="00D24BA7" w:rsidRDefault="00D24BA7" w:rsidP="00D24B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24BA7" w:rsidRPr="00D24BA7" w:rsidRDefault="00D24BA7" w:rsidP="00D24B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4B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ActiveX</w:t>
      </w:r>
      <w:proofErr w:type="spellEnd"/>
      <w:r w:rsidRPr="00D24B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D24B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Data</w:t>
      </w:r>
      <w:proofErr w:type="spellEnd"/>
      <w:r w:rsidRPr="00D24B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D24B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Object</w:t>
      </w:r>
      <w:proofErr w:type="spellEnd"/>
      <w:r w:rsidRPr="00D24B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Pr="00D24B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ADO</w:t>
      </w:r>
      <w:r w:rsidRPr="00D24B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– программный интерфейс для доступа к данным через приложения</w:t>
      </w:r>
    </w:p>
    <w:p w:rsidR="00D24BA7" w:rsidRPr="00D24BA7" w:rsidRDefault="00D24BA7" w:rsidP="00D24B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24BA7" w:rsidRPr="00D24BA7" w:rsidRDefault="00D24BA7" w:rsidP="00D24B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B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Провайдер данных</w:t>
      </w:r>
      <w:r w:rsidRPr="00D24B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компонент манипулирующий данными. Он располагается между потребителем данных и базой данных. Как правило, все провайдеры предоставляют данные в табличном формате</w:t>
      </w:r>
    </w:p>
    <w:p w:rsidR="00D24BA7" w:rsidRPr="00D24BA7" w:rsidRDefault="00D24BA7" w:rsidP="00D24B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24BA7" w:rsidRPr="00D24BA7" w:rsidRDefault="00D24BA7" w:rsidP="00D24B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B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Функции</w:t>
      </w:r>
      <w:r w:rsidRPr="00D24B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провайдера:</w:t>
      </w:r>
    </w:p>
    <w:p w:rsidR="00D24BA7" w:rsidRPr="00D24BA7" w:rsidRDefault="00D24BA7" w:rsidP="00D24BA7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24B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Получение от потребителя запросов на получение/модификацию данных</w:t>
      </w:r>
    </w:p>
    <w:p w:rsidR="00D24BA7" w:rsidRPr="00D24BA7" w:rsidRDefault="00D24BA7" w:rsidP="00D24BA7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24B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Получение данных из базы</w:t>
      </w:r>
    </w:p>
    <w:p w:rsidR="00D24BA7" w:rsidRPr="00D24BA7" w:rsidRDefault="00D24BA7" w:rsidP="00D24BA7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24B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Возвращение данных потребителю</w:t>
      </w:r>
    </w:p>
    <w:p w:rsidR="009A6B35" w:rsidRPr="009A6B35" w:rsidRDefault="009A6B35" w:rsidP="009A6B35">
      <w:pPr>
        <w:jc w:val="center"/>
        <w:rPr>
          <w:rFonts w:ascii="Times New Roman" w:hAnsi="Times New Roman" w:cs="Times New Roman"/>
          <w:sz w:val="28"/>
          <w:szCs w:val="24"/>
        </w:rPr>
      </w:pPr>
      <w:proofErr w:type="spellStart"/>
      <w:r w:rsidRPr="009A6B35">
        <w:rPr>
          <w:rFonts w:ascii="Times New Roman" w:hAnsi="Times New Roman" w:cs="Times New Roman"/>
          <w:b/>
          <w:bCs/>
          <w:sz w:val="28"/>
          <w:szCs w:val="24"/>
        </w:rPr>
        <w:t>SQLite</w:t>
      </w:r>
      <w:proofErr w:type="spellEnd"/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Это встраиваемая кроссплатформенная СУБ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Особенности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В </w:t>
      </w:r>
      <w:proofErr w:type="gramStart"/>
      <w:r w:rsidRPr="009A6B35">
        <w:rPr>
          <w:rFonts w:ascii="Times New Roman" w:hAnsi="Times New Roman" w:cs="Times New Roman"/>
          <w:sz w:val="24"/>
          <w:szCs w:val="24"/>
        </w:rPr>
        <w:t>СУБД ,</w:t>
      </w:r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которые представляют собой клиент-серверное приложение есть выделенное приложение- сервер, которое принимает запросу от клиентов и выполняет их , оно непосредственно занимается записью/ чтением данных не диск и представляет различные функции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не использует парадигму клиент —сервер. Выстраиваемая СУБД не имеет выделенного сервера, ее движок включается в приложение в виде библиотеки и предоставляй доступ к базе через специализированный API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хранит всю базу данных (включая </w:t>
      </w:r>
      <w:proofErr w:type="gramStart"/>
      <w:r w:rsidRPr="009A6B35">
        <w:rPr>
          <w:rFonts w:ascii="Times New Roman" w:hAnsi="Times New Roman" w:cs="Times New Roman"/>
          <w:sz w:val="24"/>
          <w:szCs w:val="24"/>
        </w:rPr>
        <w:t>определения ,таблицы</w:t>
      </w:r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индексы и данные) в единственном стандартном файле на том компьютере , на котором выполняется программа. 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Применение: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На сегодняшний день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является одной из самых популярных резаний такого </w:t>
      </w:r>
      <w:proofErr w:type="gramStart"/>
      <w:r w:rsidRPr="009A6B35">
        <w:rPr>
          <w:rFonts w:ascii="Times New Roman" w:hAnsi="Times New Roman" w:cs="Times New Roman"/>
          <w:sz w:val="24"/>
          <w:szCs w:val="24"/>
        </w:rPr>
        <w:t>типа .</w:t>
      </w:r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Она используется:</w:t>
      </w:r>
    </w:p>
    <w:p w:rsidR="009A6B35" w:rsidRPr="009A6B35" w:rsidRDefault="009A6B35" w:rsidP="009A6B35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В музыкальных плеерах с функцией органайзера </w:t>
      </w:r>
    </w:p>
    <w:p w:rsidR="009A6B35" w:rsidRPr="009A6B35" w:rsidRDefault="009A6B35" w:rsidP="009A6B35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В мобильных телефонах и играх</w:t>
      </w:r>
    </w:p>
    <w:p w:rsidR="009A6B35" w:rsidRPr="009A6B35" w:rsidRDefault="009A6B35" w:rsidP="009A6B35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Браузер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использует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для хранения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Cookies</w:t>
      </w:r>
      <w:proofErr w:type="spellEnd"/>
    </w:p>
    <w:p w:rsidR="009A6B35" w:rsidRPr="009A6B35" w:rsidRDefault="009A6B35" w:rsidP="009A6B35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Skype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(хранение истории сообщений)</w:t>
      </w:r>
    </w:p>
    <w:p w:rsidR="009A6B35" w:rsidRPr="009A6B35" w:rsidRDefault="009A6B35" w:rsidP="009A6B35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lastRenderedPageBreak/>
        <w:t xml:space="preserve">Системы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Airbus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A350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обладает феноменальной надежностью. Несмотря на то, что она является открытой, разработчики практически не принимают сообщения об ошибках.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Значение внутри БД может принадлежать к одному из следующих типов хранения (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>)</w:t>
      </w:r>
    </w:p>
    <w:p w:rsidR="009A6B35" w:rsidRPr="009A6B35" w:rsidRDefault="009A6B35" w:rsidP="009A6B3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NULL пустое значение</w:t>
      </w:r>
    </w:p>
    <w:p w:rsidR="009A6B35" w:rsidRPr="009A6B35" w:rsidRDefault="009A6B35" w:rsidP="009A6B3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INTEGER целое число</w:t>
      </w:r>
    </w:p>
    <w:p w:rsidR="009A6B35" w:rsidRPr="009A6B35" w:rsidRDefault="009A6B35" w:rsidP="009A6B3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REAL дробное число </w:t>
      </w:r>
    </w:p>
    <w:p w:rsidR="009A6B35" w:rsidRPr="009A6B35" w:rsidRDefault="009A6B35" w:rsidP="009A6B3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TEXT строка</w:t>
      </w:r>
    </w:p>
    <w:p w:rsidR="009A6B35" w:rsidRPr="009A6B35" w:rsidRDefault="009A6B35" w:rsidP="009A6B3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BLOB для изображений и бинарных файлов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не имеет отдельного логического класса хранения. Вместо этого, логические значения хранятся как целые числа 0 (</w:t>
      </w:r>
      <w:proofErr w:type="spellStart"/>
      <w:proofErr w:type="gramStart"/>
      <w:r w:rsidRPr="009A6B35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и 1 (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>)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не имеют </w:t>
      </w:r>
      <w:proofErr w:type="gramStart"/>
      <w:r w:rsidRPr="009A6B35">
        <w:rPr>
          <w:rFonts w:ascii="Times New Roman" w:hAnsi="Times New Roman" w:cs="Times New Roman"/>
          <w:sz w:val="24"/>
          <w:szCs w:val="24"/>
        </w:rPr>
        <w:t>классов ,</w:t>
      </w:r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предназначенных для хранения дат и/или времени . Вместо </w:t>
      </w:r>
      <w:proofErr w:type="spellStart"/>
      <w:proofErr w:type="gramStart"/>
      <w:r w:rsidRPr="009A6B35">
        <w:rPr>
          <w:rFonts w:ascii="Times New Roman" w:hAnsi="Times New Roman" w:cs="Times New Roman"/>
          <w:sz w:val="24"/>
          <w:szCs w:val="24"/>
        </w:rPr>
        <w:t>этого,встроенные</w:t>
      </w:r>
      <w:proofErr w:type="spellEnd"/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функции даты и времени в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способны работать с хатами и временем , сохранёнными а виде значений TEXT ,REAL и INTEGER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Строковое представлен е даты и времени в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>: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Для того чтобы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правильно понимал и работал с датой (</w:t>
      </w:r>
      <w:proofErr w:type="spellStart"/>
      <w:proofErr w:type="gramStart"/>
      <w:r w:rsidRPr="009A6B35">
        <w:rPr>
          <w:rFonts w:ascii="Times New Roman" w:hAnsi="Times New Roman" w:cs="Times New Roman"/>
          <w:sz w:val="24"/>
          <w:szCs w:val="24"/>
        </w:rPr>
        <w:t>сортировал,сравнивал</w:t>
      </w:r>
      <w:proofErr w:type="spellEnd"/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тд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>), строка содержащая дату и время должна быть в одном из следующих форматов: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- YYYY-MM-DD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- YYYY-MM-DD HH:MM</w:t>
      </w:r>
    </w:p>
    <w:p w:rsidR="009A6B35" w:rsidRPr="00E4487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4875">
        <w:rPr>
          <w:rFonts w:ascii="Times New Roman" w:hAnsi="Times New Roman" w:cs="Times New Roman"/>
          <w:sz w:val="24"/>
          <w:szCs w:val="24"/>
          <w:lang w:val="en-US"/>
        </w:rPr>
        <w:t>- YYYY-MM-DD HH:MM:SS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6B35">
        <w:rPr>
          <w:rFonts w:ascii="Times New Roman" w:hAnsi="Times New Roman" w:cs="Times New Roman"/>
          <w:sz w:val="24"/>
          <w:szCs w:val="24"/>
          <w:lang w:val="en-US"/>
        </w:rPr>
        <w:t>- YYYY-MM-DD HH:MM:SS</w:t>
      </w:r>
      <w:proofErr w:type="gramStart"/>
      <w:r w:rsidRPr="009A6B35">
        <w:rPr>
          <w:rFonts w:ascii="Times New Roman" w:hAnsi="Times New Roman" w:cs="Times New Roman"/>
          <w:sz w:val="24"/>
          <w:szCs w:val="24"/>
          <w:lang w:val="en-US"/>
        </w:rPr>
        <w:t>:SSS</w:t>
      </w:r>
      <w:proofErr w:type="gramEnd"/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6B35">
        <w:rPr>
          <w:rFonts w:ascii="Times New Roman" w:hAnsi="Times New Roman" w:cs="Times New Roman"/>
          <w:sz w:val="24"/>
          <w:szCs w:val="24"/>
          <w:lang w:val="en-US"/>
        </w:rPr>
        <w:t>- HH:MM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6B35">
        <w:rPr>
          <w:rFonts w:ascii="Times New Roman" w:hAnsi="Times New Roman" w:cs="Times New Roman"/>
          <w:sz w:val="24"/>
          <w:szCs w:val="24"/>
          <w:lang w:val="en-US"/>
        </w:rPr>
        <w:t>- HH:MM:SS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6B35">
        <w:rPr>
          <w:rFonts w:ascii="Times New Roman" w:hAnsi="Times New Roman" w:cs="Times New Roman"/>
          <w:sz w:val="24"/>
          <w:szCs w:val="24"/>
          <w:lang w:val="en-US"/>
        </w:rPr>
        <w:t>-HH:MM:SS</w:t>
      </w:r>
      <w:proofErr w:type="gramStart"/>
      <w:r w:rsidRPr="009A6B35">
        <w:rPr>
          <w:rFonts w:ascii="Times New Roman" w:hAnsi="Times New Roman" w:cs="Times New Roman"/>
          <w:sz w:val="24"/>
          <w:szCs w:val="24"/>
          <w:lang w:val="en-US"/>
        </w:rPr>
        <w:t>:SSS</w:t>
      </w:r>
      <w:proofErr w:type="gramEnd"/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В SQLite3 по умолчанию отключена поддержка внешних ключей, команде PRAGMA позволяет включить внешние ключи в базах </w:t>
      </w:r>
      <w:proofErr w:type="gramStart"/>
      <w:r w:rsidRPr="009A6B35">
        <w:rPr>
          <w:rFonts w:ascii="Times New Roman" w:hAnsi="Times New Roman" w:cs="Times New Roman"/>
          <w:sz w:val="24"/>
          <w:szCs w:val="24"/>
        </w:rPr>
        <w:t xml:space="preserve">данных 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proofErr w:type="gramEnd"/>
      <w:r w:rsidRPr="009A6B35">
        <w:rPr>
          <w:rFonts w:ascii="Times New Roman" w:hAnsi="Times New Roman" w:cs="Times New Roman"/>
          <w:sz w:val="24"/>
          <w:szCs w:val="24"/>
        </w:rPr>
        <w:t>.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6B35">
        <w:rPr>
          <w:rFonts w:ascii="Times New Roman" w:hAnsi="Times New Roman" w:cs="Times New Roman"/>
          <w:sz w:val="24"/>
          <w:szCs w:val="24"/>
          <w:lang w:val="en-US"/>
        </w:rPr>
        <w:t xml:space="preserve">PRAGMA </w:t>
      </w:r>
      <w:proofErr w:type="spellStart"/>
      <w:r w:rsidRPr="009A6B35">
        <w:rPr>
          <w:rFonts w:ascii="Times New Roman" w:hAnsi="Times New Roman" w:cs="Times New Roman"/>
          <w:sz w:val="24"/>
          <w:szCs w:val="24"/>
          <w:lang w:val="en-US"/>
        </w:rPr>
        <w:t>foreign_keys</w:t>
      </w:r>
      <w:proofErr w:type="spellEnd"/>
      <w:r w:rsidRPr="009A6B35">
        <w:rPr>
          <w:rFonts w:ascii="Times New Roman" w:hAnsi="Times New Roman" w:cs="Times New Roman"/>
          <w:sz w:val="24"/>
          <w:szCs w:val="24"/>
          <w:lang w:val="en-US"/>
        </w:rPr>
        <w:t>=on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6B35">
        <w:rPr>
          <w:rFonts w:ascii="Times New Roman" w:hAnsi="Times New Roman" w:cs="Times New Roman"/>
          <w:sz w:val="24"/>
          <w:szCs w:val="24"/>
          <w:lang w:val="en-US"/>
        </w:rPr>
        <w:t xml:space="preserve">CHECK </w:t>
      </w:r>
      <w:r w:rsidRPr="009A6B35">
        <w:rPr>
          <w:rFonts w:ascii="Times New Roman" w:hAnsi="Times New Roman" w:cs="Times New Roman"/>
          <w:sz w:val="24"/>
          <w:szCs w:val="24"/>
        </w:rPr>
        <w:t>ограничение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lastRenderedPageBreak/>
        <w:t>CHECK ограничение даёт возможность проверить значение, введённое в запись.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Если условие принимает значение </w:t>
      </w:r>
      <w:proofErr w:type="spellStart"/>
      <w:proofErr w:type="gramStart"/>
      <w:r w:rsidRPr="009A6B35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,то</w:t>
      </w:r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это ограничение  нарушено и значение не вводится в таблицу.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6B35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9A6B35">
        <w:rPr>
          <w:rFonts w:ascii="Times New Roman" w:hAnsi="Times New Roman" w:cs="Times New Roman"/>
          <w:sz w:val="24"/>
          <w:szCs w:val="24"/>
          <w:lang w:val="en-US"/>
        </w:rPr>
        <w:t>COMPANY(</w:t>
      </w:r>
      <w:proofErr w:type="gramEnd"/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6B35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6B35">
        <w:rPr>
          <w:rFonts w:ascii="Times New Roman" w:hAnsi="Times New Roman" w:cs="Times New Roman"/>
          <w:sz w:val="24"/>
          <w:szCs w:val="24"/>
          <w:lang w:val="en-US"/>
        </w:rPr>
        <w:t xml:space="preserve">SALARY REAL </w:t>
      </w:r>
      <w:proofErr w:type="gramStart"/>
      <w:r w:rsidRPr="009A6B35">
        <w:rPr>
          <w:rFonts w:ascii="Times New Roman" w:hAnsi="Times New Roman" w:cs="Times New Roman"/>
          <w:sz w:val="24"/>
          <w:szCs w:val="24"/>
          <w:lang w:val="en-US"/>
        </w:rPr>
        <w:t>CHECK(</w:t>
      </w:r>
      <w:proofErr w:type="gramEnd"/>
      <w:r w:rsidRPr="009A6B35">
        <w:rPr>
          <w:rFonts w:ascii="Times New Roman" w:hAnsi="Times New Roman" w:cs="Times New Roman"/>
          <w:sz w:val="24"/>
          <w:szCs w:val="24"/>
          <w:lang w:val="en-US"/>
        </w:rPr>
        <w:t>SALARY&gt;0)</w:t>
      </w:r>
    </w:p>
    <w:p w:rsid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);</w:t>
      </w:r>
    </w:p>
    <w:p w:rsidR="009A6B35" w:rsidRPr="009A6B35" w:rsidRDefault="009A6B35" w:rsidP="009A6B35">
      <w:pPr>
        <w:jc w:val="center"/>
        <w:rPr>
          <w:rFonts w:ascii="Times New Roman" w:hAnsi="Times New Roman" w:cs="Times New Roman"/>
          <w:sz w:val="28"/>
          <w:szCs w:val="24"/>
        </w:rPr>
      </w:pPr>
      <w:r w:rsidRPr="009A6B35">
        <w:rPr>
          <w:rFonts w:ascii="Times New Roman" w:hAnsi="Times New Roman" w:cs="Times New Roman"/>
          <w:b/>
          <w:bCs/>
          <w:sz w:val="28"/>
          <w:szCs w:val="24"/>
        </w:rPr>
        <w:t xml:space="preserve">Работа с </w:t>
      </w:r>
      <w:proofErr w:type="gramStart"/>
      <w:r w:rsidRPr="009A6B35">
        <w:rPr>
          <w:rFonts w:ascii="Times New Roman" w:hAnsi="Times New Roman" w:cs="Times New Roman"/>
          <w:b/>
          <w:bCs/>
          <w:sz w:val="28"/>
          <w:szCs w:val="24"/>
        </w:rPr>
        <w:t>данными .</w:t>
      </w:r>
      <w:proofErr w:type="gramEnd"/>
      <w:r w:rsidRPr="009A6B35">
        <w:rPr>
          <w:rFonts w:ascii="Times New Roman" w:hAnsi="Times New Roman" w:cs="Times New Roman"/>
          <w:b/>
          <w:bCs/>
          <w:sz w:val="28"/>
          <w:szCs w:val="24"/>
        </w:rPr>
        <w:t xml:space="preserve"> Технология ADO.NET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ADO.NET нацелена на автономную работу с помощью объектов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. Эти типы представляют локальные копии любого количество взаимосвязанных таблиц </w:t>
      </w:r>
      <w:proofErr w:type="gramStart"/>
      <w:r w:rsidRPr="009A6B35">
        <w:rPr>
          <w:rFonts w:ascii="Times New Roman" w:hAnsi="Times New Roman" w:cs="Times New Roman"/>
          <w:sz w:val="24"/>
          <w:szCs w:val="24"/>
        </w:rPr>
        <w:t>данных ,</w:t>
      </w:r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каждая из которых содержит набор строк и столбцов.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Объекты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позволяют работать с содержимым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, изменять его, не требуя подключения к источнику данных. Также можно отправлять обратно блоки измененных данных, с помощью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соответубщего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адаптера данных.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> В ADO. NET имеются различные поставщики данных (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provider</w:t>
      </w:r>
      <w:proofErr w:type="spellEnd"/>
      <w:proofErr w:type="gramStart"/>
      <w:r w:rsidRPr="009A6B35">
        <w:rPr>
          <w:rFonts w:ascii="Times New Roman" w:hAnsi="Times New Roman" w:cs="Times New Roman"/>
          <w:sz w:val="24"/>
          <w:szCs w:val="24"/>
        </w:rPr>
        <w:t>) ,</w:t>
      </w:r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каждый из которых оптимизирован для взаимодействия с конкретной СУБД.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Каждый поставщик данных определяет набор классов, обеспечивающих основную </w:t>
      </w:r>
      <w:proofErr w:type="gramStart"/>
      <w:r w:rsidRPr="009A6B35">
        <w:rPr>
          <w:rFonts w:ascii="Times New Roman" w:hAnsi="Times New Roman" w:cs="Times New Roman"/>
          <w:sz w:val="24"/>
          <w:szCs w:val="24"/>
        </w:rPr>
        <w:t>функциональность .</w:t>
      </w:r>
      <w:proofErr w:type="gramEnd"/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Конкретные имена этих основных классов различаются к различных поставщиков (например </w:t>
      </w:r>
      <w:proofErr w:type="spellStart"/>
      <w:proofErr w:type="gramStart"/>
      <w:r w:rsidRPr="009A6B35">
        <w:rPr>
          <w:rFonts w:ascii="Times New Roman" w:hAnsi="Times New Roman" w:cs="Times New Roman"/>
          <w:sz w:val="24"/>
          <w:szCs w:val="24"/>
        </w:rPr>
        <w:t>SQLConnection,OracleConnection</w:t>
      </w:r>
      <w:proofErr w:type="spellEnd"/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OledConnection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), но все эти объекты порождены от одного и того же базового класса (в случае объектов подключения это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>)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Дистрибутив </w:t>
      </w:r>
      <w:proofErr w:type="gramStart"/>
      <w:r w:rsidRPr="009A6B3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Net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,поставляемый</w:t>
      </w:r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, содержит множество различных поставщиков данных 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63F276" wp14:editId="7FE7CD98">
            <wp:extent cx="5387975" cy="17653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300"/>
                    <a:stretch/>
                  </pic:blipFill>
                  <pic:spPr bwMode="auto">
                    <a:xfrm>
                      <a:off x="0" y="0"/>
                      <a:ext cx="538797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Если необходимо взаимодействие с базой данных MS </w:t>
      </w:r>
      <w:proofErr w:type="spellStart"/>
      <w:r w:rsidRPr="009A6B35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9A6B35">
        <w:rPr>
          <w:rFonts w:ascii="Times New Roman" w:hAnsi="Times New Roman" w:cs="Times New Roman"/>
          <w:sz w:val="24"/>
          <w:szCs w:val="24"/>
        </w:rPr>
        <w:t xml:space="preserve"> это можно сделать с помощью поставщика данных OLE DB или ODBC.</w:t>
      </w: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</w:p>
    <w:p w:rsidR="009A6B35" w:rsidRPr="009A6B35" w:rsidRDefault="009A6B35" w:rsidP="009A6B35">
      <w:pPr>
        <w:rPr>
          <w:rFonts w:ascii="Times New Roman" w:hAnsi="Times New Roman" w:cs="Times New Roman"/>
          <w:sz w:val="24"/>
          <w:szCs w:val="24"/>
        </w:rPr>
      </w:pPr>
      <w:r w:rsidRPr="009A6B35">
        <w:rPr>
          <w:rFonts w:ascii="Times New Roman" w:hAnsi="Times New Roman" w:cs="Times New Roman"/>
          <w:sz w:val="24"/>
          <w:szCs w:val="24"/>
        </w:rPr>
        <w:t xml:space="preserve">Основу интерфейса взаимодействия с базами данных в </w:t>
      </w:r>
      <w:proofErr w:type="gramStart"/>
      <w:r w:rsidRPr="009A6B35">
        <w:rPr>
          <w:rFonts w:ascii="Times New Roman" w:hAnsi="Times New Roman" w:cs="Times New Roman"/>
          <w:sz w:val="24"/>
          <w:szCs w:val="24"/>
        </w:rPr>
        <w:t>ADO.NET  представляет</w:t>
      </w:r>
      <w:proofErr w:type="gramEnd"/>
      <w:r w:rsidRPr="009A6B35">
        <w:rPr>
          <w:rFonts w:ascii="Times New Roman" w:hAnsi="Times New Roman" w:cs="Times New Roman"/>
          <w:sz w:val="24"/>
          <w:szCs w:val="24"/>
        </w:rPr>
        <w:t xml:space="preserve"> следующий круг объектов :</w:t>
      </w:r>
    </w:p>
    <w:p w:rsidR="009A6B35" w:rsidRPr="009A6B35" w:rsidRDefault="009A6B35" w:rsidP="009A6B3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6B35">
        <w:rPr>
          <w:rFonts w:ascii="Times New Roman" w:hAnsi="Times New Roman" w:cs="Times New Roman"/>
          <w:sz w:val="24"/>
          <w:szCs w:val="24"/>
        </w:rPr>
        <w:t>Connection</w:t>
      </w:r>
      <w:proofErr w:type="spellEnd"/>
    </w:p>
    <w:p w:rsidR="009A6B35" w:rsidRPr="009A6B35" w:rsidRDefault="009A6B35" w:rsidP="009A6B3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6B35">
        <w:rPr>
          <w:rFonts w:ascii="Times New Roman" w:hAnsi="Times New Roman" w:cs="Times New Roman"/>
          <w:sz w:val="24"/>
          <w:szCs w:val="24"/>
        </w:rPr>
        <w:t>Command</w:t>
      </w:r>
      <w:proofErr w:type="spellEnd"/>
    </w:p>
    <w:p w:rsidR="009A6B35" w:rsidRPr="009A6B35" w:rsidRDefault="009A6B35" w:rsidP="009A6B3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6B35">
        <w:rPr>
          <w:rFonts w:ascii="Times New Roman" w:hAnsi="Times New Roman" w:cs="Times New Roman"/>
          <w:sz w:val="24"/>
          <w:szCs w:val="24"/>
        </w:rPr>
        <w:t>DataReader</w:t>
      </w:r>
      <w:proofErr w:type="spellEnd"/>
    </w:p>
    <w:p w:rsidR="009A6B35" w:rsidRPr="009A6B35" w:rsidRDefault="009A6B35" w:rsidP="009A6B3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6B35">
        <w:rPr>
          <w:rFonts w:ascii="Times New Roman" w:hAnsi="Times New Roman" w:cs="Times New Roman"/>
          <w:sz w:val="24"/>
          <w:szCs w:val="24"/>
        </w:rPr>
        <w:t>DataSet</w:t>
      </w:r>
      <w:proofErr w:type="spellEnd"/>
    </w:p>
    <w:p w:rsidR="009A6B35" w:rsidRDefault="009A6B35" w:rsidP="009A6B3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6B35">
        <w:rPr>
          <w:rFonts w:ascii="Times New Roman" w:hAnsi="Times New Roman" w:cs="Times New Roman"/>
          <w:sz w:val="24"/>
          <w:szCs w:val="24"/>
        </w:rPr>
        <w:t>DataAdapter</w:t>
      </w:r>
      <w:proofErr w:type="spellEnd"/>
    </w:p>
    <w:p w:rsidR="00E44875" w:rsidRDefault="00E44875" w:rsidP="00E448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Connection</w:t>
      </w:r>
      <w:r w:rsidRPr="00E44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происходит установка подключения к источнику данных.</w:t>
      </w:r>
    </w:p>
    <w:p w:rsidR="00E44875" w:rsidRDefault="00E44875" w:rsidP="00E448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Объект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E44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позволяет выполнять операции с данными из БД.</w:t>
      </w:r>
    </w:p>
    <w:p w:rsidR="00E44875" w:rsidRDefault="00E44875" w:rsidP="00E448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DataReader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считывает полученные в результате запроса данные.</w:t>
      </w:r>
    </w:p>
    <w:p w:rsidR="00E44875" w:rsidRDefault="00E44875" w:rsidP="00E448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 w:rsidRPr="00E44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предназначен для хранения данных из БД и позволяет работать с ними независимо от БД.  </w:t>
      </w:r>
    </w:p>
    <w:p w:rsidR="00E44875" w:rsidRDefault="00E44875" w:rsidP="00E448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DataAdapter</w:t>
      </w:r>
      <w:proofErr w:type="spellEnd"/>
      <w:r w:rsidRPr="00E44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является посредником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источником данных. Главным образом, через эти объекты и будет идти работа с базой данных.</w:t>
      </w:r>
    </w:p>
    <w:p w:rsidR="00E44875" w:rsidRDefault="00E44875" w:rsidP="00E448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4D8110" wp14:editId="20532828">
            <wp:extent cx="5940425" cy="1584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5" w:rsidRDefault="00E44875" w:rsidP="00E4487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DataAdapter</w:t>
      </w:r>
      <w:proofErr w:type="spellEnd"/>
      <w:r w:rsidRPr="00E44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метод</w:t>
      </w:r>
      <w:r w:rsidRPr="00E448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Fill</w:t>
      </w:r>
      <w:r w:rsidRPr="00E448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4875">
        <w:rPr>
          <w:rFonts w:ascii="Times New Roman" w:hAnsi="Times New Roman" w:cs="Times New Roman"/>
          <w:sz w:val="24"/>
          <w:szCs w:val="24"/>
        </w:rPr>
        <w:t xml:space="preserve">)  </w:t>
      </w:r>
      <w:r>
        <w:rPr>
          <w:rFonts w:ascii="Times New Roman" w:hAnsi="Times New Roman" w:cs="Times New Roman"/>
          <w:sz w:val="24"/>
          <w:szCs w:val="24"/>
        </w:rPr>
        <w:t xml:space="preserve">для обновления данных из базы и заполнения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 w:rsidRPr="00E44875">
        <w:rPr>
          <w:rFonts w:ascii="Times New Roman" w:hAnsi="Times New Roman" w:cs="Times New Roman"/>
          <w:sz w:val="24"/>
          <w:szCs w:val="24"/>
        </w:rPr>
        <w:t>.</w:t>
      </w:r>
    </w:p>
    <w:p w:rsidR="00E44875" w:rsidRDefault="00E44875" w:rsidP="00E448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Объекты адаптеров пересылают данные между вызывающи процессом и источником данных с помощью объектов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A6B35" w:rsidRPr="00E44875" w:rsidRDefault="00E44875" w:rsidP="009A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Тип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представляет собой контейнер для любого количества объектов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DataTable</w:t>
      </w:r>
      <w:proofErr w:type="spellEnd"/>
    </w:p>
    <w:p w:rsidR="00E44875" w:rsidRDefault="00E44875" w:rsidP="009A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Объекты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DataTable</w:t>
      </w:r>
      <w:proofErr w:type="spellEnd"/>
      <w:r w:rsidRPr="00781758">
        <w:rPr>
          <w:rFonts w:ascii="Times New Roman" w:hAnsi="Times New Roman" w:cs="Times New Roman"/>
          <w:sz w:val="24"/>
          <w:szCs w:val="24"/>
        </w:rPr>
        <w:t xml:space="preserve"> </w:t>
      </w:r>
      <w:r w:rsidR="00781758">
        <w:rPr>
          <w:rFonts w:ascii="Times New Roman" w:hAnsi="Times New Roman" w:cs="Times New Roman"/>
          <w:sz w:val="24"/>
          <w:szCs w:val="24"/>
        </w:rPr>
        <w:t xml:space="preserve">используются для представления таблиц в </w:t>
      </w:r>
      <w:proofErr w:type="spellStart"/>
      <w:r w:rsidR="00781758"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 w:rsidR="007817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81758">
        <w:rPr>
          <w:rFonts w:ascii="Times New Roman" w:hAnsi="Times New Roman" w:cs="Times New Roman"/>
          <w:sz w:val="24"/>
          <w:szCs w:val="24"/>
          <w:lang w:val="en-US"/>
        </w:rPr>
        <w:t>DataTable</w:t>
      </w:r>
      <w:proofErr w:type="spellEnd"/>
      <w:r w:rsidR="007817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1758">
        <w:rPr>
          <w:rFonts w:ascii="Times New Roman" w:hAnsi="Times New Roman" w:cs="Times New Roman"/>
          <w:sz w:val="24"/>
          <w:szCs w:val="24"/>
        </w:rPr>
        <w:t>представляет одну таблицу из базы данных.</w:t>
      </w:r>
    </w:p>
    <w:p w:rsidR="00781758" w:rsidRDefault="00781758" w:rsidP="009A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только получен 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>, происходит отключение от базы данных, и работа ведется с локальной копией удаленных данных.</w:t>
      </w:r>
    </w:p>
    <w:p w:rsidR="00781758" w:rsidRDefault="00781758" w:rsidP="009A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в этом наборе данных можно вставлять, удалять или изменять строки различных объектов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но физически база данных не обновляется, пока вызывающий процесс явно не передаст набор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адаптеру данных для обновления.</w:t>
      </w:r>
    </w:p>
    <w:p w:rsidR="00781758" w:rsidRDefault="00781758" w:rsidP="009A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сути объекты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имитируют постоянное подключение клиентов.</w:t>
      </w:r>
    </w:p>
    <w:p w:rsidR="00781758" w:rsidRDefault="00781758" w:rsidP="009A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Функционально классы </w:t>
      </w:r>
      <w:r>
        <w:rPr>
          <w:rFonts w:ascii="Times New Roman" w:hAnsi="Times New Roman" w:cs="Times New Roman"/>
          <w:sz w:val="24"/>
          <w:szCs w:val="24"/>
          <w:lang w:val="en-US"/>
        </w:rPr>
        <w:t>ADO</w:t>
      </w:r>
      <w:r w:rsidRPr="0078175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7817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 разбить на два уровня: подключенный и отключенный. Каждый провайдер данных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7817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реализует свои версии объектов </w:t>
      </w:r>
      <w:r>
        <w:rPr>
          <w:rFonts w:ascii="Times New Roman" w:hAnsi="Times New Roman" w:cs="Times New Roman"/>
          <w:sz w:val="24"/>
          <w:szCs w:val="24"/>
          <w:lang w:val="en-US"/>
        </w:rPr>
        <w:t>Connection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DataReader</w:t>
      </w:r>
      <w:proofErr w:type="spellEnd"/>
      <w:r w:rsidRPr="007817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DataAdapter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ряда других, который составляют подключенный уровень. То есть, с помощью них устанавливается подключение к БД</w:t>
      </w:r>
      <w:r w:rsidR="00EF4F2B">
        <w:rPr>
          <w:rFonts w:ascii="Times New Roman" w:hAnsi="Times New Roman" w:cs="Times New Roman"/>
          <w:sz w:val="24"/>
          <w:szCs w:val="24"/>
        </w:rPr>
        <w:t xml:space="preserve"> и выполняется взаимодействие с ней.</w:t>
      </w:r>
    </w:p>
    <w:p w:rsidR="00EF4F2B" w:rsidRDefault="00EF4F2B" w:rsidP="009A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Другие</w:t>
      </w:r>
      <w:r w:rsidRPr="00EF4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классы</w:t>
      </w:r>
      <w:r w:rsidRPr="00EF4F2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такие</w:t>
      </w:r>
      <w:r w:rsidRPr="00EF4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как</w:t>
      </w:r>
      <w:r w:rsidRPr="00E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 w:rsidRPr="00E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DataTable</w:t>
      </w:r>
      <w:proofErr w:type="spellEnd"/>
      <w:r w:rsidRPr="00E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DataRow</w:t>
      </w:r>
      <w:proofErr w:type="spellEnd"/>
      <w:r w:rsidRPr="00E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DataColumn</w:t>
      </w:r>
      <w:proofErr w:type="spellEnd"/>
      <w:r w:rsidRPr="00EF4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ряд других составляют отключенный уровень, так как после извлечения данных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мы можем работать с этими данными независимо от </w:t>
      </w:r>
      <w:proofErr w:type="gramStart"/>
      <w:r>
        <w:rPr>
          <w:rFonts w:ascii="Times New Roman" w:hAnsi="Times New Roman" w:cs="Times New Roman"/>
          <w:sz w:val="24"/>
          <w:szCs w:val="24"/>
        </w:rPr>
        <w:t>того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установлено подключение или нет. То есть после получения данных из БД приложение может быть отключено от источника данных.</w:t>
      </w:r>
    </w:p>
    <w:p w:rsidR="00EF4F2B" w:rsidRPr="00EF4F2B" w:rsidRDefault="00EF4F2B" w:rsidP="00EF4F2B">
      <w:pPr>
        <w:rPr>
          <w:rFonts w:ascii="Times New Roman" w:hAnsi="Times New Roman" w:cs="Times New Roman"/>
          <w:sz w:val="24"/>
          <w:szCs w:val="24"/>
        </w:rPr>
      </w:pPr>
      <w:r w:rsidRPr="00EF4F2B">
        <w:rPr>
          <w:rFonts w:ascii="Times New Roman" w:hAnsi="Times New Roman" w:cs="Times New Roman"/>
          <w:sz w:val="24"/>
          <w:szCs w:val="24"/>
        </w:rPr>
        <w:t xml:space="preserve">Компонент </w:t>
      </w:r>
      <w:proofErr w:type="spellStart"/>
      <w:r w:rsidRPr="00EF4F2B">
        <w:rPr>
          <w:rFonts w:ascii="Times New Roman" w:hAnsi="Times New Roman" w:cs="Times New Roman"/>
          <w:b/>
          <w:bCs/>
          <w:sz w:val="24"/>
          <w:szCs w:val="24"/>
        </w:rPr>
        <w:t>Connection</w:t>
      </w:r>
      <w:proofErr w:type="spellEnd"/>
      <w:r w:rsidRPr="00EF4F2B">
        <w:rPr>
          <w:rFonts w:ascii="Times New Roman" w:hAnsi="Times New Roman" w:cs="Times New Roman"/>
          <w:sz w:val="24"/>
          <w:szCs w:val="24"/>
        </w:rPr>
        <w:t xml:space="preserve"> имеет свойство </w:t>
      </w:r>
      <w:proofErr w:type="spellStart"/>
      <w:r w:rsidRPr="00EF4F2B">
        <w:rPr>
          <w:rFonts w:ascii="Times New Roman" w:hAnsi="Times New Roman" w:cs="Times New Roman"/>
          <w:b/>
          <w:bCs/>
          <w:sz w:val="24"/>
          <w:szCs w:val="24"/>
        </w:rPr>
        <w:t>ConnectionString</w:t>
      </w:r>
      <w:proofErr w:type="spellEnd"/>
      <w:r w:rsidRPr="00EF4F2B">
        <w:rPr>
          <w:rFonts w:ascii="Times New Roman" w:hAnsi="Times New Roman" w:cs="Times New Roman"/>
          <w:sz w:val="24"/>
          <w:szCs w:val="24"/>
        </w:rPr>
        <w:t>, в котором фиксируется вся необходимая для установления соединения с БД информация. Кроме того, поддерживается ряд методов, позволяющих обрабатывать данные с применением транзакций.</w:t>
      </w:r>
    </w:p>
    <w:p w:rsidR="00EF4F2B" w:rsidRPr="00EF4F2B" w:rsidRDefault="00EF4F2B" w:rsidP="00EF4F2B">
      <w:pPr>
        <w:rPr>
          <w:rFonts w:ascii="Times New Roman" w:hAnsi="Times New Roman" w:cs="Times New Roman"/>
          <w:sz w:val="24"/>
          <w:szCs w:val="24"/>
        </w:rPr>
      </w:pPr>
      <w:r w:rsidRPr="00EF4F2B">
        <w:rPr>
          <w:rFonts w:ascii="Times New Roman" w:hAnsi="Times New Roman" w:cs="Times New Roman"/>
          <w:sz w:val="24"/>
          <w:szCs w:val="24"/>
        </w:rPr>
        <w:t xml:space="preserve">Свойства объекта </w:t>
      </w:r>
      <w:proofErr w:type="spellStart"/>
      <w:r w:rsidRPr="00EF4F2B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EF4F2B">
        <w:rPr>
          <w:rFonts w:ascii="Times New Roman" w:hAnsi="Times New Roman" w:cs="Times New Roman"/>
          <w:sz w:val="24"/>
          <w:szCs w:val="24"/>
        </w:rPr>
        <w:t xml:space="preserve"> позволяют:</w:t>
      </w:r>
    </w:p>
    <w:p w:rsidR="00EF4F2B" w:rsidRPr="00EF4F2B" w:rsidRDefault="00EF4F2B" w:rsidP="00EF4F2B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F4F2B">
        <w:rPr>
          <w:rFonts w:ascii="Times New Roman" w:hAnsi="Times New Roman" w:cs="Times New Roman"/>
          <w:sz w:val="24"/>
          <w:szCs w:val="24"/>
        </w:rPr>
        <w:t>задавать реквизиты пользователя</w:t>
      </w:r>
    </w:p>
    <w:p w:rsidR="00EF4F2B" w:rsidRPr="00EF4F2B" w:rsidRDefault="00EF4F2B" w:rsidP="00EF4F2B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F4F2B">
        <w:rPr>
          <w:rFonts w:ascii="Times New Roman" w:hAnsi="Times New Roman" w:cs="Times New Roman"/>
          <w:sz w:val="24"/>
          <w:szCs w:val="24"/>
        </w:rPr>
        <w:t>указывать расположение источника данных</w:t>
      </w:r>
    </w:p>
    <w:p w:rsidR="00EF4F2B" w:rsidRPr="00EF4F2B" w:rsidRDefault="00EF4F2B" w:rsidP="00EF4F2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F2B">
        <w:rPr>
          <w:rFonts w:ascii="Times New Roman" w:hAnsi="Times New Roman" w:cs="Times New Roman"/>
          <w:b/>
          <w:sz w:val="24"/>
          <w:szCs w:val="24"/>
        </w:rPr>
        <w:t>Параметры строки подключения к БД</w:t>
      </w:r>
    </w:p>
    <w:p w:rsidR="00EF4F2B" w:rsidRPr="00EF4F2B" w:rsidRDefault="00EF4F2B" w:rsidP="00EF4F2B">
      <w:pPr>
        <w:rPr>
          <w:rFonts w:ascii="Times New Roman" w:hAnsi="Times New Roman" w:cs="Times New Roman"/>
          <w:sz w:val="24"/>
          <w:szCs w:val="24"/>
        </w:rPr>
      </w:pPr>
      <w:r w:rsidRPr="00EF4F2B">
        <w:rPr>
          <w:rFonts w:ascii="Times New Roman" w:hAnsi="Times New Roman" w:cs="Times New Roman"/>
          <w:sz w:val="24"/>
          <w:szCs w:val="24"/>
        </w:rPr>
        <w:t xml:space="preserve">Свойство </w:t>
      </w:r>
      <w:proofErr w:type="spellStart"/>
      <w:r w:rsidRPr="00EF4F2B">
        <w:rPr>
          <w:rFonts w:ascii="Times New Roman" w:hAnsi="Times New Roman" w:cs="Times New Roman"/>
          <w:b/>
          <w:sz w:val="24"/>
          <w:szCs w:val="24"/>
        </w:rPr>
        <w:t>ConnectionString</w:t>
      </w:r>
      <w:proofErr w:type="spellEnd"/>
      <w:r w:rsidRPr="00EF4F2B">
        <w:rPr>
          <w:rFonts w:ascii="Times New Roman" w:hAnsi="Times New Roman" w:cs="Times New Roman"/>
          <w:sz w:val="24"/>
          <w:szCs w:val="24"/>
        </w:rPr>
        <w:t xml:space="preserve"> получает ссылку на строку символов, содержащую необходимую для уста</w:t>
      </w:r>
      <w:r>
        <w:rPr>
          <w:rFonts w:ascii="Times New Roman" w:hAnsi="Times New Roman" w:cs="Times New Roman"/>
          <w:sz w:val="24"/>
          <w:szCs w:val="24"/>
        </w:rPr>
        <w:t>новления соединения информацию:</w:t>
      </w:r>
    </w:p>
    <w:p w:rsidR="00EF4F2B" w:rsidRPr="00EF4F2B" w:rsidRDefault="00EF4F2B" w:rsidP="00EF4F2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4F2B">
        <w:rPr>
          <w:rFonts w:ascii="Times New Roman" w:hAnsi="Times New Roman" w:cs="Times New Roman"/>
          <w:b/>
          <w:sz w:val="24"/>
          <w:szCs w:val="24"/>
        </w:rPr>
        <w:t>Provider</w:t>
      </w:r>
      <w:proofErr w:type="spellEnd"/>
      <w:r w:rsidRPr="00EF4F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F4F2B">
        <w:rPr>
          <w:rFonts w:ascii="Times New Roman" w:hAnsi="Times New Roman" w:cs="Times New Roman"/>
          <w:sz w:val="24"/>
          <w:szCs w:val="24"/>
        </w:rPr>
        <w:t>– имя OLE DB провайдера</w:t>
      </w:r>
    </w:p>
    <w:p w:rsidR="00EF4F2B" w:rsidRPr="00EF4F2B" w:rsidRDefault="00EF4F2B" w:rsidP="00EF4F2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4F2B">
        <w:rPr>
          <w:rFonts w:ascii="Times New Roman" w:hAnsi="Times New Roman" w:cs="Times New Roman"/>
          <w:b/>
          <w:sz w:val="24"/>
          <w:szCs w:val="24"/>
        </w:rPr>
        <w:t>Database</w:t>
      </w:r>
      <w:proofErr w:type="spellEnd"/>
      <w:r w:rsidRPr="00EF4F2B">
        <w:rPr>
          <w:rFonts w:ascii="Times New Roman" w:hAnsi="Times New Roman" w:cs="Times New Roman"/>
          <w:sz w:val="24"/>
          <w:szCs w:val="24"/>
        </w:rPr>
        <w:t xml:space="preserve"> – имя текущей базы данных;</w:t>
      </w:r>
    </w:p>
    <w:p w:rsidR="00EF4F2B" w:rsidRDefault="00EF4F2B" w:rsidP="00EF4F2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4F2B">
        <w:rPr>
          <w:rFonts w:ascii="Times New Roman" w:hAnsi="Times New Roman" w:cs="Times New Roman"/>
          <w:b/>
          <w:sz w:val="24"/>
          <w:szCs w:val="24"/>
        </w:rPr>
        <w:t>DataSource</w:t>
      </w:r>
      <w:proofErr w:type="spellEnd"/>
      <w:r w:rsidRPr="00EF4F2B">
        <w:rPr>
          <w:rFonts w:ascii="Times New Roman" w:hAnsi="Times New Roman" w:cs="Times New Roman"/>
          <w:sz w:val="24"/>
          <w:szCs w:val="24"/>
        </w:rPr>
        <w:t xml:space="preserve"> – имя сервера или имя файла-источника данных</w:t>
      </w:r>
    </w:p>
    <w:p w:rsidR="00316534" w:rsidRPr="00316534" w:rsidRDefault="00316534" w:rsidP="00316534">
      <w:pPr>
        <w:rPr>
          <w:rFonts w:ascii="Times New Roman" w:hAnsi="Times New Roman" w:cs="Times New Roman"/>
          <w:sz w:val="24"/>
          <w:szCs w:val="24"/>
        </w:rPr>
      </w:pPr>
      <w:r w:rsidRPr="00316534">
        <w:rPr>
          <w:rFonts w:ascii="Times New Roman" w:hAnsi="Times New Roman" w:cs="Times New Roman"/>
          <w:sz w:val="24"/>
          <w:szCs w:val="24"/>
        </w:rPr>
        <w:t xml:space="preserve">Представитель класса </w:t>
      </w:r>
      <w:proofErr w:type="spellStart"/>
      <w:r w:rsidRPr="00316534">
        <w:rPr>
          <w:rFonts w:ascii="Times New Roman" w:hAnsi="Times New Roman" w:cs="Times New Roman"/>
          <w:b/>
          <w:sz w:val="24"/>
          <w:szCs w:val="24"/>
        </w:rPr>
        <w:t>Command</w:t>
      </w:r>
      <w:proofErr w:type="spellEnd"/>
      <w:r w:rsidRPr="00316534">
        <w:rPr>
          <w:rFonts w:ascii="Times New Roman" w:hAnsi="Times New Roman" w:cs="Times New Roman"/>
          <w:sz w:val="24"/>
          <w:szCs w:val="24"/>
        </w:rPr>
        <w:t xml:space="preserve"> поддерживает следующие методы:</w:t>
      </w:r>
    </w:p>
    <w:p w:rsidR="00316534" w:rsidRPr="00316534" w:rsidRDefault="00316534" w:rsidP="00316534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6534">
        <w:rPr>
          <w:rFonts w:ascii="Times New Roman" w:hAnsi="Times New Roman" w:cs="Times New Roman"/>
          <w:b/>
          <w:bCs/>
          <w:sz w:val="24"/>
          <w:szCs w:val="24"/>
        </w:rPr>
        <w:t>ExecuteNonQuery</w:t>
      </w:r>
      <w:proofErr w:type="spellEnd"/>
      <w:r w:rsidRPr="00316534">
        <w:rPr>
          <w:rFonts w:ascii="Times New Roman" w:hAnsi="Times New Roman" w:cs="Times New Roman"/>
          <w:sz w:val="24"/>
          <w:szCs w:val="24"/>
        </w:rPr>
        <w:t xml:space="preserve"> – обеспечивает выполнение команд, не возвращающих данные, </w:t>
      </w:r>
      <w:proofErr w:type="gramStart"/>
      <w:r w:rsidRPr="00316534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16534">
        <w:rPr>
          <w:rFonts w:ascii="Times New Roman" w:hAnsi="Times New Roman" w:cs="Times New Roman"/>
          <w:sz w:val="24"/>
          <w:szCs w:val="24"/>
        </w:rPr>
        <w:t xml:space="preserve"> INSERT, UPDATE, DELETE;</w:t>
      </w:r>
    </w:p>
    <w:p w:rsidR="00316534" w:rsidRPr="00316534" w:rsidRDefault="00316534" w:rsidP="00316534">
      <w:pPr>
        <w:rPr>
          <w:rFonts w:ascii="Times New Roman" w:hAnsi="Times New Roman" w:cs="Times New Roman"/>
          <w:sz w:val="24"/>
          <w:szCs w:val="24"/>
        </w:rPr>
      </w:pPr>
      <w:r w:rsidRPr="00316534">
        <w:rPr>
          <w:rFonts w:ascii="Times New Roman" w:hAnsi="Times New Roman" w:cs="Times New Roman"/>
          <w:sz w:val="24"/>
          <w:szCs w:val="24"/>
        </w:rPr>
        <w:br/>
      </w:r>
    </w:p>
    <w:p w:rsidR="0016267D" w:rsidRPr="0016267D" w:rsidRDefault="00316534" w:rsidP="0031653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6534">
        <w:rPr>
          <w:rFonts w:ascii="Times New Roman" w:hAnsi="Times New Roman" w:cs="Times New Roman"/>
          <w:b/>
          <w:bCs/>
          <w:sz w:val="24"/>
          <w:szCs w:val="24"/>
        </w:rPr>
        <w:t>ExecuteScalar</w:t>
      </w:r>
      <w:proofErr w:type="spellEnd"/>
      <w:r w:rsidRPr="00316534">
        <w:rPr>
          <w:rFonts w:ascii="Times New Roman" w:hAnsi="Times New Roman" w:cs="Times New Roman"/>
          <w:sz w:val="24"/>
          <w:szCs w:val="24"/>
        </w:rPr>
        <w:t xml:space="preserve"> – исполняет запросы к БД, возвращающие единственное значение;</w:t>
      </w:r>
    </w:p>
    <w:p w:rsidR="00316534" w:rsidRPr="00316534" w:rsidRDefault="00316534" w:rsidP="00316534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6534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ExecuteReader</w:t>
      </w:r>
      <w:proofErr w:type="spellEnd"/>
      <w:r w:rsidRPr="00316534">
        <w:rPr>
          <w:rFonts w:ascii="Times New Roman" w:hAnsi="Times New Roman" w:cs="Times New Roman"/>
          <w:sz w:val="24"/>
          <w:szCs w:val="24"/>
        </w:rPr>
        <w:t xml:space="preserve"> – возвращает результирующий набор через объект </w:t>
      </w:r>
      <w:proofErr w:type="spellStart"/>
      <w:r w:rsidRPr="00316534">
        <w:rPr>
          <w:rFonts w:ascii="Times New Roman" w:hAnsi="Times New Roman" w:cs="Times New Roman"/>
          <w:b/>
          <w:bCs/>
          <w:sz w:val="24"/>
          <w:szCs w:val="24"/>
        </w:rPr>
        <w:t>DataReader</w:t>
      </w:r>
      <w:proofErr w:type="spellEnd"/>
    </w:p>
    <w:p w:rsidR="00316534" w:rsidRPr="0016267D" w:rsidRDefault="00316534" w:rsidP="00316534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6267D">
        <w:rPr>
          <w:rFonts w:ascii="Times New Roman" w:hAnsi="Times New Roman" w:cs="Times New Roman"/>
          <w:b/>
          <w:bCs/>
          <w:sz w:val="28"/>
          <w:szCs w:val="24"/>
          <w:lang w:val="en-US"/>
        </w:rPr>
        <w:t>Entity</w:t>
      </w:r>
      <w:r w:rsidRPr="0016267D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16267D">
        <w:rPr>
          <w:rFonts w:ascii="Times New Roman" w:hAnsi="Times New Roman" w:cs="Times New Roman"/>
          <w:b/>
          <w:bCs/>
          <w:sz w:val="28"/>
          <w:szCs w:val="24"/>
          <w:lang w:val="en-US"/>
        </w:rPr>
        <w:t>Framework</w:t>
      </w:r>
    </w:p>
    <w:p w:rsidR="00316534" w:rsidRDefault="00316534" w:rsidP="0031653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Представляет собой специальную объектно-ориентированную технологию на базе Фреймворка для работы с данными</w:t>
      </w:r>
    </w:p>
    <w:p w:rsidR="00316534" w:rsidRDefault="00316534" w:rsidP="00316534">
      <w:pPr>
        <w:rPr>
          <w:rFonts w:ascii="Times New Roman" w:hAnsi="Times New Roman" w:cs="Times New Roman"/>
          <w:bCs/>
          <w:sz w:val="24"/>
          <w:szCs w:val="24"/>
        </w:rPr>
      </w:pPr>
      <w:r w:rsidRPr="00316534">
        <w:rPr>
          <w:rFonts w:ascii="Times New Roman" w:hAnsi="Times New Roman" w:cs="Times New Roman"/>
          <w:b/>
          <w:bCs/>
          <w:sz w:val="24"/>
          <w:szCs w:val="24"/>
          <w:lang w:val="en-US"/>
        </w:rPr>
        <w:t>ORM</w:t>
      </w:r>
      <w:r w:rsidRPr="00316534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16534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</w:t>
      </w:r>
      <w:r w:rsidRPr="003165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6534">
        <w:rPr>
          <w:rFonts w:ascii="Times New Roman" w:hAnsi="Times New Roman" w:cs="Times New Roman"/>
          <w:b/>
          <w:bCs/>
          <w:sz w:val="24"/>
          <w:szCs w:val="24"/>
          <w:lang w:val="en-US"/>
        </w:rPr>
        <w:t>relational</w:t>
      </w:r>
      <w:r w:rsidRPr="003165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6534">
        <w:rPr>
          <w:rFonts w:ascii="Times New Roman" w:hAnsi="Times New Roman" w:cs="Times New Roman"/>
          <w:b/>
          <w:bCs/>
          <w:sz w:val="24"/>
          <w:szCs w:val="24"/>
          <w:lang w:val="en-US"/>
        </w:rPr>
        <w:t>mapping</w:t>
      </w:r>
      <w:r w:rsidRPr="00316534">
        <w:rPr>
          <w:rFonts w:ascii="Times New Roman" w:hAnsi="Times New Roman" w:cs="Times New Roman"/>
          <w:bCs/>
          <w:sz w:val="24"/>
          <w:szCs w:val="24"/>
        </w:rPr>
        <w:t>-технология программирования</w:t>
      </w:r>
      <w:r>
        <w:rPr>
          <w:rFonts w:ascii="Times New Roman" w:hAnsi="Times New Roman" w:cs="Times New Roman"/>
          <w:bCs/>
          <w:sz w:val="24"/>
          <w:szCs w:val="24"/>
        </w:rPr>
        <w:t>, которая связывает базы данных с концепциями объектно-ориентированных ЯП, создавая виртуальную объектную базу данных.</w:t>
      </w:r>
    </w:p>
    <w:p w:rsidR="00316534" w:rsidRDefault="00316534" w:rsidP="0031653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Если традиционные средства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ADO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NET</w:t>
      </w:r>
      <w:r w:rsidRPr="00316534">
        <w:rPr>
          <w:rFonts w:ascii="Times New Roman" w:hAnsi="Times New Roman" w:cs="Times New Roman"/>
          <w:bCs/>
          <w:sz w:val="24"/>
          <w:szCs w:val="24"/>
        </w:rPr>
        <w:t xml:space="preserve"> позволяют создавать подключения</w:t>
      </w:r>
      <w:r>
        <w:rPr>
          <w:rFonts w:ascii="Times New Roman" w:hAnsi="Times New Roman" w:cs="Times New Roman"/>
          <w:bCs/>
          <w:sz w:val="24"/>
          <w:szCs w:val="24"/>
        </w:rPr>
        <w:t>, команды для взаимодействия с БД</w:t>
      </w:r>
      <w:r w:rsidR="0016267D">
        <w:rPr>
          <w:rFonts w:ascii="Times New Roman" w:hAnsi="Times New Roman" w:cs="Times New Roman"/>
          <w:bCs/>
          <w:sz w:val="24"/>
          <w:szCs w:val="24"/>
        </w:rPr>
        <w:t xml:space="preserve">, то </w:t>
      </w:r>
      <w:r w:rsidR="0016267D" w:rsidRPr="0016267D">
        <w:rPr>
          <w:rFonts w:ascii="Times New Roman" w:hAnsi="Times New Roman" w:cs="Times New Roman"/>
          <w:b/>
          <w:bCs/>
          <w:sz w:val="24"/>
          <w:szCs w:val="24"/>
          <w:lang w:val="en-US"/>
        </w:rPr>
        <w:t>Entity</w:t>
      </w:r>
      <w:r w:rsidR="0016267D" w:rsidRPr="001626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267D" w:rsidRPr="0016267D">
        <w:rPr>
          <w:rFonts w:ascii="Times New Roman" w:hAnsi="Times New Roman" w:cs="Times New Roman"/>
          <w:b/>
          <w:bCs/>
          <w:sz w:val="24"/>
          <w:szCs w:val="24"/>
          <w:lang w:val="en-US"/>
        </w:rPr>
        <w:t>Framework</w:t>
      </w:r>
      <w:r w:rsidR="0016267D" w:rsidRPr="0016267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6267D">
        <w:rPr>
          <w:rFonts w:ascii="Times New Roman" w:hAnsi="Times New Roman" w:cs="Times New Roman"/>
          <w:bCs/>
          <w:sz w:val="24"/>
          <w:szCs w:val="24"/>
        </w:rPr>
        <w:t>это более высокий уровень абстракции, который позволяет абстрагироваться от самой БД и позволяет работать с данными независимо от типа хранилища.</w:t>
      </w:r>
    </w:p>
    <w:p w:rsidR="0016267D" w:rsidRDefault="0016267D" w:rsidP="0031653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Если на физическом уровне мы оперирует таблицами, первичными и внешними ключами, то на концептуальном уровне, который предлагает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EF</w:t>
      </w:r>
      <w:r w:rsidRPr="0016267D">
        <w:rPr>
          <w:rFonts w:ascii="Times New Roman" w:hAnsi="Times New Roman" w:cs="Times New Roman"/>
          <w:bCs/>
          <w:sz w:val="24"/>
          <w:szCs w:val="24"/>
        </w:rPr>
        <w:t xml:space="preserve"> работа ведется уже с объектами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6267D" w:rsidRDefault="0016267D" w:rsidP="0031653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Центральными объектов является понятие сущности </w:t>
      </w:r>
      <w:r w:rsidR="00750F5B">
        <w:rPr>
          <w:rFonts w:ascii="Times New Roman" w:hAnsi="Times New Roman" w:cs="Times New Roman"/>
          <w:bCs/>
          <w:sz w:val="24"/>
          <w:szCs w:val="24"/>
          <w:lang w:val="en-US"/>
        </w:rPr>
        <w:t>Entity</w:t>
      </w:r>
      <w:r w:rsidR="00750F5B">
        <w:rPr>
          <w:rFonts w:ascii="Times New Roman" w:hAnsi="Times New Roman" w:cs="Times New Roman"/>
          <w:bCs/>
          <w:sz w:val="24"/>
          <w:szCs w:val="24"/>
        </w:rPr>
        <w:t>, которое представляет собой набор данных, ассоциированных с определенным объектом.</w:t>
      </w:r>
    </w:p>
    <w:p w:rsidR="00750F5B" w:rsidRPr="00750F5B" w:rsidRDefault="00750F5B" w:rsidP="0031653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Отличительной особенностью является использование запросов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LINQ</w:t>
      </w:r>
      <w:r w:rsidRPr="00750F5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для выборки данных из базы данных.</w:t>
      </w:r>
    </w:p>
    <w:p w:rsidR="00316534" w:rsidRDefault="00316534" w:rsidP="003165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LINQ</w:t>
      </w:r>
      <w:r w:rsidRPr="00316534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16267D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language</w:t>
      </w:r>
      <w:r w:rsidR="0016267D" w:rsidRPr="00750F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6267D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integrared</w:t>
      </w:r>
      <w:proofErr w:type="spellEnd"/>
      <w:r w:rsidR="001626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16267D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16267D" w:rsidRPr="00750F5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750F5B">
        <w:rPr>
          <w:rFonts w:ascii="Times New Roman" w:hAnsi="Times New Roman" w:cs="Times New Roman"/>
          <w:b/>
          <w:bCs/>
          <w:sz w:val="24"/>
          <w:szCs w:val="24"/>
        </w:rPr>
        <w:t>запросы, интегрированные в язык</w:t>
      </w:r>
      <w:r w:rsidR="0016267D" w:rsidRPr="00750F5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750F5B" w:rsidRPr="00750F5B" w:rsidRDefault="00750F5B" w:rsidP="00750F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Entity</w:t>
      </w:r>
      <w:r w:rsidRPr="00750F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750F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</w:t>
      </w:r>
    </w:p>
    <w:p w:rsidR="00750F5B" w:rsidRDefault="00750F5B" w:rsidP="0031653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Эта модель сопоставляет классы сущностей с реальными таблицами в базе данных.</w:t>
      </w:r>
    </w:p>
    <w:p w:rsidR="00750F5B" w:rsidRDefault="00750F5B" w:rsidP="0031653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Состоит из трех уровней </w:t>
      </w:r>
    </w:p>
    <w:p w:rsidR="00750F5B" w:rsidRDefault="00750F5B" w:rsidP="0031653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-концептуальный</w:t>
      </w:r>
    </w:p>
    <w:p w:rsidR="00750F5B" w:rsidRDefault="00750F5B" w:rsidP="0031653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-уровень хранилища</w:t>
      </w:r>
    </w:p>
    <w:p w:rsidR="00750F5B" w:rsidRPr="00750F5B" w:rsidRDefault="00750F5B" w:rsidP="0031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-уровень сопоставления(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маппинга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</w:t>
      </w:r>
    </w:p>
    <w:p w:rsidR="00316534" w:rsidRDefault="00750F5B" w:rsidP="0031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концептуальном уровне происходит определение классов сущностей, используемых в приложении.</w:t>
      </w:r>
    </w:p>
    <w:p w:rsidR="00750F5B" w:rsidRDefault="00750F5B" w:rsidP="0031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Уровень хранилища определяет таблицы, столбцы, отношения между таблицами и типы данных с которыми сопоставляется используемая база данных.</w:t>
      </w:r>
    </w:p>
    <w:p w:rsidR="00750F5B" w:rsidRDefault="00750F5B" w:rsidP="0031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Уровень сопоставления служит посредником между первыми двумя, определяя сопоставления между свойствами класса сущности и столбцами таблиц.</w:t>
      </w:r>
    </w:p>
    <w:p w:rsidR="00750F5B" w:rsidRDefault="00750F5B" w:rsidP="0031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Pr="00750F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750F5B">
        <w:rPr>
          <w:rFonts w:ascii="Times New Roman" w:hAnsi="Times New Roman" w:cs="Times New Roman"/>
          <w:sz w:val="24"/>
          <w:szCs w:val="24"/>
        </w:rPr>
        <w:t xml:space="preserve"> предполагает три возможных способа взаимодействия с </w:t>
      </w:r>
      <w:r>
        <w:rPr>
          <w:rFonts w:ascii="Times New Roman" w:hAnsi="Times New Roman" w:cs="Times New Roman"/>
          <w:sz w:val="24"/>
          <w:szCs w:val="24"/>
        </w:rPr>
        <w:t xml:space="preserve">БД </w:t>
      </w:r>
    </w:p>
    <w:p w:rsidR="00750F5B" w:rsidRDefault="00750F5B" w:rsidP="0031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proofErr w:type="spellEnd"/>
      <w:r w:rsidRPr="00750F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First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Создает набор классов, которые отражают модель конкретной БД)</w:t>
      </w:r>
    </w:p>
    <w:p w:rsidR="00750F5B" w:rsidRPr="00750F5B" w:rsidRDefault="00750F5B" w:rsidP="0031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750F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750F5B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Сначала разработчик создает модель базы данных, по которой затем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Entity Framework c</w:t>
      </w:r>
      <w:r>
        <w:rPr>
          <w:rFonts w:ascii="Times New Roman" w:hAnsi="Times New Roman" w:cs="Times New Roman"/>
          <w:sz w:val="24"/>
          <w:szCs w:val="24"/>
        </w:rPr>
        <w:t>создаётся реальная БД на сервере</w:t>
      </w:r>
      <w:r w:rsidRPr="00750F5B">
        <w:rPr>
          <w:rFonts w:ascii="Times New Roman" w:hAnsi="Times New Roman" w:cs="Times New Roman"/>
          <w:sz w:val="24"/>
          <w:szCs w:val="24"/>
        </w:rPr>
        <w:t>)</w:t>
      </w:r>
    </w:p>
    <w:p w:rsidR="00750F5B" w:rsidRDefault="00750F5B" w:rsidP="00316534">
      <w:pPr>
        <w:rPr>
          <w:rFonts w:ascii="Times New Roman" w:hAnsi="Times New Roman" w:cs="Times New Roman"/>
          <w:sz w:val="24"/>
          <w:szCs w:val="24"/>
        </w:rPr>
      </w:pPr>
      <w:r w:rsidRPr="00C1344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134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C134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1344E">
        <w:rPr>
          <w:rFonts w:ascii="Times New Roman" w:hAnsi="Times New Roman" w:cs="Times New Roman"/>
          <w:sz w:val="24"/>
          <w:szCs w:val="24"/>
        </w:rPr>
        <w:t>Разработчик создает класс модели, который будет хранится в БД, а затем по этой модели генерируется БД и ее таблица</w:t>
      </w:r>
      <w:r w:rsidRPr="00C1344E">
        <w:rPr>
          <w:rFonts w:ascii="Times New Roman" w:hAnsi="Times New Roman" w:cs="Times New Roman"/>
          <w:sz w:val="24"/>
          <w:szCs w:val="24"/>
        </w:rPr>
        <w:t>)</w:t>
      </w:r>
    </w:p>
    <w:p w:rsidR="00C1344E" w:rsidRDefault="00C1344E" w:rsidP="0031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Стоит учитывать, что Е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ntity</w:t>
      </w:r>
      <w:proofErr w:type="spellEnd"/>
      <w:r w:rsidRPr="00C134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C134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выступает прослойкой между приложением и базой данных, поэтому может ухудшаться производительность при взаимодействии с БД.</w:t>
      </w:r>
    </w:p>
    <w:p w:rsidR="00C1344E" w:rsidRDefault="00C1344E" w:rsidP="00C1344E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C1344E">
        <w:rPr>
          <w:rFonts w:ascii="Times New Roman" w:hAnsi="Times New Roman" w:cs="Times New Roman"/>
          <w:b/>
          <w:sz w:val="28"/>
          <w:szCs w:val="24"/>
        </w:rPr>
        <w:t xml:space="preserve">Формат </w:t>
      </w:r>
      <w:r w:rsidRPr="00C1344E">
        <w:rPr>
          <w:rFonts w:ascii="Times New Roman" w:hAnsi="Times New Roman" w:cs="Times New Roman"/>
          <w:b/>
          <w:sz w:val="28"/>
          <w:szCs w:val="24"/>
          <w:lang w:val="en-US"/>
        </w:rPr>
        <w:t>JSON</w:t>
      </w:r>
    </w:p>
    <w:p w:rsidR="00C1344E" w:rsidRPr="00C1344E" w:rsidRDefault="00C1344E" w:rsidP="00C1344E">
      <w:pPr>
        <w:rPr>
          <w:rFonts w:ascii="Times New Roman" w:hAnsi="Times New Roman" w:cs="Times New Roman"/>
          <w:sz w:val="24"/>
          <w:szCs w:val="24"/>
        </w:rPr>
      </w:pPr>
      <w:r w:rsidRPr="00C1344E">
        <w:rPr>
          <w:rFonts w:ascii="Times New Roman" w:hAnsi="Times New Roman" w:cs="Times New Roman"/>
          <w:sz w:val="24"/>
          <w:szCs w:val="24"/>
        </w:rPr>
        <w:t>Переменные, массивы и объекты – привычная и удобная форма представления данных</w:t>
      </w:r>
    </w:p>
    <w:p w:rsidR="00C1344E" w:rsidRPr="00C1344E" w:rsidRDefault="00C1344E" w:rsidP="00C1344E">
      <w:pPr>
        <w:rPr>
          <w:rFonts w:ascii="Times New Roman" w:hAnsi="Times New Roman" w:cs="Times New Roman"/>
          <w:sz w:val="24"/>
          <w:szCs w:val="24"/>
        </w:rPr>
      </w:pPr>
      <w:r w:rsidRPr="00C1344E">
        <w:rPr>
          <w:rFonts w:ascii="Times New Roman" w:hAnsi="Times New Roman" w:cs="Times New Roman"/>
          <w:sz w:val="24"/>
          <w:szCs w:val="24"/>
        </w:rPr>
        <w:t>Формат JSON позволяет обобщить их в одно целое и не делать акцент на языке программирования.</w:t>
      </w:r>
    </w:p>
    <w:p w:rsidR="00C1344E" w:rsidRDefault="00C1344E" w:rsidP="00C1344E">
      <w:pPr>
        <w:rPr>
          <w:rFonts w:ascii="Times New Roman" w:hAnsi="Times New Roman" w:cs="Times New Roman"/>
          <w:sz w:val="24"/>
          <w:szCs w:val="24"/>
        </w:rPr>
      </w:pPr>
      <w:r w:rsidRPr="00C1344E">
        <w:rPr>
          <w:rFonts w:ascii="Times New Roman" w:hAnsi="Times New Roman" w:cs="Times New Roman"/>
          <w:sz w:val="24"/>
          <w:szCs w:val="24"/>
        </w:rPr>
        <w:t>При этом данные превращаются в пары: "</w:t>
      </w:r>
      <w:r w:rsidRPr="00C1344E">
        <w:rPr>
          <w:rFonts w:ascii="Times New Roman" w:hAnsi="Times New Roman" w:cs="Times New Roman"/>
          <w:b/>
          <w:bCs/>
          <w:sz w:val="24"/>
          <w:szCs w:val="24"/>
        </w:rPr>
        <w:t>имя = значение</w:t>
      </w:r>
      <w:r w:rsidRPr="00C1344E">
        <w:rPr>
          <w:rFonts w:ascii="Times New Roman" w:hAnsi="Times New Roman" w:cs="Times New Roman"/>
          <w:sz w:val="24"/>
          <w:szCs w:val="24"/>
        </w:rPr>
        <w:t>".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Значение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каждой из них также может быть совокупностью таких пар.</w:t>
      </w:r>
    </w:p>
    <w:p w:rsidR="00C1344E" w:rsidRPr="00C1344E" w:rsidRDefault="00C1344E" w:rsidP="00C1344E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JSON</w:t>
      </w:r>
      <w:r w:rsidRPr="00C1344E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>Object</w:t>
      </w:r>
      <w:r w:rsidRPr="00C1344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Notation</w:t>
      </w:r>
      <w:r w:rsidRPr="00C1344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JavaScript</w:t>
      </w:r>
      <w:r w:rsidRPr="00C1344E">
        <w:rPr>
          <w:rFonts w:ascii="Times New Roman" w:hAnsi="Times New Roman" w:cs="Times New Roman"/>
          <w:b/>
          <w:sz w:val="24"/>
          <w:szCs w:val="24"/>
        </w:rPr>
        <w:t>)-</w:t>
      </w:r>
      <w:r>
        <w:rPr>
          <w:rFonts w:ascii="Times New Roman" w:hAnsi="Times New Roman" w:cs="Times New Roman"/>
          <w:b/>
          <w:sz w:val="24"/>
          <w:szCs w:val="24"/>
        </w:rPr>
        <w:t>простой</w:t>
      </w:r>
      <w:r w:rsidRPr="00C1344E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основанный на использовании текста, способ хранить и передавать структурированные данные.</w:t>
      </w:r>
    </w:p>
    <w:p w:rsidR="00C1344E" w:rsidRPr="00C1344E" w:rsidRDefault="00C1344E" w:rsidP="00C1344E">
      <w:pPr>
        <w:rPr>
          <w:rFonts w:ascii="Times New Roman" w:hAnsi="Times New Roman" w:cs="Times New Roman"/>
          <w:sz w:val="24"/>
          <w:szCs w:val="24"/>
        </w:rPr>
      </w:pPr>
      <w:r w:rsidRPr="00C1344E">
        <w:rPr>
          <w:rFonts w:ascii="Times New Roman" w:hAnsi="Times New Roman" w:cs="Times New Roman"/>
          <w:sz w:val="24"/>
          <w:szCs w:val="24"/>
        </w:rPr>
        <w:t>Наиболее частое распространенное использование JSON – пересылка данных от сервера к браузеру</w:t>
      </w:r>
    </w:p>
    <w:p w:rsidR="00C1344E" w:rsidRPr="00C1344E" w:rsidRDefault="00C1344E" w:rsidP="00C134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Pr="00C1344E">
        <w:rPr>
          <w:rFonts w:ascii="Times New Roman" w:hAnsi="Times New Roman" w:cs="Times New Roman"/>
          <w:b/>
          <w:bCs/>
          <w:sz w:val="24"/>
          <w:szCs w:val="24"/>
        </w:rPr>
        <w:t>сть несколько основных правил для создания строки JSON:</w:t>
      </w:r>
    </w:p>
    <w:p w:rsidR="00C1344E" w:rsidRPr="00C1344E" w:rsidRDefault="00C1344E" w:rsidP="00C1344E">
      <w:pPr>
        <w:rPr>
          <w:rFonts w:ascii="Times New Roman" w:hAnsi="Times New Roman" w:cs="Times New Roman"/>
          <w:sz w:val="24"/>
          <w:szCs w:val="24"/>
        </w:rPr>
      </w:pPr>
      <w:r w:rsidRPr="00C1344E">
        <w:rPr>
          <w:rFonts w:ascii="Times New Roman" w:hAnsi="Times New Roman" w:cs="Times New Roman"/>
          <w:sz w:val="24"/>
          <w:szCs w:val="24"/>
        </w:rPr>
        <w:t>Строка JSON содержит либо массив значений, либо объект (ассоциативный массив пар имя/значение)</w:t>
      </w:r>
    </w:p>
    <w:p w:rsidR="00C1344E" w:rsidRPr="00C1344E" w:rsidRDefault="00C1344E" w:rsidP="00C1344E">
      <w:pPr>
        <w:rPr>
          <w:rFonts w:ascii="Times New Roman" w:hAnsi="Times New Roman" w:cs="Times New Roman"/>
          <w:sz w:val="24"/>
          <w:szCs w:val="24"/>
        </w:rPr>
      </w:pPr>
      <w:r w:rsidRPr="00C1344E">
        <w:rPr>
          <w:rFonts w:ascii="Times New Roman" w:hAnsi="Times New Roman" w:cs="Times New Roman"/>
          <w:b/>
          <w:bCs/>
          <w:sz w:val="24"/>
          <w:szCs w:val="24"/>
        </w:rPr>
        <w:t>Массив</w:t>
      </w:r>
      <w:r w:rsidRPr="00C1344E">
        <w:rPr>
          <w:rFonts w:ascii="Times New Roman" w:hAnsi="Times New Roman" w:cs="Times New Roman"/>
          <w:sz w:val="24"/>
          <w:szCs w:val="24"/>
        </w:rPr>
        <w:t xml:space="preserve"> заключается в квадратные скобки </w:t>
      </w:r>
      <w:proofErr w:type="gramStart"/>
      <w:r w:rsidRPr="00C1344E">
        <w:rPr>
          <w:rFonts w:ascii="Times New Roman" w:hAnsi="Times New Roman" w:cs="Times New Roman"/>
          <w:b/>
          <w:bCs/>
          <w:sz w:val="24"/>
          <w:szCs w:val="24"/>
        </w:rPr>
        <w:t>[ ,</w:t>
      </w:r>
      <w:proofErr w:type="gramEnd"/>
      <w:r w:rsidRPr="00C1344E">
        <w:rPr>
          <w:rFonts w:ascii="Times New Roman" w:hAnsi="Times New Roman" w:cs="Times New Roman"/>
          <w:b/>
          <w:bCs/>
          <w:sz w:val="24"/>
          <w:szCs w:val="24"/>
        </w:rPr>
        <w:t xml:space="preserve"> ] </w:t>
      </w:r>
      <w:r w:rsidRPr="00C1344E">
        <w:rPr>
          <w:rFonts w:ascii="Times New Roman" w:hAnsi="Times New Roman" w:cs="Times New Roman"/>
          <w:sz w:val="24"/>
          <w:szCs w:val="24"/>
        </w:rPr>
        <w:t>и содержит разделенный запятой список значений</w:t>
      </w:r>
    </w:p>
    <w:p w:rsidR="00C1344E" w:rsidRDefault="00C1344E" w:rsidP="00C1344E">
      <w:pPr>
        <w:rPr>
          <w:rFonts w:ascii="Times New Roman" w:hAnsi="Times New Roman" w:cs="Times New Roman"/>
          <w:sz w:val="24"/>
          <w:szCs w:val="24"/>
        </w:rPr>
      </w:pPr>
      <w:r w:rsidRPr="00C1344E">
        <w:rPr>
          <w:rFonts w:ascii="Times New Roman" w:hAnsi="Times New Roman" w:cs="Times New Roman"/>
          <w:b/>
          <w:bCs/>
          <w:sz w:val="24"/>
          <w:szCs w:val="24"/>
        </w:rPr>
        <w:t>Объект</w:t>
      </w:r>
      <w:r w:rsidRPr="00C1344E">
        <w:rPr>
          <w:rFonts w:ascii="Times New Roman" w:hAnsi="Times New Roman" w:cs="Times New Roman"/>
          <w:sz w:val="24"/>
          <w:szCs w:val="24"/>
        </w:rPr>
        <w:t xml:space="preserve"> заключается в фигурные скобки</w:t>
      </w:r>
      <w:r w:rsidRPr="00C1344E">
        <w:rPr>
          <w:rFonts w:ascii="Times New Roman" w:hAnsi="Times New Roman" w:cs="Times New Roman"/>
          <w:b/>
          <w:bCs/>
          <w:sz w:val="24"/>
          <w:szCs w:val="24"/>
        </w:rPr>
        <w:t xml:space="preserve"> { , } </w:t>
      </w:r>
      <w:r w:rsidRPr="00C1344E">
        <w:rPr>
          <w:rFonts w:ascii="Times New Roman" w:hAnsi="Times New Roman" w:cs="Times New Roman"/>
          <w:sz w:val="24"/>
          <w:szCs w:val="24"/>
        </w:rPr>
        <w:t>и содержит разделенный запятой список пар имя/значение</w:t>
      </w:r>
      <w:r w:rsidRPr="00C1344E">
        <w:rPr>
          <w:rFonts w:ascii="Times New Roman" w:hAnsi="Times New Roman" w:cs="Times New Roman"/>
          <w:sz w:val="24"/>
          <w:szCs w:val="24"/>
        </w:rPr>
        <w:br/>
        <w:t xml:space="preserve">Пара </w:t>
      </w:r>
      <w:r w:rsidRPr="00C1344E">
        <w:rPr>
          <w:rFonts w:ascii="Times New Roman" w:hAnsi="Times New Roman" w:cs="Times New Roman"/>
          <w:b/>
          <w:bCs/>
          <w:sz w:val="24"/>
          <w:szCs w:val="24"/>
        </w:rPr>
        <w:t>имя/значение</w:t>
      </w:r>
      <w:r w:rsidRPr="00C1344E">
        <w:rPr>
          <w:rFonts w:ascii="Times New Roman" w:hAnsi="Times New Roman" w:cs="Times New Roman"/>
          <w:sz w:val="24"/>
          <w:szCs w:val="24"/>
        </w:rPr>
        <w:t xml:space="preserve"> состоит из имени поля, заключенного в двойные кавычки, за которым следует двоеточие </w:t>
      </w:r>
      <w:r w:rsidRPr="00C1344E">
        <w:rPr>
          <w:rFonts w:ascii="Times New Roman" w:hAnsi="Times New Roman" w:cs="Times New Roman"/>
          <w:b/>
          <w:bCs/>
          <w:sz w:val="24"/>
          <w:szCs w:val="24"/>
        </w:rPr>
        <w:t xml:space="preserve">( : ) </w:t>
      </w:r>
      <w:r w:rsidRPr="00C1344E">
        <w:rPr>
          <w:rFonts w:ascii="Times New Roman" w:hAnsi="Times New Roman" w:cs="Times New Roman"/>
          <w:sz w:val="24"/>
          <w:szCs w:val="24"/>
        </w:rPr>
        <w:t>и значение поля</w:t>
      </w:r>
    </w:p>
    <w:p w:rsidR="00960985" w:rsidRPr="00960985" w:rsidRDefault="00960985" w:rsidP="00960985">
      <w:pPr>
        <w:rPr>
          <w:rFonts w:ascii="Times New Roman" w:hAnsi="Times New Roman" w:cs="Times New Roman"/>
          <w:sz w:val="24"/>
          <w:szCs w:val="24"/>
        </w:rPr>
      </w:pPr>
      <w:r w:rsidRPr="00960985">
        <w:rPr>
          <w:rFonts w:ascii="Times New Roman" w:hAnsi="Times New Roman" w:cs="Times New Roman"/>
          <w:sz w:val="24"/>
          <w:szCs w:val="24"/>
        </w:rPr>
        <w:t>Значение в массиве или объекте может быть:</w:t>
      </w:r>
    </w:p>
    <w:p w:rsidR="00960985" w:rsidRPr="00960985" w:rsidRDefault="00960985" w:rsidP="0096098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60985">
        <w:rPr>
          <w:rFonts w:ascii="Times New Roman" w:hAnsi="Times New Roman" w:cs="Times New Roman"/>
          <w:sz w:val="24"/>
          <w:szCs w:val="24"/>
        </w:rPr>
        <w:t>Числом (целым или с плавающей точкой)</w:t>
      </w:r>
    </w:p>
    <w:p w:rsidR="00960985" w:rsidRPr="00960985" w:rsidRDefault="00960985" w:rsidP="0096098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60985">
        <w:rPr>
          <w:rFonts w:ascii="Times New Roman" w:hAnsi="Times New Roman" w:cs="Times New Roman"/>
          <w:sz w:val="24"/>
          <w:szCs w:val="24"/>
        </w:rPr>
        <w:t>Строкой (в двойных кавычках)</w:t>
      </w:r>
    </w:p>
    <w:p w:rsidR="00960985" w:rsidRPr="00960985" w:rsidRDefault="00960985" w:rsidP="0096098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60985">
        <w:rPr>
          <w:rFonts w:ascii="Times New Roman" w:hAnsi="Times New Roman" w:cs="Times New Roman"/>
          <w:sz w:val="24"/>
          <w:szCs w:val="24"/>
        </w:rPr>
        <w:t>Логическим значением (</w:t>
      </w:r>
      <w:proofErr w:type="spellStart"/>
      <w:r w:rsidRPr="00960985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960985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960985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60985">
        <w:rPr>
          <w:rFonts w:ascii="Times New Roman" w:hAnsi="Times New Roman" w:cs="Times New Roman"/>
          <w:sz w:val="24"/>
          <w:szCs w:val="24"/>
        </w:rPr>
        <w:t>)</w:t>
      </w:r>
    </w:p>
    <w:p w:rsidR="00960985" w:rsidRPr="00960985" w:rsidRDefault="00960985" w:rsidP="0096098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60985">
        <w:rPr>
          <w:rFonts w:ascii="Times New Roman" w:hAnsi="Times New Roman" w:cs="Times New Roman"/>
          <w:sz w:val="24"/>
          <w:szCs w:val="24"/>
        </w:rPr>
        <w:t>Другим массивом (заключенным в квадратные скобки)</w:t>
      </w:r>
    </w:p>
    <w:p w:rsidR="00960985" w:rsidRPr="00960985" w:rsidRDefault="00960985" w:rsidP="0096098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60985">
        <w:rPr>
          <w:rFonts w:ascii="Times New Roman" w:hAnsi="Times New Roman" w:cs="Times New Roman"/>
          <w:sz w:val="24"/>
          <w:szCs w:val="24"/>
        </w:rPr>
        <w:t>Другой объект (заключенный в фигурные скобки)</w:t>
      </w:r>
    </w:p>
    <w:p w:rsidR="00960985" w:rsidRPr="00960985" w:rsidRDefault="00960985" w:rsidP="0096098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60985">
        <w:rPr>
          <w:rFonts w:ascii="Times New Roman" w:hAnsi="Times New Roman" w:cs="Times New Roman"/>
          <w:sz w:val="24"/>
          <w:szCs w:val="24"/>
        </w:rPr>
        <w:t xml:space="preserve">Значение </w:t>
      </w:r>
      <w:proofErr w:type="spellStart"/>
      <w:r w:rsidRPr="00960985">
        <w:rPr>
          <w:rFonts w:ascii="Times New Roman" w:hAnsi="Times New Roman" w:cs="Times New Roman"/>
          <w:sz w:val="24"/>
          <w:szCs w:val="24"/>
        </w:rPr>
        <w:t>null</w:t>
      </w:r>
      <w:proofErr w:type="spellEnd"/>
    </w:p>
    <w:p w:rsidR="00960985" w:rsidRPr="00960985" w:rsidRDefault="00960985" w:rsidP="00960985">
      <w:pPr>
        <w:rPr>
          <w:rFonts w:ascii="Times New Roman" w:hAnsi="Times New Roman" w:cs="Times New Roman"/>
          <w:sz w:val="24"/>
          <w:szCs w:val="24"/>
        </w:rPr>
      </w:pPr>
    </w:p>
    <w:p w:rsidR="00960985" w:rsidRPr="00960985" w:rsidRDefault="00960985" w:rsidP="00960985">
      <w:pPr>
        <w:rPr>
          <w:rFonts w:ascii="Times New Roman" w:hAnsi="Times New Roman" w:cs="Times New Roman"/>
          <w:sz w:val="24"/>
          <w:szCs w:val="24"/>
        </w:rPr>
      </w:pPr>
      <w:r w:rsidRPr="00960985">
        <w:rPr>
          <w:rFonts w:ascii="Times New Roman" w:hAnsi="Times New Roman" w:cs="Times New Roman"/>
          <w:sz w:val="24"/>
          <w:szCs w:val="24"/>
        </w:rPr>
        <w:t xml:space="preserve">Чтобы включить двойные кавычки в строку, нужно использовать экранирование: </w:t>
      </w:r>
      <w:r w:rsidRPr="00960985">
        <w:rPr>
          <w:rFonts w:ascii="Times New Roman" w:hAnsi="Times New Roman" w:cs="Times New Roman"/>
          <w:b/>
          <w:bCs/>
          <w:sz w:val="24"/>
          <w:szCs w:val="24"/>
        </w:rPr>
        <w:t>\"</w:t>
      </w:r>
    </w:p>
    <w:p w:rsidR="00960985" w:rsidRPr="00C1344E" w:rsidRDefault="00960985" w:rsidP="00C134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A24622E" wp14:editId="1401D7C5">
            <wp:extent cx="4791075" cy="26948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786" cy="26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4E" w:rsidRPr="00C1344E" w:rsidRDefault="00C1344E" w:rsidP="00C1344E">
      <w:pPr>
        <w:rPr>
          <w:rFonts w:ascii="Times New Roman" w:hAnsi="Times New Roman" w:cs="Times New Roman"/>
          <w:sz w:val="24"/>
          <w:szCs w:val="24"/>
        </w:rPr>
      </w:pPr>
    </w:p>
    <w:p w:rsidR="00EF4F2B" w:rsidRDefault="00BF38EA" w:rsidP="00EF4F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38801F" wp14:editId="24E7B3B3">
            <wp:extent cx="4762500" cy="267881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700" cy="268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F38EA">
        <w:rPr>
          <w:rFonts w:ascii="Times New Roman" w:hAnsi="Times New Roman" w:cs="Times New Roman"/>
          <w:b/>
          <w:bCs/>
          <w:sz w:val="24"/>
          <w:szCs w:val="24"/>
        </w:rPr>
        <w:t>Сериализация</w:t>
      </w:r>
      <w:proofErr w:type="spellEnd"/>
      <w:r w:rsidRPr="00BF38EA">
        <w:rPr>
          <w:rFonts w:ascii="Times New Roman" w:hAnsi="Times New Roman" w:cs="Times New Roman"/>
          <w:sz w:val="24"/>
          <w:szCs w:val="24"/>
        </w:rPr>
        <w:t xml:space="preserve"> – это процесс перевода структуры данных в последовательность битов, или в другую структуру данных, которую удобно хранить и передавать</w:t>
      </w: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F38EA">
        <w:rPr>
          <w:rFonts w:ascii="Times New Roman" w:hAnsi="Times New Roman" w:cs="Times New Roman"/>
          <w:b/>
          <w:bCs/>
          <w:sz w:val="24"/>
          <w:szCs w:val="24"/>
        </w:rPr>
        <w:t>Десериализация</w:t>
      </w:r>
      <w:proofErr w:type="spellEnd"/>
      <w:r w:rsidRPr="00BF38EA">
        <w:rPr>
          <w:rFonts w:ascii="Times New Roman" w:hAnsi="Times New Roman" w:cs="Times New Roman"/>
          <w:sz w:val="24"/>
          <w:szCs w:val="24"/>
        </w:rPr>
        <w:t xml:space="preserve"> – это обратный процесс, преобразование </w:t>
      </w:r>
      <w:proofErr w:type="spellStart"/>
      <w:r w:rsidRPr="00BF38EA">
        <w:rPr>
          <w:rFonts w:ascii="Times New Roman" w:hAnsi="Times New Roman" w:cs="Times New Roman"/>
          <w:sz w:val="24"/>
          <w:szCs w:val="24"/>
        </w:rPr>
        <w:t>сериализованных</w:t>
      </w:r>
      <w:proofErr w:type="spellEnd"/>
      <w:r w:rsidRPr="00BF38EA">
        <w:rPr>
          <w:rFonts w:ascii="Times New Roman" w:hAnsi="Times New Roman" w:cs="Times New Roman"/>
          <w:sz w:val="24"/>
          <w:szCs w:val="24"/>
        </w:rPr>
        <w:t xml:space="preserve"> данных в структуру данных</w:t>
      </w:r>
    </w:p>
    <w:p w:rsidR="00BF38EA" w:rsidRDefault="00BF38EA" w:rsidP="00EF4F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38EA">
        <w:rPr>
          <w:rFonts w:ascii="Times New Roman" w:hAnsi="Times New Roman" w:cs="Times New Roman"/>
          <w:sz w:val="24"/>
          <w:szCs w:val="24"/>
        </w:rPr>
        <w:t>Библиотека «</w:t>
      </w:r>
      <w:proofErr w:type="spellStart"/>
      <w:r w:rsidRPr="00BF38EA">
        <w:rPr>
          <w:rFonts w:ascii="Times New Roman" w:hAnsi="Times New Roman" w:cs="Times New Roman"/>
          <w:sz w:val="24"/>
          <w:szCs w:val="24"/>
        </w:rPr>
        <w:t>Newtonsoft.Json</w:t>
      </w:r>
      <w:proofErr w:type="spellEnd"/>
      <w:r w:rsidRPr="00BF38EA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для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</w:rPr>
      </w:pPr>
      <w:r w:rsidRPr="00BF38EA">
        <w:rPr>
          <w:rFonts w:ascii="Times New Roman" w:hAnsi="Times New Roman" w:cs="Times New Roman"/>
          <w:sz w:val="24"/>
          <w:szCs w:val="24"/>
        </w:rPr>
        <w:t>Опишем клас</w:t>
      </w:r>
      <w:r>
        <w:rPr>
          <w:rFonts w:ascii="Times New Roman" w:hAnsi="Times New Roman" w:cs="Times New Roman"/>
          <w:sz w:val="24"/>
          <w:szCs w:val="24"/>
        </w:rPr>
        <w:t xml:space="preserve">с, который будем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сериализовать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bookmarkStart w:id="0" w:name="_GoBack"/>
      <w:bookmarkEnd w:id="0"/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F38EA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BF38EA">
        <w:rPr>
          <w:rFonts w:ascii="Times New Roman" w:hAnsi="Times New Roman" w:cs="Times New Roman"/>
          <w:sz w:val="24"/>
          <w:szCs w:val="24"/>
          <w:lang w:val="en-US"/>
        </w:rPr>
        <w:t xml:space="preserve"> MyMusic {</w:t>
      </w: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38E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BF38EA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BF38EA">
        <w:rPr>
          <w:rFonts w:ascii="Times New Roman" w:hAnsi="Times New Roman" w:cs="Times New Roman"/>
          <w:sz w:val="24"/>
          <w:szCs w:val="24"/>
          <w:lang w:val="en-US"/>
        </w:rPr>
        <w:t xml:space="preserve"> Track[] Tracks;</w:t>
      </w: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38E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F38EA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BF38EA">
        <w:rPr>
          <w:rFonts w:ascii="Times New Roman" w:hAnsi="Times New Roman" w:cs="Times New Roman"/>
          <w:sz w:val="24"/>
          <w:szCs w:val="24"/>
          <w:lang w:val="en-US"/>
        </w:rPr>
        <w:t xml:space="preserve"> Track {</w:t>
      </w: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38E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BF38EA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BF38EA">
        <w:rPr>
          <w:rFonts w:ascii="Times New Roman" w:hAnsi="Times New Roman" w:cs="Times New Roman"/>
          <w:sz w:val="24"/>
          <w:szCs w:val="24"/>
          <w:lang w:val="en-US"/>
        </w:rPr>
        <w:t xml:space="preserve"> string Artist;</w:t>
      </w: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38E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gramStart"/>
      <w:r w:rsidRPr="00BF38EA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BF38EA">
        <w:rPr>
          <w:rFonts w:ascii="Times New Roman" w:hAnsi="Times New Roman" w:cs="Times New Roman"/>
          <w:sz w:val="24"/>
          <w:szCs w:val="24"/>
          <w:lang w:val="en-US"/>
        </w:rPr>
        <w:t xml:space="preserve"> string Album ; </w:t>
      </w: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38E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BF38EA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BF38EA">
        <w:rPr>
          <w:rFonts w:ascii="Times New Roman" w:hAnsi="Times New Roman" w:cs="Times New Roman"/>
          <w:sz w:val="24"/>
          <w:szCs w:val="24"/>
          <w:lang w:val="en-US"/>
        </w:rPr>
        <w:t xml:space="preserve"> string Title ; </w:t>
      </w:r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</w:rPr>
      </w:pPr>
      <w:r w:rsidRPr="00BF38E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F38EA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F3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8EA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BF3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F38EA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BF38EA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:rsidR="00BF38EA" w:rsidRPr="00BF38EA" w:rsidRDefault="00BF38EA" w:rsidP="00BF38EA">
      <w:pPr>
        <w:rPr>
          <w:rFonts w:ascii="Times New Roman" w:hAnsi="Times New Roman" w:cs="Times New Roman"/>
          <w:sz w:val="24"/>
          <w:szCs w:val="24"/>
        </w:rPr>
      </w:pPr>
      <w:r w:rsidRPr="00BF38EA">
        <w:rPr>
          <w:rFonts w:ascii="Times New Roman" w:hAnsi="Times New Roman" w:cs="Times New Roman"/>
          <w:sz w:val="24"/>
          <w:szCs w:val="24"/>
        </w:rPr>
        <w:t>}</w:t>
      </w:r>
    </w:p>
    <w:p w:rsidR="00EF4F2B" w:rsidRPr="00EF4F2B" w:rsidRDefault="00EF4F2B" w:rsidP="009A6B35">
      <w:pPr>
        <w:rPr>
          <w:rFonts w:ascii="Times New Roman" w:hAnsi="Times New Roman" w:cs="Times New Roman"/>
          <w:sz w:val="24"/>
          <w:szCs w:val="24"/>
        </w:rPr>
      </w:pPr>
    </w:p>
    <w:p w:rsidR="00E27456" w:rsidRPr="00EF4F2B" w:rsidRDefault="00E27456" w:rsidP="009A6B35">
      <w:pPr>
        <w:rPr>
          <w:rFonts w:ascii="Times New Roman" w:hAnsi="Times New Roman" w:cs="Times New Roman"/>
          <w:sz w:val="24"/>
          <w:szCs w:val="24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A052BB" w:rsidRPr="00EF4F2B" w:rsidRDefault="00A052BB" w:rsidP="00D409AD">
      <w:pPr>
        <w:rPr>
          <w:rFonts w:ascii="Times New Roman" w:hAnsi="Times New Roman"/>
          <w:sz w:val="24"/>
          <w:szCs w:val="28"/>
        </w:rPr>
      </w:pPr>
    </w:p>
    <w:p w:rsidR="002F5420" w:rsidRPr="00EF4F2B" w:rsidRDefault="002F5420" w:rsidP="002F5420">
      <w:pPr>
        <w:rPr>
          <w:rFonts w:ascii="Times New Roman" w:hAnsi="Times New Roman"/>
          <w:sz w:val="18"/>
          <w:szCs w:val="18"/>
        </w:rPr>
      </w:pPr>
    </w:p>
    <w:sectPr w:rsidR="002F5420" w:rsidRPr="00EF4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B3D15"/>
    <w:multiLevelType w:val="multilevel"/>
    <w:tmpl w:val="43A80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506D4"/>
    <w:multiLevelType w:val="hybridMultilevel"/>
    <w:tmpl w:val="596E6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C211A"/>
    <w:multiLevelType w:val="multilevel"/>
    <w:tmpl w:val="22EE8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B32A8"/>
    <w:multiLevelType w:val="multilevel"/>
    <w:tmpl w:val="3A24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07990"/>
    <w:multiLevelType w:val="multilevel"/>
    <w:tmpl w:val="C380A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162160"/>
    <w:multiLevelType w:val="hybridMultilevel"/>
    <w:tmpl w:val="4D74D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D6EAD"/>
    <w:multiLevelType w:val="multilevel"/>
    <w:tmpl w:val="4730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640F50"/>
    <w:multiLevelType w:val="multilevel"/>
    <w:tmpl w:val="69ECD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033FB6"/>
    <w:multiLevelType w:val="hybridMultilevel"/>
    <w:tmpl w:val="BCB04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26F9E"/>
    <w:multiLevelType w:val="hybridMultilevel"/>
    <w:tmpl w:val="13727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7C1DD4"/>
    <w:multiLevelType w:val="multilevel"/>
    <w:tmpl w:val="18780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74400D"/>
    <w:multiLevelType w:val="hybridMultilevel"/>
    <w:tmpl w:val="E2D6B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5A7B29"/>
    <w:multiLevelType w:val="hybridMultilevel"/>
    <w:tmpl w:val="336E89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AFB43AD"/>
    <w:multiLevelType w:val="multilevel"/>
    <w:tmpl w:val="F9722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1952A7"/>
    <w:multiLevelType w:val="multilevel"/>
    <w:tmpl w:val="23641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C71B58"/>
    <w:multiLevelType w:val="hybridMultilevel"/>
    <w:tmpl w:val="715C3A1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25298F"/>
    <w:multiLevelType w:val="hybridMultilevel"/>
    <w:tmpl w:val="2B8AB7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7FD7453"/>
    <w:multiLevelType w:val="multilevel"/>
    <w:tmpl w:val="D7E4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F732A6"/>
    <w:multiLevelType w:val="hybridMultilevel"/>
    <w:tmpl w:val="5D482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7D294C"/>
    <w:multiLevelType w:val="hybridMultilevel"/>
    <w:tmpl w:val="FC5A8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19"/>
  </w:num>
  <w:num w:numId="5">
    <w:abstractNumId w:val="11"/>
  </w:num>
  <w:num w:numId="6">
    <w:abstractNumId w:val="1"/>
  </w:num>
  <w:num w:numId="7">
    <w:abstractNumId w:val="5"/>
  </w:num>
  <w:num w:numId="8">
    <w:abstractNumId w:val="18"/>
  </w:num>
  <w:num w:numId="9">
    <w:abstractNumId w:val="15"/>
  </w:num>
  <w:num w:numId="10">
    <w:abstractNumId w:val="16"/>
  </w:num>
  <w:num w:numId="11">
    <w:abstractNumId w:val="12"/>
  </w:num>
  <w:num w:numId="12">
    <w:abstractNumId w:val="17"/>
  </w:num>
  <w:num w:numId="13">
    <w:abstractNumId w:val="0"/>
  </w:num>
  <w:num w:numId="14">
    <w:abstractNumId w:val="14"/>
  </w:num>
  <w:num w:numId="15">
    <w:abstractNumId w:val="13"/>
  </w:num>
  <w:num w:numId="16">
    <w:abstractNumId w:val="3"/>
  </w:num>
  <w:num w:numId="17">
    <w:abstractNumId w:val="10"/>
  </w:num>
  <w:num w:numId="18">
    <w:abstractNumId w:val="4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4D9"/>
    <w:rsid w:val="000276D5"/>
    <w:rsid w:val="00092632"/>
    <w:rsid w:val="00122AE0"/>
    <w:rsid w:val="0016267D"/>
    <w:rsid w:val="00164C75"/>
    <w:rsid w:val="002114CA"/>
    <w:rsid w:val="00216699"/>
    <w:rsid w:val="002471BF"/>
    <w:rsid w:val="002B56A8"/>
    <w:rsid w:val="002F5420"/>
    <w:rsid w:val="00316534"/>
    <w:rsid w:val="003C1CF8"/>
    <w:rsid w:val="003D21F4"/>
    <w:rsid w:val="004851EE"/>
    <w:rsid w:val="00497E80"/>
    <w:rsid w:val="004D7F97"/>
    <w:rsid w:val="00750F5B"/>
    <w:rsid w:val="00781758"/>
    <w:rsid w:val="008600DF"/>
    <w:rsid w:val="00960985"/>
    <w:rsid w:val="009A6B35"/>
    <w:rsid w:val="009F52E8"/>
    <w:rsid w:val="00A052BB"/>
    <w:rsid w:val="00A14F39"/>
    <w:rsid w:val="00AF2381"/>
    <w:rsid w:val="00BF38EA"/>
    <w:rsid w:val="00C1344E"/>
    <w:rsid w:val="00CD04D9"/>
    <w:rsid w:val="00D24BA7"/>
    <w:rsid w:val="00D409AD"/>
    <w:rsid w:val="00D8302E"/>
    <w:rsid w:val="00DA7455"/>
    <w:rsid w:val="00DF6195"/>
    <w:rsid w:val="00E27456"/>
    <w:rsid w:val="00E35E5A"/>
    <w:rsid w:val="00E44875"/>
    <w:rsid w:val="00EF3A15"/>
    <w:rsid w:val="00EF4F2B"/>
    <w:rsid w:val="00F051CF"/>
    <w:rsid w:val="00F9041E"/>
    <w:rsid w:val="00FD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23A89"/>
  <w15:chartTrackingRefBased/>
  <w15:docId w15:val="{1DE9A679-07EA-4684-9968-D2668BCA2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052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14CA"/>
    <w:pPr>
      <w:ind w:left="720"/>
      <w:contextualSpacing/>
    </w:pPr>
  </w:style>
  <w:style w:type="paragraph" w:customStyle="1" w:styleId="CODE">
    <w:name w:val="CODE"/>
    <w:basedOn w:val="a"/>
    <w:next w:val="a"/>
    <w:link w:val="CODE0"/>
    <w:rsid w:val="00D409AD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</w:tabs>
      <w:spacing w:before="60" w:after="60" w:line="240" w:lineRule="auto"/>
      <w:contextualSpacing/>
    </w:pPr>
    <w:rPr>
      <w:rFonts w:ascii="Courier New" w:eastAsia="Times New Roman" w:hAnsi="Courier New" w:cs="Times New Roman"/>
      <w:color w:val="0000FF"/>
      <w:sz w:val="20"/>
      <w:szCs w:val="20"/>
      <w:lang w:eastAsia="ru-RU"/>
    </w:rPr>
  </w:style>
  <w:style w:type="character" w:customStyle="1" w:styleId="CODE0">
    <w:name w:val="CODE Знак"/>
    <w:link w:val="CODE"/>
    <w:rsid w:val="00D409AD"/>
    <w:rPr>
      <w:rFonts w:ascii="Courier New" w:eastAsia="Times New Roman" w:hAnsi="Courier New" w:cs="Times New Roman"/>
      <w:color w:val="0000FF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052B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A052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A052BB"/>
    <w:rPr>
      <w:color w:val="0000FF"/>
      <w:u w:val="single"/>
    </w:rPr>
  </w:style>
  <w:style w:type="character" w:customStyle="1" w:styleId="bloko-text">
    <w:name w:val="bloko-text"/>
    <w:basedOn w:val="a0"/>
    <w:rsid w:val="00A052BB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052B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A052BB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A052B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A052BB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resume-blocktitle-text">
    <w:name w:val="resume-block__title-text"/>
    <w:basedOn w:val="a0"/>
    <w:rsid w:val="00A052BB"/>
  </w:style>
  <w:style w:type="character" w:customStyle="1" w:styleId="resume-blocksalary">
    <w:name w:val="resume-block__salary"/>
    <w:basedOn w:val="a0"/>
    <w:rsid w:val="00A052BB"/>
  </w:style>
  <w:style w:type="character" w:customStyle="1" w:styleId="bloko-tagsection">
    <w:name w:val="bloko-tag__section"/>
    <w:basedOn w:val="a0"/>
    <w:rsid w:val="00A052BB"/>
  </w:style>
  <w:style w:type="character" w:customStyle="1" w:styleId="resume-block-travel-time">
    <w:name w:val="resume-block-travel-time"/>
    <w:basedOn w:val="a0"/>
    <w:rsid w:val="00A052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1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2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14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515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922093">
                                      <w:marLeft w:val="0"/>
                                      <w:marRight w:val="0"/>
                                      <w:marTop w:val="0"/>
                                      <w:marBottom w:val="3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28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8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081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92966">
                                                  <w:marLeft w:val="0"/>
                                                  <w:marRight w:val="0"/>
                                                  <w:marTop w:val="30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775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4626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0664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4031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202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0944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89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266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280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042206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7676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87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4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905522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615114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542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948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729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688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44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12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55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058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063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47479">
                                              <w:marLeft w:val="0"/>
                                              <w:marRight w:val="0"/>
                                              <w:marTop w:val="0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4487556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32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007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828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25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21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09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132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5798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758205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1162995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834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9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676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02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7598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19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32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944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1949707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90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9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565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28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65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70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421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531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34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535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797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584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0017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5183992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46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73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3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70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6445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834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71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39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777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13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730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047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10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536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90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25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09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2789</TotalTime>
  <Pages>15</Pages>
  <Words>3089</Words>
  <Characters>17612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Графова</dc:creator>
  <cp:keywords/>
  <dc:description/>
  <cp:lastModifiedBy>Ксения Графова</cp:lastModifiedBy>
  <cp:revision>11</cp:revision>
  <dcterms:created xsi:type="dcterms:W3CDTF">2022-09-02T10:31:00Z</dcterms:created>
  <dcterms:modified xsi:type="dcterms:W3CDTF">2022-09-26T09:37:00Z</dcterms:modified>
</cp:coreProperties>
</file>