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92242E" w:rsidP="23E00E05" w:rsidRDefault="00E44837" w14:paraId="5EA5EA51" wp14:textId="77777777" wp14:noSpellErr="1">
      <w:pPr>
        <w:jc w:val="center"/>
        <w:rPr>
          <w:b w:val="1"/>
          <w:bCs w:val="1"/>
          <w:sz w:val="28"/>
          <w:szCs w:val="28"/>
          <w:lang w:val="uk-UA"/>
        </w:rPr>
      </w:pPr>
      <w:r w:rsidRPr="23E00E05" w:rsidR="23E00E05">
        <w:rPr>
          <w:b w:val="1"/>
          <w:bCs w:val="1"/>
          <w:sz w:val="28"/>
          <w:szCs w:val="28"/>
        </w:rPr>
        <w:t>АСТЕРОИДНЫЕ ВОЙНЫ</w:t>
      </w:r>
    </w:p>
    <w:p w:rsidR="23E00E05" w:rsidP="23E00E05" w:rsidRDefault="23E00E05" w14:paraId="3E2DB2A5" w14:textId="75BBB43C">
      <w:pPr>
        <w:rPr>
          <w:rFonts w:ascii="Monotype Corsiva" w:hAnsi="Monotype Corsiva" w:eastAsia="Monotype Corsiva" w:cs="Monotype Corsiva"/>
          <w:b w:val="1"/>
          <w:bCs w:val="1"/>
          <w:sz w:val="120"/>
          <w:szCs w:val="120"/>
        </w:rPr>
      </w:pPr>
      <w:r w:rsidRPr="23E00E05" w:rsidR="23E00E05">
        <w:rPr>
          <w:rFonts w:ascii="Monotype Corsiva" w:hAnsi="Monotype Corsiva" w:eastAsia="Monotype Corsiva" w:cs="Monotype Corsiva"/>
          <w:b w:val="0"/>
          <w:bCs w:val="0"/>
          <w:sz w:val="120"/>
          <w:szCs w:val="120"/>
        </w:rPr>
        <w:t>С</w:t>
      </w:r>
    </w:p>
    <w:p w:rsidR="23E00E05" w:rsidP="23E00E05" w:rsidRDefault="23E00E05" w14:paraId="26988FD2" w14:textId="7926C598">
      <w:pPr>
        <w:rPr>
          <w:rFonts w:ascii="Monotype Corsiva" w:hAnsi="Monotype Corsiva" w:eastAsia="Monotype Corsiva" w:cs="Monotype Corsiva"/>
        </w:rPr>
      </w:pPr>
      <w:proofErr w:type="spellStart"/>
      <w:r w:rsidRPr="23E00E05" w:rsidR="23E00E05">
        <w:rPr>
          <w:rFonts w:ascii="Monotype Corsiva" w:hAnsi="Monotype Corsiva" w:eastAsia="Monotype Corsiva" w:cs="Monotype Corsiva"/>
        </w:rPr>
        <w:t>овсем</w:t>
      </w:r>
      <w:proofErr w:type="spellEnd"/>
      <w:r w:rsidRPr="23E00E05" w:rsidR="23E00E05">
        <w:rPr>
          <w:rFonts w:ascii="Monotype Corsiva" w:hAnsi="Monotype Corsiva" w:eastAsia="Monotype Corsiva" w:cs="Monotype Corsiva"/>
        </w:rPr>
        <w:t xml:space="preserve">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23E00E05" w:rsidP="23E00E05" w:rsidRDefault="23E00E05" w14:paraId="7210E39F" w14:textId="65D1C118">
      <w:pPr>
        <w:pStyle w:val="a"/>
        <w:rPr>
          <w:rFonts w:ascii="Monotype Corsiva" w:hAnsi="Monotype Corsiva" w:eastAsia="Monotype Corsiva" w:cs="Monotype Corsiva"/>
        </w:rPr>
      </w:pPr>
    </w:p>
    <w:p w:rsidR="23E00E05" w:rsidP="23E00E05" w:rsidRDefault="23E00E05" w14:paraId="6FBDCD34" w14:textId="77902DF0">
      <w:pPr>
        <w:pStyle w:val="a"/>
        <w:rPr>
          <w:rFonts w:ascii="Monotype Corsiva" w:hAnsi="Monotype Corsiva" w:eastAsia="Monotype Corsiva" w:cs="Monotype Corsiva"/>
        </w:rPr>
      </w:pPr>
    </w:p>
    <w:p w:rsidR="23E00E05" w:rsidRDefault="23E00E05" w14:paraId="6F9B0005" w14:textId="70C5AE96">
      <w:r>
        <w:br w:type="page"/>
      </w:r>
    </w:p>
    <w:p w:rsidR="23E00E05" w:rsidP="23E00E05" w:rsidRDefault="23E00E05" w14:paraId="667F7C04" w14:textId="609852BE">
      <w:pPr>
        <w:pStyle w:val="a"/>
        <w:rPr>
          <w:rFonts w:ascii="Monotype Corsiva" w:hAnsi="Monotype Corsiva" w:eastAsia="Monotype Corsiva" w:cs="Monotype Corsiva"/>
        </w:rPr>
      </w:pPr>
    </w:p>
    <w:p xmlns:wp14="http://schemas.microsoft.com/office/word/2010/wordml" w:rsidR="00E44837" w:rsidP="4DAD5EBC" w:rsidRDefault="00E44837" w14:paraId="1037A80F" wp14:textId="7F04D067">
      <w:pPr>
        <w:ind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4DAD5EBC" w:rsidR="4DAD5E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       Глобальные потопы, нарушение баланса Земли, смещение континентов, появление морей и гор ученые связывают с падением астероидов.</w:t>
      </w:r>
    </w:p>
    <w:p xmlns:wp14="http://schemas.microsoft.com/office/word/2010/wordml" w:rsidR="00E44837" w:rsidP="4DAD5EBC" w:rsidRDefault="00E44837" w14:paraId="434C99DD" wp14:textId="49D67644">
      <w:pPr>
        <w:ind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4DAD5EBC" w:rsidR="4DAD5E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       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xmlns:wp14="http://schemas.microsoft.com/office/word/2010/wordml" w:rsidR="00CF3568" w:rsidP="4DAD5EBC" w:rsidRDefault="00E44837" w14:paraId="0082631C" wp14:textId="54B33171">
      <w:pPr>
        <w:ind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4DAD5EBC" w:rsidR="4DAD5E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      Только Россия и США имеют службы контроля околоземного 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xmlns:wp14="http://schemas.microsoft.com/office/word/2010/wordml" w:rsidR="00E44837" w:rsidP="4DAD5EBC" w:rsidRDefault="00CF3568" w14:paraId="5B3CAA4E" wp14:textId="57487EE1">
      <w:pPr>
        <w:ind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4DAD5EBC" w:rsidR="4DAD5E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        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23E00E05" w:rsidP="23E00E05" w:rsidRDefault="23E00E05" w14:paraId="46F835AD" w14:textId="456A7545">
      <w:pPr>
        <w:pStyle w:val="a"/>
        <w:ind w:firstLine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23E00E05" w:rsidP="23E00E05" w:rsidRDefault="23E00E05" w14:paraId="4119A424" w14:textId="1A5BEE64">
      <w:pPr>
        <w:pStyle w:val="a"/>
        <w:ind w:firstLine="0"/>
      </w:pPr>
      <w:r>
        <w:drawing>
          <wp:inline wp14:editId="126B6A27" wp14:anchorId="13253897">
            <wp:extent cx="1457325" cy="1457325"/>
            <wp:effectExtent l="0" t="0" r="0" b="0"/>
            <wp:docPr id="1707634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9ed282f0744d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E00E05" w:rsidP="23E00E05" w:rsidRDefault="23E00E05" w14:paraId="056D4952" w14:textId="6A1F52F4">
      <w:pPr>
        <w:pStyle w:val="a"/>
        <w:ind w:firstLine="0"/>
      </w:pPr>
    </w:p>
    <w:p w:rsidR="23E00E05" w:rsidRDefault="23E00E05" w14:paraId="0EF9B90F" w14:textId="06EC7054">
      <w:r>
        <w:br w:type="page"/>
      </w:r>
    </w:p>
    <w:p w:rsidR="23E00E05" w:rsidP="23E00E05" w:rsidRDefault="23E00E05" w14:paraId="077C4058" w14:textId="3126935D">
      <w:pPr>
        <w:pStyle w:val="a"/>
      </w:pPr>
    </w:p>
    <w:p w:rsidR="23E00E05" w:rsidP="23E00E05" w:rsidRDefault="23E00E05" w14:paraId="55A0481C" w14:textId="5E7C4A46">
      <w:pPr>
        <w:pStyle w:val="a"/>
      </w:pPr>
    </w:p>
    <w:p w:rsidR="23E00E05" w:rsidP="23E00E05" w:rsidRDefault="23E00E05" w14:paraId="2919F6E4" w14:textId="5B35835D">
      <w:pPr>
        <w:pStyle w:val="a"/>
      </w:pPr>
    </w:p>
    <w:p w:rsidR="23E00E05" w:rsidP="23E00E05" w:rsidRDefault="23E00E05" w14:paraId="4CD9DF61" w14:textId="3CEBCEBE">
      <w:pPr>
        <w:pStyle w:val="a"/>
      </w:pPr>
    </w:p>
    <w:p xmlns:wp14="http://schemas.microsoft.com/office/word/2010/wordml" w:rsidRPr="00E44837" w:rsidR="00CF3568" w:rsidP="126B6A27" w:rsidRDefault="00CF3568" w14:paraId="6D49C37D" wp14:textId="467F82FB">
      <w:pPr>
        <w:spacing w:line="240" w:lineRule="auto"/>
        <w:rPr>
          <w:i w:val="1"/>
          <w:iCs w:val="1"/>
          <w:sz w:val="28"/>
          <w:szCs w:val="28"/>
        </w:rPr>
      </w:pPr>
      <w:r w:rsidRPr="126B6A27" w:rsidR="126B6A27">
        <w:rPr>
          <w:i w:val="1"/>
          <w:iCs w:val="1"/>
          <w:sz w:val="171"/>
          <w:szCs w:val="171"/>
        </w:rPr>
        <w:t>О</w:t>
      </w:r>
    </w:p>
    <w:p xmlns:wp14="http://schemas.microsoft.com/office/word/2010/wordml" w:rsidRPr="00E44837" w:rsidR="00CF3568" w:rsidP="126B6A27" w:rsidRDefault="00CF3568" w14:paraId="48382E45" wp14:textId="09857BD4">
      <w:pPr>
        <w:spacing w:line="240" w:lineRule="auto"/>
        <w:rPr>
          <w:i w:val="1"/>
          <w:iCs w:val="1"/>
          <w:sz w:val="28"/>
          <w:szCs w:val="28"/>
        </w:rPr>
      </w:pPr>
      <w:proofErr w:type="spellStart"/>
      <w:r w:rsidRPr="126B6A27" w:rsidR="126B6A27">
        <w:rPr>
          <w:i w:val="1"/>
          <w:iCs w:val="1"/>
          <w:sz w:val="28"/>
          <w:szCs w:val="28"/>
        </w:rPr>
        <w:t>птикоэлектронные</w:t>
      </w:r>
      <w:proofErr w:type="spellEnd"/>
      <w:r w:rsidRPr="126B6A27" w:rsidR="126B6A27">
        <w:rPr>
          <w:i w:val="1"/>
          <w:iCs w:val="1"/>
          <w:sz w:val="28"/>
          <w:szCs w:val="28"/>
        </w:rPr>
        <w:t xml:space="preserve"> средства могут использоваться в Международной системе защиты Земли, создание которой предполагается под эгидой ООН. 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23E00E05" w:rsidP="23E00E05" w:rsidRDefault="23E00E05" w14:paraId="34D3673C" w14:textId="589592D8">
      <w:pPr>
        <w:pStyle w:val="a"/>
        <w:jc w:val="center"/>
      </w:pPr>
      <w:r>
        <w:drawing>
          <wp:inline wp14:editId="610CC980" wp14:anchorId="45058542">
            <wp:extent cx="1029600" cy="982800"/>
            <wp:effectExtent l="0" t="0" r="0" b="0"/>
            <wp:docPr id="271714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f49c6e38040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29600" cy="9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44837" w:rsidR="00CF3568" w:rsidSect="00742528">
      <w:pgSz w:w="11906" w:h="16838" w:orient="portrait"/>
      <w:pgMar w:top="1134" w:right="850" w:bottom="1134" w:left="1440" w:header="708" w:footer="708" w:gutter="0"/>
      <w:cols w:space="708"/>
      <w:docGrid w:linePitch="360"/>
      <w:headerReference w:type="default" r:id="R3cd5ae65ef1e4841"/>
      <w:footerReference w:type="default" r:id="Ra5461df631f34e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000000" w:rsidRDefault="004344EC" w14:paraId="0A37501D" wp14:textId="77777777">
      <w:r>
        <w:separator/>
      </w:r>
    </w:p>
  </w:endnote>
  <w:endnote w:type="continuationSeparator" w:id="0">
    <w:p xmlns:wp14="http://schemas.microsoft.com/office/word/2010/wordml" w:rsidR="00000000" w:rsidRDefault="004344EC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23E00E05" w:rsidP="23E00E05" w:rsidRDefault="23E00E05" w14:paraId="17C84283" w14:textId="6816E67A">
    <w:pPr>
      <w:pStyle w:val="a4"/>
    </w:pPr>
    <w:r>
      <w:drawing>
        <wp:inline wp14:editId="0978ED13" wp14:anchorId="05BE7D99">
          <wp:extent cx="5934076" cy="19050"/>
          <wp:effectExtent l="0" t="0" r="0" b="0"/>
          <wp:docPr id="1712789879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5e315cad8fb54c53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5934076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23E00E05" w:rsidP="23E00E05" w:rsidRDefault="23E00E05" w14:paraId="33407803" w14:textId="3FA4708E">
    <w:pPr>
      <w:pStyle w:val="a4"/>
      <w:bidi w:val="0"/>
      <w:rPr>
        <w:noProof w:val="0"/>
        <w:lang w:val="ru-RU"/>
      </w:rPr>
    </w:pPr>
    <w:r w:rsidRPr="23E00E05" w:rsidR="23E00E05">
      <w:rPr>
        <w:rFonts w:ascii="Times New Roman" w:hAnsi="Times New Roman" w:eastAsia="Times New Roman" w:cs="Times New Roman"/>
        <w:b w:val="0"/>
        <w:bCs w:val="0"/>
        <w:i w:val="0"/>
        <w:iCs w:val="0"/>
        <w:noProof w:val="0"/>
        <w:color w:val="000000" w:themeColor="text1" w:themeTint="FF" w:themeShade="FF"/>
        <w:sz w:val="24"/>
        <w:szCs w:val="24"/>
        <w:lang w:val="ru-RU"/>
      </w:rPr>
      <w:t>17:15 &lt; # &gt;26.10.2020</w:t>
    </w:r>
  </w:p>
  <w:p w:rsidR="23E00E05" w:rsidP="23E00E05" w:rsidRDefault="23E00E05" w14:paraId="6B1E2976" w14:textId="66F5C92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000000" w:rsidRDefault="004344EC" w14:paraId="02EB378F" wp14:textId="77777777">
      <w:r>
        <w:separator/>
      </w:r>
    </w:p>
  </w:footnote>
  <w:footnote w:type="continuationSeparator" w:id="0">
    <w:p xmlns:wp14="http://schemas.microsoft.com/office/word/2010/wordml" w:rsidR="00000000" w:rsidRDefault="004344EC" w14:paraId="6A05A809" wp14:textId="77777777">
      <w:r>
        <w:continuationSeparator/>
      </w:r>
    </w:p>
  </w:footnote>
</w:footnotes>
</file>

<file path=word/header2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23E00E05" w:rsidP="23E00E05" w:rsidRDefault="23E00E05" w14:paraId="15C6BA28" w14:textId="40A7DD29">
    <w:pPr>
      <w:pStyle w:val="a3"/>
      <w:bidi w:val="0"/>
      <w:rPr>
        <w:noProof w:val="0"/>
        <w:lang w:val="ru-RU"/>
      </w:rPr>
    </w:pPr>
    <w:r w:rsidRPr="23E00E05" w:rsidR="23E00E05">
      <w:rPr>
        <w:rFonts w:ascii="Calibri" w:hAnsi="Calibri" w:eastAsia="Calibri" w:cs="Calibri"/>
        <w:b w:val="1"/>
        <w:bCs w:val="1"/>
        <w:i w:val="0"/>
        <w:iCs w:val="0"/>
        <w:noProof w:val="0"/>
        <w:color w:val="000000" w:themeColor="text1" w:themeTint="FF" w:themeShade="FF"/>
        <w:sz w:val="24"/>
        <w:szCs w:val="24"/>
        <w:lang w:val="ru-RU"/>
      </w:rPr>
      <w:t>§7НАУКА И МИР</w:t>
    </w:r>
  </w:p>
  <w:p w:rsidR="23E00E05" w:rsidP="23E00E05" w:rsidRDefault="23E00E05" w14:paraId="543FC9FE" w14:textId="48900F66">
    <w:pPr>
      <w:pStyle w:val="a3"/>
    </w:pPr>
    <w:r>
      <w:drawing>
        <wp:inline wp14:editId="2141BEBB" wp14:anchorId="69EF84C4">
          <wp:extent cx="5934076" cy="19050"/>
          <wp:effectExtent l="0" t="0" r="0" b="0"/>
          <wp:docPr id="2068894108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39cadd8d7ef14543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5934076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BA"/>
    <w:rsid w:val="004344EC"/>
    <w:rsid w:val="00742528"/>
    <w:rsid w:val="008868BA"/>
    <w:rsid w:val="0092242E"/>
    <w:rsid w:val="00B94D89"/>
    <w:rsid w:val="00CF3568"/>
    <w:rsid w:val="00E44837"/>
    <w:rsid w:val="00FC7EFD"/>
    <w:rsid w:val="126B6A27"/>
    <w:rsid w:val="23E00E05"/>
    <w:rsid w:val="4DA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1302543A-DB6E-437D-8F1C-C97D2432BC9B}"/>
  <w14:docId w14:val="41062FA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SimSu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sz w:val="24"/>
      <w:szCs w:val="24"/>
      <w:lang w:eastAsia="zh-CN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C7EFD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/word/header2.xml" Id="R3cd5ae65ef1e4841" /><Relationship Type="http://schemas.openxmlformats.org/officeDocument/2006/relationships/footer" Target="/word/footer.xml" Id="Ra5461df631f34e01" /><Relationship Type="http://schemas.openxmlformats.org/officeDocument/2006/relationships/image" Target="/media/image9.png" Id="Rc29ed282f0744dd1" /><Relationship Type="http://schemas.openxmlformats.org/officeDocument/2006/relationships/image" Target="/media/imagea.png" Id="Rf97f49c6e3804080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c.png" Id="R5e315cad8fb54c53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b.png" Id="R39cadd8d7ef145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АСТЕРОИДНЫЕ ВОЙНЫ</dc:title>
  <dc:subject/>
  <dc:creator>Sed</dc:creator>
  <keywords/>
  <dc:description/>
  <lastModifiedBy>Кузьмина Ксения</lastModifiedBy>
  <revision>4</revision>
  <dcterms:created xsi:type="dcterms:W3CDTF">2020-10-26T14:43:00.0000000Z</dcterms:created>
  <dcterms:modified xsi:type="dcterms:W3CDTF">2020-10-26T16:01:57.0199393Z</dcterms:modified>
</coreProperties>
</file>