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9307839" wp14:paraId="7A1B6659" wp14:textId="0F39AA36">
      <w:pPr>
        <w:pStyle w:val="Heading1"/>
        <w:spacing w:before="0" w:beforeAutospacing="off" w:line="360" w:lineRule="auto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9307839" w:rsidR="2144E6D0">
        <w:rPr>
          <w:rFonts w:ascii="Times New Roman" w:hAnsi="Times New Roman" w:eastAsia="Times New Roman" w:cs="Times New Roman"/>
          <w:color w:val="auto"/>
          <w:sz w:val="28"/>
          <w:szCs w:val="28"/>
        </w:rPr>
        <w:t>ПРОЦЕСС СОЗДАНИЯ ПРОГРАММНОГО ПРИЛОЖЕНИЯ ДЛЯ РАБОТЫ С БАЗОЙ ДАННЫ</w:t>
      </w:r>
      <w:r w:rsidRPr="59307839" w:rsidR="3F609597">
        <w:rPr>
          <w:rFonts w:ascii="Times New Roman" w:hAnsi="Times New Roman" w:eastAsia="Times New Roman" w:cs="Times New Roman"/>
          <w:color w:val="auto"/>
          <w:sz w:val="28"/>
          <w:szCs w:val="28"/>
        </w:rPr>
        <w:t>Х</w:t>
      </w:r>
    </w:p>
    <w:p xmlns:wp14="http://schemas.microsoft.com/office/word/2010/wordml" w:rsidP="59307839" wp14:paraId="70C27FEE" wp14:textId="37F2AAA0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307839" w:rsidR="3F609597">
        <w:rPr>
          <w:rFonts w:ascii="Times New Roman" w:hAnsi="Times New Roman" w:eastAsia="Times New Roman" w:cs="Times New Roman"/>
          <w:sz w:val="28"/>
          <w:szCs w:val="28"/>
        </w:rPr>
        <w:t>Этапы:</w:t>
      </w:r>
    </w:p>
    <w:p xmlns:wp14="http://schemas.microsoft.com/office/word/2010/wordml" w:rsidP="59307839" wp14:paraId="501817AE" wp14:textId="3AD04DD2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307839" w:rsidR="3D3CDFCD">
        <w:rPr>
          <w:rFonts w:ascii="Times New Roman" w:hAnsi="Times New Roman" w:eastAsia="Times New Roman" w:cs="Times New Roman"/>
          <w:sz w:val="28"/>
          <w:szCs w:val="28"/>
        </w:rPr>
        <w:t>Первый этап</w:t>
      </w:r>
      <w:r w:rsidRPr="59307839" w:rsidR="719B05E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307839" w:rsidR="3F609597">
        <w:rPr>
          <w:rFonts w:ascii="Times New Roman" w:hAnsi="Times New Roman" w:eastAsia="Times New Roman" w:cs="Times New Roman"/>
          <w:sz w:val="28"/>
          <w:szCs w:val="28"/>
        </w:rPr>
        <w:t xml:space="preserve">работы по созданию </w:t>
      </w:r>
      <w:r w:rsidRPr="59307839" w:rsidR="248B0016">
        <w:rPr>
          <w:rFonts w:ascii="Times New Roman" w:hAnsi="Times New Roman" w:eastAsia="Times New Roman" w:cs="Times New Roman"/>
          <w:sz w:val="28"/>
          <w:szCs w:val="28"/>
        </w:rPr>
        <w:t xml:space="preserve">приложения </w:t>
      </w:r>
      <w:r w:rsidRPr="59307839" w:rsidR="1F65F906">
        <w:rPr>
          <w:rFonts w:ascii="Times New Roman" w:hAnsi="Times New Roman" w:eastAsia="Times New Roman" w:cs="Times New Roman"/>
          <w:sz w:val="28"/>
          <w:szCs w:val="28"/>
        </w:rPr>
        <w:t xml:space="preserve">начинается с создания проекта в </w:t>
      </w:r>
      <w:r w:rsidRPr="59307839" w:rsidR="1F65F906">
        <w:rPr>
          <w:rFonts w:ascii="Times New Roman" w:hAnsi="Times New Roman" w:eastAsia="Times New Roman" w:cs="Times New Roman"/>
          <w:sz w:val="28"/>
          <w:szCs w:val="28"/>
        </w:rPr>
        <w:t>WinForms</w:t>
      </w:r>
      <w:r w:rsidRPr="59307839" w:rsidR="10EB32F1">
        <w:rPr>
          <w:rFonts w:ascii="Times New Roman" w:hAnsi="Times New Roman" w:eastAsia="Times New Roman" w:cs="Times New Roman"/>
          <w:sz w:val="28"/>
          <w:szCs w:val="28"/>
        </w:rPr>
        <w:t>. Имя проекта “</w:t>
      </w:r>
      <w:r w:rsidRPr="59307839" w:rsidR="153CAC89">
        <w:rPr>
          <w:rFonts w:ascii="Times New Roman" w:hAnsi="Times New Roman" w:eastAsia="Times New Roman" w:cs="Times New Roman"/>
          <w:sz w:val="28"/>
          <w:szCs w:val="28"/>
        </w:rPr>
        <w:t>MetalHub</w:t>
      </w:r>
      <w:r w:rsidRPr="59307839" w:rsidR="10EB32F1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59307839" w:rsidR="5D855A1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59307839" w:rsidR="1033A507">
        <w:rPr>
          <w:rFonts w:ascii="Times New Roman" w:hAnsi="Times New Roman" w:eastAsia="Times New Roman" w:cs="Times New Roman"/>
          <w:sz w:val="28"/>
          <w:szCs w:val="28"/>
        </w:rPr>
        <w:t>Изображено на Рисунке 9.</w:t>
      </w:r>
    </w:p>
    <w:p w:rsidR="0BFA4A18" w:rsidP="59307839" w:rsidRDefault="0BFA4A18" w14:paraId="297B084A" w14:textId="093B8992">
      <w:pPr>
        <w:pStyle w:val="Normal"/>
        <w:jc w:val="center"/>
      </w:pPr>
      <w:r w:rsidR="0BFA4A18">
        <w:drawing>
          <wp:inline wp14:editId="17BAE73C" wp14:anchorId="582EE49D">
            <wp:extent cx="2800387" cy="1866918"/>
            <wp:effectExtent l="0" t="0" r="0" b="0"/>
            <wp:docPr id="1707882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7882228" name=""/>
                    <pic:cNvPicPr/>
                  </pic:nvPicPr>
                  <pic:blipFill>
                    <a:blip xmlns:r="http://schemas.openxmlformats.org/officeDocument/2006/relationships" r:embed="rId3679420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7788" t="1424" r="35096" b="42735"/>
                  </pic:blipFill>
                  <pic:spPr>
                    <a:xfrm rot="0">
                      <a:off x="0" y="0"/>
                      <a:ext cx="2800387" cy="18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0FF9B6" w:rsidP="59307839" w:rsidRDefault="7D0FF9B6" w14:paraId="71543816" w14:textId="6A146417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07839" w:rsidR="7D0FF9B6">
        <w:rPr>
          <w:rFonts w:ascii="Times New Roman" w:hAnsi="Times New Roman" w:eastAsia="Times New Roman" w:cs="Times New Roman"/>
          <w:sz w:val="28"/>
          <w:szCs w:val="28"/>
        </w:rPr>
        <w:t>Рисунок 9 - Проект</w:t>
      </w:r>
      <w:r w:rsidR="7D0FF9B6">
        <w:rPr/>
        <w:t xml:space="preserve"> </w:t>
      </w:r>
      <w:r w:rsidRPr="59307839" w:rsidR="7D0FF9B6">
        <w:rPr>
          <w:rFonts w:ascii="Times New Roman" w:hAnsi="Times New Roman" w:eastAsia="Times New Roman" w:cs="Times New Roman"/>
          <w:sz w:val="28"/>
          <w:szCs w:val="28"/>
        </w:rPr>
        <w:t>“</w:t>
      </w:r>
      <w:r w:rsidRPr="59307839" w:rsidR="7D0FF9B6">
        <w:rPr>
          <w:rFonts w:ascii="Times New Roman" w:hAnsi="Times New Roman" w:eastAsia="Times New Roman" w:cs="Times New Roman"/>
          <w:sz w:val="28"/>
          <w:szCs w:val="28"/>
        </w:rPr>
        <w:t>MetalHub</w:t>
      </w:r>
      <w:r w:rsidRPr="59307839" w:rsidR="7D0FF9B6">
        <w:rPr>
          <w:rFonts w:ascii="Times New Roman" w:hAnsi="Times New Roman" w:eastAsia="Times New Roman" w:cs="Times New Roman"/>
          <w:sz w:val="28"/>
          <w:szCs w:val="28"/>
        </w:rPr>
        <w:t>”</w:t>
      </w:r>
    </w:p>
    <w:p w:rsidR="0EAE51B6" w:rsidP="59307839" w:rsidRDefault="0EAE51B6" w14:paraId="579F8DA1" w14:textId="39F7ABBF">
      <w:pPr>
        <w:pStyle w:val="Normal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307839" w:rsidR="0EAE51B6">
        <w:rPr>
          <w:rFonts w:ascii="Times New Roman" w:hAnsi="Times New Roman" w:eastAsia="Times New Roman" w:cs="Times New Roman"/>
          <w:sz w:val="28"/>
          <w:szCs w:val="28"/>
        </w:rPr>
        <w:t xml:space="preserve">По требованиям задания был установлен </w:t>
      </w:r>
      <w:r w:rsidRPr="59307839" w:rsidR="0EAE51B6">
        <w:rPr>
          <w:rFonts w:ascii="Times New Roman" w:hAnsi="Times New Roman" w:eastAsia="Times New Roman" w:cs="Times New Roman"/>
          <w:sz w:val="28"/>
          <w:szCs w:val="28"/>
        </w:rPr>
        <w:t>E</w:t>
      </w:r>
      <w:r w:rsidRPr="59307839" w:rsidR="0EAE51B6">
        <w:rPr>
          <w:rFonts w:ascii="Times New Roman" w:hAnsi="Times New Roman" w:eastAsia="Times New Roman" w:cs="Times New Roman"/>
          <w:sz w:val="28"/>
          <w:szCs w:val="28"/>
        </w:rPr>
        <w:t>ntityFramework</w:t>
      </w:r>
      <w:r w:rsidRPr="59307839" w:rsidR="0EAE51B6">
        <w:rPr>
          <w:rFonts w:ascii="Times New Roman" w:hAnsi="Times New Roman" w:eastAsia="Times New Roman" w:cs="Times New Roman"/>
          <w:sz w:val="28"/>
          <w:szCs w:val="28"/>
        </w:rPr>
        <w:t>.</w:t>
      </w:r>
      <w:r w:rsidRPr="59307839" w:rsidR="0EAE51B6">
        <w:rPr>
          <w:rFonts w:ascii="Times New Roman" w:hAnsi="Times New Roman" w:eastAsia="Times New Roman" w:cs="Times New Roman"/>
          <w:sz w:val="28"/>
          <w:szCs w:val="28"/>
        </w:rPr>
        <w:t xml:space="preserve"> Изобр</w:t>
      </w:r>
      <w:r w:rsidRPr="59307839" w:rsidR="3F8D21AD">
        <w:rPr>
          <w:rFonts w:ascii="Times New Roman" w:hAnsi="Times New Roman" w:eastAsia="Times New Roman" w:cs="Times New Roman"/>
          <w:sz w:val="28"/>
          <w:szCs w:val="28"/>
        </w:rPr>
        <w:t>ажено на Рисунке 10.</w:t>
      </w:r>
    </w:p>
    <w:p w:rsidR="3F8D21AD" w:rsidP="59307839" w:rsidRDefault="3F8D21AD" w14:paraId="50677ED6" w14:textId="583BC834">
      <w:pPr>
        <w:pStyle w:val="Normal"/>
        <w:jc w:val="center"/>
      </w:pPr>
      <w:r w:rsidR="3F8D21AD">
        <w:drawing>
          <wp:inline wp14:editId="3CDE7709" wp14:anchorId="2A97CF4B">
            <wp:extent cx="3951082" cy="2162190"/>
            <wp:effectExtent l="0" t="0" r="0" b="0"/>
            <wp:docPr id="10611217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1121741" name=""/>
                    <pic:cNvPicPr/>
                  </pic:nvPicPr>
                  <pic:blipFill>
                    <a:blip xmlns:r="http://schemas.openxmlformats.org/officeDocument/2006/relationships" r:embed="rId19043474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0096" t="0" r="0" b="12535"/>
                  </pic:blipFill>
                  <pic:spPr>
                    <a:xfrm rot="0">
                      <a:off x="0" y="0"/>
                      <a:ext cx="3951082" cy="21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8D21AD" w:rsidP="59307839" w:rsidRDefault="3F8D21AD" w14:paraId="1600DC77" w14:textId="1ED5856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07839" w:rsidR="3F8D21AD">
        <w:rPr>
          <w:rFonts w:ascii="Times New Roman" w:hAnsi="Times New Roman" w:eastAsia="Times New Roman" w:cs="Times New Roman"/>
          <w:sz w:val="28"/>
          <w:szCs w:val="28"/>
        </w:rPr>
        <w:t xml:space="preserve">Рисунок 10 - Установка пакета </w:t>
      </w:r>
      <w:r w:rsidRPr="59307839" w:rsidR="3F8D21AD">
        <w:rPr>
          <w:rFonts w:ascii="Times New Roman" w:hAnsi="Times New Roman" w:eastAsia="Times New Roman" w:cs="Times New Roman"/>
          <w:sz w:val="28"/>
          <w:szCs w:val="28"/>
        </w:rPr>
        <w:t>EntityFramework</w:t>
      </w:r>
    </w:p>
    <w:p w:rsidR="39CDD73A" w:rsidP="59307839" w:rsidRDefault="39CDD73A" w14:paraId="773AF843" w14:textId="03208240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307839" w:rsidR="39CDD73A">
        <w:rPr>
          <w:rFonts w:ascii="Times New Roman" w:hAnsi="Times New Roman" w:eastAsia="Times New Roman" w:cs="Times New Roman"/>
          <w:sz w:val="28"/>
          <w:szCs w:val="28"/>
        </w:rPr>
        <w:t>Вторым этапом идёт работа непосредственно с самой формой. На форму добавлен элемент</w:t>
      </w:r>
      <w:r w:rsidRPr="59307839" w:rsidR="276211E4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307839" w:rsidR="276211E4">
        <w:rPr>
          <w:rFonts w:ascii="Times New Roman" w:hAnsi="Times New Roman" w:eastAsia="Times New Roman" w:cs="Times New Roman"/>
          <w:sz w:val="28"/>
          <w:szCs w:val="28"/>
        </w:rPr>
        <w:t>MenuStrip</w:t>
      </w:r>
      <w:r w:rsidRPr="59307839" w:rsidR="2FAD6983">
        <w:rPr>
          <w:rFonts w:ascii="Times New Roman" w:hAnsi="Times New Roman" w:eastAsia="Times New Roman" w:cs="Times New Roman"/>
          <w:sz w:val="28"/>
          <w:szCs w:val="28"/>
        </w:rPr>
        <w:t>, с помощью которого создан быстрый</w:t>
      </w:r>
      <w:r w:rsidRPr="59307839" w:rsidR="2D0663C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307839" w:rsidR="2FAD6983">
        <w:rPr>
          <w:rFonts w:ascii="Times New Roman" w:hAnsi="Times New Roman" w:eastAsia="Times New Roman" w:cs="Times New Roman"/>
          <w:sz w:val="28"/>
          <w:szCs w:val="28"/>
        </w:rPr>
        <w:t>доступ</w:t>
      </w:r>
      <w:r w:rsidRPr="59307839" w:rsidR="4E5E8CC4">
        <w:rPr>
          <w:rFonts w:ascii="Times New Roman" w:hAnsi="Times New Roman" w:eastAsia="Times New Roman" w:cs="Times New Roman"/>
          <w:sz w:val="28"/>
          <w:szCs w:val="28"/>
        </w:rPr>
        <w:t xml:space="preserve"> с заголовком “МЕНЮ”, далее занесены элементы</w:t>
      </w:r>
      <w:r w:rsidRPr="59307839" w:rsidR="5E8006E9">
        <w:rPr>
          <w:rFonts w:ascii="Times New Roman" w:hAnsi="Times New Roman" w:eastAsia="Times New Roman" w:cs="Times New Roman"/>
          <w:sz w:val="28"/>
          <w:szCs w:val="28"/>
        </w:rPr>
        <w:t xml:space="preserve"> “Настройки”, “Таблицы”, “Пользователи”.</w:t>
      </w:r>
      <w:r w:rsidRPr="59307839" w:rsidR="2F4ABD8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9307839" w:rsidR="0F8AE301">
        <w:rPr>
          <w:rFonts w:ascii="Times New Roman" w:hAnsi="Times New Roman" w:eastAsia="Times New Roman" w:cs="Times New Roman"/>
          <w:sz w:val="28"/>
          <w:szCs w:val="28"/>
        </w:rPr>
        <w:t>Представлено на Рисунке 11.</w:t>
      </w:r>
    </w:p>
    <w:p w:rsidR="39CDD73A" w:rsidP="59307839" w:rsidRDefault="39CDD73A" w14:paraId="4C75E44C" w14:textId="79C880EA">
      <w:pPr>
        <w:pStyle w:val="Normal"/>
        <w:jc w:val="center"/>
      </w:pPr>
      <w:r w:rsidR="39CDD73A">
        <w:rPr/>
        <w:t xml:space="preserve"> </w:t>
      </w:r>
      <w:r w:rsidR="39CDD73A">
        <w:drawing>
          <wp:inline wp14:editId="5C004C11" wp14:anchorId="44916B08">
            <wp:extent cx="3141578" cy="1768098"/>
            <wp:effectExtent l="0" t="0" r="0" b="0"/>
            <wp:docPr id="19549963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54996316" name=""/>
                    <pic:cNvPicPr/>
                  </pic:nvPicPr>
                  <pic:blipFill>
                    <a:blip xmlns:r="http://schemas.openxmlformats.org/officeDocument/2006/relationships" r:embed="rId176682929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8173" t="13390" r="40705" b="38461"/>
                  </pic:blipFill>
                  <pic:spPr>
                    <a:xfrm rot="0">
                      <a:off x="0" y="0"/>
                      <a:ext cx="3141578" cy="17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87E92" w:rsidP="59307839" w:rsidRDefault="68E87E92" w14:paraId="1DBA2BA3" w14:textId="13DD2D08">
      <w:pPr>
        <w:pStyle w:val="Normal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07839" w:rsidR="68E87E92">
        <w:rPr>
          <w:rFonts w:ascii="Times New Roman" w:hAnsi="Times New Roman" w:eastAsia="Times New Roman" w:cs="Times New Roman"/>
          <w:sz w:val="28"/>
          <w:szCs w:val="28"/>
        </w:rPr>
        <w:t xml:space="preserve">Рисунок 11 - </w:t>
      </w:r>
      <w:r w:rsidRPr="59307839" w:rsidR="7FDA3979">
        <w:rPr>
          <w:rFonts w:ascii="Times New Roman" w:hAnsi="Times New Roman" w:eastAsia="Times New Roman" w:cs="Times New Roman"/>
          <w:sz w:val="28"/>
          <w:szCs w:val="28"/>
        </w:rPr>
        <w:t>Э</w:t>
      </w:r>
      <w:r w:rsidRPr="59307839" w:rsidR="7FDA3979">
        <w:rPr>
          <w:rFonts w:ascii="Times New Roman" w:hAnsi="Times New Roman" w:eastAsia="Times New Roman" w:cs="Times New Roman"/>
          <w:sz w:val="28"/>
          <w:szCs w:val="28"/>
        </w:rPr>
        <w:t xml:space="preserve">лемент </w:t>
      </w:r>
      <w:r w:rsidRPr="59307839" w:rsidR="7FDA3979">
        <w:rPr>
          <w:rFonts w:ascii="Times New Roman" w:hAnsi="Times New Roman" w:eastAsia="Times New Roman" w:cs="Times New Roman"/>
          <w:sz w:val="28"/>
          <w:szCs w:val="28"/>
        </w:rPr>
        <w:t>MenuStrip</w:t>
      </w:r>
    </w:p>
    <w:p w:rsidR="1CF85649" w:rsidP="59307839" w:rsidRDefault="1CF85649" w14:paraId="396D4270" w14:textId="5FF614EF">
      <w:pPr>
        <w:pStyle w:val="Normal"/>
        <w:spacing w:before="240" w:beforeAutospacing="off"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9307839" w:rsidR="1CF85649">
        <w:rPr>
          <w:rFonts w:ascii="Times New Roman" w:hAnsi="Times New Roman" w:eastAsia="Times New Roman" w:cs="Times New Roman"/>
          <w:sz w:val="28"/>
          <w:szCs w:val="28"/>
        </w:rPr>
        <w:t xml:space="preserve">Созданы обработчики событий при нажатии на элементы быстрого доступа, чтобы название формы менялось в соответствии с нажатым элементом. Представлено на Рисунке 12. </w:t>
      </w:r>
    </w:p>
    <w:p w:rsidR="0A77F89C" w:rsidP="59307839" w:rsidRDefault="0A77F89C" w14:paraId="15869B19" w14:textId="123BBBAF">
      <w:pPr>
        <w:pStyle w:val="Normal"/>
        <w:jc w:val="center"/>
      </w:pPr>
      <w:r w:rsidR="0A77F89C">
        <w:drawing>
          <wp:inline wp14:editId="3D1C1D87" wp14:anchorId="421AB40F">
            <wp:extent cx="3306140" cy="1847890"/>
            <wp:effectExtent l="0" t="0" r="0" b="0"/>
            <wp:docPr id="6630861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26981822" name=""/>
                    <pic:cNvPicPr/>
                  </pic:nvPicPr>
                  <pic:blipFill>
                    <a:blip xmlns:r="http://schemas.openxmlformats.org/officeDocument/2006/relationships" r:embed="rId179153034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7307" t="9116" r="18750" b="20797"/>
                  </pic:blipFill>
                  <pic:spPr>
                    <a:xfrm rot="0">
                      <a:off x="0" y="0"/>
                      <a:ext cx="3306140" cy="18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77F89C" w:rsidP="59307839" w:rsidRDefault="0A77F89C" w14:paraId="34B08C1A" w14:textId="1129BFC6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07839" w:rsidR="0A77F89C">
        <w:rPr>
          <w:rFonts w:ascii="Times New Roman" w:hAnsi="Times New Roman" w:eastAsia="Times New Roman" w:cs="Times New Roman"/>
          <w:sz w:val="28"/>
          <w:szCs w:val="28"/>
        </w:rPr>
        <w:t>Рисунок 12 - Изменение заголовка формы</w:t>
      </w:r>
      <w:r w:rsidRPr="59307839" w:rsidR="0A77F89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0E5D0FB6" w:rsidP="59307839" w:rsidRDefault="0E5D0FB6" w14:paraId="7FD1DA1F" w14:textId="67EA6256">
      <w:pPr>
        <w:pStyle w:val="Normal"/>
        <w:spacing w:before="240" w:beforeAutospacing="off" w:after="0" w:afterAutospacing="off" w:line="360" w:lineRule="auto"/>
        <w:ind w:firstLine="708"/>
        <w:jc w:val="both"/>
      </w:pP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 xml:space="preserve">Добавлен элемент 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>Panel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 xml:space="preserve">, который невидим до нажатия на “Настройки”, потом появляется 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>Panel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 xml:space="preserve"> с элементами для соединения с базой данных 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>MetalDB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>. Представлено на Рисунке 1</w:t>
      </w:r>
      <w:r w:rsidRPr="59307839" w:rsidR="016FE987">
        <w:rPr>
          <w:rFonts w:ascii="Times New Roman" w:hAnsi="Times New Roman" w:eastAsia="Times New Roman" w:cs="Times New Roman"/>
          <w:sz w:val="28"/>
          <w:szCs w:val="28"/>
        </w:rPr>
        <w:t>3</w:t>
      </w:r>
      <w:r w:rsidRPr="59307839" w:rsidR="0E5D0FB6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6934EC8E" w:rsidP="59307839" w:rsidRDefault="6934EC8E" w14:paraId="352AD8EB" w14:textId="62B0D7B0">
      <w:pPr>
        <w:pStyle w:val="Normal"/>
        <w:spacing w:before="240" w:beforeAutospacing="off" w:after="0" w:afterAutospacing="off" w:line="360" w:lineRule="auto"/>
        <w:jc w:val="center"/>
      </w:pPr>
      <w:r w:rsidR="6934EC8E">
        <w:drawing>
          <wp:inline wp14:editId="5856A6D4" wp14:anchorId="3BC879FC">
            <wp:extent cx="3048116" cy="1590730"/>
            <wp:effectExtent l="0" t="0" r="0" b="0"/>
            <wp:docPr id="8913232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1323204" name=""/>
                    <pic:cNvPicPr/>
                  </pic:nvPicPr>
                  <pic:blipFill>
                    <a:blip xmlns:r="http://schemas.openxmlformats.org/officeDocument/2006/relationships" r:embed="rId134650583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11858" t="20227" r="36858" b="32193"/>
                  </pic:blipFill>
                  <pic:spPr>
                    <a:xfrm rot="0">
                      <a:off x="0" y="0"/>
                      <a:ext cx="3048116" cy="15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81A645" w:rsidP="59307839" w:rsidRDefault="1381A645" w14:paraId="08860AF4" w14:textId="429F259C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9307839" w:rsidR="1381A645">
        <w:rPr>
          <w:rFonts w:ascii="Times New Roman" w:hAnsi="Times New Roman" w:eastAsia="Times New Roman" w:cs="Times New Roman"/>
          <w:sz w:val="28"/>
          <w:szCs w:val="28"/>
        </w:rPr>
        <w:t>Рисунок 1</w:t>
      </w:r>
      <w:r w:rsidRPr="59307839" w:rsidR="207AB9D2">
        <w:rPr>
          <w:rFonts w:ascii="Times New Roman" w:hAnsi="Times New Roman" w:eastAsia="Times New Roman" w:cs="Times New Roman"/>
          <w:sz w:val="28"/>
          <w:szCs w:val="28"/>
        </w:rPr>
        <w:t>3</w:t>
      </w:r>
      <w:r w:rsidRPr="59307839" w:rsidR="1381A645">
        <w:rPr>
          <w:rFonts w:ascii="Times New Roman" w:hAnsi="Times New Roman" w:eastAsia="Times New Roman" w:cs="Times New Roman"/>
          <w:sz w:val="28"/>
          <w:szCs w:val="28"/>
        </w:rPr>
        <w:t xml:space="preserve"> - элемент </w:t>
      </w:r>
      <w:r w:rsidRPr="59307839" w:rsidR="1381A645">
        <w:rPr>
          <w:rFonts w:ascii="Times New Roman" w:hAnsi="Times New Roman" w:eastAsia="Times New Roman" w:cs="Times New Roman"/>
          <w:sz w:val="28"/>
          <w:szCs w:val="28"/>
        </w:rPr>
        <w:t>Panel</w:t>
      </w:r>
      <w:r w:rsidRPr="59307839" w:rsidR="1381A645">
        <w:rPr>
          <w:rFonts w:ascii="Times New Roman" w:hAnsi="Times New Roman" w:eastAsia="Times New Roman" w:cs="Times New Roman"/>
          <w:sz w:val="28"/>
          <w:szCs w:val="28"/>
        </w:rPr>
        <w:t xml:space="preserve"> видим</w:t>
      </w:r>
      <w:r w:rsidRPr="59307839" w:rsidR="156EA9D3">
        <w:rPr>
          <w:rFonts w:ascii="Times New Roman" w:hAnsi="Times New Roman" w:eastAsia="Times New Roman" w:cs="Times New Roman"/>
          <w:sz w:val="28"/>
          <w:szCs w:val="28"/>
        </w:rPr>
        <w:t>ый</w:t>
      </w:r>
    </w:p>
    <w:p w:rsidR="59307839" w:rsidP="59307839" w:rsidRDefault="59307839" w14:paraId="44E67C64" w14:textId="5C0673CA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134" w:right="850" w:bottom="1134" w:left="1701" w:header="720" w:footer="720" w:gutter="0"/>
      <w:cols w:space="720"/>
      <w:docGrid w:linePitch="360"/>
      <w:headerReference w:type="default" r:id="R297de91beb394785"/>
      <w:footerReference w:type="default" r:id="R258b092633654e3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9307839" w:rsidTr="59307839" w14:paraId="19F92063">
      <w:trPr>
        <w:trHeight w:val="300"/>
      </w:trPr>
      <w:tc>
        <w:tcPr>
          <w:tcW w:w="3115" w:type="dxa"/>
          <w:tcMar/>
        </w:tcPr>
        <w:p w:rsidR="59307839" w:rsidP="59307839" w:rsidRDefault="59307839" w14:paraId="097547B0" w14:textId="29193A73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9307839" w:rsidP="59307839" w:rsidRDefault="59307839" w14:paraId="212160FF" w14:textId="30F37DC8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5" w:type="dxa"/>
          <w:tcMar/>
        </w:tcPr>
        <w:p w:rsidR="59307839" w:rsidP="59307839" w:rsidRDefault="59307839" w14:paraId="4519F8E4" w14:textId="6C9EE210">
          <w:pPr>
            <w:pStyle w:val="Header"/>
            <w:bidi w:val="0"/>
            <w:ind w:right="-115"/>
            <w:jc w:val="right"/>
          </w:pPr>
        </w:p>
      </w:tc>
    </w:tr>
  </w:tbl>
  <w:p w:rsidR="59307839" w:rsidP="59307839" w:rsidRDefault="59307839" w14:paraId="605F2948" w14:textId="21CBEAD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59307839" w:rsidTr="59307839" w14:paraId="5989570A">
      <w:trPr>
        <w:trHeight w:val="300"/>
      </w:trPr>
      <w:tc>
        <w:tcPr>
          <w:tcW w:w="3115" w:type="dxa"/>
          <w:tcMar/>
        </w:tcPr>
        <w:p w:rsidR="59307839" w:rsidP="59307839" w:rsidRDefault="59307839" w14:paraId="14DD4B7B" w14:textId="7BC9216D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59307839" w:rsidP="59307839" w:rsidRDefault="59307839" w14:paraId="084C8F33" w14:textId="6D41021F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59307839" w:rsidP="59307839" w:rsidRDefault="59307839" w14:paraId="00DECA6E" w14:textId="50996217">
          <w:pPr>
            <w:pStyle w:val="Header"/>
            <w:bidi w:val="0"/>
            <w:ind w:right="-115"/>
            <w:jc w:val="right"/>
          </w:pPr>
        </w:p>
      </w:tc>
    </w:tr>
  </w:tbl>
  <w:p w:rsidR="59307839" w:rsidP="59307839" w:rsidRDefault="59307839" w14:paraId="5267156E" w14:textId="2D4A979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50A04"/>
    <w:rsid w:val="013D0849"/>
    <w:rsid w:val="016FE987"/>
    <w:rsid w:val="0273EA6B"/>
    <w:rsid w:val="06E9237F"/>
    <w:rsid w:val="0863DABA"/>
    <w:rsid w:val="0A77F89C"/>
    <w:rsid w:val="0BA626F9"/>
    <w:rsid w:val="0BFA4A18"/>
    <w:rsid w:val="0DB426E5"/>
    <w:rsid w:val="0E5D0FB6"/>
    <w:rsid w:val="0EAE51B6"/>
    <w:rsid w:val="0F8AE301"/>
    <w:rsid w:val="1033A507"/>
    <w:rsid w:val="10EB32F1"/>
    <w:rsid w:val="11A6ECDC"/>
    <w:rsid w:val="12902414"/>
    <w:rsid w:val="13519FA0"/>
    <w:rsid w:val="135665D5"/>
    <w:rsid w:val="1381A645"/>
    <w:rsid w:val="151EA858"/>
    <w:rsid w:val="153CAC89"/>
    <w:rsid w:val="156EA9D3"/>
    <w:rsid w:val="1586AB9D"/>
    <w:rsid w:val="16420D79"/>
    <w:rsid w:val="18591677"/>
    <w:rsid w:val="1B9DF2E8"/>
    <w:rsid w:val="1C1D3C67"/>
    <w:rsid w:val="1CF85649"/>
    <w:rsid w:val="1D6D13B3"/>
    <w:rsid w:val="1EA97FF1"/>
    <w:rsid w:val="1F65F906"/>
    <w:rsid w:val="207AB9D2"/>
    <w:rsid w:val="2144E6D0"/>
    <w:rsid w:val="2356E977"/>
    <w:rsid w:val="248B0016"/>
    <w:rsid w:val="265AEFE3"/>
    <w:rsid w:val="26FE3DD1"/>
    <w:rsid w:val="274584C3"/>
    <w:rsid w:val="276211E4"/>
    <w:rsid w:val="290008CE"/>
    <w:rsid w:val="29B8F00A"/>
    <w:rsid w:val="2B03E10F"/>
    <w:rsid w:val="2B76CA99"/>
    <w:rsid w:val="2B7B6D7B"/>
    <w:rsid w:val="2C7794E0"/>
    <w:rsid w:val="2D0663C7"/>
    <w:rsid w:val="2D40F91E"/>
    <w:rsid w:val="2F4ABD8E"/>
    <w:rsid w:val="2FAD6983"/>
    <w:rsid w:val="2FE31BD2"/>
    <w:rsid w:val="30C315AC"/>
    <w:rsid w:val="32FDE8B3"/>
    <w:rsid w:val="33490862"/>
    <w:rsid w:val="336487E0"/>
    <w:rsid w:val="342439F7"/>
    <w:rsid w:val="34CADA11"/>
    <w:rsid w:val="36821943"/>
    <w:rsid w:val="39CDD73A"/>
    <w:rsid w:val="3A7F254C"/>
    <w:rsid w:val="3C40FAEB"/>
    <w:rsid w:val="3D3CDFCD"/>
    <w:rsid w:val="3F609597"/>
    <w:rsid w:val="3F8D21AD"/>
    <w:rsid w:val="40D3D2A1"/>
    <w:rsid w:val="4139ED6E"/>
    <w:rsid w:val="479680EE"/>
    <w:rsid w:val="47B50A04"/>
    <w:rsid w:val="4842D67B"/>
    <w:rsid w:val="48E44A27"/>
    <w:rsid w:val="4B43F8B2"/>
    <w:rsid w:val="4B68ABAF"/>
    <w:rsid w:val="4E5E8CC4"/>
    <w:rsid w:val="507E1B68"/>
    <w:rsid w:val="516F6D93"/>
    <w:rsid w:val="540CF602"/>
    <w:rsid w:val="56FE1E74"/>
    <w:rsid w:val="57B68C79"/>
    <w:rsid w:val="59307839"/>
    <w:rsid w:val="5A478724"/>
    <w:rsid w:val="5B9E4925"/>
    <w:rsid w:val="5D6CBA5C"/>
    <w:rsid w:val="5D855A1C"/>
    <w:rsid w:val="5E8006E9"/>
    <w:rsid w:val="5F680416"/>
    <w:rsid w:val="609080FF"/>
    <w:rsid w:val="61BCE011"/>
    <w:rsid w:val="6320073C"/>
    <w:rsid w:val="68E87E92"/>
    <w:rsid w:val="6934EC8E"/>
    <w:rsid w:val="697D8D8B"/>
    <w:rsid w:val="6C2BDEAC"/>
    <w:rsid w:val="6C4CA2E8"/>
    <w:rsid w:val="6C580FCE"/>
    <w:rsid w:val="6D74AEFC"/>
    <w:rsid w:val="6EC2B1CE"/>
    <w:rsid w:val="719B05EB"/>
    <w:rsid w:val="72FF054B"/>
    <w:rsid w:val="73278B4E"/>
    <w:rsid w:val="7328C408"/>
    <w:rsid w:val="78FC6C69"/>
    <w:rsid w:val="7BDC8C28"/>
    <w:rsid w:val="7CCF173E"/>
    <w:rsid w:val="7D0FF9B6"/>
    <w:rsid w:val="7FDA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50A04"/>
  <w15:chartTrackingRefBased/>
  <w15:docId w15:val="{DA52AD00-BB21-4B67-A398-15DA039CAF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930783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er">
    <w:uiPriority w:val="99"/>
    <w:name w:val="header"/>
    <w:basedOn w:val="Normal"/>
    <w:unhideWhenUsed/>
    <w:rsid w:val="593078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30783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67942027" /><Relationship Type="http://schemas.openxmlformats.org/officeDocument/2006/relationships/image" Target="/media/image2.png" Id="rId1904347487" /><Relationship Type="http://schemas.openxmlformats.org/officeDocument/2006/relationships/image" Target="/media/image3.png" Id="rId1766829294" /><Relationship Type="http://schemas.openxmlformats.org/officeDocument/2006/relationships/image" Target="/media/image4.png" Id="rId1791530349" /><Relationship Type="http://schemas.openxmlformats.org/officeDocument/2006/relationships/image" Target="/media/image5.png" Id="rId1346505839" /><Relationship Type="http://schemas.openxmlformats.org/officeDocument/2006/relationships/header" Target="header.xml" Id="R297de91beb394785" /><Relationship Type="http://schemas.openxmlformats.org/officeDocument/2006/relationships/footer" Target="footer.xml" Id="R258b092633654e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2025-10-24T10:48:55.0304135Z</dcterms:created>
  <dcterms:modified xsi:type="dcterms:W3CDTF">2025-10-24T14:58:37.7305636Z</dcterms:modified>
  <dc:creator>Ксения Аксёнова</dc:creator>
  <lastModifiedBy>Ксения Аксёнова</lastModifiedBy>
</coreProperties>
</file>