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0195" w14:textId="77777777" w:rsidR="00264A35" w:rsidRPr="00264A35" w:rsidRDefault="00264A35" w:rsidP="00264A35">
      <w:pPr>
        <w:spacing w:line="240" w:lineRule="auto"/>
        <w:ind w:firstLine="0"/>
        <w:jc w:val="center"/>
        <w:outlineLvl w:val="5"/>
        <w:rPr>
          <w:rFonts w:eastAsia="Calibri" w:cs="Times New Roman"/>
          <w:bCs/>
          <w:sz w:val="24"/>
          <w:szCs w:val="24"/>
          <w:lang w:val="ru-RU" w:eastAsia="ru-RU"/>
        </w:rPr>
      </w:pPr>
      <w:r w:rsidRPr="00264A35">
        <w:rPr>
          <w:rFonts w:eastAsia="Calibri" w:cs="Times New Roman"/>
          <w:bCs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E448F64" w14:textId="77777777" w:rsidR="00264A35" w:rsidRPr="00264A35" w:rsidRDefault="00264A35" w:rsidP="00264A35">
      <w:pPr>
        <w:spacing w:before="20" w:line="240" w:lineRule="auto"/>
        <w:ind w:firstLine="0"/>
        <w:jc w:val="center"/>
        <w:outlineLvl w:val="5"/>
        <w:rPr>
          <w:rFonts w:eastAsia="Calibri" w:cs="Times New Roman"/>
          <w:bCs/>
          <w:sz w:val="24"/>
          <w:szCs w:val="24"/>
          <w:lang w:val="ru-RU" w:eastAsia="ru-RU"/>
        </w:rPr>
      </w:pPr>
      <w:r w:rsidRPr="00264A35">
        <w:rPr>
          <w:rFonts w:eastAsia="Calibri" w:cs="Times New Roman"/>
          <w:bCs/>
          <w:sz w:val="22"/>
          <w:szCs w:val="24"/>
          <w:lang w:val="ru-RU" w:eastAsia="ru-RU"/>
        </w:rPr>
        <w:t>ФЕДЕРАЛЬНОЕ ГОСУДАРСТВЕННОЕ БЮДЖЕТНОЕ ОБРАЗОВАТЕЛЬНОЕ</w:t>
      </w:r>
      <w:r w:rsidRPr="00264A35">
        <w:rPr>
          <w:rFonts w:eastAsia="Calibri" w:cs="Times New Roman"/>
          <w:bCs/>
          <w:sz w:val="22"/>
          <w:szCs w:val="24"/>
          <w:lang w:val="ru-RU" w:eastAsia="ru-RU"/>
        </w:rPr>
        <w:br/>
        <w:t>УЧРЕЖДЕНИЕ ВЫСШЕГО ОБРАЗОВАНИЯ</w:t>
      </w:r>
    </w:p>
    <w:p w14:paraId="773DB622" w14:textId="77777777" w:rsidR="00264A35" w:rsidRPr="00264A35" w:rsidRDefault="00264A35" w:rsidP="00264A35">
      <w:pPr>
        <w:spacing w:before="60" w:line="240" w:lineRule="auto"/>
        <w:ind w:firstLine="0"/>
        <w:jc w:val="center"/>
        <w:outlineLvl w:val="5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t>«Санкт-Петербургский государственный университет</w:t>
      </w: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br/>
        <w:t>промышленных технологий и дизайна»</w:t>
      </w:r>
    </w:p>
    <w:p w14:paraId="15812925" w14:textId="77777777" w:rsidR="00264A35" w:rsidRPr="00264A35" w:rsidRDefault="00264A35" w:rsidP="00264A35">
      <w:pPr>
        <w:spacing w:before="120" w:line="240" w:lineRule="auto"/>
        <w:ind w:firstLine="0"/>
        <w:jc w:val="center"/>
        <w:rPr>
          <w:rFonts w:eastAsia="Times New Roman" w:cs="Times New Roman"/>
          <w:b/>
          <w:sz w:val="22"/>
          <w:szCs w:val="24"/>
          <w:lang w:val="ru-RU" w:eastAsia="ru-RU"/>
        </w:rPr>
      </w:pPr>
      <w:r w:rsidRPr="00264A35">
        <w:rPr>
          <w:rFonts w:eastAsia="Times New Roman" w:cs="Times New Roman"/>
          <w:b/>
          <w:sz w:val="22"/>
          <w:szCs w:val="24"/>
          <w:lang w:val="ru-RU" w:eastAsia="ru-RU"/>
        </w:rPr>
        <w:t>ВЫСШАЯ ШКОЛА ПЕЧАТИ И МЕДИАТЕХНОЛОГИЙ</w:t>
      </w:r>
    </w:p>
    <w:p w14:paraId="17142E69" w14:textId="77777777" w:rsidR="00264A35" w:rsidRPr="00264A35" w:rsidRDefault="00264A35" w:rsidP="00264A35">
      <w:pPr>
        <w:tabs>
          <w:tab w:val="left" w:pos="5387"/>
        </w:tabs>
        <w:spacing w:before="600"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t xml:space="preserve">Институт: 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>Полиграфических технологий и оборудования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ab/>
      </w:r>
    </w:p>
    <w:p w14:paraId="7C452DEF" w14:textId="77777777" w:rsidR="00264A35" w:rsidRPr="00264A35" w:rsidRDefault="00264A35" w:rsidP="00264A35">
      <w:pPr>
        <w:tabs>
          <w:tab w:val="left" w:pos="637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t xml:space="preserve">Кафедра: 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>Информационных и управляющих систем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ab/>
      </w:r>
    </w:p>
    <w:p w14:paraId="05002815" w14:textId="07EA2BB5" w:rsidR="00264A35" w:rsidRPr="00264A35" w:rsidRDefault="00264A35" w:rsidP="00264A35">
      <w:pPr>
        <w:tabs>
          <w:tab w:val="left" w:pos="5387"/>
        </w:tabs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u w:val="single"/>
          <w:lang w:val="ru-RU" w:eastAsia="ru-RU"/>
        </w:rPr>
      </w:pP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t>Направление подготовки:</w:t>
      </w:r>
      <w:r w:rsidRPr="00264A35">
        <w:rPr>
          <w:rFonts w:eastAsia="Times New Roman" w:cs="Times New Roman"/>
          <w:b/>
          <w:sz w:val="24"/>
          <w:szCs w:val="24"/>
          <w:u w:val="single"/>
          <w:lang w:val="ru-RU" w:eastAsia="ru-RU"/>
        </w:rPr>
        <w:t xml:space="preserve"> 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>09.03.02 Информационные системы и технологии</w:t>
      </w:r>
      <w:r w:rsidRPr="00264A35">
        <w:rPr>
          <w:rFonts w:eastAsia="Times New Roman" w:cs="Times New Roman"/>
          <w:b/>
          <w:sz w:val="24"/>
          <w:szCs w:val="24"/>
          <w:u w:val="single"/>
          <w:lang w:val="ru-RU" w:eastAsia="ru-RU"/>
        </w:rPr>
        <w:tab/>
      </w:r>
    </w:p>
    <w:p w14:paraId="2D11D616" w14:textId="41D0F930" w:rsidR="00264A35" w:rsidRPr="00264A35" w:rsidRDefault="00264A35" w:rsidP="00264A35">
      <w:pPr>
        <w:tabs>
          <w:tab w:val="left" w:pos="5387"/>
        </w:tabs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highlight w:val="yellow"/>
          <w:u w:val="single"/>
          <w:lang w:val="ru-RU" w:eastAsia="ru-RU"/>
        </w:rPr>
      </w:pPr>
      <w:r w:rsidRPr="00264A35">
        <w:rPr>
          <w:rFonts w:eastAsia="Times New Roman" w:cs="Times New Roman"/>
          <w:b/>
          <w:sz w:val="24"/>
          <w:szCs w:val="24"/>
          <w:lang w:val="ru-RU" w:eastAsia="ru-RU"/>
        </w:rPr>
        <w:t xml:space="preserve">Профиль подготовки: </w:t>
      </w:r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>Информационные технологии</w:t>
      </w:r>
      <w:r w:rsidR="00272DD5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в</w:t>
      </w:r>
      <w:bookmarkStart w:id="0" w:name="_GoBack"/>
      <w:bookmarkEnd w:id="0"/>
      <w:r w:rsidRPr="00264A35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264A35">
        <w:rPr>
          <w:rFonts w:eastAsia="Times New Roman" w:cs="Times New Roman"/>
          <w:bCs/>
          <w:sz w:val="24"/>
          <w:szCs w:val="24"/>
          <w:u w:val="single"/>
          <w:lang w:val="ru-RU" w:eastAsia="ru-RU"/>
        </w:rPr>
        <w:t>медиаиндустрии</w:t>
      </w:r>
    </w:p>
    <w:p w14:paraId="09B5E006" w14:textId="77777777" w:rsidR="00264A35" w:rsidRPr="00264A35" w:rsidRDefault="00264A35" w:rsidP="00264A35">
      <w:pPr>
        <w:spacing w:before="960" w:after="360" w:line="240" w:lineRule="auto"/>
        <w:ind w:firstLine="0"/>
        <w:jc w:val="center"/>
        <w:rPr>
          <w:rFonts w:eastAsia="Calibri" w:cs="Times New Roman"/>
          <w:b/>
          <w:spacing w:val="8"/>
          <w:sz w:val="40"/>
          <w:szCs w:val="24"/>
          <w:lang w:val="ru-RU"/>
        </w:rPr>
      </w:pPr>
      <w:r w:rsidRPr="00264A35">
        <w:rPr>
          <w:rFonts w:eastAsia="Calibri" w:cs="Times New Roman"/>
          <w:b/>
          <w:spacing w:val="8"/>
          <w:sz w:val="40"/>
          <w:szCs w:val="24"/>
          <w:lang w:val="ru-RU"/>
        </w:rPr>
        <w:t>КУРСОВАЯ РАБОТА</w:t>
      </w:r>
    </w:p>
    <w:p w14:paraId="21600D4A" w14:textId="3BCE0CA2" w:rsidR="00264A35" w:rsidRPr="00264A35" w:rsidRDefault="00264A35" w:rsidP="00264A35">
      <w:pPr>
        <w:spacing w:before="600" w:line="240" w:lineRule="auto"/>
        <w:ind w:firstLine="0"/>
        <w:jc w:val="center"/>
        <w:rPr>
          <w:rFonts w:eastAsia="Calibri" w:cs="Times New Roman"/>
          <w:b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 xml:space="preserve">Дисциплина: </w:t>
      </w:r>
      <w:r>
        <w:rPr>
          <w:rFonts w:eastAsia="Calibri" w:cs="Times New Roman"/>
          <w:b/>
          <w:szCs w:val="24"/>
        </w:rPr>
        <w:t>Web</w:t>
      </w:r>
      <w:r w:rsidRPr="00264A35">
        <w:rPr>
          <w:rFonts w:eastAsia="Calibri" w:cs="Times New Roman"/>
          <w:b/>
          <w:szCs w:val="24"/>
          <w:lang w:val="ru-RU"/>
        </w:rPr>
        <w:t>-</w:t>
      </w:r>
      <w:r>
        <w:rPr>
          <w:rFonts w:eastAsia="Calibri" w:cs="Times New Roman"/>
          <w:b/>
          <w:szCs w:val="24"/>
          <w:lang w:val="ru-RU"/>
        </w:rPr>
        <w:t>программирование</w:t>
      </w:r>
    </w:p>
    <w:p w14:paraId="7CEA91D1" w14:textId="0D73579D" w:rsidR="00264A35" w:rsidRPr="00264A35" w:rsidRDefault="00264A35" w:rsidP="00264A35">
      <w:pPr>
        <w:spacing w:before="360" w:line="240" w:lineRule="auto"/>
        <w:ind w:firstLine="0"/>
        <w:jc w:val="center"/>
        <w:rPr>
          <w:rFonts w:eastAsia="Calibri" w:cs="Times New Roman"/>
          <w:b/>
          <w:sz w:val="32"/>
          <w:szCs w:val="24"/>
          <w:lang w:val="ru-RU"/>
        </w:rPr>
      </w:pPr>
      <w:r w:rsidRPr="00264A35">
        <w:rPr>
          <w:rFonts w:eastAsia="Calibri" w:cs="Times New Roman"/>
          <w:b/>
          <w:sz w:val="36"/>
          <w:szCs w:val="24"/>
          <w:lang w:val="ru-RU"/>
        </w:rPr>
        <w:t>Тема:</w:t>
      </w:r>
      <w:r w:rsidRPr="00264A35">
        <w:rPr>
          <w:rFonts w:eastAsia="Calibri" w:cs="Times New Roman"/>
          <w:b/>
          <w:sz w:val="32"/>
          <w:szCs w:val="24"/>
          <w:lang w:val="ru-RU"/>
        </w:rPr>
        <w:t xml:space="preserve"> </w:t>
      </w:r>
      <w:r>
        <w:rPr>
          <w:rFonts w:eastAsia="Calibri" w:cs="Times New Roman"/>
          <w:b/>
          <w:sz w:val="32"/>
          <w:szCs w:val="24"/>
          <w:lang w:val="ru-RU"/>
        </w:rPr>
        <w:t>Разработка адаптивного сайта художественной галереи</w:t>
      </w:r>
    </w:p>
    <w:p w14:paraId="4DE8F922" w14:textId="77777777" w:rsidR="00264A35" w:rsidRPr="00264A35" w:rsidRDefault="00264A35" w:rsidP="00264A35">
      <w:pPr>
        <w:spacing w:before="1080" w:line="240" w:lineRule="auto"/>
        <w:ind w:firstLine="0"/>
        <w:jc w:val="left"/>
        <w:rPr>
          <w:rFonts w:eastAsia="Calibri" w:cs="Times New Roman"/>
          <w:b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>Выполнил:</w:t>
      </w:r>
    </w:p>
    <w:p w14:paraId="7DAA7114" w14:textId="679B3F4E" w:rsidR="00264A35" w:rsidRPr="00264A35" w:rsidRDefault="00264A35" w:rsidP="00264A35">
      <w:pPr>
        <w:tabs>
          <w:tab w:val="left" w:pos="6804"/>
        </w:tabs>
        <w:spacing w:line="240" w:lineRule="auto"/>
        <w:ind w:firstLine="0"/>
        <w:jc w:val="left"/>
        <w:rPr>
          <w:rFonts w:eastAsia="Calibri" w:cs="Times New Roman"/>
          <w:szCs w:val="24"/>
          <w:lang w:val="ru-RU"/>
        </w:rPr>
      </w:pPr>
      <w:r w:rsidRPr="00264A35">
        <w:rPr>
          <w:rFonts w:eastAsia="Calibri" w:cs="Times New Roman"/>
          <w:szCs w:val="24"/>
          <w:lang w:val="ru-RU"/>
        </w:rPr>
        <w:t xml:space="preserve">студент группы </w:t>
      </w:r>
      <w:r>
        <w:rPr>
          <w:rFonts w:eastAsia="Calibri" w:cs="Times New Roman"/>
          <w:szCs w:val="24"/>
          <w:lang w:val="ru-RU"/>
        </w:rPr>
        <w:t>2-ТИД-3</w:t>
      </w:r>
      <w:r w:rsidRPr="00264A35">
        <w:rPr>
          <w:rFonts w:eastAsia="Calibri" w:cs="Times New Roman"/>
          <w:szCs w:val="24"/>
          <w:lang w:val="ru-RU"/>
        </w:rPr>
        <w:tab/>
      </w:r>
      <w:r>
        <w:rPr>
          <w:rFonts w:eastAsia="Calibri" w:cs="Times New Roman"/>
          <w:szCs w:val="24"/>
          <w:lang w:val="ru-RU"/>
        </w:rPr>
        <w:t>Домнина К. Д.</w:t>
      </w:r>
    </w:p>
    <w:p w14:paraId="0EC10368" w14:textId="77777777" w:rsidR="00264A35" w:rsidRPr="00264A35" w:rsidRDefault="00264A35" w:rsidP="00264A35">
      <w:pPr>
        <w:pBdr>
          <w:top w:val="single" w:sz="4" w:space="1" w:color="auto"/>
        </w:pBdr>
        <w:spacing w:line="240" w:lineRule="auto"/>
        <w:ind w:right="-2" w:firstLine="4253"/>
        <w:jc w:val="left"/>
        <w:rPr>
          <w:rFonts w:eastAsia="Calibri" w:cs="Times New Roman"/>
          <w:b/>
          <w:sz w:val="24"/>
          <w:szCs w:val="24"/>
          <w:lang w:val="ru-RU"/>
        </w:rPr>
      </w:pPr>
      <w:r w:rsidRPr="00264A35">
        <w:rPr>
          <w:rFonts w:eastAsia="Calibri" w:cs="Times New Roman"/>
          <w:i/>
          <w:sz w:val="24"/>
          <w:szCs w:val="24"/>
          <w:lang w:val="ru-RU"/>
        </w:rPr>
        <w:t>(подпись)</w:t>
      </w:r>
    </w:p>
    <w:p w14:paraId="1DAC5911" w14:textId="77777777" w:rsidR="00264A35" w:rsidRPr="00264A35" w:rsidRDefault="00264A35" w:rsidP="00264A35">
      <w:pPr>
        <w:spacing w:line="240" w:lineRule="auto"/>
        <w:ind w:right="1699" w:firstLine="0"/>
        <w:jc w:val="left"/>
        <w:rPr>
          <w:rFonts w:eastAsia="Calibri" w:cs="Times New Roman"/>
          <w:b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>Руководитель:</w:t>
      </w:r>
    </w:p>
    <w:p w14:paraId="77E1A210" w14:textId="4FF833E0" w:rsidR="00264A35" w:rsidRPr="00264A35" w:rsidRDefault="00264A35" w:rsidP="00264A35">
      <w:pPr>
        <w:tabs>
          <w:tab w:val="left" w:pos="6804"/>
        </w:tabs>
        <w:spacing w:line="240" w:lineRule="auto"/>
        <w:ind w:right="-2" w:firstLine="0"/>
        <w:jc w:val="left"/>
        <w:rPr>
          <w:rFonts w:eastAsia="Calibri" w:cs="Times New Roman"/>
          <w:szCs w:val="24"/>
          <w:lang w:val="ru-RU"/>
        </w:rPr>
      </w:pPr>
      <w:r w:rsidRPr="00264A35">
        <w:rPr>
          <w:rFonts w:eastAsia="Calibri" w:cs="Times New Roman"/>
          <w:szCs w:val="24"/>
          <w:lang w:val="ru-RU"/>
        </w:rPr>
        <w:tab/>
      </w:r>
      <w:r>
        <w:rPr>
          <w:rFonts w:eastAsia="Calibri" w:cs="Times New Roman"/>
          <w:szCs w:val="24"/>
          <w:lang w:val="ru-RU"/>
        </w:rPr>
        <w:t>Пасечник П. А.</w:t>
      </w:r>
    </w:p>
    <w:p w14:paraId="26132531" w14:textId="77777777" w:rsidR="00264A35" w:rsidRPr="00264A35" w:rsidRDefault="00264A35" w:rsidP="00264A35">
      <w:pPr>
        <w:pBdr>
          <w:top w:val="single" w:sz="4" w:space="1" w:color="auto"/>
        </w:pBdr>
        <w:tabs>
          <w:tab w:val="left" w:pos="4253"/>
        </w:tabs>
        <w:spacing w:line="240" w:lineRule="auto"/>
        <w:ind w:right="-2" w:firstLine="567"/>
        <w:jc w:val="left"/>
        <w:rPr>
          <w:rFonts w:eastAsia="Calibri" w:cs="Times New Roman"/>
          <w:i/>
          <w:sz w:val="24"/>
          <w:szCs w:val="24"/>
          <w:lang w:val="ru-RU"/>
        </w:rPr>
      </w:pPr>
      <w:r w:rsidRPr="00264A35">
        <w:rPr>
          <w:rFonts w:eastAsia="Calibri" w:cs="Times New Roman"/>
          <w:i/>
          <w:sz w:val="24"/>
          <w:szCs w:val="24"/>
          <w:lang w:val="ru-RU"/>
        </w:rPr>
        <w:t>(уч. степень, звание)</w:t>
      </w:r>
      <w:r w:rsidRPr="00264A35">
        <w:rPr>
          <w:rFonts w:eastAsia="Calibri" w:cs="Times New Roman"/>
          <w:i/>
          <w:sz w:val="24"/>
          <w:szCs w:val="24"/>
          <w:lang w:val="ru-RU"/>
        </w:rPr>
        <w:tab/>
        <w:t>(подпись)</w:t>
      </w:r>
    </w:p>
    <w:p w14:paraId="47869980" w14:textId="77777777" w:rsidR="00264A35" w:rsidRPr="00264A35" w:rsidRDefault="00264A35" w:rsidP="00264A35">
      <w:pPr>
        <w:tabs>
          <w:tab w:val="left" w:pos="5529"/>
        </w:tabs>
        <w:spacing w:before="720"/>
        <w:ind w:right="-2" w:firstLine="0"/>
        <w:jc w:val="left"/>
        <w:rPr>
          <w:rFonts w:eastAsia="Calibri" w:cs="Times New Roman"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 xml:space="preserve">Дата защиты работы </w:t>
      </w:r>
      <w:r w:rsidRPr="00264A35">
        <w:rPr>
          <w:rFonts w:eastAsia="Calibri" w:cs="Times New Roman"/>
          <w:szCs w:val="24"/>
          <w:u w:val="single"/>
          <w:lang w:val="ru-RU"/>
        </w:rPr>
        <w:t xml:space="preserve"> </w:t>
      </w:r>
      <w:r w:rsidRPr="00264A35">
        <w:rPr>
          <w:rFonts w:eastAsia="Calibri" w:cs="Times New Roman"/>
          <w:szCs w:val="24"/>
          <w:u w:val="single"/>
          <w:lang w:val="ru-RU"/>
        </w:rPr>
        <w:tab/>
      </w:r>
    </w:p>
    <w:p w14:paraId="11BB8F08" w14:textId="77777777" w:rsidR="00264A35" w:rsidRPr="00264A35" w:rsidRDefault="00264A35" w:rsidP="00264A35">
      <w:pPr>
        <w:tabs>
          <w:tab w:val="left" w:pos="5529"/>
        </w:tabs>
        <w:spacing w:before="120"/>
        <w:ind w:right="-2" w:firstLine="0"/>
        <w:jc w:val="left"/>
        <w:rPr>
          <w:rFonts w:eastAsia="Calibri" w:cs="Times New Roman"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 xml:space="preserve">Оценка </w:t>
      </w:r>
      <w:r w:rsidRPr="00264A35">
        <w:rPr>
          <w:rFonts w:eastAsia="Calibri" w:cs="Times New Roman"/>
          <w:szCs w:val="24"/>
          <w:u w:val="single"/>
          <w:lang w:val="ru-RU"/>
        </w:rPr>
        <w:tab/>
      </w:r>
    </w:p>
    <w:p w14:paraId="636ADCFA" w14:textId="77777777" w:rsidR="00264A35" w:rsidRPr="00264A35" w:rsidRDefault="00264A35" w:rsidP="00264A35">
      <w:pPr>
        <w:spacing w:before="1200" w:line="240" w:lineRule="auto"/>
        <w:ind w:firstLine="0"/>
        <w:jc w:val="center"/>
        <w:rPr>
          <w:rFonts w:eastAsia="Calibri" w:cs="Times New Roman"/>
          <w:b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>Санкт-Петербург</w:t>
      </w:r>
    </w:p>
    <w:p w14:paraId="15AC5012" w14:textId="77C613F7" w:rsidR="00264A35" w:rsidRPr="00264A35" w:rsidRDefault="00264A35" w:rsidP="00264A35">
      <w:pPr>
        <w:spacing w:line="240" w:lineRule="auto"/>
        <w:ind w:firstLine="0"/>
        <w:jc w:val="center"/>
        <w:rPr>
          <w:rFonts w:eastAsia="Calibri" w:cs="Times New Roman"/>
          <w:b/>
          <w:szCs w:val="24"/>
          <w:lang w:val="ru-RU"/>
        </w:rPr>
      </w:pPr>
      <w:r w:rsidRPr="00264A35">
        <w:rPr>
          <w:rFonts w:eastAsia="Calibri" w:cs="Times New Roman"/>
          <w:b/>
          <w:szCs w:val="24"/>
          <w:lang w:val="ru-RU"/>
        </w:rPr>
        <w:t>20</w:t>
      </w:r>
      <w:r>
        <w:rPr>
          <w:rFonts w:eastAsia="Calibri" w:cs="Times New Roman"/>
          <w:b/>
          <w:szCs w:val="24"/>
          <w:lang w:val="ru-RU"/>
        </w:rPr>
        <w:t>23</w:t>
      </w:r>
    </w:p>
    <w:p w14:paraId="1C551ACC" w14:textId="77777777" w:rsidR="00897E1C" w:rsidRDefault="00897E1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7F1B26B" w14:textId="342DE225" w:rsidR="00897E1C" w:rsidRDefault="00897E1C" w:rsidP="00897E1C">
      <w:pPr>
        <w:rPr>
          <w:lang w:val="ru-RU"/>
        </w:rPr>
      </w:pPr>
      <w:r>
        <w:rPr>
          <w:lang w:val="ru-RU"/>
        </w:rPr>
        <w:lastRenderedPageBreak/>
        <w:t xml:space="preserve">Бланк </w:t>
      </w:r>
      <w:proofErr w:type="gramStart"/>
      <w:r>
        <w:rPr>
          <w:lang w:val="ru-RU"/>
        </w:rPr>
        <w:t>задания</w:t>
      </w:r>
      <w:proofErr w:type="gramEnd"/>
      <w:r>
        <w:rPr>
          <w:lang w:val="ru-RU"/>
        </w:rPr>
        <w:t xml:space="preserve"> распечатанный с двух сторон</w:t>
      </w:r>
    </w:p>
    <w:p w14:paraId="5F496C19" w14:textId="1A14C41A" w:rsidR="00D401BA" w:rsidRDefault="00D401BA" w:rsidP="00897E1C">
      <w:pPr>
        <w:rPr>
          <w:lang w:val="ru-RU"/>
        </w:rPr>
      </w:pPr>
    </w:p>
    <w:p w14:paraId="29B3D205" w14:textId="728CD99D" w:rsidR="00D401BA" w:rsidRDefault="00D401BA" w:rsidP="00897E1C">
      <w:pPr>
        <w:rPr>
          <w:lang w:val="ru-RU"/>
        </w:rPr>
      </w:pPr>
    </w:p>
    <w:p w14:paraId="20854709" w14:textId="77777777" w:rsidR="00D401BA" w:rsidRDefault="00D401BA" w:rsidP="00897E1C">
      <w:pPr>
        <w:rPr>
          <w:lang w:val="ru-RU"/>
        </w:rPr>
      </w:pPr>
    </w:p>
    <w:p w14:paraId="3AF8D75C" w14:textId="77777777" w:rsidR="00D401BA" w:rsidRDefault="00D401BA">
      <w:pPr>
        <w:spacing w:after="160" w:line="259" w:lineRule="auto"/>
        <w:ind w:firstLine="0"/>
        <w:jc w:val="left"/>
        <w:rPr>
          <w:lang w:val="ru-RU"/>
        </w:rPr>
        <w:sectPr w:rsidR="00D401BA" w:rsidSect="00264A35">
          <w:footerReference w:type="default" r:id="rId8"/>
          <w:pgSz w:w="12240" w:h="15840"/>
          <w:pgMar w:top="1134" w:right="851" w:bottom="1134" w:left="1701" w:header="709" w:footer="709" w:gutter="0"/>
          <w:cols w:space="708"/>
          <w:docGrid w:linePitch="360"/>
        </w:sectPr>
      </w:pPr>
    </w:p>
    <w:p w14:paraId="3516E531" w14:textId="77777777" w:rsidR="00897E1C" w:rsidRDefault="00897E1C" w:rsidP="00D401BA">
      <w:pPr>
        <w:jc w:val="center"/>
      </w:pPr>
      <w:r w:rsidRPr="00D401BA">
        <w:rPr>
          <w:b/>
          <w:bCs/>
          <w:caps/>
          <w:sz w:val="32"/>
          <w:szCs w:val="24"/>
        </w:rPr>
        <w:lastRenderedPageBreak/>
        <w:t>Реферат</w:t>
      </w:r>
    </w:p>
    <w:p w14:paraId="4A63638A" w14:textId="77777777" w:rsidR="00897E1C" w:rsidRDefault="00897E1C" w:rsidP="00897E1C">
      <w:pPr>
        <w:rPr>
          <w:lang w:val="ru-RU"/>
        </w:rPr>
      </w:pPr>
    </w:p>
    <w:sdt>
      <w:sdtPr>
        <w:rPr>
          <w:rFonts w:eastAsiaTheme="minorHAnsi" w:cstheme="minorBidi"/>
          <w:b w:val="0"/>
          <w:caps w:val="0"/>
          <w:sz w:val="28"/>
          <w:szCs w:val="22"/>
          <w:lang w:val="en-US"/>
        </w:rPr>
        <w:id w:val="818381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1EE7DB2" w14:textId="77777777" w:rsidR="00897E1C" w:rsidRDefault="00897E1C" w:rsidP="00F7233D">
          <w:pPr>
            <w:pStyle w:val="a4"/>
            <w:numPr>
              <w:ilvl w:val="0"/>
              <w:numId w:val="0"/>
            </w:numPr>
            <w:ind w:left="360"/>
          </w:pPr>
          <w:r>
            <w:t>Содержание</w:t>
          </w:r>
        </w:p>
        <w:p w14:paraId="199960C9" w14:textId="1555AFB6" w:rsidR="00230D26" w:rsidRDefault="00897E1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1424" w:history="1">
            <w:r w:rsidR="00230D26" w:rsidRPr="00A16948">
              <w:rPr>
                <w:rStyle w:val="a5"/>
                <w:noProof/>
              </w:rPr>
              <w:t>Введение</w:t>
            </w:r>
            <w:r w:rsidR="00230D26">
              <w:rPr>
                <w:noProof/>
                <w:webHidden/>
              </w:rPr>
              <w:tab/>
            </w:r>
            <w:r w:rsidR="00230D26">
              <w:rPr>
                <w:noProof/>
                <w:webHidden/>
              </w:rPr>
              <w:fldChar w:fldCharType="begin"/>
            </w:r>
            <w:r w:rsidR="00230D26">
              <w:rPr>
                <w:noProof/>
                <w:webHidden/>
              </w:rPr>
              <w:instrText xml:space="preserve"> PAGEREF _Toc131971424 \h </w:instrText>
            </w:r>
            <w:r w:rsidR="00230D26">
              <w:rPr>
                <w:noProof/>
                <w:webHidden/>
              </w:rPr>
            </w:r>
            <w:r w:rsidR="00230D26">
              <w:rPr>
                <w:noProof/>
                <w:webHidden/>
              </w:rPr>
              <w:fldChar w:fldCharType="separate"/>
            </w:r>
            <w:r w:rsidR="00230D26">
              <w:rPr>
                <w:noProof/>
                <w:webHidden/>
              </w:rPr>
              <w:t>5</w:t>
            </w:r>
            <w:r w:rsidR="00230D26">
              <w:rPr>
                <w:noProof/>
                <w:webHidden/>
              </w:rPr>
              <w:fldChar w:fldCharType="end"/>
            </w:r>
          </w:hyperlink>
        </w:p>
        <w:p w14:paraId="2C22C3E2" w14:textId="534399CA" w:rsidR="00230D26" w:rsidRDefault="00230D26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25" w:history="1">
            <w:r w:rsidRPr="00A16948">
              <w:rPr>
                <w:rStyle w:val="a5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  <w:lang w:val="ru-RU"/>
              </w:rPr>
              <w:t>Теория веб-разработки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714E" w14:textId="1C952F61" w:rsidR="00230D26" w:rsidRDefault="00230D26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26" w:history="1">
            <w:r w:rsidRPr="00A16948">
              <w:rPr>
                <w:rStyle w:val="a5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A85F" w14:textId="52E3D877" w:rsidR="00230D26" w:rsidRDefault="00230D26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27" w:history="1">
            <w:r w:rsidRPr="00A16948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1D60" w14:textId="4989F93D" w:rsidR="00230D26" w:rsidRDefault="00230D26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28" w:history="1">
            <w:r w:rsidRPr="00A16948">
              <w:rPr>
                <w:rStyle w:val="a5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  <w:lang w:val="ru-RU"/>
              </w:rPr>
              <w:t>Название второго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D60C" w14:textId="1DF40854" w:rsidR="00230D26" w:rsidRDefault="00230D26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29" w:history="1">
            <w:r w:rsidRPr="00A16948">
              <w:rPr>
                <w:rStyle w:val="a5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  <w:lang w:val="ru-RU"/>
              </w:rPr>
              <w:t>Параграф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730A" w14:textId="04335261" w:rsidR="00230D26" w:rsidRDefault="00230D26">
          <w:pPr>
            <w:pStyle w:val="31"/>
            <w:tabs>
              <w:tab w:val="left" w:pos="2049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30" w:history="1">
            <w:r w:rsidRPr="00A16948">
              <w:rPr>
                <w:rStyle w:val="a5"/>
                <w:noProof/>
                <w:lang w:val="ru-RU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A16948">
              <w:rPr>
                <w:rStyle w:val="a5"/>
                <w:noProof/>
                <w:lang w:val="ru-RU"/>
              </w:rPr>
              <w:t>Пункт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F098" w14:textId="3C5A6A6F" w:rsidR="00230D26" w:rsidRDefault="00230D2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31" w:history="1">
            <w:r w:rsidRPr="00A1694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C646" w14:textId="57DDFAFA" w:rsidR="00230D26" w:rsidRDefault="00230D2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32" w:history="1">
            <w:r w:rsidRPr="00A1694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10BE" w14:textId="6D660B4A" w:rsidR="00230D26" w:rsidRDefault="00230D2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1971433" w:history="1">
            <w:r w:rsidRPr="00A16948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51D1" w14:textId="05D03466" w:rsidR="00897E1C" w:rsidRDefault="00897E1C">
          <w:r>
            <w:rPr>
              <w:b/>
              <w:bCs/>
              <w:noProof/>
            </w:rPr>
            <w:fldChar w:fldCharType="end"/>
          </w:r>
        </w:p>
      </w:sdtContent>
    </w:sdt>
    <w:p w14:paraId="59F59577" w14:textId="77777777" w:rsidR="00897E1C" w:rsidRPr="00897E1C" w:rsidRDefault="00897E1C" w:rsidP="00897E1C">
      <w:pPr>
        <w:rPr>
          <w:lang w:val="ru-RU"/>
        </w:rPr>
      </w:pPr>
    </w:p>
    <w:p w14:paraId="3D73EE91" w14:textId="77777777" w:rsidR="00897E1C" w:rsidRDefault="00897E1C" w:rsidP="00F7233D">
      <w:pPr>
        <w:pStyle w:val="a3"/>
        <w:numPr>
          <w:ilvl w:val="0"/>
          <w:numId w:val="0"/>
        </w:numPr>
      </w:pPr>
      <w:bookmarkStart w:id="1" w:name="_Toc131971424"/>
      <w:r>
        <w:lastRenderedPageBreak/>
        <w:t>Введение</w:t>
      </w:r>
      <w:bookmarkEnd w:id="1"/>
    </w:p>
    <w:p w14:paraId="2393FF94" w14:textId="1095C671" w:rsidR="00897E1C" w:rsidRDefault="00A52A4D" w:rsidP="00F7233D">
      <w:pPr>
        <w:pStyle w:val="1"/>
        <w:rPr>
          <w:lang w:val="ru-RU"/>
        </w:rPr>
      </w:pPr>
      <w:bookmarkStart w:id="2" w:name="_Toc131971425"/>
      <w:r>
        <w:rPr>
          <w:lang w:val="ru-RU"/>
        </w:rPr>
        <w:lastRenderedPageBreak/>
        <w:t>Теория веб-разработки</w:t>
      </w:r>
      <w:bookmarkEnd w:id="2"/>
    </w:p>
    <w:p w14:paraId="52DE510D" w14:textId="3EC25E2C" w:rsidR="000E4E5C" w:rsidRPr="000E4E5C" w:rsidRDefault="000E4E5C" w:rsidP="00A52A4D">
      <w:pPr>
        <w:rPr>
          <w:lang w:val="ru-RU"/>
        </w:rPr>
      </w:pPr>
      <w:r>
        <w:rPr>
          <w:lang w:val="ru-RU"/>
        </w:rPr>
        <w:t>В рамках выполнения курсовой работы используются</w:t>
      </w:r>
      <w:r w:rsidRPr="000E4E5C">
        <w:rPr>
          <w:lang w:val="ru-RU"/>
        </w:rPr>
        <w:t xml:space="preserve"> </w:t>
      </w:r>
      <w:r>
        <w:rPr>
          <w:lang w:val="ru-RU"/>
        </w:rPr>
        <w:t xml:space="preserve">два языка разметки – </w:t>
      </w:r>
      <w:r>
        <w:t>HTML</w:t>
      </w:r>
      <w:r>
        <w:rPr>
          <w:lang w:val="ru-RU"/>
        </w:rPr>
        <w:t xml:space="preserve"> и </w:t>
      </w:r>
      <w:r>
        <w:t>CSS</w:t>
      </w:r>
      <w:r>
        <w:rPr>
          <w:lang w:val="ru-RU"/>
        </w:rPr>
        <w:t>.</w:t>
      </w:r>
    </w:p>
    <w:p w14:paraId="5DF5EE31" w14:textId="4E3D3C87" w:rsidR="00A52A4D" w:rsidRDefault="00A52A4D" w:rsidP="00A52A4D">
      <w:pPr>
        <w:rPr>
          <w:lang w:val="ru-RU"/>
        </w:rPr>
      </w:pPr>
      <w:r>
        <w:rPr>
          <w:lang w:val="ru-RU"/>
        </w:rPr>
        <w:t>Язык</w:t>
      </w:r>
      <w:r w:rsidRPr="00A52A4D">
        <w:rPr>
          <w:lang w:val="ru-RU"/>
        </w:rPr>
        <w:t xml:space="preserve"> </w:t>
      </w:r>
      <w:r>
        <w:t>HTML</w:t>
      </w:r>
      <w:r w:rsidRPr="00A52A4D">
        <w:rPr>
          <w:lang w:val="ru-RU"/>
        </w:rPr>
        <w:t xml:space="preserve"> (</w:t>
      </w:r>
      <w:r>
        <w:t>HyperText</w:t>
      </w:r>
      <w:r w:rsidRPr="00A52A4D">
        <w:rPr>
          <w:lang w:val="ru-RU"/>
        </w:rPr>
        <w:t xml:space="preserve"> </w:t>
      </w:r>
      <w:r>
        <w:t>Markup</w:t>
      </w:r>
      <w:r w:rsidRPr="00A52A4D">
        <w:rPr>
          <w:lang w:val="ru-RU"/>
        </w:rPr>
        <w:t xml:space="preserve"> </w:t>
      </w:r>
      <w:r>
        <w:t>Language</w:t>
      </w:r>
      <w:r w:rsidRPr="00A52A4D">
        <w:rPr>
          <w:lang w:val="ru-RU"/>
        </w:rPr>
        <w:t xml:space="preserve">) – </w:t>
      </w:r>
      <w:r>
        <w:rPr>
          <w:lang w:val="ru-RU"/>
        </w:rPr>
        <w:t>язык</w:t>
      </w:r>
      <w:r w:rsidRPr="00A52A4D">
        <w:rPr>
          <w:lang w:val="ru-RU"/>
        </w:rPr>
        <w:t xml:space="preserve"> </w:t>
      </w:r>
      <w:r>
        <w:rPr>
          <w:lang w:val="ru-RU"/>
        </w:rPr>
        <w:t>гипертекстовой разметки для просмотра веб-страниц в браузере.</w:t>
      </w:r>
    </w:p>
    <w:p w14:paraId="1E47D7E5" w14:textId="0BF8F094" w:rsidR="00FA0C62" w:rsidRPr="00FA0C62" w:rsidRDefault="00FA0C62" w:rsidP="00A52A4D">
      <w:pPr>
        <w:rPr>
          <w:lang w:val="ru-RU"/>
        </w:rPr>
      </w:pPr>
      <w:r>
        <w:rPr>
          <w:lang w:val="ru-RU"/>
        </w:rPr>
        <w:t>Язык</w:t>
      </w:r>
      <w:r w:rsidRPr="00FA0C62">
        <w:rPr>
          <w:lang w:val="ru-RU"/>
        </w:rPr>
        <w:t xml:space="preserve"> </w:t>
      </w:r>
      <w:r>
        <w:t>CSS</w:t>
      </w:r>
      <w:r w:rsidRPr="00FA0C62">
        <w:rPr>
          <w:lang w:val="ru-RU"/>
        </w:rPr>
        <w:t xml:space="preserve"> (</w:t>
      </w:r>
      <w:r>
        <w:t>Cascading</w:t>
      </w:r>
      <w:r w:rsidRPr="00FA0C62">
        <w:rPr>
          <w:lang w:val="ru-RU"/>
        </w:rPr>
        <w:t xml:space="preserve"> </w:t>
      </w:r>
      <w:r>
        <w:t>Style</w:t>
      </w:r>
      <w:r w:rsidRPr="00FA0C62">
        <w:rPr>
          <w:lang w:val="ru-RU"/>
        </w:rPr>
        <w:t xml:space="preserve"> </w:t>
      </w:r>
      <w:r>
        <w:t>Sheets</w:t>
      </w:r>
      <w:r w:rsidRPr="00FA0C62">
        <w:rPr>
          <w:lang w:val="ru-RU"/>
        </w:rPr>
        <w:t xml:space="preserve">) – </w:t>
      </w:r>
      <w:r>
        <w:rPr>
          <w:lang w:val="ru-RU"/>
        </w:rPr>
        <w:t>технология</w:t>
      </w:r>
      <w:r w:rsidRPr="00FA0C62">
        <w:rPr>
          <w:lang w:val="ru-RU"/>
        </w:rPr>
        <w:t xml:space="preserve"> </w:t>
      </w:r>
      <w:r>
        <w:rPr>
          <w:lang w:val="ru-RU"/>
        </w:rPr>
        <w:t xml:space="preserve">описания внешнего вида документа. </w:t>
      </w:r>
    </w:p>
    <w:p w14:paraId="7FC08E81" w14:textId="7654B4D4" w:rsidR="00897E1C" w:rsidRDefault="00FA0C62" w:rsidP="00897E1C">
      <w:pPr>
        <w:pStyle w:val="2"/>
        <w:rPr>
          <w:lang w:val="ru-RU"/>
        </w:rPr>
      </w:pPr>
      <w:bookmarkStart w:id="3" w:name="_Toc131971426"/>
      <w:r>
        <w:t>HTML</w:t>
      </w:r>
      <w:bookmarkEnd w:id="3"/>
    </w:p>
    <w:p w14:paraId="228A5BF2" w14:textId="060FE356" w:rsidR="00FA0C62" w:rsidRDefault="00FA0C62" w:rsidP="00FA0C62">
      <w:pPr>
        <w:rPr>
          <w:lang w:val="ru-RU"/>
        </w:rPr>
      </w:pPr>
      <w:r>
        <w:rPr>
          <w:lang w:val="ru-RU"/>
        </w:rPr>
        <w:t xml:space="preserve">Элемент </w:t>
      </w:r>
      <w:r w:rsidRPr="00FA0C62">
        <w:rPr>
          <w:lang w:val="ru-RU"/>
        </w:rPr>
        <w:t>&lt;!</w:t>
      </w:r>
      <w:r>
        <w:t>DOCTYPE</w:t>
      </w:r>
      <w:r w:rsidRPr="00FA0C62">
        <w:rPr>
          <w:lang w:val="ru-RU"/>
        </w:rPr>
        <w:t xml:space="preserve">&gt; </w:t>
      </w:r>
      <w:r>
        <w:rPr>
          <w:lang w:val="ru-RU"/>
        </w:rPr>
        <w:t xml:space="preserve">предназначен для указания типа текущего документа. Таким образом браузер понимает, каким образом необходимо интерпретировать текущую веб-страницу. Так как на данный момент актуальная версия языка – </w:t>
      </w:r>
      <w:r>
        <w:t>HTML</w:t>
      </w:r>
      <w:r w:rsidRPr="00FA0C62">
        <w:rPr>
          <w:lang w:val="ru-RU"/>
        </w:rPr>
        <w:t>5</w:t>
      </w:r>
      <w:r>
        <w:rPr>
          <w:lang w:val="ru-RU"/>
        </w:rPr>
        <w:t xml:space="preserve">, то для нее прописывается </w:t>
      </w:r>
      <w:r w:rsidRPr="00FA0C62">
        <w:rPr>
          <w:lang w:val="ru-RU"/>
        </w:rPr>
        <w:t>&lt;!</w:t>
      </w:r>
      <w:r>
        <w:t>DOCTYPE</w:t>
      </w:r>
      <w:r>
        <w:rPr>
          <w:lang w:val="ru-RU"/>
        </w:rPr>
        <w:t xml:space="preserve"> </w:t>
      </w:r>
      <w:r>
        <w:t>html</w:t>
      </w:r>
      <w:r w:rsidRPr="00FA0C62">
        <w:rPr>
          <w:lang w:val="ru-RU"/>
        </w:rPr>
        <w:t>&gt;</w:t>
      </w:r>
      <w:r>
        <w:rPr>
          <w:lang w:val="ru-RU"/>
        </w:rPr>
        <w:t xml:space="preserve">. </w:t>
      </w:r>
    </w:p>
    <w:p w14:paraId="2A90FF7C" w14:textId="555C0BF8" w:rsidR="00FA0C62" w:rsidRDefault="00FA0C62" w:rsidP="00FA0C62">
      <w:pPr>
        <w:rPr>
          <w:lang w:val="ru-RU"/>
        </w:rPr>
      </w:pPr>
      <w:r>
        <w:rPr>
          <w:lang w:val="ru-RU"/>
        </w:rPr>
        <w:t xml:space="preserve">Тег </w:t>
      </w:r>
      <w:r w:rsidRPr="00FA0C62">
        <w:rPr>
          <w:lang w:val="ru-RU"/>
        </w:rPr>
        <w:t>&lt;</w:t>
      </w:r>
      <w:r>
        <w:t>html</w:t>
      </w:r>
      <w:r w:rsidRPr="00FA0C62">
        <w:rPr>
          <w:lang w:val="ru-RU"/>
        </w:rPr>
        <w:t xml:space="preserve">&gt; </w:t>
      </w:r>
      <w:r>
        <w:rPr>
          <w:lang w:val="ru-RU"/>
        </w:rPr>
        <w:t xml:space="preserve">является контейнером, который заключает в себе содержимое веб-страницы, включая теги </w:t>
      </w:r>
      <w:r w:rsidRPr="00FA0C62">
        <w:rPr>
          <w:lang w:val="ru-RU"/>
        </w:rPr>
        <w:t>&lt;</w:t>
      </w:r>
      <w:r>
        <w:t>head</w:t>
      </w:r>
      <w:r w:rsidRPr="00FA0C62">
        <w:rPr>
          <w:lang w:val="ru-RU"/>
        </w:rPr>
        <w:t xml:space="preserve">&gt; </w:t>
      </w:r>
      <w:r>
        <w:rPr>
          <w:lang w:val="ru-RU"/>
        </w:rPr>
        <w:t xml:space="preserve">и </w:t>
      </w:r>
      <w:r w:rsidRPr="00FA0C62">
        <w:rPr>
          <w:lang w:val="ru-RU"/>
        </w:rPr>
        <w:t>&lt;</w:t>
      </w:r>
      <w:r>
        <w:t>body</w:t>
      </w:r>
      <w:r w:rsidRPr="00FA0C62">
        <w:rPr>
          <w:lang w:val="ru-RU"/>
        </w:rPr>
        <w:t>&gt;</w:t>
      </w:r>
      <w:r>
        <w:rPr>
          <w:lang w:val="ru-RU"/>
        </w:rPr>
        <w:t>.</w:t>
      </w:r>
      <w:r w:rsidR="0011767F" w:rsidRPr="0011767F">
        <w:rPr>
          <w:lang w:val="ru-RU"/>
        </w:rPr>
        <w:t xml:space="preserve"> </w:t>
      </w:r>
      <w:r w:rsidR="007E428A">
        <w:rPr>
          <w:lang w:val="ru-RU"/>
        </w:rPr>
        <w:t xml:space="preserve">У тега </w:t>
      </w:r>
      <w:r w:rsidR="007E428A" w:rsidRPr="007E428A">
        <w:rPr>
          <w:lang w:val="ru-RU"/>
        </w:rPr>
        <w:t>&lt;</w:t>
      </w:r>
      <w:r w:rsidR="007E428A">
        <w:t>html</w:t>
      </w:r>
      <w:r w:rsidR="007E428A" w:rsidRPr="007E428A">
        <w:rPr>
          <w:lang w:val="ru-RU"/>
        </w:rPr>
        <w:t xml:space="preserve">&gt; </w:t>
      </w:r>
      <w:r w:rsidR="007E428A">
        <w:rPr>
          <w:lang w:val="ru-RU"/>
        </w:rPr>
        <w:t xml:space="preserve">есть атрибут </w:t>
      </w:r>
      <w:r w:rsidR="007E428A">
        <w:t>lang</w:t>
      </w:r>
      <w:r w:rsidR="007E428A">
        <w:rPr>
          <w:lang w:val="ru-RU"/>
        </w:rPr>
        <w:t xml:space="preserve">, указывающий язык контента веб-страницы, </w:t>
      </w:r>
      <w:r w:rsidR="007E428A">
        <w:t>lang</w:t>
      </w:r>
      <w:r w:rsidR="007E428A" w:rsidRPr="007E428A">
        <w:rPr>
          <w:lang w:val="ru-RU"/>
        </w:rPr>
        <w:t>=”</w:t>
      </w:r>
      <w:r w:rsidR="007E428A">
        <w:t>ru</w:t>
      </w:r>
      <w:r w:rsidR="007E428A" w:rsidRPr="007E428A">
        <w:rPr>
          <w:lang w:val="ru-RU"/>
        </w:rPr>
        <w:t>”</w:t>
      </w:r>
      <w:r w:rsidR="007E428A">
        <w:rPr>
          <w:lang w:val="ru-RU"/>
        </w:rPr>
        <w:t xml:space="preserve"> устанавливает русский язык.</w:t>
      </w:r>
    </w:p>
    <w:p w14:paraId="4EE68EDB" w14:textId="77777777" w:rsidR="00A86115" w:rsidRDefault="00C41328" w:rsidP="00C41328">
      <w:pPr>
        <w:rPr>
          <w:lang w:val="ru-RU"/>
        </w:rPr>
      </w:pPr>
      <w:r>
        <w:rPr>
          <w:lang w:val="ru-RU"/>
        </w:rPr>
        <w:t xml:space="preserve">Тег </w:t>
      </w:r>
      <w:r w:rsidRPr="0011767F">
        <w:rPr>
          <w:lang w:val="ru-RU"/>
        </w:rPr>
        <w:t>&lt;</w:t>
      </w:r>
      <w:r>
        <w:t>head</w:t>
      </w:r>
      <w:r w:rsidRPr="0011767F">
        <w:rPr>
          <w:lang w:val="ru-RU"/>
        </w:rPr>
        <w:t>&gt;</w:t>
      </w:r>
      <w:r>
        <w:rPr>
          <w:lang w:val="ru-RU"/>
        </w:rPr>
        <w:t xml:space="preserve"> содержит в себе элементы, которые помогают браузеру в работе с данными.</w:t>
      </w:r>
    </w:p>
    <w:p w14:paraId="1C791555" w14:textId="313EBD07" w:rsidR="00C41328" w:rsidRDefault="0011767F" w:rsidP="00C41328">
      <w:pPr>
        <w:rPr>
          <w:lang w:val="ru-RU"/>
        </w:rPr>
      </w:pPr>
      <w:r>
        <w:rPr>
          <w:lang w:val="ru-RU"/>
        </w:rPr>
        <w:t xml:space="preserve">В </w:t>
      </w:r>
      <w:r w:rsidRPr="0011767F">
        <w:rPr>
          <w:lang w:val="ru-RU"/>
        </w:rPr>
        <w:t>&lt;</w:t>
      </w:r>
      <w:r>
        <w:t>head</w:t>
      </w:r>
      <w:r w:rsidRPr="0011767F">
        <w:rPr>
          <w:lang w:val="ru-RU"/>
        </w:rPr>
        <w:t>&gt;</w:t>
      </w:r>
      <w:r>
        <w:rPr>
          <w:lang w:val="ru-RU"/>
        </w:rPr>
        <w:t xml:space="preserve"> указывается тег </w:t>
      </w:r>
      <w:r w:rsidRPr="0011767F">
        <w:rPr>
          <w:lang w:val="ru-RU"/>
        </w:rPr>
        <w:t>&lt;</w:t>
      </w:r>
      <w:r>
        <w:t>title</w:t>
      </w:r>
      <w:r w:rsidRPr="0011767F">
        <w:rPr>
          <w:lang w:val="ru-RU"/>
        </w:rPr>
        <w:t>&gt;</w:t>
      </w:r>
      <w:r>
        <w:rPr>
          <w:lang w:val="ru-RU"/>
        </w:rPr>
        <w:t>, внутри которого указывается название веб-страницы.</w:t>
      </w:r>
      <w:r w:rsidR="00B14355">
        <w:rPr>
          <w:lang w:val="ru-RU"/>
        </w:rPr>
        <w:t xml:space="preserve"> </w:t>
      </w:r>
      <w:r w:rsidR="00B14355" w:rsidRPr="00B14355">
        <w:rPr>
          <w:lang w:val="ru-RU"/>
        </w:rPr>
        <w:t>&lt;</w:t>
      </w:r>
      <w:r w:rsidR="00B14355">
        <w:t>meta</w:t>
      </w:r>
      <w:r w:rsidR="00B14355" w:rsidRPr="00B14355">
        <w:rPr>
          <w:lang w:val="ru-RU"/>
        </w:rPr>
        <w:t xml:space="preserve">&gt; </w:t>
      </w:r>
      <w:r w:rsidR="00B14355">
        <w:rPr>
          <w:lang w:val="ru-RU"/>
        </w:rPr>
        <w:t xml:space="preserve">определяет метатеги, которые используются для хранения информации, предназначенной для браузеров и поисковых систем. У </w:t>
      </w:r>
      <w:r w:rsidR="00B14355" w:rsidRPr="00B14355">
        <w:rPr>
          <w:lang w:val="ru-RU"/>
        </w:rPr>
        <w:t>&lt;</w:t>
      </w:r>
      <w:r w:rsidR="00B14355">
        <w:t>meta</w:t>
      </w:r>
      <w:r w:rsidR="00B14355" w:rsidRPr="00B14355">
        <w:rPr>
          <w:lang w:val="ru-RU"/>
        </w:rPr>
        <w:t>&gt;</w:t>
      </w:r>
      <w:r w:rsidR="00B14355">
        <w:rPr>
          <w:lang w:val="ru-RU"/>
        </w:rPr>
        <w:t xml:space="preserve"> есть атрибут </w:t>
      </w:r>
      <w:r w:rsidR="00B14355">
        <w:t>charset</w:t>
      </w:r>
      <w:r w:rsidR="00B14355">
        <w:rPr>
          <w:lang w:val="ru-RU"/>
        </w:rPr>
        <w:t xml:space="preserve">, который отвечает за кодировку, таким образом, </w:t>
      </w:r>
      <w:r w:rsidR="00B14355" w:rsidRPr="00B14355">
        <w:rPr>
          <w:lang w:val="ru-RU"/>
        </w:rPr>
        <w:t>&lt;</w:t>
      </w:r>
      <w:r w:rsidR="00B14355">
        <w:t>meta</w:t>
      </w:r>
      <w:r w:rsidR="00B14355" w:rsidRPr="00B14355">
        <w:rPr>
          <w:lang w:val="ru-RU"/>
        </w:rPr>
        <w:t xml:space="preserve"> </w:t>
      </w:r>
      <w:r w:rsidR="00B14355">
        <w:t>charset</w:t>
      </w:r>
      <w:proofErr w:type="gramStart"/>
      <w:r w:rsidR="00B14355" w:rsidRPr="00B14355">
        <w:rPr>
          <w:lang w:val="ru-RU"/>
        </w:rPr>
        <w:t>=”</w:t>
      </w:r>
      <w:r w:rsidR="00B14355">
        <w:t>UTF</w:t>
      </w:r>
      <w:proofErr w:type="gramEnd"/>
      <w:r w:rsidR="00B14355" w:rsidRPr="00B14355">
        <w:rPr>
          <w:lang w:val="ru-RU"/>
        </w:rPr>
        <w:t xml:space="preserve">-8”&gt; </w:t>
      </w:r>
      <w:r w:rsidR="00B14355">
        <w:rPr>
          <w:lang w:val="ru-RU"/>
        </w:rPr>
        <w:t xml:space="preserve">определяет кодировку для </w:t>
      </w:r>
      <w:r w:rsidR="00B14355">
        <w:t>Unicode</w:t>
      </w:r>
      <w:r w:rsidR="00B14355">
        <w:rPr>
          <w:lang w:val="ru-RU"/>
        </w:rPr>
        <w:t>.</w:t>
      </w:r>
      <w:r w:rsidR="007E428A">
        <w:rPr>
          <w:lang w:val="ru-RU"/>
        </w:rPr>
        <w:t xml:space="preserve"> </w:t>
      </w:r>
      <w:r w:rsidR="00C41328">
        <w:rPr>
          <w:lang w:val="ru-RU"/>
        </w:rPr>
        <w:t xml:space="preserve">С помощью </w:t>
      </w:r>
      <w:r w:rsidR="00C41328" w:rsidRPr="00C41328">
        <w:rPr>
          <w:lang w:val="ru-RU"/>
        </w:rPr>
        <w:t>&lt;</w:t>
      </w:r>
      <w:r w:rsidR="00C41328">
        <w:t>link</w:t>
      </w:r>
      <w:r w:rsidR="00C41328" w:rsidRPr="00C41328">
        <w:rPr>
          <w:lang w:val="ru-RU"/>
        </w:rPr>
        <w:t>&gt;</w:t>
      </w:r>
      <w:r w:rsidR="00C41328">
        <w:rPr>
          <w:lang w:val="ru-RU"/>
        </w:rPr>
        <w:t xml:space="preserve"> подключаются стили для веб-страницы, так </w:t>
      </w:r>
      <w:r w:rsidR="00C41328" w:rsidRPr="00C41328">
        <w:rPr>
          <w:lang w:val="ru-RU"/>
        </w:rPr>
        <w:t>&lt;</w:t>
      </w:r>
      <w:r w:rsidR="00C41328">
        <w:t>link</w:t>
      </w:r>
      <w:r w:rsidR="00C41328" w:rsidRPr="00C41328">
        <w:rPr>
          <w:lang w:val="ru-RU"/>
        </w:rPr>
        <w:t xml:space="preserve"> </w:t>
      </w:r>
      <w:r w:rsidR="00C41328">
        <w:t>rel</w:t>
      </w:r>
      <w:proofErr w:type="gramStart"/>
      <w:r w:rsidR="00C41328" w:rsidRPr="00C41328">
        <w:rPr>
          <w:lang w:val="ru-RU"/>
        </w:rPr>
        <w:t>=”</w:t>
      </w:r>
      <w:r w:rsidR="00C41328">
        <w:t>stylesheet</w:t>
      </w:r>
      <w:proofErr w:type="gramEnd"/>
      <w:r w:rsidR="00C41328" w:rsidRPr="00C41328">
        <w:rPr>
          <w:lang w:val="ru-RU"/>
        </w:rPr>
        <w:t xml:space="preserve">” </w:t>
      </w:r>
      <w:r w:rsidR="00C41328">
        <w:t>href</w:t>
      </w:r>
      <w:r w:rsidR="00C41328" w:rsidRPr="00C41328">
        <w:rPr>
          <w:lang w:val="ru-RU"/>
        </w:rPr>
        <w:t>=”</w:t>
      </w:r>
      <w:r w:rsidR="00C41328">
        <w:t>style</w:t>
      </w:r>
      <w:r w:rsidR="00C41328" w:rsidRPr="00C41328">
        <w:rPr>
          <w:lang w:val="ru-RU"/>
        </w:rPr>
        <w:t>.</w:t>
      </w:r>
      <w:r w:rsidR="00C41328">
        <w:t>css</w:t>
      </w:r>
      <w:r w:rsidR="00C41328" w:rsidRPr="00C41328">
        <w:rPr>
          <w:lang w:val="ru-RU"/>
        </w:rPr>
        <w:t>”&gt;</w:t>
      </w:r>
      <w:r w:rsidR="00C41328">
        <w:rPr>
          <w:lang w:val="ru-RU"/>
        </w:rPr>
        <w:t xml:space="preserve"> подключает файл </w:t>
      </w:r>
      <w:r w:rsidR="00C41328">
        <w:t>style</w:t>
      </w:r>
      <w:r w:rsidR="00C41328" w:rsidRPr="00C41328">
        <w:rPr>
          <w:lang w:val="ru-RU"/>
        </w:rPr>
        <w:t>.</w:t>
      </w:r>
      <w:r w:rsidR="00C41328">
        <w:t>css</w:t>
      </w:r>
      <w:r w:rsidR="00C41328">
        <w:rPr>
          <w:lang w:val="ru-RU"/>
        </w:rPr>
        <w:t xml:space="preserve"> в качестве стилей.</w:t>
      </w:r>
    </w:p>
    <w:p w14:paraId="2F62673F" w14:textId="77777777" w:rsidR="00A86115" w:rsidRDefault="00C41328" w:rsidP="00C41328">
      <w:pPr>
        <w:rPr>
          <w:lang w:val="ru-RU"/>
        </w:rPr>
      </w:pPr>
      <w:r>
        <w:rPr>
          <w:lang w:val="ru-RU"/>
        </w:rPr>
        <w:lastRenderedPageBreak/>
        <w:t xml:space="preserve">Тег </w:t>
      </w:r>
      <w:r w:rsidRPr="00C41328">
        <w:rPr>
          <w:lang w:val="ru-RU"/>
        </w:rPr>
        <w:t>&lt;</w:t>
      </w:r>
      <w:r>
        <w:t>body</w:t>
      </w:r>
      <w:r w:rsidRPr="0011767F">
        <w:rPr>
          <w:lang w:val="ru-RU"/>
        </w:rPr>
        <w:t>&gt;</w:t>
      </w:r>
      <w:r>
        <w:rPr>
          <w:lang w:val="ru-RU"/>
        </w:rPr>
        <w:t xml:space="preserve"> предназначен для хранения содержания веб-страницы, отображаемого в окне браузера.</w:t>
      </w:r>
    </w:p>
    <w:p w14:paraId="20D77032" w14:textId="7D39E423" w:rsidR="00C41328" w:rsidRDefault="00A86115" w:rsidP="00C41328">
      <w:pPr>
        <w:rPr>
          <w:lang w:val="ru-RU"/>
        </w:rPr>
      </w:pPr>
      <w:r>
        <w:rPr>
          <w:lang w:val="ru-RU"/>
        </w:rPr>
        <w:t xml:space="preserve">Тег </w:t>
      </w:r>
      <w:r w:rsidRPr="00A86115">
        <w:rPr>
          <w:lang w:val="ru-RU"/>
        </w:rPr>
        <w:t>&lt;</w:t>
      </w:r>
      <w:r>
        <w:t>a</w:t>
      </w:r>
      <w:r w:rsidRPr="00A86115">
        <w:rPr>
          <w:lang w:val="ru-RU"/>
        </w:rPr>
        <w:t>&gt;</w:t>
      </w:r>
      <w:r>
        <w:rPr>
          <w:lang w:val="ru-RU"/>
        </w:rPr>
        <w:t xml:space="preserve"> является ссылкой, которая позволяет связать текст или изображение с гипертекстовыми документами. Его атрибутом является параметр </w:t>
      </w:r>
      <w:r>
        <w:t>href</w:t>
      </w:r>
      <w:r>
        <w:rPr>
          <w:lang w:val="ru-RU"/>
        </w:rPr>
        <w:t>, в который передается имя файла или адрес на веб-страницу.</w:t>
      </w:r>
    </w:p>
    <w:p w14:paraId="30F21910" w14:textId="54C8E9D9" w:rsidR="00A86115" w:rsidRDefault="00A86115" w:rsidP="00C41328">
      <w:pPr>
        <w:rPr>
          <w:lang w:val="ru-RU"/>
        </w:rPr>
      </w:pPr>
      <w:r>
        <w:rPr>
          <w:lang w:val="ru-RU"/>
        </w:rPr>
        <w:t xml:space="preserve">Для отображения изображений используется тег </w:t>
      </w:r>
      <w:r w:rsidRPr="00A86115">
        <w:rPr>
          <w:lang w:val="ru-RU"/>
        </w:rPr>
        <w:t>&lt;</w:t>
      </w:r>
      <w:r>
        <w:t>img</w:t>
      </w:r>
      <w:r w:rsidRPr="00A86115">
        <w:rPr>
          <w:lang w:val="ru-RU"/>
        </w:rPr>
        <w:t>&gt;</w:t>
      </w:r>
      <w:r>
        <w:rPr>
          <w:lang w:val="ru-RU"/>
        </w:rPr>
        <w:t xml:space="preserve">, его атрибутами являются параметры </w:t>
      </w:r>
      <w:r>
        <w:t>src</w:t>
      </w:r>
      <w:r>
        <w:rPr>
          <w:lang w:val="ru-RU"/>
        </w:rPr>
        <w:t xml:space="preserve">, </w:t>
      </w:r>
      <w:r>
        <w:t>alt</w:t>
      </w:r>
      <w:r>
        <w:rPr>
          <w:lang w:val="ru-RU"/>
        </w:rPr>
        <w:t xml:space="preserve">. Атрибут </w:t>
      </w:r>
      <w:r>
        <w:t>src</w:t>
      </w:r>
      <w:r w:rsidRPr="00A86115">
        <w:rPr>
          <w:lang w:val="ru-RU"/>
        </w:rPr>
        <w:t xml:space="preserve"> </w:t>
      </w:r>
      <w:r>
        <w:rPr>
          <w:lang w:val="ru-RU"/>
        </w:rPr>
        <w:t xml:space="preserve">определяет расположение изображения, а атрибут </w:t>
      </w:r>
      <w:r>
        <w:t>alt</w:t>
      </w:r>
      <w:r w:rsidR="005E255F" w:rsidRPr="005E255F">
        <w:rPr>
          <w:lang w:val="ru-RU"/>
        </w:rPr>
        <w:t xml:space="preserve"> </w:t>
      </w:r>
      <w:r w:rsidR="005E255F">
        <w:rPr>
          <w:lang w:val="ru-RU"/>
        </w:rPr>
        <w:t>указывает, что будет подставлено вместо изображения, если браузер не сможет его загрузить.</w:t>
      </w:r>
    </w:p>
    <w:p w14:paraId="3ABFFE21" w14:textId="1B5DF9D9" w:rsidR="005E255F" w:rsidRDefault="005E255F" w:rsidP="00C41328">
      <w:pPr>
        <w:rPr>
          <w:lang w:val="ru-RU"/>
        </w:rPr>
      </w:pPr>
      <w:r>
        <w:rPr>
          <w:lang w:val="ru-RU"/>
        </w:rPr>
        <w:t xml:space="preserve">Элемент </w:t>
      </w:r>
      <w:r w:rsidRPr="005E255F">
        <w:rPr>
          <w:lang w:val="ru-RU"/>
        </w:rPr>
        <w:t>&lt;</w:t>
      </w:r>
      <w:r>
        <w:t>div</w:t>
      </w:r>
      <w:r w:rsidRPr="005E255F">
        <w:rPr>
          <w:lang w:val="ru-RU"/>
        </w:rPr>
        <w:t>&gt;</w:t>
      </w:r>
      <w:r>
        <w:rPr>
          <w:lang w:val="ru-RU"/>
        </w:rPr>
        <w:t xml:space="preserve"> является блочным элементом и предназначен для выделения фрагмента документа с целью изменения его содержимого, а также служит контейнером для других тегов.</w:t>
      </w:r>
    </w:p>
    <w:p w14:paraId="7F46BF96" w14:textId="11BA4176" w:rsidR="00C146FA" w:rsidRDefault="00C146FA" w:rsidP="00C41328">
      <w:pPr>
        <w:rPr>
          <w:lang w:val="ru-RU"/>
        </w:rPr>
      </w:pPr>
      <w:r>
        <w:rPr>
          <w:lang w:val="ru-RU"/>
        </w:rPr>
        <w:t xml:space="preserve">Тег </w:t>
      </w:r>
      <w:r w:rsidRPr="00C146FA">
        <w:rPr>
          <w:lang w:val="ru-RU"/>
        </w:rPr>
        <w:t>&lt;</w:t>
      </w:r>
      <w:r>
        <w:t>p</w:t>
      </w:r>
      <w:r w:rsidRPr="00C146FA">
        <w:rPr>
          <w:lang w:val="ru-RU"/>
        </w:rPr>
        <w:t>&gt;</w:t>
      </w:r>
      <w:r>
        <w:rPr>
          <w:lang w:val="ru-RU"/>
        </w:rPr>
        <w:t xml:space="preserve"> предназначен для создания абзацев текста. По умолчанию имеют вертикальные отступы и начинаются с новой строки.</w:t>
      </w:r>
    </w:p>
    <w:p w14:paraId="4B1F2001" w14:textId="616EB3C7" w:rsidR="002F5637" w:rsidRDefault="00005693" w:rsidP="00005693">
      <w:pPr>
        <w:pStyle w:val="2"/>
      </w:pPr>
      <w:bookmarkStart w:id="4" w:name="_Toc131971427"/>
      <w:r>
        <w:t>CSS</w:t>
      </w:r>
      <w:bookmarkEnd w:id="4"/>
    </w:p>
    <w:p w14:paraId="42E2E4F2" w14:textId="77777777" w:rsidR="007009CD" w:rsidRDefault="007009CD" w:rsidP="00005693">
      <w:pPr>
        <w:rPr>
          <w:lang w:val="ru-RU"/>
        </w:rPr>
      </w:pPr>
      <w:r>
        <w:rPr>
          <w:lang w:val="ru-RU"/>
        </w:rPr>
        <w:t xml:space="preserve">Применение </w:t>
      </w:r>
      <w:r>
        <w:t>CSS</w:t>
      </w:r>
      <w:r>
        <w:rPr>
          <w:lang w:val="ru-RU"/>
        </w:rPr>
        <w:t xml:space="preserve"> к документам </w:t>
      </w:r>
      <w:r>
        <w:t>HTML</w:t>
      </w:r>
      <w:r>
        <w:rPr>
          <w:lang w:val="ru-RU"/>
        </w:rPr>
        <w:t xml:space="preserve"> основано на принципах наследования и каскадирования.</w:t>
      </w:r>
    </w:p>
    <w:p w14:paraId="6A796852" w14:textId="77777777" w:rsidR="007009CD" w:rsidRDefault="007009CD" w:rsidP="00005693">
      <w:pPr>
        <w:rPr>
          <w:lang w:val="ru-RU"/>
        </w:rPr>
      </w:pPr>
      <w:r>
        <w:rPr>
          <w:lang w:val="ru-RU"/>
        </w:rPr>
        <w:t>Принцип наследования заключается в том, что свойства, объявленные для элементов-предков, практически всегда наследуются элементами-потомками.</w:t>
      </w:r>
    </w:p>
    <w:p w14:paraId="6EF3BFDE" w14:textId="5D09C763" w:rsidR="00005693" w:rsidRDefault="007009CD" w:rsidP="00005693">
      <w:pPr>
        <w:rPr>
          <w:lang w:val="ru-RU"/>
        </w:rPr>
      </w:pPr>
      <w:r>
        <w:rPr>
          <w:lang w:val="ru-RU"/>
        </w:rPr>
        <w:t>Принцип каскадирования применяется тогда, когда для одного элемента поставлено более одного свойства. Для этого вводятся правила приоритета: самым низким приоритетом обладает стиль браузера, следующим – стиль пользователя, кото</w:t>
      </w:r>
      <w:r w:rsidR="00A476EF">
        <w:rPr>
          <w:lang w:val="ru-RU"/>
        </w:rPr>
        <w:t>рый настроил его для браузера, самым высоким приоритетом обладает стиль, заданный автором страницы.</w:t>
      </w:r>
    </w:p>
    <w:p w14:paraId="5B32F987" w14:textId="2F3BD583" w:rsidR="00A476EF" w:rsidRPr="00492147" w:rsidRDefault="00A476EF" w:rsidP="00005693">
      <w:pPr>
        <w:rPr>
          <w:lang w:val="ru-RU"/>
        </w:rPr>
      </w:pPr>
      <w:r>
        <w:t>CSS</w:t>
      </w:r>
      <w:r>
        <w:rPr>
          <w:lang w:val="ru-RU"/>
        </w:rPr>
        <w:t>-свойства задают цвет, размер шрифта и другие различные параметры для элементов.</w:t>
      </w:r>
      <w:r w:rsidR="00492147">
        <w:rPr>
          <w:lang w:val="ru-RU"/>
        </w:rPr>
        <w:t xml:space="preserve"> Для обращения к селекторам можно </w:t>
      </w:r>
      <w:r w:rsidR="00492147">
        <w:rPr>
          <w:lang w:val="ru-RU"/>
        </w:rPr>
        <w:lastRenderedPageBreak/>
        <w:t xml:space="preserve">воспользоваться атрибутом </w:t>
      </w:r>
      <w:r w:rsidR="00492147">
        <w:t>class</w:t>
      </w:r>
      <w:r w:rsidR="00492147">
        <w:rPr>
          <w:lang w:val="ru-RU"/>
        </w:rPr>
        <w:t xml:space="preserve"> для необходимого тега с указанием имени класса. Таким образом можно добиться единообразия оформления на странице.</w:t>
      </w:r>
    </w:p>
    <w:p w14:paraId="599772D8" w14:textId="459242BC" w:rsidR="003C71E0" w:rsidRDefault="003C71E0" w:rsidP="00005693">
      <w:pPr>
        <w:rPr>
          <w:lang w:val="ru-RU"/>
        </w:rPr>
      </w:pPr>
      <w:r>
        <w:rPr>
          <w:lang w:val="ru-RU"/>
        </w:rPr>
        <w:t xml:space="preserve">Для того, чтобы применить один стиль нескольким элементам, </w:t>
      </w:r>
      <w:r w:rsidR="002611C0">
        <w:rPr>
          <w:lang w:val="ru-RU"/>
        </w:rPr>
        <w:t>необходима группировка селекторов, осуществляющаяся с помощью перечисления их через запятую.</w:t>
      </w:r>
    </w:p>
    <w:p w14:paraId="17170888" w14:textId="2AE81FEB" w:rsidR="00044FBA" w:rsidRPr="00044FBA" w:rsidRDefault="00044FBA" w:rsidP="00005693">
      <w:pPr>
        <w:rPr>
          <w:lang w:val="ru-RU"/>
        </w:rPr>
      </w:pPr>
      <w:r>
        <w:rPr>
          <w:lang w:val="ru-RU"/>
        </w:rPr>
        <w:t>Классам можно задать псевдоклассы, которые указываются после названия класса: «</w:t>
      </w:r>
      <w:r w:rsidRPr="00044FBA">
        <w:rPr>
          <w:lang w:val="ru-RU"/>
        </w:rPr>
        <w:t>:</w:t>
      </w:r>
      <w:r>
        <w:t>hover</w:t>
      </w:r>
      <w:r>
        <w:rPr>
          <w:lang w:val="ru-RU"/>
        </w:rPr>
        <w:t xml:space="preserve">» </w:t>
      </w:r>
      <w:r>
        <w:rPr>
          <w:lang w:val="ru-RU"/>
        </w:rPr>
        <w:t>–</w:t>
      </w:r>
      <w:r>
        <w:rPr>
          <w:lang w:val="ru-RU"/>
        </w:rPr>
        <w:t xml:space="preserve"> отвечает за состояние элемента при наведении на него мышью, </w:t>
      </w:r>
      <w:r w:rsidRPr="00044FBA">
        <w:rPr>
          <w:lang w:val="ru-RU"/>
        </w:rPr>
        <w:t xml:space="preserve"> </w:t>
      </w:r>
      <w:r>
        <w:rPr>
          <w:lang w:val="ru-RU"/>
        </w:rPr>
        <w:t>«</w:t>
      </w:r>
      <w:r w:rsidRPr="00044FBA">
        <w:rPr>
          <w:lang w:val="ru-RU"/>
        </w:rPr>
        <w:t>:</w:t>
      </w:r>
      <w:r>
        <w:t>visited</w:t>
      </w:r>
      <w:r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состояние элемента ссылки после ее посещения,</w:t>
      </w:r>
      <w:r w:rsidRPr="00044FBA">
        <w:rPr>
          <w:lang w:val="ru-RU"/>
        </w:rPr>
        <w:t xml:space="preserve"> </w:t>
      </w:r>
      <w:r>
        <w:rPr>
          <w:lang w:val="ru-RU"/>
        </w:rPr>
        <w:t>«</w:t>
      </w:r>
      <w:r w:rsidRPr="00044FBA">
        <w:rPr>
          <w:lang w:val="ru-RU"/>
        </w:rPr>
        <w:t>:</w:t>
      </w:r>
      <w:r>
        <w:t>active</w:t>
      </w:r>
      <w:r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при нажатии и удерживании мыши на элементе. Для каждого из состояний можно определить стили.</w:t>
      </w:r>
    </w:p>
    <w:p w14:paraId="741FDA18" w14:textId="6AA388BC" w:rsidR="00A476EF" w:rsidRDefault="00A476EF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color</w:t>
      </w:r>
      <w:r w:rsidRPr="00A476EF">
        <w:rPr>
          <w:lang w:val="ru-RU"/>
        </w:rPr>
        <w:t xml:space="preserve"> </w:t>
      </w:r>
      <w:r>
        <w:rPr>
          <w:lang w:val="ru-RU"/>
        </w:rPr>
        <w:t xml:space="preserve">позволяет задать цвет текста. </w:t>
      </w:r>
      <w:r w:rsidR="004B00FD">
        <w:rPr>
          <w:lang w:val="ru-RU"/>
        </w:rPr>
        <w:t xml:space="preserve">Цвет можно выбрать из предопределенных по ключевому слову, в формате </w:t>
      </w:r>
      <w:r w:rsidR="004B00FD">
        <w:t>HEX</w:t>
      </w:r>
      <w:r w:rsidR="004B00FD" w:rsidRPr="004B00FD">
        <w:rPr>
          <w:lang w:val="ru-RU"/>
        </w:rPr>
        <w:t>-</w:t>
      </w:r>
      <w:r w:rsidR="004B00FD">
        <w:rPr>
          <w:lang w:val="ru-RU"/>
        </w:rPr>
        <w:t xml:space="preserve">кода, </w:t>
      </w:r>
      <w:r w:rsidR="004B00FD">
        <w:t>RGB</w:t>
      </w:r>
      <w:r w:rsidR="004B00FD">
        <w:rPr>
          <w:lang w:val="ru-RU"/>
        </w:rPr>
        <w:t xml:space="preserve">, </w:t>
      </w:r>
      <w:r w:rsidR="004B00FD">
        <w:t>HSL</w:t>
      </w:r>
      <w:r w:rsidR="004B00FD">
        <w:rPr>
          <w:lang w:val="ru-RU"/>
        </w:rPr>
        <w:t>. Для последних трех также можно указать прозрачность.</w:t>
      </w:r>
    </w:p>
    <w:p w14:paraId="1EC177CE" w14:textId="30AFC5CB" w:rsidR="00CC6773" w:rsidRDefault="00CC6773" w:rsidP="00005693">
      <w:pPr>
        <w:rPr>
          <w:lang w:val="ru-RU"/>
        </w:rPr>
      </w:pPr>
      <w:r>
        <w:rPr>
          <w:lang w:val="ru-RU"/>
        </w:rPr>
        <w:t xml:space="preserve">Свойства </w:t>
      </w:r>
      <w:r>
        <w:t>width</w:t>
      </w:r>
      <w:r w:rsidRPr="00CC67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height</w:t>
      </w:r>
      <w:r>
        <w:rPr>
          <w:lang w:val="ru-RU"/>
        </w:rPr>
        <w:t xml:space="preserve"> позволяют задать высоту и ширину элементу соответственно в пикселях или в процентах.</w:t>
      </w:r>
      <w:r w:rsidR="00BC58EC">
        <w:rPr>
          <w:lang w:val="ru-RU"/>
        </w:rPr>
        <w:t xml:space="preserve"> Также может быть задано параметром </w:t>
      </w:r>
      <w:r w:rsidR="00BC58EC">
        <w:t>auto</w:t>
      </w:r>
      <w:r w:rsidR="00BC58EC">
        <w:rPr>
          <w:lang w:val="ru-RU"/>
        </w:rPr>
        <w:t>, где размер определяется его содерж</w:t>
      </w:r>
      <w:r w:rsidR="00DA7D33">
        <w:rPr>
          <w:lang w:val="ru-RU"/>
        </w:rPr>
        <w:t>анием</w:t>
      </w:r>
      <w:r w:rsidR="00BC58EC">
        <w:rPr>
          <w:lang w:val="ru-RU"/>
        </w:rPr>
        <w:t>.</w:t>
      </w:r>
      <w:r w:rsidR="00141232">
        <w:rPr>
          <w:lang w:val="ru-RU"/>
        </w:rPr>
        <w:t xml:space="preserve"> При этом свойство </w:t>
      </w:r>
      <w:r w:rsidR="00F54A2E">
        <w:t>max</w:t>
      </w:r>
      <w:r w:rsidR="00F54A2E" w:rsidRPr="00F54A2E">
        <w:rPr>
          <w:lang w:val="ru-RU"/>
        </w:rPr>
        <w:t>-</w:t>
      </w:r>
      <w:r w:rsidR="00F54A2E">
        <w:t>width</w:t>
      </w:r>
      <w:r w:rsidR="00F54A2E" w:rsidRPr="00F54A2E">
        <w:rPr>
          <w:lang w:val="ru-RU"/>
        </w:rPr>
        <w:t xml:space="preserve"> </w:t>
      </w:r>
      <w:r w:rsidR="00F54A2E">
        <w:rPr>
          <w:lang w:val="ru-RU"/>
        </w:rPr>
        <w:t>определяет максимальную ширину элемента.</w:t>
      </w:r>
    </w:p>
    <w:p w14:paraId="6243D04A" w14:textId="6F55B1E3" w:rsidR="00904729" w:rsidRDefault="00904729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margin</w:t>
      </w:r>
      <w:r w:rsidRPr="00904729">
        <w:rPr>
          <w:lang w:val="ru-RU"/>
        </w:rPr>
        <w:t xml:space="preserve"> </w:t>
      </w:r>
      <w:r>
        <w:rPr>
          <w:lang w:val="ru-RU"/>
        </w:rPr>
        <w:t xml:space="preserve">задает отступ снаружи от границы элемента. Свойство </w:t>
      </w:r>
      <w:r>
        <w:t>padding</w:t>
      </w:r>
      <w:r w:rsidRPr="00904729">
        <w:rPr>
          <w:lang w:val="ru-RU"/>
        </w:rPr>
        <w:t xml:space="preserve"> </w:t>
      </w:r>
      <w:r>
        <w:rPr>
          <w:lang w:val="ru-RU"/>
        </w:rPr>
        <w:t>задает отступ внутрь от границы. Каждое свойство имеет четыре направления, которые можно задавать по отдельности с помощью добавления «</w:t>
      </w:r>
      <w:r w:rsidRPr="00904729">
        <w:rPr>
          <w:lang w:val="ru-RU"/>
        </w:rPr>
        <w:t>-</w:t>
      </w:r>
      <w:r>
        <w:t>left</w:t>
      </w:r>
      <w:r>
        <w:rPr>
          <w:lang w:val="ru-RU"/>
        </w:rPr>
        <w:t>»,</w:t>
      </w:r>
      <w:r w:rsidRPr="00904729">
        <w:rPr>
          <w:lang w:val="ru-RU"/>
        </w:rPr>
        <w:t xml:space="preserve"> </w:t>
      </w:r>
      <w:r>
        <w:rPr>
          <w:lang w:val="ru-RU"/>
        </w:rPr>
        <w:t>«</w:t>
      </w:r>
      <w:r w:rsidRPr="00904729">
        <w:rPr>
          <w:lang w:val="ru-RU"/>
        </w:rPr>
        <w:t>-</w:t>
      </w:r>
      <w:r>
        <w:t>right</w:t>
      </w:r>
      <w:r>
        <w:rPr>
          <w:lang w:val="ru-RU"/>
        </w:rPr>
        <w:t>»,</w:t>
      </w:r>
      <w:r w:rsidRPr="00904729">
        <w:rPr>
          <w:lang w:val="ru-RU"/>
        </w:rPr>
        <w:t xml:space="preserve"> </w:t>
      </w:r>
      <w:r>
        <w:rPr>
          <w:lang w:val="ru-RU"/>
        </w:rPr>
        <w:t>«</w:t>
      </w:r>
      <w:r w:rsidRPr="00904729">
        <w:rPr>
          <w:lang w:val="ru-RU"/>
        </w:rPr>
        <w:t>-</w:t>
      </w:r>
      <w:r>
        <w:t>top</w:t>
      </w:r>
      <w:r>
        <w:rPr>
          <w:lang w:val="ru-RU"/>
        </w:rPr>
        <w:t>»,</w:t>
      </w:r>
      <w:r w:rsidRPr="00904729">
        <w:rPr>
          <w:lang w:val="ru-RU"/>
        </w:rPr>
        <w:t xml:space="preserve"> </w:t>
      </w:r>
      <w:r>
        <w:rPr>
          <w:lang w:val="ru-RU"/>
        </w:rPr>
        <w:t>«</w:t>
      </w:r>
      <w:r w:rsidRPr="00904729">
        <w:rPr>
          <w:lang w:val="ru-RU"/>
        </w:rPr>
        <w:t>-</w:t>
      </w:r>
      <w:r>
        <w:t>bottom</w:t>
      </w:r>
      <w:r>
        <w:rPr>
          <w:lang w:val="ru-RU"/>
        </w:rPr>
        <w:t>»</w:t>
      </w:r>
      <w:r w:rsidRPr="00904729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соответственно слева, справа, сверху и снизу. Также можно свойствам передать значения через пробел. При вводе одного значения отступы будут заданы одинаково во всех четырех направлениях, при двух – попарно сверху-снизу и слева-справа, при трех – сверху, снизу и слева-справа, при четырех – по очереди сверху, справа, снизу, слева.</w:t>
      </w:r>
    </w:p>
    <w:p w14:paraId="45963F76" w14:textId="438AD80A" w:rsidR="002E3EB2" w:rsidRDefault="002E3EB2" w:rsidP="00005693">
      <w:pPr>
        <w:rPr>
          <w:lang w:val="ru-RU"/>
        </w:rPr>
      </w:pPr>
      <w:r>
        <w:rPr>
          <w:lang w:val="ru-RU"/>
        </w:rPr>
        <w:lastRenderedPageBreak/>
        <w:t xml:space="preserve">Свойство </w:t>
      </w:r>
      <w:r>
        <w:t>box</w:t>
      </w:r>
      <w:r w:rsidRPr="002E3EB2">
        <w:rPr>
          <w:lang w:val="ru-RU"/>
        </w:rPr>
        <w:t>-</w:t>
      </w:r>
      <w:r>
        <w:t>sizing</w:t>
      </w:r>
      <w:r w:rsidRPr="002E3EB2">
        <w:rPr>
          <w:lang w:val="ru-RU"/>
        </w:rPr>
        <w:t xml:space="preserve"> </w:t>
      </w:r>
      <w:r>
        <w:rPr>
          <w:lang w:val="ru-RU"/>
        </w:rPr>
        <w:t xml:space="preserve">применяется для изменения алгоритма расчета ширины и высоты элемента. Имеет значения </w:t>
      </w:r>
      <w:r>
        <w:t>content</w:t>
      </w:r>
      <w:r w:rsidRPr="002E3EB2">
        <w:rPr>
          <w:lang w:val="ru-RU"/>
        </w:rPr>
        <w:t>-</w:t>
      </w:r>
      <w:r>
        <w:t>box</w:t>
      </w:r>
      <w:r>
        <w:rPr>
          <w:lang w:val="ru-RU"/>
        </w:rPr>
        <w:t xml:space="preserve">, где ширина и высота колонки не включают в себя значения отступов, полей и границ, </w:t>
      </w:r>
      <w:r>
        <w:t>border</w:t>
      </w:r>
      <w:r w:rsidRPr="002E3EB2">
        <w:rPr>
          <w:lang w:val="ru-RU"/>
        </w:rPr>
        <w:t>-</w:t>
      </w:r>
      <w:r>
        <w:t>box</w:t>
      </w:r>
      <w:r>
        <w:rPr>
          <w:lang w:val="ru-RU"/>
        </w:rPr>
        <w:t xml:space="preserve">, где высота и ширина включают значения полей и границ, но не отступов, </w:t>
      </w:r>
      <w:r>
        <w:t>padding</w:t>
      </w:r>
      <w:r w:rsidRPr="002E3EB2">
        <w:rPr>
          <w:lang w:val="ru-RU"/>
        </w:rPr>
        <w:t>-</w:t>
      </w:r>
      <w:r>
        <w:t>box</w:t>
      </w:r>
      <w:r>
        <w:rPr>
          <w:lang w:val="ru-RU"/>
        </w:rPr>
        <w:t>, при котором высота и ширина включают значения полей, но не отступов и границ.</w:t>
      </w:r>
    </w:p>
    <w:p w14:paraId="408EDAFD" w14:textId="1C761173" w:rsidR="00376382" w:rsidRDefault="00376382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display</w:t>
      </w:r>
      <w:r w:rsidRPr="00376382">
        <w:rPr>
          <w:lang w:val="ru-RU"/>
        </w:rPr>
        <w:t xml:space="preserve"> </w:t>
      </w:r>
      <w:r>
        <w:rPr>
          <w:lang w:val="ru-RU"/>
        </w:rPr>
        <w:t xml:space="preserve">определяет, как элемент должен быть показан документов. Принимает множество различных значений, так, при значении </w:t>
      </w:r>
      <w:r>
        <w:t>flex</w:t>
      </w:r>
      <w:r>
        <w:rPr>
          <w:lang w:val="ru-RU"/>
        </w:rPr>
        <w:t xml:space="preserve"> элементы отображаются как контейнер </w:t>
      </w:r>
      <w:r>
        <w:t>Flex</w:t>
      </w:r>
      <w:r>
        <w:rPr>
          <w:lang w:val="ru-RU"/>
        </w:rPr>
        <w:t xml:space="preserve">. При этом элементы располагаются слева направо на одной линии. Для разрешения переноса используется свойство </w:t>
      </w:r>
      <w:r>
        <w:t>flex</w:t>
      </w:r>
      <w:r w:rsidRPr="00376382">
        <w:rPr>
          <w:lang w:val="ru-RU"/>
        </w:rPr>
        <w:t>-</w:t>
      </w:r>
      <w:r>
        <w:t>wrap</w:t>
      </w:r>
      <w:r>
        <w:rPr>
          <w:lang w:val="ru-RU"/>
        </w:rPr>
        <w:t xml:space="preserve">, имеющее значения: </w:t>
      </w:r>
      <w:r>
        <w:t>wrap</w:t>
      </w:r>
      <w:r w:rsidRPr="00376382">
        <w:rPr>
          <w:lang w:val="ru-RU"/>
        </w:rPr>
        <w:t xml:space="preserve"> </w:t>
      </w:r>
      <w:r>
        <w:rPr>
          <w:lang w:val="ru-RU"/>
        </w:rPr>
        <w:t xml:space="preserve">– выстраивание элементов в несколько строк, </w:t>
      </w:r>
      <w:r>
        <w:t>nowrap</w:t>
      </w:r>
      <w:r w:rsidRPr="00376382">
        <w:rPr>
          <w:lang w:val="ru-RU"/>
        </w:rPr>
        <w:t xml:space="preserve"> </w:t>
      </w:r>
      <w:r>
        <w:rPr>
          <w:lang w:val="ru-RU"/>
        </w:rPr>
        <w:t>– выстраивание в одну линию.</w:t>
      </w:r>
    </w:p>
    <w:p w14:paraId="788831FB" w14:textId="6DB1D676" w:rsidR="00376382" w:rsidRPr="00376382" w:rsidRDefault="00376382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justify</w:t>
      </w:r>
      <w:r w:rsidRPr="00376382">
        <w:rPr>
          <w:lang w:val="ru-RU"/>
        </w:rPr>
        <w:t>-</w:t>
      </w:r>
      <w:r>
        <w:t>content</w:t>
      </w:r>
      <w:r w:rsidRPr="00376382">
        <w:rPr>
          <w:lang w:val="ru-RU"/>
        </w:rPr>
        <w:t xml:space="preserve"> </w:t>
      </w:r>
      <w:r>
        <w:rPr>
          <w:lang w:val="ru-RU"/>
        </w:rPr>
        <w:t xml:space="preserve">выравнивает элементы контейнера, когда они не используют все пространство на горизонтальной оси. Значения: </w:t>
      </w:r>
      <w:r>
        <w:t>flex</w:t>
      </w:r>
      <w:r w:rsidRPr="00376382">
        <w:rPr>
          <w:lang w:val="ru-RU"/>
        </w:rPr>
        <w:t>-</w:t>
      </w:r>
      <w:r>
        <w:t>start</w:t>
      </w:r>
      <w:r w:rsidRPr="00376382">
        <w:rPr>
          <w:lang w:val="ru-RU"/>
        </w:rPr>
        <w:t xml:space="preserve"> – </w:t>
      </w:r>
      <w:r>
        <w:rPr>
          <w:lang w:val="ru-RU"/>
        </w:rPr>
        <w:t xml:space="preserve">элементы располагаются в начале контейнера, </w:t>
      </w:r>
      <w:r>
        <w:t>flex</w:t>
      </w:r>
      <w:r w:rsidRPr="00376382">
        <w:rPr>
          <w:lang w:val="ru-RU"/>
        </w:rPr>
        <w:t>-</w:t>
      </w:r>
      <w:r>
        <w:t>end</w:t>
      </w:r>
      <w:r>
        <w:rPr>
          <w:lang w:val="ru-RU"/>
        </w:rPr>
        <w:t xml:space="preserve"> – в конце контейнера, </w:t>
      </w:r>
      <w:r>
        <w:t>center</w:t>
      </w:r>
      <w:r w:rsidRPr="00376382">
        <w:rPr>
          <w:lang w:val="ru-RU"/>
        </w:rPr>
        <w:t xml:space="preserve"> </w:t>
      </w:r>
      <w:r>
        <w:rPr>
          <w:lang w:val="ru-RU"/>
        </w:rPr>
        <w:t xml:space="preserve">– в центре контейнера, </w:t>
      </w:r>
      <w:r>
        <w:t>space</w:t>
      </w:r>
      <w:r w:rsidRPr="00376382">
        <w:rPr>
          <w:lang w:val="ru-RU"/>
        </w:rPr>
        <w:t>-</w:t>
      </w:r>
      <w:r>
        <w:t>between</w:t>
      </w:r>
      <w:r>
        <w:rPr>
          <w:lang w:val="ru-RU"/>
        </w:rPr>
        <w:t xml:space="preserve"> – в промежутке между линиями, </w:t>
      </w:r>
      <w:r>
        <w:t>space</w:t>
      </w:r>
      <w:r w:rsidRPr="00376382">
        <w:rPr>
          <w:lang w:val="ru-RU"/>
        </w:rPr>
        <w:t>-</w:t>
      </w:r>
      <w:r>
        <w:t>around</w:t>
      </w:r>
      <w:r w:rsidRPr="00376382">
        <w:rPr>
          <w:lang w:val="ru-RU"/>
        </w:rPr>
        <w:t xml:space="preserve"> </w:t>
      </w:r>
      <w:r>
        <w:rPr>
          <w:lang w:val="ru-RU"/>
        </w:rPr>
        <w:t>– с пробелами до, между и после линий.</w:t>
      </w:r>
    </w:p>
    <w:p w14:paraId="3795F6CC" w14:textId="77777777" w:rsidR="00224BB2" w:rsidRDefault="00716B89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text</w:t>
      </w:r>
      <w:r w:rsidRPr="00716B89">
        <w:rPr>
          <w:lang w:val="ru-RU"/>
        </w:rPr>
        <w:t>-</w:t>
      </w:r>
      <w:r>
        <w:t>align</w:t>
      </w:r>
      <w:r w:rsidRPr="00716B89">
        <w:rPr>
          <w:lang w:val="ru-RU"/>
        </w:rPr>
        <w:t xml:space="preserve"> </w:t>
      </w:r>
      <w:r>
        <w:rPr>
          <w:lang w:val="ru-RU"/>
        </w:rPr>
        <w:t xml:space="preserve">позволяет задать выравнивание текста. Для этого есть значения: </w:t>
      </w:r>
      <w:r>
        <w:t>left</w:t>
      </w:r>
      <w:r>
        <w:rPr>
          <w:lang w:val="ru-RU"/>
        </w:rPr>
        <w:t xml:space="preserve"> – по левому краю, </w:t>
      </w:r>
      <w:r>
        <w:t>right</w:t>
      </w:r>
      <w:r>
        <w:rPr>
          <w:lang w:val="ru-RU"/>
        </w:rPr>
        <w:t xml:space="preserve"> – по правому краю, </w:t>
      </w:r>
      <w:r>
        <w:t>center</w:t>
      </w:r>
      <w:r w:rsidRPr="00716B89">
        <w:rPr>
          <w:lang w:val="ru-RU"/>
        </w:rPr>
        <w:t xml:space="preserve"> </w:t>
      </w:r>
      <w:r>
        <w:rPr>
          <w:lang w:val="ru-RU"/>
        </w:rPr>
        <w:t>– по центру.</w:t>
      </w:r>
    </w:p>
    <w:p w14:paraId="255C8980" w14:textId="77777777" w:rsidR="00E346D1" w:rsidRDefault="00224BB2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font</w:t>
      </w:r>
      <w:r w:rsidRPr="00224BB2">
        <w:rPr>
          <w:lang w:val="ru-RU"/>
        </w:rPr>
        <w:t>-</w:t>
      </w:r>
      <w:r>
        <w:t>size</w:t>
      </w:r>
      <w:r w:rsidRPr="00224BB2">
        <w:rPr>
          <w:lang w:val="ru-RU"/>
        </w:rPr>
        <w:t xml:space="preserve"> </w:t>
      </w:r>
      <w:r>
        <w:rPr>
          <w:lang w:val="ru-RU"/>
        </w:rPr>
        <w:t>позволяет задать размер текста, который можно указать в пунктах, пикселях или в процентах.</w:t>
      </w:r>
    </w:p>
    <w:p w14:paraId="6ECE0832" w14:textId="62719DDB" w:rsidR="00716B89" w:rsidRDefault="00E346D1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text</w:t>
      </w:r>
      <w:r w:rsidRPr="00E346D1">
        <w:rPr>
          <w:lang w:val="ru-RU"/>
        </w:rPr>
        <w:t>-</w:t>
      </w:r>
      <w:r>
        <w:t>decoration</w:t>
      </w:r>
      <w:r w:rsidRPr="00E346D1">
        <w:rPr>
          <w:lang w:val="ru-RU"/>
        </w:rPr>
        <w:t xml:space="preserve"> </w:t>
      </w:r>
      <w:r>
        <w:rPr>
          <w:lang w:val="ru-RU"/>
        </w:rPr>
        <w:t>позволяет задавать эффекты для текста, такие как подчеркивание, перечеркивание, линию сверху, а также отмене любых эффектов.</w:t>
      </w:r>
    </w:p>
    <w:p w14:paraId="3BC1C8C7" w14:textId="51689884" w:rsidR="0060466E" w:rsidRPr="00D677DF" w:rsidRDefault="0060466E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text</w:t>
      </w:r>
      <w:r w:rsidRPr="0060466E">
        <w:rPr>
          <w:lang w:val="ru-RU"/>
        </w:rPr>
        <w:t>-</w:t>
      </w:r>
      <w:r>
        <w:t>transform</w:t>
      </w:r>
      <w:r>
        <w:rPr>
          <w:lang w:val="ru-RU"/>
        </w:rPr>
        <w:t xml:space="preserve"> управляет регистром текста. Имеет значения: </w:t>
      </w:r>
      <w:r>
        <w:t>capitalize</w:t>
      </w:r>
      <w:r w:rsidRPr="0060466E">
        <w:rPr>
          <w:lang w:val="ru-RU"/>
        </w:rPr>
        <w:t xml:space="preserve"> </w:t>
      </w:r>
      <w:r>
        <w:rPr>
          <w:lang w:val="ru-RU"/>
        </w:rPr>
        <w:t xml:space="preserve">– первый символ каждого слова в предложении будет заглавным, </w:t>
      </w:r>
      <w:r>
        <w:lastRenderedPageBreak/>
        <w:t>lowercase</w:t>
      </w:r>
      <w:r>
        <w:rPr>
          <w:lang w:val="ru-RU"/>
        </w:rPr>
        <w:t xml:space="preserve"> – нижний регистр, </w:t>
      </w:r>
      <w:r>
        <w:t>uppercase</w:t>
      </w:r>
      <w:r w:rsidRPr="0060466E">
        <w:rPr>
          <w:lang w:val="ru-RU"/>
        </w:rPr>
        <w:t xml:space="preserve"> </w:t>
      </w:r>
      <w:r>
        <w:rPr>
          <w:lang w:val="ru-RU"/>
        </w:rPr>
        <w:t>– верхний регист</w:t>
      </w:r>
      <w:r w:rsidR="00D677DF">
        <w:rPr>
          <w:lang w:val="ru-RU"/>
        </w:rPr>
        <w:t xml:space="preserve">р, </w:t>
      </w:r>
      <w:r w:rsidR="00D677DF">
        <w:t>none</w:t>
      </w:r>
      <w:r w:rsidR="00D677DF" w:rsidRPr="00D677DF">
        <w:rPr>
          <w:lang w:val="ru-RU"/>
        </w:rPr>
        <w:t xml:space="preserve"> </w:t>
      </w:r>
      <w:r w:rsidR="00D677DF">
        <w:rPr>
          <w:lang w:val="ru-RU"/>
        </w:rPr>
        <w:t>–</w:t>
      </w:r>
      <w:r w:rsidR="00D677DF" w:rsidRPr="00D677DF">
        <w:rPr>
          <w:lang w:val="ru-RU"/>
        </w:rPr>
        <w:t xml:space="preserve"> </w:t>
      </w:r>
      <w:r w:rsidR="00D677DF">
        <w:rPr>
          <w:lang w:val="ru-RU"/>
        </w:rPr>
        <w:t xml:space="preserve">не меняет регистр, </w:t>
      </w:r>
      <w:r w:rsidR="00D677DF">
        <w:t>inherit</w:t>
      </w:r>
      <w:r w:rsidR="00D677DF">
        <w:rPr>
          <w:lang w:val="ru-RU"/>
        </w:rPr>
        <w:t xml:space="preserve"> – наследует значение родителя.</w:t>
      </w:r>
    </w:p>
    <w:p w14:paraId="1AC959A4" w14:textId="764A1EE7" w:rsidR="00791167" w:rsidRDefault="00791167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border</w:t>
      </w:r>
      <w:r w:rsidRPr="00791167">
        <w:rPr>
          <w:lang w:val="ru-RU"/>
        </w:rPr>
        <w:t xml:space="preserve"> </w:t>
      </w:r>
      <w:r>
        <w:rPr>
          <w:lang w:val="ru-RU"/>
        </w:rPr>
        <w:t xml:space="preserve">является совмещением таких стилей как </w:t>
      </w:r>
      <w:r>
        <w:t>border</w:t>
      </w:r>
      <w:r w:rsidRPr="00791167">
        <w:rPr>
          <w:lang w:val="ru-RU"/>
        </w:rPr>
        <w:t>-</w:t>
      </w:r>
      <w:r>
        <w:t>width</w:t>
      </w:r>
      <w:r>
        <w:rPr>
          <w:lang w:val="ru-RU"/>
        </w:rPr>
        <w:t xml:space="preserve">, </w:t>
      </w:r>
      <w:r>
        <w:t>border</w:t>
      </w:r>
      <w:r w:rsidRPr="00791167">
        <w:rPr>
          <w:lang w:val="ru-RU"/>
        </w:rPr>
        <w:t>-</w:t>
      </w:r>
      <w:r>
        <w:t>style</w:t>
      </w:r>
      <w:r>
        <w:rPr>
          <w:lang w:val="ru-RU"/>
        </w:rPr>
        <w:t>,</w:t>
      </w:r>
      <w:r w:rsidRPr="00791167">
        <w:rPr>
          <w:lang w:val="ru-RU"/>
        </w:rPr>
        <w:t xml:space="preserve"> </w:t>
      </w:r>
      <w:r>
        <w:t>border</w:t>
      </w:r>
      <w:r w:rsidRPr="00791167">
        <w:rPr>
          <w:lang w:val="ru-RU"/>
        </w:rPr>
        <w:t>-</w:t>
      </w:r>
      <w:r>
        <w:t>color</w:t>
      </w:r>
      <w:r>
        <w:rPr>
          <w:lang w:val="ru-RU"/>
        </w:rPr>
        <w:t xml:space="preserve">, отвечающие за ширину, тип и цвет границы элемента. </w:t>
      </w:r>
      <w:r w:rsidR="00FF7C18">
        <w:rPr>
          <w:lang w:val="ru-RU"/>
        </w:rPr>
        <w:t xml:space="preserve">Ширина может задаваться в пикселях или процентах, цвет задается аналогично свойству </w:t>
      </w:r>
      <w:r w:rsidR="00FF7C18">
        <w:t>color</w:t>
      </w:r>
      <w:r w:rsidR="00FF7C18">
        <w:rPr>
          <w:lang w:val="ru-RU"/>
        </w:rPr>
        <w:t xml:space="preserve">. Тип границы имеет несколько значений: </w:t>
      </w:r>
      <w:r w:rsidR="00FF7C18">
        <w:t>solid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– сплошная линия, </w:t>
      </w:r>
      <w:r w:rsidR="00FF7C18">
        <w:t>dotted</w:t>
      </w:r>
      <w:r w:rsidR="00FF7C18">
        <w:rPr>
          <w:lang w:val="ru-RU"/>
        </w:rPr>
        <w:t xml:space="preserve"> – граница в виде точек, </w:t>
      </w:r>
      <w:r w:rsidR="00FF7C18">
        <w:t>dashed</w:t>
      </w:r>
      <w:r w:rsidR="00FF7C18">
        <w:rPr>
          <w:lang w:val="ru-RU"/>
        </w:rPr>
        <w:t xml:space="preserve"> – граница в виде черточек, </w:t>
      </w:r>
      <w:r w:rsidR="00FF7C18">
        <w:t>ridge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>–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выпуклая граница, </w:t>
      </w:r>
      <w:r w:rsidR="00FF7C18">
        <w:t>double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>–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двойная граница, </w:t>
      </w:r>
      <w:r w:rsidR="00FF7C18">
        <w:t>groove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– вогнутая граница, </w:t>
      </w:r>
      <w:r w:rsidR="00FF7C18">
        <w:t>inset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>–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внутренняя рамка, </w:t>
      </w:r>
      <w:r w:rsidR="00FF7C18">
        <w:t>outset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>–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 xml:space="preserve">внешняя рамка, </w:t>
      </w:r>
      <w:r w:rsidR="00FF7C18">
        <w:t>none</w:t>
      </w:r>
      <w:r w:rsidR="00FF7C18" w:rsidRPr="00FF7C18">
        <w:rPr>
          <w:lang w:val="ru-RU"/>
        </w:rPr>
        <w:t xml:space="preserve"> </w:t>
      </w:r>
      <w:r w:rsidR="00FF7C18">
        <w:rPr>
          <w:lang w:val="ru-RU"/>
        </w:rPr>
        <w:t>– отмена границы.</w:t>
      </w:r>
    </w:p>
    <w:p w14:paraId="14907609" w14:textId="2B8F7FC8" w:rsidR="002B1342" w:rsidRPr="002B1342" w:rsidRDefault="002B1342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box</w:t>
      </w:r>
      <w:r w:rsidRPr="002B1342">
        <w:rPr>
          <w:lang w:val="ru-RU"/>
        </w:rPr>
        <w:t>-</w:t>
      </w:r>
      <w:r>
        <w:t>shadow</w:t>
      </w:r>
      <w:r w:rsidRPr="002B1342">
        <w:rPr>
          <w:lang w:val="ru-RU"/>
        </w:rPr>
        <w:t xml:space="preserve"> </w:t>
      </w:r>
      <w:r>
        <w:rPr>
          <w:lang w:val="ru-RU"/>
        </w:rPr>
        <w:t xml:space="preserve">добавляет тень к элементу. Принимает в себя сдвиг по оси </w:t>
      </w:r>
      <w:r>
        <w:t>x</w:t>
      </w:r>
      <w:r>
        <w:rPr>
          <w:lang w:val="ru-RU"/>
        </w:rPr>
        <w:t xml:space="preserve">, по оси </w:t>
      </w:r>
      <w:r>
        <w:t>y</w:t>
      </w:r>
      <w:r>
        <w:rPr>
          <w:lang w:val="ru-RU"/>
        </w:rPr>
        <w:t>, радиус размытия, растяжение, цвет.</w:t>
      </w:r>
    </w:p>
    <w:p w14:paraId="423452D6" w14:textId="27098406" w:rsidR="00CD5ABD" w:rsidRPr="002B1342" w:rsidRDefault="00CD5ABD" w:rsidP="00005693">
      <w:pPr>
        <w:rPr>
          <w:lang w:val="ru-RU"/>
        </w:rPr>
      </w:pPr>
      <w:r>
        <w:rPr>
          <w:lang w:val="ru-RU"/>
        </w:rPr>
        <w:t>Для</w:t>
      </w:r>
      <w:r w:rsidRPr="002B1342">
        <w:rPr>
          <w:lang w:val="ru-RU"/>
        </w:rPr>
        <w:t xml:space="preserve"> </w:t>
      </w:r>
      <w:r>
        <w:rPr>
          <w:lang w:val="ru-RU"/>
        </w:rPr>
        <w:t>плавных</w:t>
      </w:r>
      <w:r w:rsidRPr="002B1342">
        <w:rPr>
          <w:lang w:val="ru-RU"/>
        </w:rPr>
        <w:t xml:space="preserve"> </w:t>
      </w:r>
      <w:r>
        <w:rPr>
          <w:lang w:val="ru-RU"/>
        </w:rPr>
        <w:t>переходов</w:t>
      </w:r>
      <w:r w:rsidRPr="002B1342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2B1342">
        <w:rPr>
          <w:lang w:val="ru-RU"/>
        </w:rPr>
        <w:t xml:space="preserve"> </w:t>
      </w:r>
      <w:r>
        <w:t>transition</w:t>
      </w:r>
      <w:r w:rsidRPr="002B1342">
        <w:rPr>
          <w:lang w:val="ru-RU"/>
        </w:rPr>
        <w:t xml:space="preserve">, </w:t>
      </w:r>
      <w:r>
        <w:rPr>
          <w:lang w:val="ru-RU"/>
        </w:rPr>
        <w:t>которое</w:t>
      </w:r>
      <w:r w:rsidRPr="002B1342">
        <w:rPr>
          <w:lang w:val="ru-RU"/>
        </w:rPr>
        <w:t xml:space="preserve"> </w:t>
      </w:r>
      <w:r>
        <w:rPr>
          <w:lang w:val="ru-RU"/>
        </w:rPr>
        <w:t>аналогично</w:t>
      </w:r>
      <w:r w:rsidRPr="002B1342">
        <w:rPr>
          <w:lang w:val="ru-RU"/>
        </w:rPr>
        <w:t xml:space="preserve"> </w:t>
      </w:r>
      <w:r>
        <w:t>border</w:t>
      </w:r>
      <w:r w:rsidRPr="002B1342">
        <w:rPr>
          <w:lang w:val="ru-RU"/>
        </w:rPr>
        <w:t xml:space="preserve"> </w:t>
      </w:r>
      <w:r>
        <w:rPr>
          <w:lang w:val="ru-RU"/>
        </w:rPr>
        <w:t>объединяет</w:t>
      </w:r>
      <w:r w:rsidRPr="002B1342">
        <w:rPr>
          <w:lang w:val="ru-RU"/>
        </w:rPr>
        <w:t xml:space="preserve"> </w:t>
      </w:r>
      <w:r>
        <w:rPr>
          <w:lang w:val="ru-RU"/>
        </w:rPr>
        <w:t>в</w:t>
      </w:r>
      <w:r w:rsidRPr="002B1342">
        <w:rPr>
          <w:lang w:val="ru-RU"/>
        </w:rPr>
        <w:t xml:space="preserve"> </w:t>
      </w:r>
      <w:r>
        <w:rPr>
          <w:lang w:val="ru-RU"/>
        </w:rPr>
        <w:t>себе</w:t>
      </w:r>
      <w:r w:rsidRPr="002B1342">
        <w:rPr>
          <w:lang w:val="ru-RU"/>
        </w:rPr>
        <w:t xml:space="preserve"> </w:t>
      </w:r>
      <w:r>
        <w:rPr>
          <w:lang w:val="ru-RU"/>
        </w:rPr>
        <w:t>несколько</w:t>
      </w:r>
      <w:r w:rsidRPr="002B1342">
        <w:rPr>
          <w:lang w:val="ru-RU"/>
        </w:rPr>
        <w:t xml:space="preserve"> </w:t>
      </w:r>
      <w:r>
        <w:rPr>
          <w:lang w:val="ru-RU"/>
        </w:rPr>
        <w:t>свойств</w:t>
      </w:r>
      <w:r w:rsidRPr="002B1342">
        <w:rPr>
          <w:lang w:val="ru-RU"/>
        </w:rPr>
        <w:t xml:space="preserve">: </w:t>
      </w:r>
      <w:r>
        <w:t>transition</w:t>
      </w:r>
      <w:r w:rsidRPr="002B1342">
        <w:rPr>
          <w:lang w:val="ru-RU"/>
        </w:rPr>
        <w:t>-</w:t>
      </w:r>
      <w:r>
        <w:t>property</w:t>
      </w:r>
      <w:r w:rsidRPr="002B1342">
        <w:rPr>
          <w:lang w:val="ru-RU"/>
        </w:rPr>
        <w:t xml:space="preserve"> – </w:t>
      </w:r>
      <w:r>
        <w:rPr>
          <w:lang w:val="ru-RU"/>
        </w:rPr>
        <w:t>указывает</w:t>
      </w:r>
      <w:r w:rsidRPr="002B1342">
        <w:rPr>
          <w:lang w:val="ru-RU"/>
        </w:rPr>
        <w:t xml:space="preserve">, </w:t>
      </w:r>
      <w:r>
        <w:rPr>
          <w:lang w:val="ru-RU"/>
        </w:rPr>
        <w:t>к</w:t>
      </w:r>
      <w:r w:rsidRPr="002B1342">
        <w:rPr>
          <w:lang w:val="ru-RU"/>
        </w:rPr>
        <w:t xml:space="preserve"> </w:t>
      </w:r>
      <w:r>
        <w:rPr>
          <w:lang w:val="ru-RU"/>
        </w:rPr>
        <w:t>каким</w:t>
      </w:r>
      <w:r w:rsidRPr="002B1342">
        <w:rPr>
          <w:lang w:val="ru-RU"/>
        </w:rPr>
        <w:t xml:space="preserve"> </w:t>
      </w:r>
      <w:r>
        <w:rPr>
          <w:lang w:val="ru-RU"/>
        </w:rPr>
        <w:t>стилям</w:t>
      </w:r>
      <w:r w:rsidRPr="002B1342">
        <w:rPr>
          <w:lang w:val="ru-RU"/>
        </w:rPr>
        <w:t xml:space="preserve"> </w:t>
      </w:r>
      <w:r>
        <w:rPr>
          <w:lang w:val="ru-RU"/>
        </w:rPr>
        <w:t>применяется</w:t>
      </w:r>
      <w:r w:rsidRPr="002B1342">
        <w:rPr>
          <w:lang w:val="ru-RU"/>
        </w:rPr>
        <w:t xml:space="preserve"> </w:t>
      </w:r>
      <w:r>
        <w:rPr>
          <w:lang w:val="ru-RU"/>
        </w:rPr>
        <w:t>свойство</w:t>
      </w:r>
      <w:r w:rsidRPr="002B1342">
        <w:rPr>
          <w:lang w:val="ru-RU"/>
        </w:rPr>
        <w:t xml:space="preserve">, </w:t>
      </w:r>
      <w:r>
        <w:t>transition</w:t>
      </w:r>
      <w:r w:rsidRPr="002B1342">
        <w:rPr>
          <w:lang w:val="ru-RU"/>
        </w:rPr>
        <w:t>-</w:t>
      </w:r>
      <w:r>
        <w:t>duration</w:t>
      </w:r>
      <w:r w:rsidRPr="002B1342">
        <w:rPr>
          <w:lang w:val="ru-RU"/>
        </w:rPr>
        <w:t xml:space="preserve"> – </w:t>
      </w:r>
      <w:r>
        <w:rPr>
          <w:lang w:val="ru-RU"/>
        </w:rPr>
        <w:t>время</w:t>
      </w:r>
      <w:r w:rsidRPr="002B1342">
        <w:rPr>
          <w:lang w:val="ru-RU"/>
        </w:rPr>
        <w:t xml:space="preserve"> </w:t>
      </w:r>
      <w:r>
        <w:rPr>
          <w:lang w:val="ru-RU"/>
        </w:rPr>
        <w:t>анимации</w:t>
      </w:r>
      <w:r w:rsidRPr="002B1342">
        <w:rPr>
          <w:lang w:val="ru-RU"/>
        </w:rPr>
        <w:t xml:space="preserve">, </w:t>
      </w:r>
      <w:r>
        <w:rPr>
          <w:lang w:val="ru-RU"/>
        </w:rPr>
        <w:t>указанное</w:t>
      </w:r>
      <w:r w:rsidRPr="002B1342">
        <w:rPr>
          <w:lang w:val="ru-RU"/>
        </w:rPr>
        <w:t xml:space="preserve"> </w:t>
      </w:r>
      <w:r>
        <w:rPr>
          <w:lang w:val="ru-RU"/>
        </w:rPr>
        <w:t>в</w:t>
      </w:r>
      <w:r w:rsidRPr="002B1342">
        <w:rPr>
          <w:lang w:val="ru-RU"/>
        </w:rPr>
        <w:t xml:space="preserve"> </w:t>
      </w:r>
      <w:r>
        <w:rPr>
          <w:lang w:val="ru-RU"/>
        </w:rPr>
        <w:t>секундах</w:t>
      </w:r>
      <w:r w:rsidRPr="002B1342">
        <w:rPr>
          <w:lang w:val="ru-RU"/>
        </w:rPr>
        <w:t xml:space="preserve">, </w:t>
      </w:r>
      <w:r>
        <w:t>transition</w:t>
      </w:r>
      <w:r w:rsidRPr="002B1342">
        <w:rPr>
          <w:lang w:val="ru-RU"/>
        </w:rPr>
        <w:t>-</w:t>
      </w:r>
      <w:r>
        <w:t>timing</w:t>
      </w:r>
      <w:r w:rsidRPr="002B1342">
        <w:rPr>
          <w:lang w:val="ru-RU"/>
        </w:rPr>
        <w:t>-</w:t>
      </w:r>
      <w:r>
        <w:t>function</w:t>
      </w:r>
      <w:r w:rsidRPr="002B1342">
        <w:rPr>
          <w:lang w:val="ru-RU"/>
        </w:rPr>
        <w:t xml:space="preserve"> – </w:t>
      </w:r>
      <w:r>
        <w:rPr>
          <w:lang w:val="ru-RU"/>
        </w:rPr>
        <w:t>определяет</w:t>
      </w:r>
      <w:r w:rsidRPr="002B1342">
        <w:rPr>
          <w:lang w:val="ru-RU"/>
        </w:rPr>
        <w:t xml:space="preserve"> </w:t>
      </w:r>
      <w:r>
        <w:rPr>
          <w:lang w:val="ru-RU"/>
        </w:rPr>
        <w:t>ускорение</w:t>
      </w:r>
      <w:r w:rsidRPr="002B1342">
        <w:rPr>
          <w:lang w:val="ru-RU"/>
        </w:rPr>
        <w:t xml:space="preserve"> </w:t>
      </w:r>
      <w:r>
        <w:rPr>
          <w:lang w:val="ru-RU"/>
        </w:rPr>
        <w:t>свойства</w:t>
      </w:r>
      <w:r w:rsidRPr="002B1342">
        <w:rPr>
          <w:lang w:val="ru-RU"/>
        </w:rPr>
        <w:t xml:space="preserve"> </w:t>
      </w:r>
      <w:r>
        <w:rPr>
          <w:lang w:val="ru-RU"/>
        </w:rPr>
        <w:t>во</w:t>
      </w:r>
      <w:r w:rsidRPr="002B1342">
        <w:rPr>
          <w:lang w:val="ru-RU"/>
        </w:rPr>
        <w:t xml:space="preserve"> </w:t>
      </w:r>
      <w:r>
        <w:rPr>
          <w:lang w:val="ru-RU"/>
        </w:rPr>
        <w:t>время</w:t>
      </w:r>
      <w:r w:rsidRPr="002B1342">
        <w:rPr>
          <w:lang w:val="ru-RU"/>
        </w:rPr>
        <w:t xml:space="preserve"> </w:t>
      </w:r>
      <w:r>
        <w:rPr>
          <w:lang w:val="ru-RU"/>
        </w:rPr>
        <w:t>перехода</w:t>
      </w:r>
      <w:r w:rsidRPr="002B1342">
        <w:rPr>
          <w:lang w:val="ru-RU"/>
        </w:rPr>
        <w:t xml:space="preserve"> (</w:t>
      </w:r>
      <w:r>
        <w:rPr>
          <w:lang w:val="ru-RU"/>
        </w:rPr>
        <w:t>имеет</w:t>
      </w:r>
      <w:r w:rsidRPr="002B1342">
        <w:rPr>
          <w:lang w:val="ru-RU"/>
        </w:rPr>
        <w:t xml:space="preserve"> </w:t>
      </w:r>
      <w:r>
        <w:rPr>
          <w:lang w:val="ru-RU"/>
        </w:rPr>
        <w:t>функции</w:t>
      </w:r>
      <w:r w:rsidRPr="002B1342">
        <w:rPr>
          <w:lang w:val="ru-RU"/>
        </w:rPr>
        <w:t xml:space="preserve"> </w:t>
      </w:r>
      <w:r>
        <w:t>ease</w:t>
      </w:r>
      <w:r w:rsidRPr="002B1342">
        <w:rPr>
          <w:lang w:val="ru-RU"/>
        </w:rPr>
        <w:t xml:space="preserve">, </w:t>
      </w:r>
      <w:r>
        <w:t>ease</w:t>
      </w:r>
      <w:r w:rsidRPr="002B1342">
        <w:rPr>
          <w:lang w:val="ru-RU"/>
        </w:rPr>
        <w:t>-</w:t>
      </w:r>
      <w:r>
        <w:t>in</w:t>
      </w:r>
      <w:r w:rsidRPr="002B1342">
        <w:rPr>
          <w:lang w:val="ru-RU"/>
        </w:rPr>
        <w:t xml:space="preserve">, </w:t>
      </w:r>
      <w:r>
        <w:t>ease</w:t>
      </w:r>
      <w:r w:rsidRPr="002B1342">
        <w:rPr>
          <w:lang w:val="ru-RU"/>
        </w:rPr>
        <w:t>-</w:t>
      </w:r>
      <w:r>
        <w:t>out</w:t>
      </w:r>
      <w:r w:rsidRPr="002B1342">
        <w:rPr>
          <w:lang w:val="ru-RU"/>
        </w:rPr>
        <w:t xml:space="preserve">, </w:t>
      </w:r>
      <w:r>
        <w:t>ease</w:t>
      </w:r>
      <w:r w:rsidRPr="002B1342">
        <w:rPr>
          <w:lang w:val="ru-RU"/>
        </w:rPr>
        <w:t>-</w:t>
      </w:r>
      <w:r>
        <w:t>in</w:t>
      </w:r>
      <w:r w:rsidRPr="002B1342">
        <w:rPr>
          <w:lang w:val="ru-RU"/>
        </w:rPr>
        <w:t>-</w:t>
      </w:r>
      <w:r>
        <w:t>out</w:t>
      </w:r>
      <w:r w:rsidRPr="002B1342">
        <w:rPr>
          <w:lang w:val="ru-RU"/>
        </w:rPr>
        <w:t xml:space="preserve">), </w:t>
      </w:r>
      <w:r>
        <w:rPr>
          <w:lang w:val="ru-RU"/>
        </w:rPr>
        <w:t>а</w:t>
      </w:r>
      <w:r w:rsidRPr="002B1342">
        <w:rPr>
          <w:lang w:val="ru-RU"/>
        </w:rPr>
        <w:t xml:space="preserve"> </w:t>
      </w:r>
      <w:r>
        <w:rPr>
          <w:lang w:val="ru-RU"/>
        </w:rPr>
        <w:t>также</w:t>
      </w:r>
      <w:r w:rsidRPr="002B1342">
        <w:rPr>
          <w:lang w:val="ru-RU"/>
        </w:rPr>
        <w:t xml:space="preserve"> </w:t>
      </w:r>
      <w:r>
        <w:t>transition</w:t>
      </w:r>
      <w:r w:rsidRPr="002B1342">
        <w:rPr>
          <w:lang w:val="ru-RU"/>
        </w:rPr>
        <w:t>-</w:t>
      </w:r>
      <w:r>
        <w:t>delay</w:t>
      </w:r>
      <w:r w:rsidRPr="002B1342">
        <w:rPr>
          <w:lang w:val="ru-RU"/>
        </w:rPr>
        <w:t xml:space="preserve"> – </w:t>
      </w:r>
      <w:r>
        <w:rPr>
          <w:lang w:val="ru-RU"/>
        </w:rPr>
        <w:t>задержка</w:t>
      </w:r>
      <w:r w:rsidRPr="002B1342">
        <w:rPr>
          <w:lang w:val="ru-RU"/>
        </w:rPr>
        <w:t xml:space="preserve"> </w:t>
      </w:r>
      <w:r>
        <w:rPr>
          <w:lang w:val="ru-RU"/>
        </w:rPr>
        <w:t>перед</w:t>
      </w:r>
      <w:r w:rsidRPr="002B1342">
        <w:rPr>
          <w:lang w:val="ru-RU"/>
        </w:rPr>
        <w:t xml:space="preserve"> </w:t>
      </w:r>
      <w:r>
        <w:rPr>
          <w:lang w:val="ru-RU"/>
        </w:rPr>
        <w:t>началом</w:t>
      </w:r>
      <w:r w:rsidRPr="002B1342">
        <w:rPr>
          <w:lang w:val="ru-RU"/>
        </w:rPr>
        <w:t xml:space="preserve"> </w:t>
      </w:r>
      <w:r>
        <w:rPr>
          <w:lang w:val="ru-RU"/>
        </w:rPr>
        <w:t>анимации</w:t>
      </w:r>
      <w:r w:rsidRPr="002B1342">
        <w:rPr>
          <w:lang w:val="ru-RU"/>
        </w:rPr>
        <w:t xml:space="preserve">, </w:t>
      </w:r>
      <w:r>
        <w:rPr>
          <w:lang w:val="ru-RU"/>
        </w:rPr>
        <w:t>указанная</w:t>
      </w:r>
      <w:r w:rsidRPr="002B1342">
        <w:rPr>
          <w:lang w:val="ru-RU"/>
        </w:rPr>
        <w:t xml:space="preserve"> </w:t>
      </w:r>
      <w:r>
        <w:rPr>
          <w:lang w:val="ru-RU"/>
        </w:rPr>
        <w:t>в</w:t>
      </w:r>
      <w:r w:rsidRPr="002B1342">
        <w:rPr>
          <w:lang w:val="ru-RU"/>
        </w:rPr>
        <w:t xml:space="preserve"> </w:t>
      </w:r>
      <w:r>
        <w:rPr>
          <w:lang w:val="ru-RU"/>
        </w:rPr>
        <w:t>секундах</w:t>
      </w:r>
      <w:r w:rsidRPr="002B1342">
        <w:rPr>
          <w:lang w:val="ru-RU"/>
        </w:rPr>
        <w:t>.</w:t>
      </w:r>
    </w:p>
    <w:p w14:paraId="331AB465" w14:textId="19346266" w:rsidR="00F410B5" w:rsidRDefault="00F410B5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background</w:t>
      </w:r>
      <w:r w:rsidRPr="00F410B5">
        <w:rPr>
          <w:lang w:val="ru-RU"/>
        </w:rPr>
        <w:t>-</w:t>
      </w:r>
      <w:r>
        <w:t>color</w:t>
      </w:r>
      <w:r w:rsidRPr="00F410B5">
        <w:rPr>
          <w:lang w:val="ru-RU"/>
        </w:rPr>
        <w:t xml:space="preserve"> </w:t>
      </w:r>
      <w:r>
        <w:rPr>
          <w:lang w:val="ru-RU"/>
        </w:rPr>
        <w:t xml:space="preserve">задает фон элемента. Принимает значения аналогично свойству </w:t>
      </w:r>
      <w:r>
        <w:t>color</w:t>
      </w:r>
      <w:r>
        <w:rPr>
          <w:lang w:val="ru-RU"/>
        </w:rPr>
        <w:t>.</w:t>
      </w:r>
    </w:p>
    <w:p w14:paraId="09AFA00D" w14:textId="7C1BC235" w:rsidR="004E562F" w:rsidRPr="004E562F" w:rsidRDefault="004E562F" w:rsidP="00005693">
      <w:pPr>
        <w:rPr>
          <w:lang w:val="ru-RU"/>
        </w:rPr>
      </w:pPr>
      <w:r>
        <w:rPr>
          <w:lang w:val="ru-RU"/>
        </w:rPr>
        <w:t xml:space="preserve">Свойство </w:t>
      </w:r>
      <w:r>
        <w:t>transform</w:t>
      </w:r>
      <w:r w:rsidRPr="004E562F">
        <w:rPr>
          <w:lang w:val="ru-RU"/>
        </w:rPr>
        <w:t xml:space="preserve"> </w:t>
      </w:r>
      <w:r>
        <w:rPr>
          <w:lang w:val="ru-RU"/>
        </w:rPr>
        <w:t xml:space="preserve">позволяет масштабировать, вращать, сдвигать, наклонять элемент, за что отвечают функции трансформации </w:t>
      </w:r>
      <w:r>
        <w:t>scale</w:t>
      </w:r>
      <w:r>
        <w:rPr>
          <w:lang w:val="ru-RU"/>
        </w:rPr>
        <w:t xml:space="preserve">, </w:t>
      </w:r>
      <w:r>
        <w:t>rotate</w:t>
      </w:r>
      <w:r>
        <w:rPr>
          <w:lang w:val="ru-RU"/>
        </w:rPr>
        <w:t xml:space="preserve">, </w:t>
      </w:r>
      <w:r>
        <w:t>translate</w:t>
      </w:r>
      <w:r>
        <w:rPr>
          <w:lang w:val="ru-RU"/>
        </w:rPr>
        <w:t xml:space="preserve">, </w:t>
      </w:r>
      <w:r>
        <w:t>skew</w:t>
      </w:r>
      <w:r>
        <w:rPr>
          <w:lang w:val="ru-RU"/>
        </w:rPr>
        <w:t xml:space="preserve"> соответственно. При этом для изменения трансформации по конкретной оси есть функции </w:t>
      </w:r>
      <w:r>
        <w:t>scaleX</w:t>
      </w:r>
      <w:r w:rsidRPr="004E562F">
        <w:rPr>
          <w:lang w:val="ru-RU"/>
        </w:rPr>
        <w:t xml:space="preserve">, </w:t>
      </w:r>
      <w:r>
        <w:t>scaleY</w:t>
      </w:r>
      <w:r w:rsidRPr="004E562F">
        <w:rPr>
          <w:lang w:val="ru-RU"/>
        </w:rPr>
        <w:t xml:space="preserve">, </w:t>
      </w:r>
      <w:r>
        <w:t>skewX</w:t>
      </w:r>
      <w:r w:rsidRPr="004E562F">
        <w:rPr>
          <w:lang w:val="ru-RU"/>
        </w:rPr>
        <w:t xml:space="preserve">, </w:t>
      </w:r>
      <w:r>
        <w:t>skewY</w:t>
      </w:r>
      <w:r w:rsidRPr="004E562F">
        <w:rPr>
          <w:lang w:val="ru-RU"/>
        </w:rPr>
        <w:t xml:space="preserve">, </w:t>
      </w:r>
      <w:r>
        <w:t>translateX</w:t>
      </w:r>
      <w:r w:rsidRPr="004E562F">
        <w:rPr>
          <w:lang w:val="ru-RU"/>
        </w:rPr>
        <w:t xml:space="preserve">, </w:t>
      </w:r>
      <w:r>
        <w:t>translateY</w:t>
      </w:r>
      <w:r>
        <w:rPr>
          <w:lang w:val="ru-RU"/>
        </w:rPr>
        <w:t>.</w:t>
      </w:r>
    </w:p>
    <w:p w14:paraId="316DFC46" w14:textId="28B51278" w:rsidR="002F5637" w:rsidRPr="00C146FA" w:rsidRDefault="002F5637" w:rsidP="00C41328">
      <w:pPr>
        <w:rPr>
          <w:lang w:val="ru-RU"/>
        </w:rPr>
      </w:pPr>
    </w:p>
    <w:p w14:paraId="298ED2A7" w14:textId="77777777" w:rsidR="00897E1C" w:rsidRDefault="00897E1C" w:rsidP="00897E1C">
      <w:pPr>
        <w:pStyle w:val="1"/>
        <w:rPr>
          <w:lang w:val="ru-RU"/>
        </w:rPr>
      </w:pPr>
      <w:bookmarkStart w:id="5" w:name="_Toc131971428"/>
      <w:r>
        <w:rPr>
          <w:lang w:val="ru-RU"/>
        </w:rPr>
        <w:lastRenderedPageBreak/>
        <w:t>Название второго раздела</w:t>
      </w:r>
      <w:bookmarkEnd w:id="5"/>
    </w:p>
    <w:p w14:paraId="67340C75" w14:textId="77777777" w:rsidR="00897E1C" w:rsidRDefault="00897E1C" w:rsidP="00897E1C">
      <w:pPr>
        <w:pStyle w:val="2"/>
        <w:rPr>
          <w:lang w:val="ru-RU"/>
        </w:rPr>
      </w:pPr>
      <w:bookmarkStart w:id="6" w:name="_Toc131971429"/>
      <w:r>
        <w:rPr>
          <w:lang w:val="ru-RU"/>
        </w:rPr>
        <w:t>Параграф раздела</w:t>
      </w:r>
      <w:bookmarkEnd w:id="6"/>
    </w:p>
    <w:p w14:paraId="52CEE2C2" w14:textId="77777777" w:rsidR="00897E1C" w:rsidRDefault="00897E1C" w:rsidP="00897E1C">
      <w:pPr>
        <w:pStyle w:val="3"/>
        <w:rPr>
          <w:lang w:val="ru-RU"/>
        </w:rPr>
      </w:pPr>
      <w:bookmarkStart w:id="7" w:name="_Toc131971430"/>
      <w:r>
        <w:rPr>
          <w:lang w:val="ru-RU"/>
        </w:rPr>
        <w:t>Пункт раздела</w:t>
      </w:r>
      <w:bookmarkEnd w:id="7"/>
    </w:p>
    <w:p w14:paraId="65DE08C9" w14:textId="77777777" w:rsidR="00897E1C" w:rsidRDefault="00897E1C" w:rsidP="00F7233D">
      <w:pPr>
        <w:pStyle w:val="a3"/>
        <w:numPr>
          <w:ilvl w:val="0"/>
          <w:numId w:val="0"/>
        </w:numPr>
      </w:pPr>
      <w:bookmarkStart w:id="8" w:name="_Toc131971431"/>
      <w:r>
        <w:lastRenderedPageBreak/>
        <w:t>Заключение</w:t>
      </w:r>
      <w:bookmarkEnd w:id="8"/>
    </w:p>
    <w:p w14:paraId="1203FED5" w14:textId="77777777" w:rsidR="00897E1C" w:rsidRPr="00897E1C" w:rsidRDefault="00897E1C" w:rsidP="00F7233D">
      <w:pPr>
        <w:pStyle w:val="a3"/>
        <w:numPr>
          <w:ilvl w:val="0"/>
          <w:numId w:val="0"/>
        </w:numPr>
      </w:pPr>
      <w:bookmarkStart w:id="9" w:name="_Toc131971432"/>
      <w:r>
        <w:lastRenderedPageBreak/>
        <w:t>Список использованных источников</w:t>
      </w:r>
      <w:bookmarkEnd w:id="9"/>
    </w:p>
    <w:p w14:paraId="6D34841D" w14:textId="037ABD4F" w:rsidR="00116030" w:rsidRDefault="00501D43" w:rsidP="00F45C3D">
      <w:pPr>
        <w:pStyle w:val="a6"/>
        <w:numPr>
          <w:ilvl w:val="1"/>
          <w:numId w:val="2"/>
        </w:numPr>
        <w:rPr>
          <w:lang w:val="ru-RU"/>
        </w:rPr>
      </w:pPr>
      <w:r w:rsidRPr="00501D43">
        <w:rPr>
          <w:lang w:val="ru-RU"/>
        </w:rPr>
        <w:t>Беликова, С. А. Основы HTML и CSS: проектирование и дизайн веб-</w:t>
      </w:r>
      <w:proofErr w:type="gramStart"/>
      <w:r w:rsidRPr="00501D43">
        <w:rPr>
          <w:lang w:val="ru-RU"/>
        </w:rPr>
        <w:t>сайтов :</w:t>
      </w:r>
      <w:proofErr w:type="gramEnd"/>
      <w:r w:rsidRPr="00501D43">
        <w:rPr>
          <w:lang w:val="ru-RU"/>
        </w:rPr>
        <w:t xml:space="preserve"> учебное пособие по курсу «Web-разработка» / С. А. Беликова, А. Н. Беликов. — Ростов-на-Дону, </w:t>
      </w:r>
      <w:proofErr w:type="gramStart"/>
      <w:r w:rsidRPr="00501D43">
        <w:rPr>
          <w:lang w:val="ru-RU"/>
        </w:rPr>
        <w:t>Таганрог :</w:t>
      </w:r>
      <w:proofErr w:type="gramEnd"/>
      <w:r w:rsidRPr="00501D43">
        <w:rPr>
          <w:lang w:val="ru-RU"/>
        </w:rPr>
        <w:t xml:space="preserve"> Издательство Южного федерального университета, 2020. — 174 c. — ISBN 978-5-9275-3435-7. — </w:t>
      </w:r>
      <w:proofErr w:type="gramStart"/>
      <w:r w:rsidRPr="00501D43">
        <w:rPr>
          <w:lang w:val="ru-RU"/>
        </w:rPr>
        <w:t>Текст :</w:t>
      </w:r>
      <w:proofErr w:type="gramEnd"/>
      <w:r w:rsidRPr="00501D43">
        <w:rPr>
          <w:lang w:val="ru-RU"/>
        </w:rPr>
        <w:t xml:space="preserve"> электронный // Цифровой образовательный ресурс IPR SMART : [сайт]. — URL: https://www.iprbookshop.ru/100186.html (дата обращения: 09.04.2023). — Режим доступа: для авторизир. </w:t>
      </w:r>
      <w:r w:rsidR="00116030" w:rsidRPr="00501D43">
        <w:rPr>
          <w:lang w:val="ru-RU"/>
        </w:rPr>
        <w:t>П</w:t>
      </w:r>
      <w:r w:rsidRPr="00501D43">
        <w:rPr>
          <w:lang w:val="ru-RU"/>
        </w:rPr>
        <w:t>ользователей</w:t>
      </w:r>
    </w:p>
    <w:p w14:paraId="2C65B972" w14:textId="50266D1B" w:rsidR="00F45C3D" w:rsidRDefault="00F45C3D" w:rsidP="00F45C3D">
      <w:pPr>
        <w:pStyle w:val="a6"/>
        <w:numPr>
          <w:ilvl w:val="1"/>
          <w:numId w:val="2"/>
        </w:numPr>
        <w:rPr>
          <w:lang w:val="ru-RU"/>
        </w:rPr>
      </w:pPr>
      <w:r w:rsidRPr="00F45C3D">
        <w:rPr>
          <w:lang w:val="ru-RU"/>
        </w:rPr>
        <w:t>Источник</w:t>
      </w:r>
    </w:p>
    <w:p w14:paraId="1E5236B3" w14:textId="5AFFC6F0" w:rsidR="00F45C3D" w:rsidRDefault="00F45C3D" w:rsidP="00F45C3D">
      <w:pPr>
        <w:ind w:firstLine="720"/>
        <w:rPr>
          <w:lang w:val="ru-RU"/>
        </w:rPr>
      </w:pPr>
    </w:p>
    <w:p w14:paraId="217FD881" w14:textId="78E57068" w:rsidR="003E2360" w:rsidRDefault="003E2360" w:rsidP="003E2360">
      <w:pPr>
        <w:pStyle w:val="a3"/>
        <w:numPr>
          <w:ilvl w:val="0"/>
          <w:numId w:val="0"/>
        </w:numPr>
        <w:ind w:left="709"/>
      </w:pPr>
      <w:bookmarkStart w:id="10" w:name="_Toc131971433"/>
      <w:r>
        <w:lastRenderedPageBreak/>
        <w:t>Приложение А</w:t>
      </w:r>
      <w:bookmarkEnd w:id="10"/>
    </w:p>
    <w:p w14:paraId="151637AD" w14:textId="7AA64E99" w:rsidR="003E2360" w:rsidRDefault="003E2360" w:rsidP="003E2360">
      <w:pPr>
        <w:jc w:val="center"/>
        <w:rPr>
          <w:lang w:val="ru-RU"/>
        </w:rPr>
      </w:pPr>
      <w:r>
        <w:rPr>
          <w:lang w:val="ru-RU"/>
        </w:rPr>
        <w:t>Название приложения</w:t>
      </w:r>
    </w:p>
    <w:p w14:paraId="59223180" w14:textId="7768AF09" w:rsidR="003E2360" w:rsidRPr="003E2360" w:rsidRDefault="003E2360" w:rsidP="003E2360">
      <w:pPr>
        <w:rPr>
          <w:lang w:val="ru-RU"/>
        </w:rPr>
      </w:pPr>
    </w:p>
    <w:sectPr w:rsidR="003E2360" w:rsidRPr="003E236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F332E" w14:textId="77777777" w:rsidR="009E5A4A" w:rsidRDefault="009E5A4A" w:rsidP="00D401BA">
      <w:pPr>
        <w:spacing w:line="240" w:lineRule="auto"/>
      </w:pPr>
      <w:r>
        <w:separator/>
      </w:r>
    </w:p>
  </w:endnote>
  <w:endnote w:type="continuationSeparator" w:id="0">
    <w:p w14:paraId="7CA4FA6A" w14:textId="77777777" w:rsidR="009E5A4A" w:rsidRDefault="009E5A4A" w:rsidP="00D40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9D03" w14:textId="7640EF6B" w:rsidR="00D401BA" w:rsidRDefault="00D401BA" w:rsidP="00D401BA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831299"/>
      <w:docPartObj>
        <w:docPartGallery w:val="Page Numbers (Bottom of Page)"/>
        <w:docPartUnique/>
      </w:docPartObj>
    </w:sdtPr>
    <w:sdtEndPr/>
    <w:sdtContent>
      <w:p w14:paraId="2C1CF0AF" w14:textId="77777777" w:rsidR="00D401BA" w:rsidRDefault="00D401BA" w:rsidP="00D401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83CB" w14:textId="77777777" w:rsidR="009E5A4A" w:rsidRDefault="009E5A4A" w:rsidP="00D401BA">
      <w:pPr>
        <w:spacing w:line="240" w:lineRule="auto"/>
      </w:pPr>
      <w:r>
        <w:separator/>
      </w:r>
    </w:p>
  </w:footnote>
  <w:footnote w:type="continuationSeparator" w:id="0">
    <w:p w14:paraId="0B227B79" w14:textId="77777777" w:rsidR="009E5A4A" w:rsidRDefault="009E5A4A" w:rsidP="00D40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3318"/>
    <w:multiLevelType w:val="multilevel"/>
    <w:tmpl w:val="88FA5314"/>
    <w:lvl w:ilvl="0">
      <w:start w:val="1"/>
      <w:numFmt w:val="decimal"/>
      <w:pStyle w:val="1"/>
      <w:lvlText w:val="%1 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2.%1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4A294A"/>
    <w:multiLevelType w:val="hybridMultilevel"/>
    <w:tmpl w:val="9AC4DE14"/>
    <w:lvl w:ilvl="0" w:tplc="BC4E84C4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A03E04DA">
      <w:start w:val="1"/>
      <w:numFmt w:val="decimal"/>
      <w:lvlText w:val="%2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C"/>
    <w:rsid w:val="00005693"/>
    <w:rsid w:val="000151E7"/>
    <w:rsid w:val="00044FBA"/>
    <w:rsid w:val="000E4E5C"/>
    <w:rsid w:val="00116030"/>
    <w:rsid w:val="0011767F"/>
    <w:rsid w:val="00141232"/>
    <w:rsid w:val="00224BB2"/>
    <w:rsid w:val="00230D26"/>
    <w:rsid w:val="002611C0"/>
    <w:rsid w:val="00264A35"/>
    <w:rsid w:val="00272DD5"/>
    <w:rsid w:val="002B1342"/>
    <w:rsid w:val="002E3EB2"/>
    <w:rsid w:val="002F5637"/>
    <w:rsid w:val="00376382"/>
    <w:rsid w:val="0039231F"/>
    <w:rsid w:val="003C71E0"/>
    <w:rsid w:val="003E2360"/>
    <w:rsid w:val="00492147"/>
    <w:rsid w:val="004B00FD"/>
    <w:rsid w:val="004E562F"/>
    <w:rsid w:val="00501D43"/>
    <w:rsid w:val="005E255F"/>
    <w:rsid w:val="0060466E"/>
    <w:rsid w:val="006F4FD6"/>
    <w:rsid w:val="007009CD"/>
    <w:rsid w:val="00716B89"/>
    <w:rsid w:val="00791167"/>
    <w:rsid w:val="007E428A"/>
    <w:rsid w:val="00897E1C"/>
    <w:rsid w:val="00904729"/>
    <w:rsid w:val="009E5A4A"/>
    <w:rsid w:val="00A476EF"/>
    <w:rsid w:val="00A52A4D"/>
    <w:rsid w:val="00A86115"/>
    <w:rsid w:val="00B14355"/>
    <w:rsid w:val="00BC58EC"/>
    <w:rsid w:val="00C146FA"/>
    <w:rsid w:val="00C41328"/>
    <w:rsid w:val="00CA75D4"/>
    <w:rsid w:val="00CC6773"/>
    <w:rsid w:val="00CD5ABD"/>
    <w:rsid w:val="00D401BA"/>
    <w:rsid w:val="00D677DF"/>
    <w:rsid w:val="00DA7D33"/>
    <w:rsid w:val="00E346D1"/>
    <w:rsid w:val="00F410B5"/>
    <w:rsid w:val="00F45C3D"/>
    <w:rsid w:val="00F54A2E"/>
    <w:rsid w:val="00F7233D"/>
    <w:rsid w:val="00FA0C62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7E9E7"/>
  <w15:chartTrackingRefBased/>
  <w15:docId w15:val="{25F09DAC-BAFE-4CB6-ABB8-97475A11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C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E1C"/>
    <w:pPr>
      <w:keepNext/>
      <w:keepLines/>
      <w:pageBreakBefore/>
      <w:numPr>
        <w:numId w:val="1"/>
      </w:numPr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1C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E1C"/>
    <w:pPr>
      <w:keepNext/>
      <w:keepLines/>
      <w:numPr>
        <w:ilvl w:val="2"/>
        <w:numId w:val="1"/>
      </w:numPr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E1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E1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ГОСТ Ключевая единица"/>
    <w:basedOn w:val="1"/>
    <w:next w:val="a"/>
    <w:qFormat/>
    <w:rsid w:val="00897E1C"/>
    <w:pPr>
      <w:jc w:val="center"/>
    </w:pPr>
    <w:rPr>
      <w:caps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7E1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7E1C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TOC Heading"/>
    <w:basedOn w:val="a3"/>
    <w:next w:val="a"/>
    <w:uiPriority w:val="39"/>
    <w:unhideWhenUsed/>
    <w:qFormat/>
    <w:rsid w:val="00897E1C"/>
    <w:pPr>
      <w:spacing w:before="240"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7E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7E1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97E1C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897E1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97E1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List Paragraph"/>
    <w:basedOn w:val="a"/>
    <w:uiPriority w:val="34"/>
    <w:qFormat/>
    <w:rsid w:val="00F45C3D"/>
    <w:pPr>
      <w:contextualSpacing/>
    </w:pPr>
  </w:style>
  <w:style w:type="paragraph" w:styleId="a7">
    <w:name w:val="header"/>
    <w:basedOn w:val="a"/>
    <w:link w:val="a8"/>
    <w:uiPriority w:val="99"/>
    <w:unhideWhenUsed/>
    <w:rsid w:val="00D401B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1B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401B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1BA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3E2360"/>
    <w:pPr>
      <w:spacing w:after="200" w:line="240" w:lineRule="auto"/>
      <w:jc w:val="center"/>
    </w:pPr>
    <w:rPr>
      <w:b/>
      <w:iCs/>
      <w:sz w:val="24"/>
      <w:szCs w:val="18"/>
    </w:rPr>
  </w:style>
  <w:style w:type="table" w:styleId="ac">
    <w:name w:val="Table Grid"/>
    <w:basedOn w:val="a1"/>
    <w:uiPriority w:val="39"/>
    <w:rsid w:val="003E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 таблицы"/>
    <w:basedOn w:val="a"/>
    <w:qFormat/>
    <w:rsid w:val="003E2360"/>
    <w:pPr>
      <w:ind w:firstLine="0"/>
      <w:jc w:val="left"/>
    </w:pPr>
    <w:rPr>
      <w:b/>
      <w:sz w:val="24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FA17B-7D73-499C-922F-6F30B051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Пасечник</dc:creator>
  <cp:keywords/>
  <dc:description/>
  <cp:lastModifiedBy>Ksenia</cp:lastModifiedBy>
  <cp:revision>37</cp:revision>
  <dcterms:created xsi:type="dcterms:W3CDTF">2023-04-06T15:30:00Z</dcterms:created>
  <dcterms:modified xsi:type="dcterms:W3CDTF">2023-04-09T19:32:00Z</dcterms:modified>
</cp:coreProperties>
</file>