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333B5" w14:textId="77777777" w:rsidR="008F7045" w:rsidRPr="00137C20" w:rsidRDefault="008F7045" w:rsidP="008F7045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МИНОБРНАУКИ РОССИИ</w:t>
      </w:r>
    </w:p>
    <w:p w14:paraId="76F38828" w14:textId="77777777" w:rsidR="008F7045" w:rsidRPr="00137C20" w:rsidRDefault="008F7045" w:rsidP="008F7045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САНКТ-ПЕТЕРБУРГСКИЙ ГОСУДАРСТВЕННЫЙ</w:t>
      </w:r>
    </w:p>
    <w:p w14:paraId="77BB6BD3" w14:textId="77777777" w:rsidR="008F7045" w:rsidRPr="00137C20" w:rsidRDefault="008F7045" w:rsidP="008F7045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ЭЛЕКТРОТЕХНИЧЕСКИЙ УНИВЕРСИТЕТ</w:t>
      </w:r>
    </w:p>
    <w:p w14:paraId="6C24833F" w14:textId="77777777" w:rsidR="008F7045" w:rsidRPr="00137C20" w:rsidRDefault="008F7045" w:rsidP="008F7045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«ЛЭТИ» ИМ. В.И. УЛЬЯНОВА (ЛЕНИНА)</w:t>
      </w:r>
    </w:p>
    <w:p w14:paraId="4FCC02FE" w14:textId="77777777" w:rsidR="008F7045" w:rsidRPr="00137C20" w:rsidRDefault="008F7045" w:rsidP="008F7045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КАФЕДРА САПР</w:t>
      </w:r>
    </w:p>
    <w:p w14:paraId="609BB4E5" w14:textId="77777777" w:rsidR="008F7045" w:rsidRPr="00137C20" w:rsidRDefault="008F7045" w:rsidP="008F7045">
      <w:pPr>
        <w:rPr>
          <w:rFonts w:ascii="Times New Roman" w:hAnsi="Times New Roman" w:cs="Times New Roman"/>
        </w:rPr>
      </w:pPr>
    </w:p>
    <w:p w14:paraId="5077A13D" w14:textId="77777777" w:rsidR="008F7045" w:rsidRPr="00137C20" w:rsidRDefault="008F7045" w:rsidP="008F7045">
      <w:pPr>
        <w:rPr>
          <w:rFonts w:ascii="Times New Roman" w:hAnsi="Times New Roman" w:cs="Times New Roman"/>
        </w:rPr>
      </w:pPr>
    </w:p>
    <w:p w14:paraId="18717828" w14:textId="77777777" w:rsidR="008F7045" w:rsidRPr="00137C20" w:rsidRDefault="008F7045" w:rsidP="008F7045">
      <w:pPr>
        <w:jc w:val="center"/>
        <w:rPr>
          <w:rFonts w:ascii="Times New Roman" w:hAnsi="Times New Roman" w:cs="Times New Roman"/>
          <w:sz w:val="48"/>
        </w:rPr>
      </w:pPr>
    </w:p>
    <w:p w14:paraId="541B4596" w14:textId="77777777" w:rsidR="008F7045" w:rsidRPr="00137C20" w:rsidRDefault="008F7045" w:rsidP="008F7045">
      <w:pPr>
        <w:jc w:val="center"/>
        <w:rPr>
          <w:rFonts w:ascii="Times New Roman" w:hAnsi="Times New Roman" w:cs="Times New Roman"/>
          <w:sz w:val="48"/>
        </w:rPr>
      </w:pPr>
    </w:p>
    <w:p w14:paraId="35496808" w14:textId="77777777" w:rsidR="008F7045" w:rsidRPr="00137C20" w:rsidRDefault="008F7045" w:rsidP="008F7045">
      <w:pPr>
        <w:jc w:val="center"/>
        <w:rPr>
          <w:rFonts w:ascii="Times New Roman" w:hAnsi="Times New Roman" w:cs="Times New Roman"/>
          <w:b/>
          <w:sz w:val="44"/>
        </w:rPr>
      </w:pPr>
      <w:r w:rsidRPr="00137C20">
        <w:rPr>
          <w:rFonts w:ascii="Times New Roman" w:hAnsi="Times New Roman" w:cs="Times New Roman"/>
          <w:b/>
          <w:color w:val="000000"/>
          <w:sz w:val="32"/>
          <w:szCs w:val="27"/>
        </w:rPr>
        <w:t>ОТЧЕТ</w:t>
      </w:r>
      <w:r w:rsidRPr="00137C20">
        <w:rPr>
          <w:rFonts w:ascii="Times New Roman" w:hAnsi="Times New Roman" w:cs="Times New Roman"/>
          <w:b/>
          <w:sz w:val="44"/>
        </w:rPr>
        <w:t xml:space="preserve"> </w:t>
      </w:r>
    </w:p>
    <w:p w14:paraId="5C28BAE5" w14:textId="77777777" w:rsidR="008F7045" w:rsidRPr="00137C20" w:rsidRDefault="008F7045" w:rsidP="008F704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лабораторной работе №2</w:t>
      </w:r>
    </w:p>
    <w:p w14:paraId="2196C1AE" w14:textId="77777777" w:rsidR="008F7045" w:rsidRDefault="008F7045" w:rsidP="008F7045">
      <w:pPr>
        <w:jc w:val="center"/>
        <w:rPr>
          <w:rFonts w:ascii="Times New Roman" w:hAnsi="Times New Roman" w:cs="Times New Roman"/>
          <w:b/>
          <w:sz w:val="28"/>
        </w:rPr>
      </w:pPr>
      <w:r w:rsidRPr="00137C20">
        <w:rPr>
          <w:rFonts w:ascii="Times New Roman" w:hAnsi="Times New Roman" w:cs="Times New Roman"/>
          <w:b/>
          <w:sz w:val="28"/>
        </w:rPr>
        <w:t>по дисциплине «</w:t>
      </w:r>
      <w:r>
        <w:rPr>
          <w:rFonts w:ascii="Times New Roman" w:hAnsi="Times New Roman" w:cs="Times New Roman"/>
          <w:b/>
          <w:sz w:val="28"/>
        </w:rPr>
        <w:t>Компьютерная графика</w:t>
      </w:r>
      <w:r w:rsidRPr="00137C20">
        <w:rPr>
          <w:rFonts w:ascii="Times New Roman" w:hAnsi="Times New Roman" w:cs="Times New Roman"/>
          <w:b/>
          <w:sz w:val="28"/>
        </w:rPr>
        <w:t>»</w:t>
      </w:r>
    </w:p>
    <w:p w14:paraId="2F90E590" w14:textId="6A11FD22" w:rsidR="008F7045" w:rsidRDefault="008F7045" w:rsidP="008F704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Тема: «</w:t>
      </w:r>
      <w:r w:rsidR="000C79B7" w:rsidRPr="000C79B7">
        <w:rPr>
          <w:rFonts w:ascii="Times New Roman" w:hAnsi="Times New Roman" w:cs="Times New Roman"/>
          <w:b/>
          <w:sz w:val="28"/>
        </w:rPr>
        <w:t>Формирование кубических, параболических, В-сплайновых и кривых Безье</w:t>
      </w:r>
      <w:r>
        <w:rPr>
          <w:rFonts w:ascii="Times New Roman" w:hAnsi="Times New Roman" w:cs="Times New Roman"/>
          <w:b/>
          <w:sz w:val="28"/>
        </w:rPr>
        <w:t>»</w:t>
      </w:r>
    </w:p>
    <w:p w14:paraId="64C38560" w14:textId="6EC6A8F3" w:rsidR="008F7045" w:rsidRPr="001B1C6D" w:rsidRDefault="008F7045" w:rsidP="008F704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Вариант </w:t>
      </w:r>
      <w:r w:rsidR="000C79B7">
        <w:rPr>
          <w:rFonts w:ascii="Times New Roman" w:hAnsi="Times New Roman" w:cs="Times New Roman"/>
          <w:b/>
          <w:sz w:val="28"/>
        </w:rPr>
        <w:t>5</w:t>
      </w:r>
    </w:p>
    <w:p w14:paraId="3BE09954" w14:textId="77777777" w:rsidR="008F7045" w:rsidRPr="00137C20" w:rsidRDefault="008F7045" w:rsidP="008F70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67031C" w14:textId="46A4FF61" w:rsidR="008F7045" w:rsidRDefault="008F7045" w:rsidP="008F70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E5F48B" w14:textId="77777777" w:rsidR="000C79B7" w:rsidRPr="00137C20" w:rsidRDefault="000C79B7" w:rsidP="008F70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F7045" w:rsidRPr="00137C20" w14:paraId="539E0DEC" w14:textId="77777777" w:rsidTr="00B607C1">
        <w:trPr>
          <w:trHeight w:val="614"/>
        </w:trPr>
        <w:tc>
          <w:tcPr>
            <w:tcW w:w="2206" w:type="pct"/>
            <w:vAlign w:val="bottom"/>
          </w:tcPr>
          <w:p w14:paraId="34EF099C" w14:textId="194C74C0" w:rsidR="008F7045" w:rsidRPr="00137C20" w:rsidRDefault="008F7045" w:rsidP="00B6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Студенты гр. </w:t>
            </w:r>
            <w:r w:rsidR="000C79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150879A" w14:textId="77777777" w:rsidR="008F7045" w:rsidRPr="00137C20" w:rsidRDefault="008F7045" w:rsidP="00B6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196F084C" w14:textId="2F776D60" w:rsidR="008F7045" w:rsidRPr="00137C20" w:rsidRDefault="000C79B7" w:rsidP="00B60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Русанова К.В.</w:t>
            </w:r>
          </w:p>
        </w:tc>
      </w:tr>
      <w:tr w:rsidR="008F7045" w:rsidRPr="00137C20" w14:paraId="141CDC98" w14:textId="77777777" w:rsidTr="00B607C1">
        <w:trPr>
          <w:trHeight w:val="614"/>
        </w:trPr>
        <w:tc>
          <w:tcPr>
            <w:tcW w:w="2206" w:type="pct"/>
            <w:vAlign w:val="bottom"/>
          </w:tcPr>
          <w:p w14:paraId="7188E70E" w14:textId="77777777" w:rsidR="008F7045" w:rsidRPr="00137C20" w:rsidRDefault="008F7045" w:rsidP="00B6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C14F980" w14:textId="77777777" w:rsidR="008F7045" w:rsidRPr="00137C20" w:rsidRDefault="008F7045" w:rsidP="00B6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3BB46F41" w14:textId="68FC2E26" w:rsidR="008F7045" w:rsidRPr="00137C20" w:rsidRDefault="000C79B7" w:rsidP="00B60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Примакова Е.Е.</w:t>
            </w:r>
          </w:p>
        </w:tc>
      </w:tr>
      <w:tr w:rsidR="008F7045" w:rsidRPr="00137C20" w14:paraId="73DEDE25" w14:textId="77777777" w:rsidTr="00B607C1">
        <w:trPr>
          <w:trHeight w:val="614"/>
        </w:trPr>
        <w:tc>
          <w:tcPr>
            <w:tcW w:w="2206" w:type="pct"/>
            <w:vAlign w:val="bottom"/>
          </w:tcPr>
          <w:p w14:paraId="3542B893" w14:textId="77777777" w:rsidR="008F7045" w:rsidRPr="00137C20" w:rsidRDefault="008F7045" w:rsidP="00B6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AFBAE3" w14:textId="77777777" w:rsidR="008F7045" w:rsidRPr="00137C20" w:rsidRDefault="008F7045" w:rsidP="00B60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FA18E59" w14:textId="77777777" w:rsidR="008F7045" w:rsidRPr="00137C20" w:rsidRDefault="008F7045" w:rsidP="00B60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Матвеева И.В.</w:t>
            </w:r>
          </w:p>
        </w:tc>
      </w:tr>
    </w:tbl>
    <w:p w14:paraId="47FD2E59" w14:textId="77777777" w:rsidR="008F7045" w:rsidRPr="00137C20" w:rsidRDefault="008F7045" w:rsidP="008F704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6E7DE61" w14:textId="564C763A" w:rsidR="008F7045" w:rsidRDefault="008F7045" w:rsidP="008F704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E6063F7" w14:textId="77777777" w:rsidR="000C79B7" w:rsidRPr="00137C20" w:rsidRDefault="000C79B7" w:rsidP="008F704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84B051C" w14:textId="77777777" w:rsidR="008F7045" w:rsidRDefault="008F7045" w:rsidP="008F704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10FBCCC" w14:textId="77777777" w:rsidR="008F7045" w:rsidRPr="00137C20" w:rsidRDefault="008F7045" w:rsidP="008F704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7C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23CA8560" w14:textId="23D29691" w:rsidR="008F7045" w:rsidRDefault="008F7045" w:rsidP="008F704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</w:t>
      </w:r>
      <w:r w:rsidR="000C79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</w:p>
    <w:p w14:paraId="2B6B6E3F" w14:textId="77777777" w:rsidR="008F7045" w:rsidRDefault="008F7045" w:rsidP="00B32909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14:paraId="37EA327B" w14:textId="3024BBE9" w:rsidR="00E172ED" w:rsidRDefault="000C79B7" w:rsidP="00FC06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 и реализовать алгоритм построения кривой Безье по заданным точкам</w:t>
      </w:r>
      <w:r w:rsidR="00E172ED">
        <w:rPr>
          <w:rFonts w:ascii="Times New Roman" w:hAnsi="Times New Roman" w:cs="Times New Roman"/>
          <w:sz w:val="28"/>
        </w:rPr>
        <w:t xml:space="preserve">. </w:t>
      </w:r>
    </w:p>
    <w:p w14:paraId="2E9F6304" w14:textId="77777777" w:rsidR="00E172ED" w:rsidRDefault="00E172ED" w:rsidP="00B329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Задание: </w:t>
      </w:r>
    </w:p>
    <w:p w14:paraId="0D9CC6B9" w14:textId="3A2BEC0F" w:rsidR="00E172ED" w:rsidRDefault="000C79B7" w:rsidP="00B329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C79B7">
        <w:rPr>
          <w:rFonts w:ascii="Times New Roman" w:hAnsi="Times New Roman" w:cs="Times New Roman"/>
          <w:sz w:val="28"/>
        </w:rPr>
        <w:t>Сформировать на плоскости кривую Безье на основе задающей ломаной, определяемой 3 и большим количеством точек. Обеспечить редактирование координат точек задающей ломаной с перерисовкой сплайна Безье.</w:t>
      </w:r>
    </w:p>
    <w:p w14:paraId="1A18C94B" w14:textId="452DFCC1" w:rsidR="00B32909" w:rsidRPr="00B32909" w:rsidRDefault="00B32909" w:rsidP="00B329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</w:rPr>
      </w:pPr>
      <w:r w:rsidRPr="00B32909">
        <w:rPr>
          <w:rFonts w:ascii="Times New Roman" w:hAnsi="Times New Roman" w:cs="Times New Roman"/>
          <w:b/>
          <w:bCs/>
          <w:sz w:val="28"/>
        </w:rPr>
        <w:t xml:space="preserve">Описание </w:t>
      </w:r>
      <w:r>
        <w:rPr>
          <w:rFonts w:ascii="Times New Roman" w:hAnsi="Times New Roman" w:cs="Times New Roman"/>
          <w:b/>
          <w:bCs/>
          <w:sz w:val="28"/>
        </w:rPr>
        <w:t>реализации</w:t>
      </w:r>
    </w:p>
    <w:p w14:paraId="43EF0DB3" w14:textId="77777777" w:rsidR="00B32909" w:rsidRPr="00B32909" w:rsidRDefault="00B32909" w:rsidP="00B329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2909">
        <w:rPr>
          <w:rFonts w:ascii="Times New Roman" w:hAnsi="Times New Roman" w:cs="Times New Roman"/>
          <w:sz w:val="28"/>
        </w:rPr>
        <w:t xml:space="preserve">Для реализации программы была выбрана среда разработки </w:t>
      </w:r>
      <w:proofErr w:type="spellStart"/>
      <w:r w:rsidRPr="00B32909">
        <w:rPr>
          <w:rFonts w:ascii="Times New Roman" w:hAnsi="Times New Roman" w:cs="Times New Roman"/>
          <w:sz w:val="28"/>
        </w:rPr>
        <w:t>visual</w:t>
      </w:r>
      <w:proofErr w:type="spellEnd"/>
      <w:r w:rsidRPr="00B3290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32909">
        <w:rPr>
          <w:rFonts w:ascii="Times New Roman" w:hAnsi="Times New Roman" w:cs="Times New Roman"/>
          <w:sz w:val="28"/>
        </w:rPr>
        <w:t>studio</w:t>
      </w:r>
      <w:proofErr w:type="spellEnd"/>
      <w:r w:rsidRPr="00B32909">
        <w:rPr>
          <w:rFonts w:ascii="Times New Roman" w:hAnsi="Times New Roman" w:cs="Times New Roman"/>
          <w:sz w:val="28"/>
        </w:rPr>
        <w:t xml:space="preserve">, язык программирования c# и использованы </w:t>
      </w:r>
      <w:proofErr w:type="spellStart"/>
      <w:r w:rsidRPr="00B32909">
        <w:rPr>
          <w:rFonts w:ascii="Times New Roman" w:hAnsi="Times New Roman" w:cs="Times New Roman"/>
          <w:sz w:val="28"/>
        </w:rPr>
        <w:t>window</w:t>
      </w:r>
      <w:proofErr w:type="spellEnd"/>
      <w:r w:rsidRPr="00B3290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32909">
        <w:rPr>
          <w:rFonts w:ascii="Times New Roman" w:hAnsi="Times New Roman" w:cs="Times New Roman"/>
          <w:sz w:val="28"/>
        </w:rPr>
        <w:t>forms</w:t>
      </w:r>
      <w:proofErr w:type="spellEnd"/>
      <w:r w:rsidRPr="00B32909">
        <w:rPr>
          <w:rFonts w:ascii="Times New Roman" w:hAnsi="Times New Roman" w:cs="Times New Roman"/>
          <w:sz w:val="28"/>
        </w:rPr>
        <w:t>.</w:t>
      </w:r>
    </w:p>
    <w:p w14:paraId="44ED627F" w14:textId="77777777" w:rsidR="00B32909" w:rsidRPr="00B32909" w:rsidRDefault="00B32909" w:rsidP="00B329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2909">
        <w:rPr>
          <w:rFonts w:ascii="Times New Roman" w:hAnsi="Times New Roman" w:cs="Times New Roman"/>
          <w:sz w:val="28"/>
        </w:rPr>
        <w:t>В качестве координатных осей использовались координаты, заданные компьютером, то есть, ость y направлена вниз, ось x направлена вправо, а точка (0, 0) расположена в левом верхнем углу рабочей области.</w:t>
      </w:r>
    </w:p>
    <w:p w14:paraId="52804E3E" w14:textId="77777777" w:rsidR="00E172ED" w:rsidRDefault="006073F7" w:rsidP="00B329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Математическая модель:</w:t>
      </w:r>
    </w:p>
    <w:p w14:paraId="3C18E8A8" w14:textId="30592402" w:rsidR="000C79B7" w:rsidRPr="000C79B7" w:rsidRDefault="000C79B7" w:rsidP="00B32909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>Кривы́е</w:t>
      </w:r>
      <w:proofErr w:type="spellEnd"/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Безье́ — типы кривых, предложенные в 60-х годах XX века независимо друг от друга Пьером Безье из автомобилестроительной компании «Рено» и Полем де </w:t>
      </w:r>
      <w:proofErr w:type="spellStart"/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>Кастельжо</w:t>
      </w:r>
      <w:proofErr w:type="spellEnd"/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компании «Ситроен», где применялись для проектирования кузовов автомобилей.</w:t>
      </w:r>
    </w:p>
    <w:p w14:paraId="6C4BE000" w14:textId="36E96ADE" w:rsidR="000C79B7" w:rsidRPr="000C79B7" w:rsidRDefault="000C79B7" w:rsidP="00B32909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Несмотря на то, что открытие де </w:t>
      </w:r>
      <w:proofErr w:type="spellStart"/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>Кастельжо</w:t>
      </w:r>
      <w:proofErr w:type="spellEnd"/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было сделано несколько ранее Безье (1959), его исследования не публиковались и скрывались компанией как производственная тайна до конца 1960-х.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>Кривая Безье является частным случаем многочленов Бернштейна, описанных русским математиком Сергеем Натановичем Бернштейном в 1912 году.</w:t>
      </w:r>
    </w:p>
    <w:p w14:paraId="0D15C0F4" w14:textId="6ACD6FB8" w:rsidR="00A80477" w:rsidRDefault="000C79B7" w:rsidP="00B32909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Впервые кривые были представлены широкой публике в 1962 году французским инженером Пьером Безье, который, разработав их независимо от де </w:t>
      </w:r>
      <w:proofErr w:type="spellStart"/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>Кастельжо</w:t>
      </w:r>
      <w:proofErr w:type="spellEnd"/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использовал их для компьютерного проектирования автомобильных кузовов. Кривые были названы именем Безье, а именем де </w:t>
      </w:r>
      <w:proofErr w:type="spellStart"/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>Кастельжо</w:t>
      </w:r>
      <w:proofErr w:type="spellEnd"/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назван разработанный им рекурсивный способ определения кривых (алгоритм де </w:t>
      </w:r>
      <w:proofErr w:type="spellStart"/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>Кастельжо</w:t>
      </w:r>
      <w:proofErr w:type="spellEnd"/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r w:rsidR="005915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C79B7">
        <w:rPr>
          <w:rFonts w:ascii="Times New Roman" w:hAnsi="Times New Roman" w:cs="Times New Roman"/>
          <w:sz w:val="28"/>
          <w:szCs w:val="28"/>
          <w:shd w:val="clear" w:color="auto" w:fill="FFFFFF"/>
        </w:rPr>
        <w:t>Впоследствии это открытие стало одним из важнейших инструментов систем автоматизированного проектирования и программ компьютерной графики.</w:t>
      </w:r>
    </w:p>
    <w:p w14:paraId="6643C6E0" w14:textId="2EED1C5A" w:rsidR="005915BF" w:rsidRDefault="005915BF" w:rsidP="00B32909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Математически такая кривая описывается параметрическим уравнением:</w:t>
      </w:r>
    </w:p>
    <w:p w14:paraId="59656DEE" w14:textId="588338E2" w:rsidR="005915BF" w:rsidRDefault="005915BF" w:rsidP="00B32909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915BF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020F2151" wp14:editId="541614E4">
            <wp:extent cx="5940425" cy="2143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7C41" w14:textId="77777777" w:rsidR="00FC0646" w:rsidRDefault="00FC0646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 w:type="page"/>
      </w:r>
    </w:p>
    <w:p w14:paraId="0F64A275" w14:textId="3EF12C8A" w:rsidR="005915BF" w:rsidRDefault="00B32909" w:rsidP="00B32909">
      <w:pPr>
        <w:ind w:firstLine="567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3290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Листинг</w:t>
      </w:r>
    </w:p>
    <w:p w14:paraId="5830AFA5" w14:textId="36CA93E3" w:rsidR="00B32909" w:rsidRDefault="00B32909" w:rsidP="00B32909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Листинг 1. Код отрисовки кривых Безье на основе 4 точек.</w:t>
      </w:r>
    </w:p>
    <w:p w14:paraId="50C954F1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14:paraId="56CC8BF3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021C06C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System.ComponentModel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9DFAC3A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System.Data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4DF015F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System.Drawing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444245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System.Linq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7AF4A14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System.Text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AB9A23B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System.Threading.Tasks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E91776C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System.Windows.Forms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D9F105F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A43F7CF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lab2</w:t>
      </w:r>
    </w:p>
    <w:p w14:paraId="7C869E3B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3713C10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920">
        <w:rPr>
          <w:rFonts w:ascii="Consolas" w:hAnsi="Consolas" w:cs="Consolas"/>
          <w:color w:val="2B91AF"/>
          <w:sz w:val="24"/>
          <w:szCs w:val="24"/>
          <w:lang w:val="en-US"/>
        </w:rPr>
        <w:t>Form1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: Form</w:t>
      </w:r>
    </w:p>
    <w:p w14:paraId="3A1A0AC1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141B58E5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Pen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pen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Pen(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Color.Magenta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, 3);</w:t>
      </w:r>
    </w:p>
    <w:p w14:paraId="782E074E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Pen pen2 =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Pen(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Color.RosyBrown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, 5);</w:t>
      </w:r>
    </w:p>
    <w:p w14:paraId="18DB2B6E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crunch = 0;</w:t>
      </w:r>
    </w:p>
    <w:p w14:paraId="2B1DEA9C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5BE3FBC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920">
        <w:rPr>
          <w:rFonts w:ascii="Consolas" w:hAnsi="Consolas" w:cs="Consolas"/>
          <w:color w:val="2B91AF"/>
          <w:sz w:val="24"/>
          <w:szCs w:val="24"/>
          <w:lang w:val="en-US"/>
        </w:rPr>
        <w:t>Form1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5E9FD9B3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356F9007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InitializeComponent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13F53AE1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41E09784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0216B42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paint(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PaintEventArgs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7D1CA7AD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4F599CD8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14:paraId="3BE2F431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List&lt;Point&gt;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input_points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List&lt;Point&gt;(); </w:t>
      </w:r>
      <w:r w:rsidRPr="00370920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370920">
        <w:rPr>
          <w:rFonts w:ascii="Consolas" w:hAnsi="Consolas" w:cs="Consolas"/>
          <w:color w:val="008000"/>
          <w:sz w:val="24"/>
          <w:szCs w:val="24"/>
        </w:rPr>
        <w:t>введённые</w:t>
      </w:r>
      <w:r w:rsidRPr="0037092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70920">
        <w:rPr>
          <w:rFonts w:ascii="Consolas" w:hAnsi="Consolas" w:cs="Consolas"/>
          <w:color w:val="008000"/>
          <w:sz w:val="24"/>
          <w:szCs w:val="24"/>
        </w:rPr>
        <w:t>точки</w:t>
      </w:r>
    </w:p>
    <w:p w14:paraId="0CBEE0F5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input_points.Add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Point((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)x1.Value, 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)y1.Value));</w:t>
      </w:r>
    </w:p>
    <w:p w14:paraId="11C8D2BA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input_points.Add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Point((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)x2.Value, 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)y2.Value));</w:t>
      </w:r>
    </w:p>
    <w:p w14:paraId="6048D421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input_points.Add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Point((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)x3.Value, 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)y3.Value));</w:t>
      </w:r>
    </w:p>
    <w:p w14:paraId="64FED66B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input_points.Add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Point((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)x4.Value, 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)y4.Value));</w:t>
      </w:r>
    </w:p>
    <w:p w14:paraId="1F74BE4F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CB5A4B4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3;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3F7C7C96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25C44F40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e.Graphics.DrawLine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(pen,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input_points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],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input_points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+ 1]);</w:t>
      </w:r>
    </w:p>
    <w:p w14:paraId="77210C09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49D7A18A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05D171A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(crunch == 1)</w:t>
      </w:r>
    </w:p>
    <w:p w14:paraId="3E4C36D5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14:paraId="0CE062EC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e.Graphics.DrawBezier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(pen2,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input_points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[0],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input_points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[1],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input_points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[2],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input_points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[3]);</w:t>
      </w:r>
    </w:p>
    <w:p w14:paraId="173FAD89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}</w:t>
      </w:r>
    </w:p>
    <w:p w14:paraId="00F12449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E09AAE2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3ED79F2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button1_Click(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186BEFB0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7FD7044E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Graphics g = pictureBox1.CreateGraphics();</w:t>
      </w:r>
    </w:p>
    <w:p w14:paraId="76CD2E93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g.Clear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BackColor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880C28D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crunch = 0;</w:t>
      </w:r>
    </w:p>
    <w:p w14:paraId="3EB46C85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pictureBox1.Refresh();</w:t>
      </w:r>
    </w:p>
    <w:p w14:paraId="2AB4073B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57861EE6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F5C4DCC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button2_Click(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232168B2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53BA497B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Graphics g = pictureBox1.CreateGraphics();</w:t>
      </w:r>
    </w:p>
    <w:p w14:paraId="2CA1E534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g.Clear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BackColor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9E2B67C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97F8E88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D8BEF4A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button3_Click(</w:t>
      </w:r>
      <w:r w:rsidRPr="00370920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proofErr w:type="spellStart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>EventArgs</w:t>
      </w:r>
      <w:proofErr w:type="spellEnd"/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14:paraId="5C67DBB3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1764387F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Graphics g = pictureBox1.CreateGraphics();</w:t>
      </w:r>
    </w:p>
    <w:p w14:paraId="7AD82B23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crunch = 1;</w:t>
      </w:r>
    </w:p>
    <w:p w14:paraId="51FBD719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9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370920">
        <w:rPr>
          <w:rFonts w:ascii="Consolas" w:hAnsi="Consolas" w:cs="Consolas"/>
          <w:color w:val="000000"/>
          <w:sz w:val="24"/>
          <w:szCs w:val="24"/>
        </w:rPr>
        <w:t>pictureBox1.Refresh();</w:t>
      </w:r>
    </w:p>
    <w:p w14:paraId="4577BDD0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920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362AD5A" w14:textId="77777777" w:rsidR="00370920" w:rsidRPr="00370920" w:rsidRDefault="00370920" w:rsidP="0037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920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03651EA" w14:textId="1AFE7D97" w:rsidR="00FC0646" w:rsidRPr="00FC0646" w:rsidRDefault="00370920" w:rsidP="00FC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920">
        <w:rPr>
          <w:rFonts w:ascii="Consolas" w:hAnsi="Consolas" w:cs="Consolas"/>
          <w:color w:val="000000"/>
          <w:sz w:val="24"/>
          <w:szCs w:val="24"/>
        </w:rPr>
        <w:t>}</w:t>
      </w:r>
    </w:p>
    <w:p w14:paraId="413B4CCF" w14:textId="77777777" w:rsidR="00FC0646" w:rsidRDefault="00FC0646">
      <w:pPr>
        <w:spacing w:after="160" w:line="259" w:lineRule="auto"/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  <w:br w:type="page"/>
      </w:r>
    </w:p>
    <w:p w14:paraId="169803F8" w14:textId="3C19B4D6" w:rsidR="00A80477" w:rsidRDefault="00A80477" w:rsidP="00B329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  <w:lastRenderedPageBreak/>
        <w:t>Вывод</w:t>
      </w:r>
    </w:p>
    <w:p w14:paraId="60DD04D4" w14:textId="77777777" w:rsidR="00A80477" w:rsidRPr="00A80477" w:rsidRDefault="00A80477" w:rsidP="00B32909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В ходе выполнения данной лабораторной работы были получены практические навыки в построении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en-US"/>
        </w:rPr>
        <w:t>B</w:t>
      </w:r>
      <w:r w:rsidRPr="00A80477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сплайновых кривых по заданным параметрам.</w:t>
      </w:r>
    </w:p>
    <w:sectPr w:rsidR="00A80477" w:rsidRPr="00A80477" w:rsidSect="00A8047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F638B" w14:textId="77777777" w:rsidR="009A1E23" w:rsidRDefault="009A1E23" w:rsidP="00A80477">
      <w:pPr>
        <w:spacing w:after="0" w:line="240" w:lineRule="auto"/>
      </w:pPr>
      <w:r>
        <w:separator/>
      </w:r>
    </w:p>
    <w:p w14:paraId="5F4A9D3E" w14:textId="77777777" w:rsidR="009A1E23" w:rsidRDefault="009A1E23"/>
  </w:endnote>
  <w:endnote w:type="continuationSeparator" w:id="0">
    <w:p w14:paraId="46F62F35" w14:textId="77777777" w:rsidR="009A1E23" w:rsidRDefault="009A1E23" w:rsidP="00A80477">
      <w:pPr>
        <w:spacing w:after="0" w:line="240" w:lineRule="auto"/>
      </w:pPr>
      <w:r>
        <w:continuationSeparator/>
      </w:r>
    </w:p>
    <w:p w14:paraId="6D7DD061" w14:textId="77777777" w:rsidR="009A1E23" w:rsidRDefault="009A1E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1582609"/>
      <w:docPartObj>
        <w:docPartGallery w:val="Page Numbers (Bottom of Page)"/>
        <w:docPartUnique/>
      </w:docPartObj>
    </w:sdtPr>
    <w:sdtEndPr/>
    <w:sdtContent>
      <w:p w14:paraId="6DAAF795" w14:textId="77777777" w:rsidR="00A80477" w:rsidRDefault="00A8047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3C3">
          <w:rPr>
            <w:noProof/>
          </w:rPr>
          <w:t>2</w:t>
        </w:r>
        <w:r>
          <w:fldChar w:fldCharType="end"/>
        </w:r>
      </w:p>
    </w:sdtContent>
  </w:sdt>
  <w:p w14:paraId="52E9085D" w14:textId="77777777" w:rsidR="00A80477" w:rsidRDefault="00A80477">
    <w:pPr>
      <w:pStyle w:val="a8"/>
    </w:pPr>
  </w:p>
  <w:p w14:paraId="6FC8C69D" w14:textId="77777777" w:rsidR="00000000" w:rsidRDefault="009A1E23"/>
  <w:p w14:paraId="690867B1" w14:textId="77777777" w:rsidR="00000000" w:rsidRDefault="009A1E23" w:rsidP="000C79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36B0A" w14:textId="77777777" w:rsidR="009A1E23" w:rsidRDefault="009A1E23" w:rsidP="00A80477">
      <w:pPr>
        <w:spacing w:after="0" w:line="240" w:lineRule="auto"/>
      </w:pPr>
      <w:r>
        <w:separator/>
      </w:r>
    </w:p>
    <w:p w14:paraId="0A2E5818" w14:textId="77777777" w:rsidR="009A1E23" w:rsidRDefault="009A1E23"/>
  </w:footnote>
  <w:footnote w:type="continuationSeparator" w:id="0">
    <w:p w14:paraId="3B29C6BD" w14:textId="77777777" w:rsidR="009A1E23" w:rsidRDefault="009A1E23" w:rsidP="00A80477">
      <w:pPr>
        <w:spacing w:after="0" w:line="240" w:lineRule="auto"/>
      </w:pPr>
      <w:r>
        <w:continuationSeparator/>
      </w:r>
    </w:p>
    <w:p w14:paraId="4CBA1388" w14:textId="77777777" w:rsidR="009A1E23" w:rsidRDefault="009A1E2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045"/>
    <w:rsid w:val="0006075E"/>
    <w:rsid w:val="000C79B7"/>
    <w:rsid w:val="001B1C6D"/>
    <w:rsid w:val="002F0DE2"/>
    <w:rsid w:val="00370920"/>
    <w:rsid w:val="004F2F05"/>
    <w:rsid w:val="005023C3"/>
    <w:rsid w:val="005915BF"/>
    <w:rsid w:val="006073F7"/>
    <w:rsid w:val="007151C9"/>
    <w:rsid w:val="008F7045"/>
    <w:rsid w:val="009A1E23"/>
    <w:rsid w:val="00A65EB9"/>
    <w:rsid w:val="00A80477"/>
    <w:rsid w:val="00B32909"/>
    <w:rsid w:val="00C20057"/>
    <w:rsid w:val="00CF3877"/>
    <w:rsid w:val="00CF4398"/>
    <w:rsid w:val="00DC0B34"/>
    <w:rsid w:val="00E172ED"/>
    <w:rsid w:val="00F93DC6"/>
    <w:rsid w:val="00FC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F692E"/>
  <w15:chartTrackingRefBased/>
  <w15:docId w15:val="{44901509-A75B-4F95-903D-91BA4902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0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7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073F7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073F7"/>
  </w:style>
  <w:style w:type="character" w:styleId="a5">
    <w:name w:val="Placeholder Text"/>
    <w:basedOn w:val="a0"/>
    <w:uiPriority w:val="99"/>
    <w:semiHidden/>
    <w:rsid w:val="0006075E"/>
    <w:rPr>
      <w:color w:val="808080"/>
    </w:rPr>
  </w:style>
  <w:style w:type="paragraph" w:styleId="a6">
    <w:name w:val="header"/>
    <w:basedOn w:val="a"/>
    <w:link w:val="a7"/>
    <w:uiPriority w:val="99"/>
    <w:unhideWhenUsed/>
    <w:rsid w:val="00A80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80477"/>
  </w:style>
  <w:style w:type="paragraph" w:styleId="a8">
    <w:name w:val="footer"/>
    <w:basedOn w:val="a"/>
    <w:link w:val="a9"/>
    <w:uiPriority w:val="99"/>
    <w:unhideWhenUsed/>
    <w:rsid w:val="00A80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80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F4AAF-6E64-439E-8ED1-248EC4732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Катя</cp:lastModifiedBy>
  <cp:revision>9</cp:revision>
  <dcterms:created xsi:type="dcterms:W3CDTF">2020-02-26T09:41:00Z</dcterms:created>
  <dcterms:modified xsi:type="dcterms:W3CDTF">2022-03-20T14:18:00Z</dcterms:modified>
</cp:coreProperties>
</file>