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9.jpg" ContentType="image/jpeg"/>
  <Override PartName="/word/media/rId53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Кувшинова</w:t>
      </w:r>
      <w:r>
        <w:t xml:space="preserve"> </w:t>
      </w:r>
      <w:r>
        <w:t xml:space="preserve">К.О.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консоли с атрибутами файлов для групп пользователей.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операционной системе создали учётную запись пользователя guest (используя учётную запись администратора) с помощью команды</w:t>
      </w:r>
      <w:r>
        <w:t xml:space="preserve"> </w:t>
      </w:r>
      <w:r>
        <w:rPr>
          <w:bCs/>
          <w:b/>
        </w:rPr>
        <w:t xml:space="preserve">useradd guest</w:t>
      </w:r>
    </w:p>
    <w:p>
      <w:pPr>
        <w:numPr>
          <w:ilvl w:val="0"/>
          <w:numId w:val="1001"/>
        </w:numPr>
        <w:pStyle w:val="Compact"/>
      </w:pPr>
      <w:r>
        <w:t xml:space="preserve">Задали пароль для пользователя guest (используя учётную запись администратора) с помощью команды</w:t>
      </w:r>
      <w:r>
        <w:t xml:space="preserve"> </w:t>
      </w:r>
      <w:r>
        <w:rPr>
          <w:bCs/>
          <w:b/>
        </w:rPr>
        <w:t xml:space="preserve">passwd guest</w:t>
      </w:r>
    </w:p>
    <w:p>
      <w:pPr>
        <w:numPr>
          <w:ilvl w:val="0"/>
          <w:numId w:val="1001"/>
        </w:numPr>
        <w:pStyle w:val="Compact"/>
      </w:pPr>
      <w:r>
        <w:t xml:space="preserve">Аналогично создали второго пользователя guest2.</w:t>
      </w:r>
    </w:p>
    <w:p>
      <w:pPr>
        <w:numPr>
          <w:ilvl w:val="0"/>
          <w:numId w:val="1001"/>
        </w:numPr>
        <w:pStyle w:val="Compact"/>
      </w:pPr>
      <w:r>
        <w:t xml:space="preserve">Добавили пользователя guest2 в группу guest с помощью команды</w:t>
      </w:r>
      <w:r>
        <w:t xml:space="preserve"> </w:t>
      </w:r>
      <w:r>
        <w:rPr>
          <w:bCs/>
          <w:b/>
        </w:rPr>
        <w:t xml:space="preserve">gpasswd -a guest2 guest</w:t>
      </w:r>
      <w:r>
        <w:t xml:space="preserve"> </w:t>
      </w:r>
      <w:r>
        <w:t xml:space="preserve">(fig. 1)</w:t>
      </w:r>
    </w:p>
    <w:p>
      <w:pPr>
        <w:pStyle w:val="CaptionedFigure"/>
      </w:pPr>
      <w:bookmarkStart w:id="24" w:name="fig:001"/>
      <w:r>
        <w:drawing>
          <wp:inline>
            <wp:extent cx="3937000" cy="1619250"/>
            <wp:effectExtent b="0" l="0" r="0" t="0"/>
            <wp:docPr descr="Figure 1: Создали пользователя guest2 и добавили его в группу guest" title="" id="22" name="Picture"/>
            <a:graphic>
              <a:graphicData uri="http://schemas.openxmlformats.org/drawingml/2006/picture">
                <pic:pic>
                  <pic:nvPicPr>
                    <pic:cNvPr descr="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Создали пользователя guest2 и добавили его в группу guest</w:t>
      </w:r>
    </w:p>
    <w:p>
      <w:pPr>
        <w:numPr>
          <w:ilvl w:val="0"/>
          <w:numId w:val="1002"/>
        </w:numPr>
        <w:pStyle w:val="Compact"/>
      </w:pPr>
      <w:r>
        <w:t xml:space="preserve">Осуществили вход в систему от двух пользователей на двух разных консолях: guest на первой консоли и guest2 на второй консоли.(fig. 2) (fig. 3)</w:t>
      </w:r>
    </w:p>
    <w:p>
      <w:pPr>
        <w:pStyle w:val="CaptionedFigure"/>
      </w:pPr>
      <w:bookmarkStart w:id="28" w:name="fig:002"/>
      <w:r>
        <w:drawing>
          <wp:inline>
            <wp:extent cx="2400300" cy="361950"/>
            <wp:effectExtent b="0" l="0" r="0" t="0"/>
            <wp:docPr descr="Figure 2: Вход в систему от пользователя guest" title="" id="26" name="Picture"/>
            <a:graphic>
              <a:graphicData uri="http://schemas.openxmlformats.org/drawingml/2006/picture">
                <pic:pic>
                  <pic:nvPicPr>
                    <pic:cNvPr descr="2.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Вход в систему от пользователя guest</w:t>
      </w:r>
    </w:p>
    <w:p>
      <w:pPr>
        <w:pStyle w:val="CaptionedFigure"/>
      </w:pPr>
      <w:bookmarkStart w:id="32" w:name="fig:003"/>
      <w:r>
        <w:drawing>
          <wp:inline>
            <wp:extent cx="2362200" cy="558800"/>
            <wp:effectExtent b="0" l="0" r="0" t="0"/>
            <wp:docPr descr="Figure 3: Вход в систему от пользователя guest2" title="" id="30" name="Picture"/>
            <a:graphic>
              <a:graphicData uri="http://schemas.openxmlformats.org/drawingml/2006/picture">
                <pic:pic>
                  <pic:nvPicPr>
                    <pic:cNvPr descr="2.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Вход в систему от пользователя guest2</w:t>
      </w:r>
    </w:p>
    <w:p>
      <w:pPr>
        <w:numPr>
          <w:ilvl w:val="0"/>
          <w:numId w:val="1003"/>
        </w:numPr>
        <w:pStyle w:val="Compact"/>
      </w:pPr>
      <w:r>
        <w:t xml:space="preserve">Для обоих пользователей командой pwd определим директорию, в которой находимся. В обеих консолях находимся в директории</w:t>
      </w:r>
      <w:r>
        <w:t xml:space="preserve"> </w:t>
      </w:r>
      <w:r>
        <w:rPr>
          <w:iCs/>
          <w:i/>
        </w:rPr>
        <w:t xml:space="preserve">/home/guest</w:t>
      </w:r>
      <w:r>
        <w:t xml:space="preserve">. В первой командной строке это выглядит как знак тильды</w:t>
      </w:r>
      <w:r>
        <w:t xml:space="preserve"> </w:t>
      </w:r>
      <w:r>
        <w:rPr>
          <w:iCs/>
          <w:i/>
        </w:rPr>
        <w:t xml:space="preserve">~</w:t>
      </w:r>
      <w:r>
        <w:t xml:space="preserve">, во второй -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(fig. 4)</w:t>
      </w:r>
    </w:p>
    <w:p>
      <w:pPr>
        <w:pStyle w:val="CaptionedFigure"/>
      </w:pPr>
      <w:bookmarkStart w:id="36" w:name="fig:004"/>
      <w:r>
        <w:drawing>
          <wp:inline>
            <wp:extent cx="4470400" cy="666750"/>
            <wp:effectExtent b="0" l="0" r="0" t="0"/>
            <wp:docPr descr="Figure 4: Вывод команды pwd в каждой консоли" title="" id="34" name="Picture"/>
            <a:graphic>
              <a:graphicData uri="http://schemas.openxmlformats.org/drawingml/2006/picture">
                <pic:pic>
                  <pic:nvPicPr>
                    <pic:cNvPr descr="6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Вывод команды pwd в каждой консоли</w:t>
      </w:r>
    </w:p>
    <w:p>
      <w:pPr>
        <w:numPr>
          <w:ilvl w:val="0"/>
          <w:numId w:val="1004"/>
        </w:numPr>
        <w:pStyle w:val="Compact"/>
      </w:pPr>
      <w:r>
        <w:t xml:space="preserve">Уточним имя пользователя, его группу, кто входит в неё и к каким группам принадлежит он сам. В первой консоли видим, что имя пользователя guest, во второй - guest2. Группа в первой консоли - 1002, во второй 1002 и 1003.</w:t>
      </w:r>
      <w:r>
        <w:t xml:space="preserve"> </w:t>
      </w:r>
      <w:r>
        <w:t xml:space="preserve">Командами</w:t>
      </w:r>
      <w:r>
        <w:t xml:space="preserve"> </w:t>
      </w:r>
      <w:r>
        <w:rPr>
          <w:bCs/>
          <w:b/>
        </w:rPr>
        <w:t xml:space="preserve">groups guest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groups guest2</w:t>
      </w:r>
      <w:r>
        <w:t xml:space="preserve"> </w:t>
      </w:r>
      <w:r>
        <w:t xml:space="preserve">определим в какие группы входят пользователи guest и guest2. guest находится в группе guest, а guest2 - в группах guest и guest2.</w:t>
      </w:r>
      <w:r>
        <w:t xml:space="preserve"> </w:t>
      </w:r>
      <w:r>
        <w:t xml:space="preserve">Команды</w:t>
      </w:r>
      <w:r>
        <w:t xml:space="preserve"> </w:t>
      </w:r>
      <w:r>
        <w:rPr>
          <w:bCs/>
          <w:b/>
        </w:rPr>
        <w:t xml:space="preserve">id -Gn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id -G</w:t>
      </w:r>
      <w:r>
        <w:t xml:space="preserve"> </w:t>
      </w:r>
      <w:r>
        <w:t xml:space="preserve">вывели данные о группах, в которые входит текущий пользователь. Вывод данных команд соответствует выводу команды</w:t>
      </w:r>
      <w:r>
        <w:t xml:space="preserve"> </w:t>
      </w:r>
      <w:r>
        <w:rPr>
          <w:bCs/>
          <w:b/>
        </w:rPr>
        <w:t xml:space="preserve">groups</w:t>
      </w:r>
      <w:r>
        <w:t xml:space="preserve">. (fig. 5)</w:t>
      </w:r>
    </w:p>
    <w:p>
      <w:pPr>
        <w:pStyle w:val="CaptionedFigure"/>
      </w:pPr>
      <w:bookmarkStart w:id="40" w:name="fig:005"/>
      <w:r>
        <w:drawing>
          <wp:inline>
            <wp:extent cx="5334000" cy="1045882"/>
            <wp:effectExtent b="0" l="0" r="0" t="0"/>
            <wp:docPr descr="Figure 5: Вывод имени пользователя и его группы в каждой консоли" title="" id="38" name="Picture"/>
            <a:graphic>
              <a:graphicData uri="http://schemas.openxmlformats.org/drawingml/2006/picture">
                <pic:pic>
                  <pic:nvPicPr>
                    <pic:cNvPr descr="7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5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Вывод имени пользователя и его группы в каждой консоли</w:t>
      </w:r>
    </w:p>
    <w:p>
      <w:pPr>
        <w:numPr>
          <w:ilvl w:val="0"/>
          <w:numId w:val="1005"/>
        </w:numPr>
        <w:pStyle w:val="Compact"/>
      </w:pPr>
      <w:r>
        <w:t xml:space="preserve">Сравним полученную информацию с содержимым файла /etc/group с помощью команды</w:t>
      </w:r>
      <w:r>
        <w:t xml:space="preserve"> </w:t>
      </w:r>
      <w:r>
        <w:rPr>
          <w:bCs/>
          <w:b/>
        </w:rPr>
        <w:t xml:space="preserve">cat /etc/group | grep guest</w:t>
      </w:r>
      <w:r>
        <w:t xml:space="preserve">. В обеих консолях видим одинаковый вывод : в группе 1002 находится пользователи guest и guest2, а в группе 1003 - только guest2.(fig. 6)</w:t>
      </w:r>
    </w:p>
    <w:p>
      <w:pPr>
        <w:pStyle w:val="CaptionedFigure"/>
      </w:pPr>
      <w:bookmarkStart w:id="44" w:name="fig:006"/>
      <w:r>
        <w:drawing>
          <wp:inline>
            <wp:extent cx="5334000" cy="421386"/>
            <wp:effectExtent b="0" l="0" r="0" t="0"/>
            <wp:docPr descr="Figure 6: Вывод команды cat /etc/group | grep guest" title="" id="42" name="Picture"/>
            <a:graphic>
              <a:graphicData uri="http://schemas.openxmlformats.org/drawingml/2006/picture">
                <pic:pic>
                  <pic:nvPicPr>
                    <pic:cNvPr descr="8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Вывод команды cat /etc/group | grep guest</w:t>
      </w:r>
    </w:p>
    <w:p>
      <w:pPr>
        <w:numPr>
          <w:ilvl w:val="0"/>
          <w:numId w:val="1006"/>
        </w:numPr>
        <w:pStyle w:val="Compact"/>
      </w:pPr>
      <w:r>
        <w:t xml:space="preserve">От имени пользователя guest2 выполним регистрацию пользователя guest2 в группе guest командой</w:t>
      </w:r>
      <w:r>
        <w:t xml:space="preserve"> </w:t>
      </w:r>
      <w:r>
        <w:rPr>
          <w:bCs/>
          <w:b/>
        </w:rPr>
        <w:t xml:space="preserve">newgrp guest</w:t>
      </w:r>
      <w:r>
        <w:t xml:space="preserve"> </w:t>
      </w:r>
      <w:r>
        <w:t xml:space="preserve">(fig. 7)</w:t>
      </w:r>
    </w:p>
    <w:p>
      <w:pPr>
        <w:pStyle w:val="CaptionedFigure"/>
      </w:pPr>
      <w:bookmarkStart w:id="48" w:name="fig:007"/>
      <w:r>
        <w:drawing>
          <wp:inline>
            <wp:extent cx="2489200" cy="247650"/>
            <wp:effectExtent b="0" l="0" r="0" t="0"/>
            <wp:docPr descr="Figure 7: Регистрация пользователя guest2 в группе guest" title="" id="46" name="Picture"/>
            <a:graphic>
              <a:graphicData uri="http://schemas.openxmlformats.org/drawingml/2006/picture">
                <pic:pic>
                  <pic:nvPicPr>
                    <pic:cNvPr descr="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Регистрация пользователя guest2 в группе guest</w:t>
      </w:r>
    </w:p>
    <w:p>
      <w:pPr>
        <w:numPr>
          <w:ilvl w:val="0"/>
          <w:numId w:val="1007"/>
        </w:numPr>
        <w:pStyle w:val="Compact"/>
      </w:pPr>
      <w:r>
        <w:t xml:space="preserve">От имени пользователя guest изменим права директории /home/guest, разрешив все действия для пользователей группы</w:t>
      </w:r>
      <w:r>
        <w:t xml:space="preserve"> </w:t>
      </w:r>
      <w:r>
        <w:rPr>
          <w:bCs/>
          <w:b/>
        </w:rPr>
        <w:t xml:space="preserve">chmod g+rwx /home/guest</w:t>
      </w:r>
      <w:r>
        <w:t xml:space="preserve"> </w:t>
      </w:r>
      <w:r>
        <w:t xml:space="preserve">(fig. 8)</w:t>
      </w:r>
    </w:p>
    <w:p>
      <w:pPr>
        <w:pStyle w:val="CaptionedFigure"/>
      </w:pPr>
      <w:bookmarkStart w:id="52" w:name="fig:008"/>
      <w:r>
        <w:drawing>
          <wp:inline>
            <wp:extent cx="2844800" cy="228600"/>
            <wp:effectExtent b="0" l="0" r="0" t="0"/>
            <wp:docPr descr="Figure 8: Изменения прав директории /home/guest от имени пользователя guest" title="" id="50" name="Picture"/>
            <a:graphic>
              <a:graphicData uri="http://schemas.openxmlformats.org/drawingml/2006/picture">
                <pic:pic>
                  <pic:nvPicPr>
                    <pic:cNvPr descr="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Изменения прав директории /home/guest от имени пользователя guest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 снимем с директории /home guest/dir1 все атрибуты командой</w:t>
      </w:r>
      <w:r>
        <w:t xml:space="preserve"> </w:t>
      </w:r>
      <w:r>
        <w:rPr>
          <w:bCs/>
          <w:b/>
        </w:rPr>
        <w:t xml:space="preserve">chmod 000 dirl</w:t>
      </w:r>
      <w:r>
        <w:t xml:space="preserve"> </w:t>
      </w:r>
      <w:r>
        <w:t xml:space="preserve">и проверим правильность снятия атрибутов. (fig. 9)</w:t>
      </w:r>
    </w:p>
    <w:p>
      <w:pPr>
        <w:pStyle w:val="CaptionedFigure"/>
      </w:pPr>
      <w:bookmarkStart w:id="56" w:name="fig:009"/>
      <w:r>
        <w:drawing>
          <wp:inline>
            <wp:extent cx="2889250" cy="501650"/>
            <wp:effectExtent b="0" l="0" r="0" t="0"/>
            <wp:docPr descr="Figure 9: Изменения прав директории /home/guest/dir1 от имени пользователя guest" title="" id="54" name="Picture"/>
            <a:graphic>
              <a:graphicData uri="http://schemas.openxmlformats.org/drawingml/2006/picture">
                <pic:pic>
                  <pic:nvPicPr>
                    <pic:cNvPr descr="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Изменения прав директории /home/guest/dir1 от имени пользователя guest</w:t>
      </w:r>
    </w:p>
    <w:p>
      <w:pPr>
        <w:numPr>
          <w:ilvl w:val="0"/>
          <w:numId w:val="1009"/>
        </w:numPr>
        <w:pStyle w:val="Compact"/>
      </w:pPr>
      <w:r>
        <w:t xml:space="preserve">Меняя атрибуты у директории dir1 и файла file1 от имени пользователя guest и делая проверку от пользователя guest2, заполним таблицу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 для групп</w:t>
      </w:r>
      <w:r>
        <w:t xml:space="preserve">”</w:t>
      </w:r>
      <w:r>
        <w:t xml:space="preserve">.</w:t>
      </w:r>
      <w:r>
        <w:t xml:space="preserve"> </w:t>
      </w:r>
      <w:r>
        <w:t xml:space="preserve">Для создания файла использовали команду</w:t>
      </w:r>
      <w:r>
        <w:t xml:space="preserve"> </w:t>
      </w:r>
      <w:r>
        <w:rPr>
          <w:bCs/>
          <w:b/>
        </w:rPr>
        <w:t xml:space="preserve">echo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test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&gt; /home/guest/dir1/file1</w:t>
      </w:r>
    </w:p>
    <w:p>
      <w:pPr>
        <w:pStyle w:val="FirstParagraph"/>
      </w:pPr>
      <w:r>
        <w:t xml:space="preserve">Для удаления файла использовали команду</w:t>
      </w:r>
      <w:r>
        <w:t xml:space="preserve"> </w:t>
      </w:r>
      <w:r>
        <w:rPr>
          <w:bCs/>
          <w:b/>
        </w:rPr>
        <w:t xml:space="preserve">rm /home/guest/dir1/file1</w:t>
      </w:r>
    </w:p>
    <w:p>
      <w:pPr>
        <w:pStyle w:val="BodyText"/>
      </w:pPr>
      <w:r>
        <w:t xml:space="preserve">Для записи в файл использовали команду</w:t>
      </w:r>
      <w:r>
        <w:t xml:space="preserve"> </w:t>
      </w:r>
      <w:r>
        <w:rPr>
          <w:bCs/>
          <w:b/>
        </w:rPr>
        <w:t xml:space="preserve">echo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text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&gt; file</w:t>
      </w:r>
    </w:p>
    <w:p>
      <w:pPr>
        <w:pStyle w:val="BodyText"/>
      </w:pPr>
      <w:r>
        <w:t xml:space="preserve">Для чтения файла использовали команду</w:t>
      </w:r>
      <w:r>
        <w:t xml:space="preserve"> </w:t>
      </w:r>
      <w:r>
        <w:rPr>
          <w:bCs/>
          <w:b/>
        </w:rPr>
        <w:t xml:space="preserve">cat file</w:t>
      </w:r>
    </w:p>
    <w:p>
      <w:pPr>
        <w:pStyle w:val="BodyText"/>
      </w:pPr>
      <w:r>
        <w:t xml:space="preserve">Для смены директории использовали команду</w:t>
      </w:r>
      <w:r>
        <w:t xml:space="preserve"> </w:t>
      </w:r>
      <w:r>
        <w:rPr>
          <w:bCs/>
          <w:b/>
        </w:rPr>
        <w:t xml:space="preserve">cd dir</w:t>
      </w:r>
    </w:p>
    <w:p>
      <w:pPr>
        <w:pStyle w:val="BodyText"/>
      </w:pPr>
      <w:r>
        <w:t xml:space="preserve">Для просмотра файлов в директории использовали команду</w:t>
      </w:r>
      <w:r>
        <w:t xml:space="preserve"> </w:t>
      </w:r>
      <w:r>
        <w:rPr>
          <w:bCs/>
          <w:b/>
        </w:rPr>
        <w:t xml:space="preserve">ls -l</w:t>
      </w:r>
    </w:p>
    <w:p>
      <w:pPr>
        <w:pStyle w:val="BodyText"/>
      </w:pPr>
      <w:r>
        <w:t xml:space="preserve">Для переименования файла использовали команду</w:t>
      </w:r>
      <w:r>
        <w:t xml:space="preserve"> </w:t>
      </w:r>
      <w:r>
        <w:rPr>
          <w:bCs/>
          <w:b/>
        </w:rPr>
        <w:t xml:space="preserve">mv file1 file2</w:t>
      </w:r>
    </w:p>
    <w:p>
      <w:pPr>
        <w:pStyle w:val="BodyText"/>
      </w:pPr>
      <w:r>
        <w:t xml:space="preserve">Для смены атрибутов файла использовали команду</w:t>
      </w:r>
      <w:r>
        <w:t xml:space="preserve"> </w:t>
      </w:r>
      <w:r>
        <w:rPr>
          <w:bCs/>
          <w:b/>
        </w:rPr>
        <w:t xml:space="preserve">chmod (000 or another) file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68"/>
        <w:gridCol w:w="480"/>
        <w:gridCol w:w="672"/>
        <w:gridCol w:w="672"/>
        <w:gridCol w:w="624"/>
        <w:gridCol w:w="576"/>
        <w:gridCol w:w="816"/>
        <w:gridCol w:w="1344"/>
        <w:gridCol w:w="960"/>
        <w:gridCol w:w="10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numPr>
          <w:ilvl w:val="0"/>
          <w:numId w:val="1010"/>
        </w:numPr>
        <w:pStyle w:val="Compact"/>
      </w:pP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 от имени пользователей входящих в группу</w:t>
      </w:r>
      <w:r>
        <w:t xml:space="preserve">”</w:t>
      </w:r>
      <w:r>
        <w:t xml:space="preserve">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3443"/>
        <w:gridCol w:w="27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Четние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мы приобрели практические навыки работы в консоли с атрибутами файлов для групп пользователей.</w:t>
      </w:r>
    </w:p>
    <w:bookmarkEnd w:id="58"/>
    <w:bookmarkStart w:id="59" w:name="библиограф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Библиография</w:t>
      </w:r>
    </w:p>
    <w:p>
      <w:pPr>
        <w:numPr>
          <w:ilvl w:val="0"/>
          <w:numId w:val="1011"/>
        </w:numPr>
        <w:pStyle w:val="Compact"/>
      </w:pPr>
      <w:r>
        <w:t xml:space="preserve">Кулябов Д. С., Королькова А. В., Геворкян М. Н. Дискреционное разграничение прав в Linux. Два пользователя [Текст] / Кулябов Д. С., Королькова А. В., Геворкян М. Н. - Москва: - 4 с. [^1]: Дискреционное разграничение прав в Linux. Два пользователя.</w:t>
      </w:r>
    </w:p>
    <w:p>
      <w:pPr>
        <w:numPr>
          <w:ilvl w:val="0"/>
          <w:numId w:val="1011"/>
        </w:numPr>
        <w:pStyle w:val="Compact"/>
      </w:pPr>
      <w:r>
        <w:t xml:space="preserve">Справочник 70 основных команд Linux: полное описание с примерами (https://eternalhost.net/blog/sozdanie-saytov/osnovnye-komandy-linux)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Кувшинова К.О. группа НФИ-02-19</dc:creator>
  <cp:keywords/>
  <dcterms:created xsi:type="dcterms:W3CDTF">2022-09-23T14:23:30Z</dcterms:created>
  <dcterms:modified xsi:type="dcterms:W3CDTF">2022-09-23T14:23:30Z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output">
    <vt:lpwstr/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Дискреционное разграничение прав в Linux. Два пользователя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