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00"/>
      </w:tblGrid>
      <w:tr w:rsidR="00BB5322" w14:paraId="12968940" w14:textId="77777777" w:rsidTr="006A2E80">
        <w:tc>
          <w:tcPr>
            <w:tcW w:w="1984" w:type="dxa"/>
            <w:shd w:val="clear" w:color="auto" w:fill="54B5E6"/>
          </w:tcPr>
          <w:p w14:paraId="4FB56E5B" w14:textId="77777777" w:rsidR="00BB5322" w:rsidRDefault="00450D77" w:rsidP="00383074">
            <w:pPr>
              <w:ind w:right="-108"/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11CB3F" wp14:editId="32AF0D06">
                  <wp:extent cx="910575" cy="1007745"/>
                  <wp:effectExtent l="0" t="0" r="4445" b="1905"/>
                  <wp:docPr id="1" name="Рисунок 1" descr="C:\Users\Ksenia\AppData\Local\Temp\Rar$DRa15432.14294\MIREA_Gerb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senia\AppData\Local\Temp\Rar$DRa15432.14294\MIREA_Gerb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57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00" w:type="dxa"/>
            <w:shd w:val="clear" w:color="auto" w:fill="54B5E6"/>
            <w:vAlign w:val="center"/>
          </w:tcPr>
          <w:p w14:paraId="7E577884" w14:textId="77777777" w:rsidR="00BB5322" w:rsidRPr="00497DD5" w:rsidRDefault="00BB5322" w:rsidP="00383074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97DD5">
              <w:rPr>
                <w:rFonts w:ascii="Times New Roman" w:hAnsi="Times New Roman" w:cs="Times New Roman"/>
                <w:b/>
                <w:sz w:val="44"/>
                <w:szCs w:val="44"/>
              </w:rPr>
              <w:t>ПАСПОРТ ПРОЕКТА</w:t>
            </w:r>
          </w:p>
          <w:p w14:paraId="7CB74986" w14:textId="77777777" w:rsidR="00BB5322" w:rsidRDefault="00BB5322" w:rsidP="003830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DD5">
              <w:rPr>
                <w:rFonts w:ascii="Times New Roman" w:hAnsi="Times New Roman" w:cs="Times New Roman"/>
                <w:sz w:val="28"/>
                <w:szCs w:val="28"/>
              </w:rPr>
              <w:t>Детский технопарк «Альтаир» РТУ МИРЭА</w:t>
            </w:r>
          </w:p>
          <w:p w14:paraId="1E8C9756" w14:textId="77777777" w:rsidR="00832A17" w:rsidRPr="0024443D" w:rsidRDefault="00832A17" w:rsidP="006A2E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Кластер лабораторий «</w:t>
            </w:r>
            <w:r w:rsidR="006A2E80"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41C08E9" w14:textId="77777777" w:rsidR="00497DD5" w:rsidRDefault="00497D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4"/>
      </w:tblGrid>
      <w:tr w:rsidR="00832A17" w:rsidRPr="00BD761D" w14:paraId="493057C8" w14:textId="77777777" w:rsidTr="00BD761D">
        <w:trPr>
          <w:trHeight w:val="1010"/>
        </w:trPr>
        <w:tc>
          <w:tcPr>
            <w:tcW w:w="14884" w:type="dxa"/>
          </w:tcPr>
          <w:p w14:paraId="328E9003" w14:textId="77777777" w:rsidR="00450D77" w:rsidRPr="00BD761D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23793DD" w14:textId="77777777" w:rsidR="00450D77" w:rsidRPr="00BD761D" w:rsidRDefault="00450D77" w:rsidP="00832A1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4F87305" w14:textId="627A0871" w:rsidR="00BD761D" w:rsidRPr="00BD761D" w:rsidRDefault="0043587D" w:rsidP="004875AC">
      <w:pPr>
        <w:rPr>
          <w:rFonts w:ascii="Times New Roman" w:eastAsia="Times New Roman" w:hAnsi="Times New Roman" w:cs="Times New Roman"/>
          <w:b/>
          <w:i/>
          <w:sz w:val="36"/>
          <w:szCs w:val="36"/>
          <w:highlight w:val="white"/>
        </w:rPr>
      </w:pPr>
      <w:bookmarkStart w:id="0" w:name="_Hlk95494088"/>
      <w:r w:rsidRPr="0043587D">
        <w:rPr>
          <w:rFonts w:ascii="Times New Roman" w:eastAsia="Times New Roman" w:hAnsi="Times New Roman" w:cs="Times New Roman"/>
          <w:b/>
          <w:i/>
          <w:sz w:val="36"/>
          <w:szCs w:val="36"/>
        </w:rPr>
        <w:t>Сервис для определения основных тематик текста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5909"/>
        <w:gridCol w:w="2873"/>
        <w:gridCol w:w="2642"/>
        <w:gridCol w:w="3460"/>
      </w:tblGrid>
      <w:tr w:rsidR="00497DD5" w14:paraId="3299635B" w14:textId="77777777" w:rsidTr="006A2E80">
        <w:trPr>
          <w:trHeight w:val="410"/>
        </w:trPr>
        <w:tc>
          <w:tcPr>
            <w:tcW w:w="14884" w:type="dxa"/>
            <w:gridSpan w:val="4"/>
            <w:tcBorders>
              <w:top w:val="single" w:sz="4" w:space="0" w:color="auto"/>
            </w:tcBorders>
            <w:shd w:val="clear" w:color="auto" w:fill="54B5E6"/>
          </w:tcPr>
          <w:bookmarkEnd w:id="0"/>
          <w:p w14:paraId="64F553B6" w14:textId="77777777" w:rsidR="00497DD5" w:rsidRPr="00497DD5" w:rsidRDefault="00497DD5" w:rsidP="00BD761D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9C6">
              <w:rPr>
                <w:rFonts w:ascii="Times New Roman" w:hAnsi="Times New Roman" w:cs="Times New Roman"/>
                <w:b/>
                <w:sz w:val="28"/>
                <w:szCs w:val="24"/>
              </w:rPr>
              <w:t>Участники проекта</w:t>
            </w:r>
          </w:p>
        </w:tc>
      </w:tr>
      <w:tr w:rsidR="00497DD5" w14:paraId="64499F83" w14:textId="77777777" w:rsidTr="006A2E80">
        <w:trPr>
          <w:trHeight w:val="358"/>
        </w:trPr>
        <w:tc>
          <w:tcPr>
            <w:tcW w:w="5909" w:type="dxa"/>
            <w:shd w:val="clear" w:color="auto" w:fill="54B5E6"/>
          </w:tcPr>
          <w:p w14:paraId="418565A9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Имя Отчество</w:t>
            </w:r>
          </w:p>
        </w:tc>
        <w:tc>
          <w:tcPr>
            <w:tcW w:w="2873" w:type="dxa"/>
            <w:shd w:val="clear" w:color="auto" w:fill="54B5E6"/>
          </w:tcPr>
          <w:p w14:paraId="3599E8CD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Место учебы, класс</w:t>
            </w:r>
          </w:p>
        </w:tc>
        <w:tc>
          <w:tcPr>
            <w:tcW w:w="2642" w:type="dxa"/>
            <w:shd w:val="clear" w:color="auto" w:fill="54B5E6"/>
          </w:tcPr>
          <w:p w14:paraId="6C84C33B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номер</w:t>
            </w:r>
          </w:p>
        </w:tc>
        <w:tc>
          <w:tcPr>
            <w:tcW w:w="3460" w:type="dxa"/>
            <w:shd w:val="clear" w:color="auto" w:fill="54B5E6"/>
          </w:tcPr>
          <w:p w14:paraId="3C42A891" w14:textId="77777777" w:rsidR="00497DD5" w:rsidRPr="00497DD5" w:rsidRDefault="00497DD5" w:rsidP="00497DD5">
            <w:pPr>
              <w:pStyle w:val="a3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7DD5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</w:tr>
      <w:tr w:rsidR="00497DD5" w14:paraId="686BC05A" w14:textId="77777777" w:rsidTr="00376771">
        <w:trPr>
          <w:trHeight w:val="464"/>
        </w:trPr>
        <w:tc>
          <w:tcPr>
            <w:tcW w:w="5909" w:type="dxa"/>
          </w:tcPr>
          <w:p w14:paraId="77794073" w14:textId="2F7D7DDF" w:rsidR="00497DD5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Леванова Ксения Сергеевна</w:t>
            </w:r>
          </w:p>
        </w:tc>
        <w:tc>
          <w:tcPr>
            <w:tcW w:w="2873" w:type="dxa"/>
          </w:tcPr>
          <w:p w14:paraId="01AA7025" w14:textId="1A0EC288" w:rsidR="00497DD5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ГБОУ №1564</w:t>
            </w:r>
          </w:p>
        </w:tc>
        <w:tc>
          <w:tcPr>
            <w:tcW w:w="2642" w:type="dxa"/>
          </w:tcPr>
          <w:p w14:paraId="029CF25E" w14:textId="20537EE4" w:rsidR="00497DD5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8-968-709-89-60</w:t>
            </w:r>
          </w:p>
        </w:tc>
        <w:tc>
          <w:tcPr>
            <w:tcW w:w="3460" w:type="dxa"/>
          </w:tcPr>
          <w:p w14:paraId="5A0AB918" w14:textId="3D63A0C4" w:rsidR="00497DD5" w:rsidRPr="00BD761D" w:rsidRDefault="00BD761D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kclevanova12@gmail.com</w:t>
            </w:r>
          </w:p>
        </w:tc>
      </w:tr>
    </w:tbl>
    <w:p w14:paraId="08BF31D0" w14:textId="77777777" w:rsidR="002A09C6" w:rsidRDefault="002A09C6"/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11766"/>
      </w:tblGrid>
      <w:tr w:rsidR="002A09C6" w14:paraId="7AF0BE14" w14:textId="77777777" w:rsidTr="00A24D68">
        <w:trPr>
          <w:trHeight w:val="464"/>
        </w:trPr>
        <w:tc>
          <w:tcPr>
            <w:tcW w:w="3118" w:type="dxa"/>
            <w:shd w:val="clear" w:color="auto" w:fill="FFFFFF" w:themeFill="background1"/>
          </w:tcPr>
          <w:p w14:paraId="29E6A85E" w14:textId="77777777" w:rsidR="002A09C6" w:rsidRPr="000D08DA" w:rsidRDefault="00A24D68" w:rsidP="00450D77">
            <w:pPr>
              <w:pStyle w:val="a3"/>
              <w:ind w:left="26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11766" w:type="dxa"/>
          </w:tcPr>
          <w:p w14:paraId="10D5F3A5" w14:textId="47D1212C" w:rsidR="002A09C6" w:rsidRDefault="00CE3ECB" w:rsidP="00497DD5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Русаков Алексей Михайлович</w:t>
            </w:r>
            <w:r w:rsidR="005C7F75">
              <w:rPr>
                <w:rFonts w:ascii="Times New Roman" w:hAnsi="Times New Roman" w:cs="Times New Roman"/>
                <w:sz w:val="24"/>
                <w:szCs w:val="24"/>
              </w:rPr>
              <w:t>, преподавател</w:t>
            </w:r>
            <w:r w:rsidR="00CB0430">
              <w:rPr>
                <w:rFonts w:ascii="Times New Roman" w:hAnsi="Times New Roman" w:cs="Times New Roman"/>
                <w:sz w:val="24"/>
                <w:szCs w:val="24"/>
              </w:rPr>
              <w:t>ь детского технопарка «Альтаир»</w:t>
            </w:r>
          </w:p>
        </w:tc>
      </w:tr>
    </w:tbl>
    <w:p w14:paraId="00B90DDD" w14:textId="77777777" w:rsidR="00497DD5" w:rsidRDefault="00497DD5" w:rsidP="00497DD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558FDB" w14:textId="77777777" w:rsidR="002A09C6" w:rsidRDefault="00832A17" w:rsidP="00A24D68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Сведения о проекте</w:t>
      </w: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84"/>
      </w:tblGrid>
      <w:tr w:rsidR="00493531" w14:paraId="268EA7DC" w14:textId="77777777" w:rsidTr="004020F5">
        <w:tc>
          <w:tcPr>
            <w:tcW w:w="1488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290D1C09" w14:textId="5680472D" w:rsidR="00BD761D" w:rsidRDefault="000D08DA" w:rsidP="00C0099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Аннотация</w:t>
            </w:r>
          </w:p>
          <w:p w14:paraId="3EF76369" w14:textId="7C0D9E40" w:rsidR="000D08DA" w:rsidRPr="00C0099F" w:rsidRDefault="004020F5" w:rsidP="004020F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проект решает задачу интеллектуального анализа текста информации в виде некоторого сервиса для определения основных тематик текста. В качестве текста можно использовать диалоги мессенджеров, а также большого текста, который нужно понять и осмыслить, и решить стоит ли его читать или нет и чем там написано, для того чтобы понять какой ответ на данный запрос надо делать. За счет использования современных технологий данный программный средство можно загрузить на ряд основных платформ.</w:t>
            </w:r>
          </w:p>
          <w:p w14:paraId="69068F85" w14:textId="77777777" w:rsidR="00C0099F" w:rsidRDefault="000D08DA" w:rsidP="00E65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 w:rsidRPr="000D08DA">
              <w:rPr>
                <w:rFonts w:ascii="Times New Roman" w:hAnsi="Times New Roman" w:cs="Times New Roman"/>
                <w:b/>
                <w:sz w:val="28"/>
                <w:szCs w:val="24"/>
              </w:rPr>
              <w:t>Ключевые слова:</w:t>
            </w:r>
            <w:r w:rsidR="00404BD5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14:paraId="3DDEC740" w14:textId="33EB925D" w:rsidR="00E65B4E" w:rsidRPr="004020F5" w:rsidRDefault="004020F5" w:rsidP="00E65B4E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И</w:t>
            </w:r>
            <w:r w:rsidR="00C8069A">
              <w:rPr>
                <w:rFonts w:ascii="Times New Roman" w:hAnsi="Times New Roman" w:cs="Times New Roman"/>
                <w:sz w:val="28"/>
                <w:szCs w:val="24"/>
              </w:rPr>
              <w:t>нтеллектуальный анализ текста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, выделение тематики из текста,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- технологии</w:t>
            </w:r>
          </w:p>
        </w:tc>
      </w:tr>
    </w:tbl>
    <w:p w14:paraId="49CA72F2" w14:textId="77777777" w:rsidR="00493531" w:rsidRDefault="00493531" w:rsidP="00493531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0" w:type="auto"/>
        <w:tblInd w:w="392" w:type="dxa"/>
        <w:tblLook w:val="04A0" w:firstRow="1" w:lastRow="0" w:firstColumn="1" w:lastColumn="0" w:noHBand="0" w:noVBand="1"/>
      </w:tblPr>
      <w:tblGrid>
        <w:gridCol w:w="14894"/>
      </w:tblGrid>
      <w:tr w:rsidR="00376771" w14:paraId="3A61494E" w14:textId="77777777" w:rsidTr="00236AC6">
        <w:trPr>
          <w:trHeight w:val="80"/>
        </w:trPr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6A8877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Актуальность проекта (какую проблему решает проект)</w:t>
            </w:r>
          </w:p>
        </w:tc>
      </w:tr>
      <w:tr w:rsidR="00376771" w14:paraId="346E294D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145F8FF" w14:textId="5912C5DE" w:rsidR="00A2761E" w:rsidRPr="004020F5" w:rsidRDefault="00013857" w:rsidP="007020E5">
            <w:pPr>
              <w:spacing w:after="478"/>
              <w:ind w:right="67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95494150"/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В наше время все больше</w:t>
            </w:r>
            <w:r w:rsidR="00777D41">
              <w:rPr>
                <w:rFonts w:ascii="Times New Roman" w:hAnsi="Times New Roman" w:cs="Times New Roman"/>
                <w:sz w:val="28"/>
                <w:szCs w:val="28"/>
              </w:rPr>
              <w:t xml:space="preserve"> люди получают электронные файлы, документы и другие источники большого скопления </w:t>
            </w:r>
            <w:r w:rsidR="00CB0430">
              <w:rPr>
                <w:rFonts w:ascii="Times New Roman" w:hAnsi="Times New Roman" w:cs="Times New Roman"/>
                <w:sz w:val="28"/>
                <w:szCs w:val="28"/>
              </w:rPr>
              <w:t>текста</w:t>
            </w: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 xml:space="preserve">, в которых </w:t>
            </w:r>
            <w:r w:rsidR="00777D41">
              <w:rPr>
                <w:rFonts w:ascii="Times New Roman" w:hAnsi="Times New Roman" w:cs="Times New Roman"/>
                <w:sz w:val="28"/>
                <w:szCs w:val="28"/>
              </w:rPr>
              <w:t>зачастую сложно ориентироваться</w:t>
            </w: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>, а так как через каждого человека проходит ежедневно большое количество информаци</w:t>
            </w:r>
            <w:r w:rsidR="00CB0430">
              <w:rPr>
                <w:rFonts w:ascii="Times New Roman" w:hAnsi="Times New Roman" w:cs="Times New Roman"/>
                <w:sz w:val="28"/>
                <w:szCs w:val="28"/>
              </w:rPr>
              <w:t xml:space="preserve">и очень сложно и неудобно проанализировать ее всю. </w:t>
            </w:r>
            <w:r w:rsidRPr="00013857">
              <w:rPr>
                <w:rFonts w:ascii="Times New Roman" w:hAnsi="Times New Roman" w:cs="Times New Roman"/>
                <w:sz w:val="28"/>
                <w:szCs w:val="28"/>
              </w:rPr>
              <w:t xml:space="preserve">Для этого используются различные технологии поиска и сортировки таких данных. </w:t>
            </w:r>
          </w:p>
        </w:tc>
      </w:tr>
      <w:bookmarkEnd w:id="1"/>
      <w:tr w:rsidR="00376771" w14:paraId="2640F376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01334093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Цель проекта</w:t>
            </w:r>
          </w:p>
        </w:tc>
      </w:tr>
      <w:tr w:rsidR="00376771" w14:paraId="45B5BCDC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C3020F8" w14:textId="049332F7" w:rsidR="00376771" w:rsidRPr="00D82B4C" w:rsidRDefault="00013857" w:rsidP="00D82B4C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bookmarkStart w:id="2" w:name="_Hlk95494179"/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Разработать дополнительный сервис </w:t>
            </w:r>
            <w:r w:rsidR="00777D41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для определения</w:t>
            </w:r>
            <w:r w:rsidR="0043587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="00CB043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4 основных </w:t>
            </w:r>
            <w:r w:rsidR="0043587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чтобы </w:t>
            </w:r>
            <w:r w:rsidR="00CB043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упростить распознавание текста и его данных</w:t>
            </w:r>
            <w:r w:rsidR="00D82B4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</w:t>
            </w:r>
            <w:r w:rsidR="00CB043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а </w:t>
            </w:r>
            <w:r w:rsidR="00D82B4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акже сделать интереснее и познавательнее времяпрепровождение пользователя в сфере</w:t>
            </w:r>
            <w:r w:rsidR="00777D41">
              <w:rPr>
                <w:rFonts w:ascii="Times New Roman" w:eastAsia="Times New Roman" w:hAnsi="Times New Roman" w:cs="Times New Roman"/>
                <w:sz w:val="28"/>
                <w:szCs w:val="28"/>
              </w:rPr>
              <w:t>, как различных диа</w:t>
            </w:r>
            <w:r w:rsidR="007020E5">
              <w:rPr>
                <w:rFonts w:ascii="Times New Roman" w:eastAsia="Times New Roman" w:hAnsi="Times New Roman" w:cs="Times New Roman"/>
                <w:sz w:val="28"/>
                <w:szCs w:val="28"/>
              </w:rPr>
              <w:t>логов, так и получение конкретной информации</w:t>
            </w:r>
            <w:r w:rsid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определенного</w:t>
            </w:r>
            <w:r w:rsidR="007020E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текст</w:t>
            </w:r>
            <w:r w:rsid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7020E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bookmarkEnd w:id="2"/>
          <w:p w14:paraId="24C8C837" w14:textId="1582F650" w:rsidR="002C08F0" w:rsidRPr="00376771" w:rsidRDefault="002C08F0" w:rsidP="0001385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771" w14:paraId="73F6DC1C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81B2211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Задачи проекта</w:t>
            </w:r>
          </w:p>
        </w:tc>
      </w:tr>
      <w:tr w:rsidR="00376771" w14:paraId="6E756116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E938201" w14:textId="77777777" w:rsidR="004875AC" w:rsidRPr="004875AC" w:rsidRDefault="004875AC" w:rsidP="004875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75AC">
              <w:rPr>
                <w:rFonts w:ascii="Times New Roman" w:hAnsi="Times New Roman" w:cs="Times New Roman"/>
                <w:sz w:val="28"/>
                <w:szCs w:val="28"/>
              </w:rPr>
              <w:t>Определить основной функционал программного сервиса</w:t>
            </w:r>
          </w:p>
          <w:p w14:paraId="4BEF1E37" w14:textId="77777777" w:rsidR="004875AC" w:rsidRPr="004875AC" w:rsidRDefault="004875AC" w:rsidP="004875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75AC">
              <w:rPr>
                <w:rFonts w:ascii="Times New Roman" w:hAnsi="Times New Roman" w:cs="Times New Roman"/>
                <w:sz w:val="28"/>
                <w:szCs w:val="28"/>
              </w:rPr>
              <w:t>Провести обзор и анализ современных технологий и выбрать наиболее пригодны для реализации проекта</w:t>
            </w:r>
          </w:p>
          <w:p w14:paraId="2F670EDE" w14:textId="77777777" w:rsidR="004875AC" w:rsidRPr="004875AC" w:rsidRDefault="004875AC" w:rsidP="004875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75AC">
              <w:rPr>
                <w:rFonts w:ascii="Times New Roman" w:hAnsi="Times New Roman" w:cs="Times New Roman"/>
                <w:sz w:val="28"/>
                <w:szCs w:val="28"/>
              </w:rPr>
              <w:t>Разработать алгоритм для извлечения основных тематик из текста.</w:t>
            </w:r>
          </w:p>
          <w:p w14:paraId="1FB22594" w14:textId="77777777" w:rsidR="004875AC" w:rsidRPr="004875AC" w:rsidRDefault="004875AC" w:rsidP="004875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75AC">
              <w:rPr>
                <w:rFonts w:ascii="Times New Roman" w:hAnsi="Times New Roman" w:cs="Times New Roman"/>
                <w:sz w:val="28"/>
                <w:szCs w:val="28"/>
              </w:rPr>
              <w:t>Разработать прототип программного средства</w:t>
            </w:r>
          </w:p>
          <w:p w14:paraId="10586AD2" w14:textId="77777777" w:rsidR="004875AC" w:rsidRPr="004875AC" w:rsidRDefault="004875AC" w:rsidP="004875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75AC">
              <w:rPr>
                <w:rFonts w:ascii="Times New Roman" w:hAnsi="Times New Roman" w:cs="Times New Roman"/>
                <w:sz w:val="28"/>
                <w:szCs w:val="28"/>
              </w:rPr>
              <w:t>Разработать алгоритм визуализации основных тематик из текста.</w:t>
            </w:r>
          </w:p>
          <w:p w14:paraId="60671AA0" w14:textId="098F1F4B" w:rsidR="00013857" w:rsidRPr="004875AC" w:rsidRDefault="004875AC" w:rsidP="004875A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875AC">
              <w:rPr>
                <w:rFonts w:ascii="Times New Roman" w:hAnsi="Times New Roman" w:cs="Times New Roman"/>
                <w:sz w:val="28"/>
                <w:szCs w:val="28"/>
              </w:rPr>
              <w:t>Определить перспективы развития проекта</w:t>
            </w:r>
          </w:p>
        </w:tc>
      </w:tr>
      <w:tr w:rsidR="00376771" w14:paraId="1A6A933B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281A7797" w14:textId="77777777" w:rsidR="00376771" w:rsidRPr="002C08F0" w:rsidRDefault="00376771" w:rsidP="002C08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08F0">
              <w:rPr>
                <w:rFonts w:ascii="Times New Roman" w:hAnsi="Times New Roman" w:cs="Times New Roman"/>
                <w:b/>
                <w:sz w:val="28"/>
                <w:szCs w:val="28"/>
              </w:rPr>
              <w:t>Использованные методы исследования (реализации) проекта</w:t>
            </w:r>
          </w:p>
        </w:tc>
      </w:tr>
      <w:tr w:rsidR="00376771" w14:paraId="3F0959ED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F226F0E" w14:textId="5A9953E3" w:rsidR="00D82B4C" w:rsidRDefault="00435839" w:rsidP="004358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Использована интегрированная среда разработки VS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Приложение выполнено в виде клиент-серверного приложения.</w:t>
            </w:r>
          </w:p>
          <w:p w14:paraId="47340634" w14:textId="6893C9E1" w:rsidR="00435839" w:rsidRPr="00435839" w:rsidRDefault="00435839" w:rsidP="004358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Сервер:</w:t>
            </w:r>
          </w:p>
          <w:p w14:paraId="2B015352" w14:textId="22FB4CA8" w:rsidR="00D82B4C" w:rsidRPr="00435839" w:rsidRDefault="00D82B4C" w:rsidP="004358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Язык программирования </w:t>
            </w:r>
            <w:r w:rsidR="00435839"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  <w:r w:rsidR="009D2A8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75FFDF3" w14:textId="53A60783" w:rsidR="00397DB9" w:rsidRPr="00397DB9" w:rsidRDefault="00435839" w:rsidP="00435839">
            <w:pPr>
              <w:ind w:left="1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Использованы б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иблиотек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397DB9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FDF6FC6" w14:textId="77777777" w:rsidR="00397DB9" w:rsidRDefault="00D82B4C" w:rsidP="00435839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RakeNLTK</w:t>
            </w:r>
            <w:proofErr w:type="spellEnd"/>
          </w:p>
          <w:p w14:paraId="47AD18DD" w14:textId="77777777" w:rsidR="00397DB9" w:rsidRDefault="00397DB9" w:rsidP="00435839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AXIOS</w:t>
            </w:r>
          </w:p>
          <w:p w14:paraId="1948D9BA" w14:textId="3C63455D" w:rsidR="00D82B4C" w:rsidRDefault="00D82B4C" w:rsidP="00435839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Gensim</w:t>
            </w:r>
            <w:proofErr w:type="spellEnd"/>
          </w:p>
          <w:p w14:paraId="1A929514" w14:textId="77777777" w:rsidR="00435839" w:rsidRPr="00397DB9" w:rsidRDefault="00435839" w:rsidP="00435839">
            <w:pPr>
              <w:pStyle w:val="a3"/>
              <w:numPr>
                <w:ilvl w:val="0"/>
                <w:numId w:val="17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Flask</w:t>
            </w:r>
            <w:proofErr w:type="spellEnd"/>
          </w:p>
          <w:p w14:paraId="4768CD23" w14:textId="77777777" w:rsidR="00435839" w:rsidRPr="00397DB9" w:rsidRDefault="00435839" w:rsidP="00435839">
            <w:pPr>
              <w:pStyle w:val="a3"/>
              <w:ind w:left="151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6DF50F" w14:textId="12B417FF" w:rsidR="00435839" w:rsidRPr="00435839" w:rsidRDefault="00435839" w:rsidP="004358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Графический клиент</w:t>
            </w:r>
            <w:r w:rsidRPr="0043583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1AD561AE" w14:textId="596812CD" w:rsidR="00D82B4C" w:rsidRPr="00435839" w:rsidRDefault="00435839" w:rsidP="004358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Язык программирования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proofErr w:type="spellStart"/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D82B4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69DF16A" w14:textId="580A8EDD" w:rsidR="00397DB9" w:rsidRPr="00397DB9" w:rsidRDefault="00435839" w:rsidP="00397DB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Фреймворк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="00397DB9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D82B4C"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3E179A3" w14:textId="77777777" w:rsidR="00397DB9" w:rsidRPr="00397DB9" w:rsidRDefault="00D82B4C" w:rsidP="00435839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Vue.JS</w:t>
            </w:r>
          </w:p>
          <w:p w14:paraId="059EFAD4" w14:textId="43D70D13" w:rsidR="00435839" w:rsidRPr="00435839" w:rsidRDefault="00D82B4C" w:rsidP="00435839">
            <w:pPr>
              <w:pStyle w:val="a3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97DB9">
              <w:rPr>
                <w:rFonts w:ascii="Times New Roman" w:eastAsia="Times New Roman" w:hAnsi="Times New Roman" w:cs="Times New Roman"/>
                <w:sz w:val="28"/>
                <w:szCs w:val="28"/>
              </w:rPr>
              <w:t>Quasar</w:t>
            </w:r>
            <w:proofErr w:type="spellEnd"/>
          </w:p>
        </w:tc>
      </w:tr>
      <w:tr w:rsidR="00376771" w14:paraId="76CA4547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4CBBACD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Полученные результаты проекта</w:t>
            </w:r>
          </w:p>
        </w:tc>
      </w:tr>
      <w:tr w:rsidR="00376771" w14:paraId="08101FBB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8D0A9D5" w14:textId="0A2C721A" w:rsidR="00376771" w:rsidRPr="00435839" w:rsidRDefault="002C08F0" w:rsidP="0043583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В результате был создан план системы, которая предоставляет возможность пользователям различных серверов находить и анализир</w:t>
            </w:r>
            <w:r w:rsidR="0043583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овать данные в упрощенном виде.</w:t>
            </w:r>
          </w:p>
        </w:tc>
      </w:tr>
      <w:tr w:rsidR="00376771" w14:paraId="62F72226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D9E0A1E" w14:textId="77777777" w:rsidR="00376771" w:rsidRPr="00376771" w:rsidRDefault="0067632E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="00376771"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рактическая значимость результатов проекта</w:t>
            </w:r>
          </w:p>
        </w:tc>
      </w:tr>
      <w:tr w:rsidR="00376771" w14:paraId="399066A1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DE5F262" w14:textId="66220B93" w:rsidR="00A60A85" w:rsidRPr="00376771" w:rsidRDefault="00B66FE2" w:rsidP="009D2A81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наше время все больше разных удобных и зачастую нужных новых технологий внедряют в </w:t>
            </w:r>
            <w:r w:rsidR="00062442">
              <w:rPr>
                <w:rFonts w:ascii="Times New Roman" w:hAnsi="Times New Roman" w:cs="Times New Roman"/>
                <w:sz w:val="28"/>
                <w:szCs w:val="28"/>
              </w:rPr>
              <w:t>наши мессенджеры</w:t>
            </w:r>
            <w:r w:rsidR="007020E5">
              <w:rPr>
                <w:rFonts w:ascii="Times New Roman" w:hAnsi="Times New Roman" w:cs="Times New Roman"/>
                <w:sz w:val="28"/>
                <w:szCs w:val="28"/>
              </w:rPr>
              <w:t>/ поисковые системы</w:t>
            </w:r>
            <w:r w:rsidR="00062442">
              <w:rPr>
                <w:rFonts w:ascii="Times New Roman" w:hAnsi="Times New Roman" w:cs="Times New Roman"/>
                <w:sz w:val="28"/>
                <w:szCs w:val="28"/>
              </w:rPr>
              <w:t>. Эта функция</w:t>
            </w:r>
            <w:r w:rsidR="009D2A81">
              <w:rPr>
                <w:rFonts w:ascii="Times New Roman" w:hAnsi="Times New Roman" w:cs="Times New Roman"/>
                <w:sz w:val="28"/>
                <w:szCs w:val="28"/>
              </w:rPr>
              <w:t xml:space="preserve"> тематического моделирования</w:t>
            </w:r>
            <w:r w:rsidR="000624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67D8">
              <w:rPr>
                <w:rFonts w:ascii="Times New Roman" w:hAnsi="Times New Roman" w:cs="Times New Roman"/>
                <w:sz w:val="28"/>
                <w:szCs w:val="28"/>
              </w:rPr>
              <w:t xml:space="preserve">одна из таких, которая сделает интереснее </w:t>
            </w:r>
            <w:r w:rsidR="00A60A85">
              <w:rPr>
                <w:rFonts w:ascii="Times New Roman" w:hAnsi="Times New Roman" w:cs="Times New Roman"/>
                <w:sz w:val="28"/>
                <w:szCs w:val="28"/>
              </w:rPr>
              <w:t>использование мессенджера пользователям</w:t>
            </w:r>
            <w:r w:rsidR="009D2A81">
              <w:rPr>
                <w:rFonts w:ascii="Times New Roman" w:hAnsi="Times New Roman" w:cs="Times New Roman"/>
                <w:sz w:val="28"/>
                <w:szCs w:val="28"/>
              </w:rPr>
              <w:t xml:space="preserve"> и поможет определение темы во время сортировки информации.</w:t>
            </w:r>
          </w:p>
        </w:tc>
      </w:tr>
      <w:tr w:rsidR="00376771" w14:paraId="5ABFE24B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73BDFDD6" w14:textId="77777777" w:rsidR="00376771" w:rsidRPr="00376771" w:rsidRDefault="0037677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6771">
              <w:rPr>
                <w:rFonts w:ascii="Times New Roman" w:hAnsi="Times New Roman" w:cs="Times New Roman"/>
                <w:b/>
                <w:sz w:val="28"/>
                <w:szCs w:val="28"/>
              </w:rPr>
              <w:t>Выводы</w:t>
            </w:r>
          </w:p>
        </w:tc>
      </w:tr>
      <w:tr w:rsidR="00376771" w14:paraId="0EEAE899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E59324A" w14:textId="35E30115" w:rsidR="00376771" w:rsidRPr="00435839" w:rsidRDefault="00013857" w:rsidP="00435839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Особенностями этой системы являются такие функции как, например, простое прикладное испо</w:t>
            </w:r>
            <w:r w:rsidR="00435839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льзование и удобное применение.</w:t>
            </w:r>
          </w:p>
        </w:tc>
      </w:tr>
      <w:tr w:rsidR="00376771" w14:paraId="7E2B6445" w14:textId="77777777" w:rsidTr="008247C4">
        <w:tc>
          <w:tcPr>
            <w:tcW w:w="1489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54B5E6"/>
          </w:tcPr>
          <w:p w14:paraId="64E9F365" w14:textId="77777777" w:rsidR="00376771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Перспективы развития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376771" w14:paraId="1F52BCF4" w14:textId="77777777" w:rsidTr="008247C4">
        <w:tc>
          <w:tcPr>
            <w:tcW w:w="14894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4EA7969" w14:textId="1BFACBBE" w:rsidR="008247C4" w:rsidRPr="008247C4" w:rsidRDefault="008247C4" w:rsidP="008247C4">
            <w:pPr>
              <w:pStyle w:val="a3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Оформление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коммерческого сервиса с целью получения дополнительных возможностей его реализации</w:t>
            </w:r>
          </w:p>
          <w:p w14:paraId="4240812B" w14:textId="7F670A11" w:rsidR="008247C4" w:rsidRPr="008247C4" w:rsidRDefault="008247C4" w:rsidP="008247C4">
            <w:pPr>
              <w:pStyle w:val="a3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интерфейса для беспрепятственности работы сторонних сервисов</w:t>
            </w:r>
          </w:p>
          <w:p w14:paraId="61B2B190" w14:textId="3C6DC7AE" w:rsidR="00376771" w:rsidRPr="003D26E0" w:rsidRDefault="008247C4" w:rsidP="008247C4">
            <w:pPr>
              <w:pStyle w:val="a3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Продвижение сервиса</w:t>
            </w: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интернет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получения</w:t>
            </w:r>
            <w:r w:rsidRPr="008247C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возможност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взаимодействия с другими серверами </w:t>
            </w:r>
          </w:p>
        </w:tc>
      </w:tr>
      <w:tr w:rsidR="00974BF6" w14:paraId="3DA836DF" w14:textId="77777777" w:rsidTr="00824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bottom w:val="single" w:sz="18" w:space="0" w:color="auto"/>
            </w:tcBorders>
            <w:shd w:val="clear" w:color="auto" w:fill="54B5E6"/>
          </w:tcPr>
          <w:p w14:paraId="442795BC" w14:textId="77777777" w:rsidR="00974BF6" w:rsidRPr="00974BF6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Используемая литература</w:t>
            </w:r>
          </w:p>
        </w:tc>
      </w:tr>
      <w:tr w:rsidR="00974BF6" w14:paraId="3B9FFB65" w14:textId="77777777" w:rsidTr="008247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894" w:type="dxa"/>
            <w:tcBorders>
              <w:top w:val="single" w:sz="18" w:space="0" w:color="auto"/>
            </w:tcBorders>
          </w:tcPr>
          <w:p w14:paraId="794DE03A" w14:textId="77777777" w:rsidR="00974BF6" w:rsidRPr="00376771" w:rsidRDefault="00974BF6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64FF62" w14:textId="77777777" w:rsidR="004875AC" w:rsidRPr="002E23D0" w:rsidRDefault="004875AC" w:rsidP="004875AC">
      <w:pPr>
        <w:spacing w:after="0" w:line="360" w:lineRule="auto"/>
        <w:ind w:left="794"/>
        <w:rPr>
          <w:rFonts w:ascii="Times New Roman" w:hAnsi="Times New Roman" w:cs="Times New Roman"/>
          <w:sz w:val="28"/>
          <w:szCs w:val="24"/>
        </w:rPr>
      </w:pPr>
      <w:bookmarkStart w:id="3" w:name="_Hlk96171392"/>
      <w:bookmarkStart w:id="4" w:name="_Hlk95501064"/>
      <w:bookmarkStart w:id="5" w:name="_GoBack"/>
      <w:r w:rsidRPr="002E23D0">
        <w:rPr>
          <w:rFonts w:ascii="Times New Roman" w:hAnsi="Times New Roman" w:cs="Times New Roman"/>
          <w:sz w:val="28"/>
          <w:szCs w:val="24"/>
        </w:rPr>
        <w:t xml:space="preserve">[Учебник] Федоров Д. Ю. Программирование на языке высокого уровня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>. Изд-во Питер. 2019.</w:t>
      </w:r>
    </w:p>
    <w:p w14:paraId="5CA61357" w14:textId="77777777" w:rsidR="004875AC" w:rsidRPr="002E23D0" w:rsidRDefault="004875AC" w:rsidP="004875AC">
      <w:pPr>
        <w:spacing w:after="0" w:line="360" w:lineRule="auto"/>
        <w:ind w:left="794"/>
        <w:rPr>
          <w:rFonts w:ascii="Times New Roman" w:hAnsi="Times New Roman" w:cs="Times New Roman"/>
          <w:sz w:val="28"/>
          <w:szCs w:val="24"/>
        </w:rPr>
      </w:pPr>
      <w:r w:rsidRPr="002E23D0">
        <w:rPr>
          <w:rFonts w:ascii="Times New Roman" w:hAnsi="Times New Roman" w:cs="Times New Roman"/>
          <w:sz w:val="28"/>
          <w:szCs w:val="24"/>
        </w:rPr>
        <w:t xml:space="preserve">[Учебник]. Бэрри П. Изучаем программирование на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. Изд-во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Litres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>, 2019.</w:t>
      </w:r>
    </w:p>
    <w:p w14:paraId="6A40C80B" w14:textId="77777777" w:rsidR="004875AC" w:rsidRPr="002E23D0" w:rsidRDefault="004875AC" w:rsidP="004875AC">
      <w:pPr>
        <w:spacing w:after="0" w:line="360" w:lineRule="auto"/>
        <w:ind w:left="794"/>
        <w:rPr>
          <w:rFonts w:ascii="Times New Roman" w:hAnsi="Times New Roman" w:cs="Times New Roman"/>
          <w:sz w:val="28"/>
          <w:szCs w:val="24"/>
        </w:rPr>
      </w:pPr>
      <w:r w:rsidRPr="002E23D0">
        <w:rPr>
          <w:rFonts w:ascii="Times New Roman" w:hAnsi="Times New Roman" w:cs="Times New Roman"/>
          <w:sz w:val="28"/>
          <w:szCs w:val="24"/>
        </w:rPr>
        <w:t xml:space="preserve">[Электронный ресурс] Руководство по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фреймворку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 </w:t>
      </w:r>
      <w:r w:rsidRPr="002E23D0">
        <w:rPr>
          <w:rFonts w:ascii="Times New Roman" w:hAnsi="Times New Roman" w:cs="Times New Roman"/>
          <w:sz w:val="28"/>
          <w:szCs w:val="24"/>
          <w:lang w:val="en-US"/>
        </w:rPr>
        <w:t>quasar</w:t>
      </w:r>
      <w:r w:rsidRPr="002E23D0">
        <w:rPr>
          <w:rFonts w:ascii="Times New Roman" w:hAnsi="Times New Roman" w:cs="Times New Roman"/>
          <w:sz w:val="28"/>
          <w:szCs w:val="24"/>
        </w:rPr>
        <w:t xml:space="preserve">.  Дата обновления 01.02.2022. </w:t>
      </w:r>
      <w:r w:rsidRPr="002E23D0"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Pr="002E23D0">
        <w:rPr>
          <w:rFonts w:ascii="Times New Roman" w:hAnsi="Times New Roman" w:cs="Times New Roman"/>
          <w:sz w:val="28"/>
          <w:szCs w:val="24"/>
        </w:rPr>
        <w:t xml:space="preserve">:  </w:t>
      </w:r>
      <w:hyperlink r:id="rId6" w:history="1">
        <w:r w:rsidRPr="002E23D0">
          <w:rPr>
            <w:rStyle w:val="a5"/>
            <w:rFonts w:ascii="Times New Roman" w:hAnsi="Times New Roman" w:cs="Times New Roman"/>
            <w:sz w:val="28"/>
            <w:szCs w:val="24"/>
            <w:lang w:val="en-US"/>
          </w:rPr>
          <w:t>https</w:t>
        </w:r>
        <w:r w:rsidRPr="002E23D0">
          <w:rPr>
            <w:rStyle w:val="a5"/>
            <w:rFonts w:ascii="Times New Roman" w:hAnsi="Times New Roman" w:cs="Times New Roman"/>
            <w:sz w:val="28"/>
            <w:szCs w:val="24"/>
          </w:rPr>
          <w:t>://</w:t>
        </w:r>
        <w:r w:rsidRPr="002E23D0">
          <w:rPr>
            <w:rStyle w:val="a5"/>
            <w:rFonts w:ascii="Times New Roman" w:hAnsi="Times New Roman" w:cs="Times New Roman"/>
            <w:sz w:val="28"/>
            <w:szCs w:val="24"/>
            <w:lang w:val="en-US"/>
          </w:rPr>
          <w:t>quasar</w:t>
        </w:r>
        <w:r w:rsidRPr="002E23D0">
          <w:rPr>
            <w:rStyle w:val="a5"/>
            <w:rFonts w:ascii="Times New Roman" w:hAnsi="Times New Roman" w:cs="Times New Roman"/>
            <w:sz w:val="28"/>
            <w:szCs w:val="24"/>
          </w:rPr>
          <w:t>.</w:t>
        </w:r>
        <w:r w:rsidRPr="002E23D0">
          <w:rPr>
            <w:rStyle w:val="a5"/>
            <w:rFonts w:ascii="Times New Roman" w:hAnsi="Times New Roman" w:cs="Times New Roman"/>
            <w:sz w:val="28"/>
            <w:szCs w:val="24"/>
            <w:lang w:val="en-US"/>
          </w:rPr>
          <w:t>dev</w:t>
        </w:r>
        <w:r w:rsidRPr="002E23D0">
          <w:rPr>
            <w:rStyle w:val="a5"/>
            <w:rFonts w:ascii="Times New Roman" w:hAnsi="Times New Roman" w:cs="Times New Roman"/>
            <w:sz w:val="28"/>
            <w:szCs w:val="24"/>
          </w:rPr>
          <w:t>/</w:t>
        </w:r>
      </w:hyperlink>
    </w:p>
    <w:p w14:paraId="52474D39" w14:textId="77777777" w:rsidR="004875AC" w:rsidRPr="002E23D0" w:rsidRDefault="004875AC" w:rsidP="004875AC">
      <w:pPr>
        <w:spacing w:after="0" w:line="360" w:lineRule="auto"/>
        <w:ind w:left="794"/>
        <w:rPr>
          <w:rFonts w:ascii="Times New Roman" w:hAnsi="Times New Roman" w:cs="Times New Roman"/>
          <w:sz w:val="28"/>
          <w:szCs w:val="24"/>
        </w:rPr>
      </w:pPr>
      <w:r w:rsidRPr="002E23D0">
        <w:rPr>
          <w:rFonts w:ascii="Times New Roman" w:hAnsi="Times New Roman" w:cs="Times New Roman"/>
          <w:sz w:val="28"/>
          <w:szCs w:val="24"/>
        </w:rPr>
        <w:t xml:space="preserve">[Учебник] Заяц А. М., Васильев Н. П. Проектирование и разработка WEB-приложений. Введение в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frontend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backend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 разработку на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node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js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>. 2019.</w:t>
      </w:r>
    </w:p>
    <w:p w14:paraId="146A6DE2" w14:textId="77777777" w:rsidR="004875AC" w:rsidRPr="002E23D0" w:rsidRDefault="004875AC" w:rsidP="004875AC">
      <w:pPr>
        <w:spacing w:after="0" w:line="360" w:lineRule="auto"/>
        <w:ind w:left="794"/>
        <w:rPr>
          <w:rFonts w:ascii="Times New Roman" w:hAnsi="Times New Roman" w:cs="Times New Roman"/>
          <w:sz w:val="28"/>
          <w:szCs w:val="24"/>
        </w:rPr>
      </w:pPr>
      <w:r w:rsidRPr="002E23D0">
        <w:rPr>
          <w:rFonts w:ascii="Times New Roman" w:hAnsi="Times New Roman" w:cs="Times New Roman"/>
          <w:sz w:val="28"/>
          <w:szCs w:val="24"/>
        </w:rPr>
        <w:lastRenderedPageBreak/>
        <w:t xml:space="preserve">[Учебник] Браун И. Веб-разработка с применением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Node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Express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. Полноценное использование стека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JavaScript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>. 2-е издание. – Издательский дом Питер, 2021.</w:t>
      </w:r>
    </w:p>
    <w:p w14:paraId="52063956" w14:textId="77777777" w:rsidR="004875AC" w:rsidRPr="002E23D0" w:rsidRDefault="004875AC" w:rsidP="004875AC">
      <w:pPr>
        <w:spacing w:after="0" w:line="360" w:lineRule="auto"/>
        <w:ind w:left="794"/>
        <w:rPr>
          <w:rFonts w:ascii="Times New Roman" w:hAnsi="Times New Roman" w:cs="Times New Roman"/>
          <w:sz w:val="28"/>
          <w:szCs w:val="24"/>
        </w:rPr>
      </w:pPr>
      <w:r w:rsidRPr="002E23D0">
        <w:rPr>
          <w:rFonts w:ascii="Times New Roman" w:hAnsi="Times New Roman" w:cs="Times New Roman"/>
          <w:sz w:val="28"/>
          <w:szCs w:val="24"/>
        </w:rPr>
        <w:t xml:space="preserve">[Учебник] Бенджамин Б., Ребекка Б., Тони О. Прикладной анализ текстовых данных на </w:t>
      </w:r>
      <w:proofErr w:type="spellStart"/>
      <w:r w:rsidRPr="002E23D0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>. Машинное обучение и создание приложений обработки естественного языка. – " Издательский дом"" Питер""", 2018.</w:t>
      </w:r>
    </w:p>
    <w:p w14:paraId="53D287F6" w14:textId="77777777" w:rsidR="004875AC" w:rsidRPr="002E23D0" w:rsidRDefault="004875AC" w:rsidP="004875AC">
      <w:pPr>
        <w:spacing w:after="0" w:line="360" w:lineRule="auto"/>
        <w:ind w:left="794"/>
        <w:rPr>
          <w:rFonts w:ascii="Times New Roman" w:hAnsi="Times New Roman" w:cs="Times New Roman"/>
          <w:sz w:val="28"/>
          <w:szCs w:val="24"/>
        </w:rPr>
      </w:pPr>
      <w:r w:rsidRPr="002E23D0">
        <w:rPr>
          <w:rFonts w:ascii="Times New Roman" w:hAnsi="Times New Roman" w:cs="Times New Roman"/>
          <w:sz w:val="28"/>
          <w:szCs w:val="24"/>
        </w:rPr>
        <w:t xml:space="preserve">[Электронный ресурс] Библиотека </w:t>
      </w:r>
      <w:proofErr w:type="spellStart"/>
      <w:r w:rsidRPr="002E23D0">
        <w:rPr>
          <w:rFonts w:ascii="Times New Roman" w:hAnsi="Times New Roman" w:cs="Times New Roman"/>
          <w:sz w:val="28"/>
          <w:szCs w:val="24"/>
          <w:lang w:val="en-US"/>
        </w:rPr>
        <w:t>Gensim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 xml:space="preserve"> Дата обновления 01.02.2022. URL: </w:t>
      </w:r>
      <w:r w:rsidRPr="002E23D0">
        <w:rPr>
          <w:rFonts w:ascii="Times New Roman" w:hAnsi="Times New Roman" w:cs="Times New Roman"/>
          <w:sz w:val="28"/>
          <w:szCs w:val="24"/>
          <w:lang w:val="en-US"/>
        </w:rPr>
        <w:t>https</w:t>
      </w:r>
      <w:r w:rsidRPr="002E23D0">
        <w:rPr>
          <w:rFonts w:ascii="Times New Roman" w:hAnsi="Times New Roman" w:cs="Times New Roman"/>
          <w:sz w:val="28"/>
          <w:szCs w:val="24"/>
        </w:rPr>
        <w:t>://</w:t>
      </w:r>
      <w:proofErr w:type="spellStart"/>
      <w:r w:rsidRPr="002E23D0">
        <w:rPr>
          <w:rFonts w:ascii="Times New Roman" w:hAnsi="Times New Roman" w:cs="Times New Roman"/>
          <w:sz w:val="28"/>
          <w:szCs w:val="24"/>
          <w:lang w:val="en-US"/>
        </w:rPr>
        <w:t>radimrehurek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>.</w:t>
      </w:r>
      <w:r w:rsidRPr="002E23D0">
        <w:rPr>
          <w:rFonts w:ascii="Times New Roman" w:hAnsi="Times New Roman" w:cs="Times New Roman"/>
          <w:sz w:val="28"/>
          <w:szCs w:val="24"/>
          <w:lang w:val="en-US"/>
        </w:rPr>
        <w:t>com</w:t>
      </w:r>
      <w:r w:rsidRPr="002E23D0">
        <w:rPr>
          <w:rFonts w:ascii="Times New Roman" w:hAnsi="Times New Roman" w:cs="Times New Roman"/>
          <w:sz w:val="28"/>
          <w:szCs w:val="24"/>
        </w:rPr>
        <w:t>/</w:t>
      </w:r>
      <w:proofErr w:type="spellStart"/>
      <w:r w:rsidRPr="002E23D0">
        <w:rPr>
          <w:rFonts w:ascii="Times New Roman" w:hAnsi="Times New Roman" w:cs="Times New Roman"/>
          <w:sz w:val="28"/>
          <w:szCs w:val="24"/>
          <w:lang w:val="en-US"/>
        </w:rPr>
        <w:t>gensim</w:t>
      </w:r>
      <w:proofErr w:type="spellEnd"/>
      <w:r w:rsidRPr="002E23D0">
        <w:rPr>
          <w:rFonts w:ascii="Times New Roman" w:hAnsi="Times New Roman" w:cs="Times New Roman"/>
          <w:sz w:val="28"/>
          <w:szCs w:val="24"/>
        </w:rPr>
        <w:t>/</w:t>
      </w:r>
    </w:p>
    <w:tbl>
      <w:tblPr>
        <w:tblStyle w:val="a4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2910"/>
      </w:tblGrid>
      <w:tr w:rsidR="00177431" w14:paraId="048C3B4E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bookmarkEnd w:id="3"/>
          <w:bookmarkEnd w:id="4"/>
          <w:bookmarkEnd w:id="5"/>
          <w:p w14:paraId="4C2EE2A2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3DB930A7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3296ADE3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12CBE180" w14:textId="2A6441C2" w:rsidR="00442226" w:rsidRPr="00376771" w:rsidRDefault="002E23D0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442226" w:rsidRPr="005100F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https://github.com/KseniaLevanova/temaqp/blob/main/Документы/Леванова_К_С_Аннотация_ИТ.docx</w:t>
              </w:r>
            </w:hyperlink>
          </w:p>
        </w:tc>
      </w:tr>
      <w:tr w:rsidR="00177431" w14:paraId="4FB1FED5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5999B4C1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78B84167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1EF99CB4" w14:textId="77777777" w:rsidTr="0067632E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7A8A194D" w14:textId="2EE11D12" w:rsidR="00442226" w:rsidRPr="00376771" w:rsidRDefault="004875AC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ED10A4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https://github.com/KseniaLevanova/temaqp/blob/main/Документы/Леванова_К_С_Описание_ИТ.docx</w:t>
              </w:r>
            </w:hyperlink>
          </w:p>
        </w:tc>
      </w:tr>
      <w:tr w:rsidR="00177431" w14:paraId="3335FC92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68FD776F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Презентация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EDBD98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4BF6" w14:paraId="31026C7E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</w:tcPr>
          <w:p w14:paraId="39273AAA" w14:textId="61420C76" w:rsidR="00442226" w:rsidRPr="00376771" w:rsidRDefault="002E23D0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442226" w:rsidRPr="005100F9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https://github.com/KseniaLevanova/temaqp/blob/main/Документы/Леванова_К_С_Презентация_ИТ.pdf</w:t>
              </w:r>
            </w:hyperlink>
          </w:p>
        </w:tc>
      </w:tr>
      <w:tr w:rsidR="00177431" w14:paraId="4320923E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4508E45B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4BF6">
              <w:rPr>
                <w:rFonts w:ascii="Times New Roman" w:hAnsi="Times New Roman" w:cs="Times New Roman"/>
                <w:b/>
                <w:sz w:val="28"/>
                <w:szCs w:val="28"/>
              </w:rPr>
              <w:t>Видео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12D54F3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415" w14:paraId="6AEE7681" w14:textId="77777777" w:rsidTr="00177431">
        <w:tc>
          <w:tcPr>
            <w:tcW w:w="14894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5397358E" w14:textId="1565548B" w:rsidR="00442226" w:rsidRPr="004875AC" w:rsidRDefault="002E23D0" w:rsidP="002A09C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442226" w:rsidRPr="004875AC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https://github.com/KseniaLevanova/temaqp/blob/main/Документы/Видео1.mp4</w:t>
              </w:r>
            </w:hyperlink>
          </w:p>
        </w:tc>
      </w:tr>
      <w:tr w:rsidR="00177431" w14:paraId="597B05D0" w14:textId="77777777" w:rsidTr="006A2E80">
        <w:tc>
          <w:tcPr>
            <w:tcW w:w="1984" w:type="dxa"/>
            <w:tcBorders>
              <w:bottom w:val="single" w:sz="18" w:space="0" w:color="auto"/>
            </w:tcBorders>
            <w:shd w:val="clear" w:color="auto" w:fill="54B5E6"/>
          </w:tcPr>
          <w:p w14:paraId="59451E9C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Отзыв</w:t>
            </w:r>
          </w:p>
        </w:tc>
        <w:tc>
          <w:tcPr>
            <w:tcW w:w="12910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BB4284E" w14:textId="77777777" w:rsidR="00177431" w:rsidRPr="00974BF6" w:rsidRDefault="00177431" w:rsidP="002A09C6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F9ACF5B" w14:textId="77777777" w:rsidR="002A09C6" w:rsidRPr="00177431" w:rsidRDefault="002A09C6" w:rsidP="00177431">
      <w:pPr>
        <w:rPr>
          <w:rFonts w:ascii="Times New Roman" w:hAnsi="Times New Roman" w:cs="Times New Roman"/>
          <w:sz w:val="24"/>
          <w:szCs w:val="24"/>
        </w:rPr>
      </w:pPr>
    </w:p>
    <w:sectPr w:rsidR="002A09C6" w:rsidRPr="00177431" w:rsidSect="00D75AD0"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C0C"/>
    <w:multiLevelType w:val="hybridMultilevel"/>
    <w:tmpl w:val="C16AA0E0"/>
    <w:lvl w:ilvl="0" w:tplc="04190001">
      <w:start w:val="1"/>
      <w:numFmt w:val="bullet"/>
      <w:lvlText w:val=""/>
      <w:lvlJc w:val="left"/>
      <w:pPr>
        <w:ind w:left="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</w:abstractNum>
  <w:abstractNum w:abstractNumId="1" w15:restartNumberingAfterBreak="0">
    <w:nsid w:val="0F53203D"/>
    <w:multiLevelType w:val="hybridMultilevel"/>
    <w:tmpl w:val="EA0A3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47CA"/>
    <w:multiLevelType w:val="hybridMultilevel"/>
    <w:tmpl w:val="47A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20C83"/>
    <w:multiLevelType w:val="hybridMultilevel"/>
    <w:tmpl w:val="4A3AE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20A0"/>
    <w:multiLevelType w:val="hybridMultilevel"/>
    <w:tmpl w:val="C1B24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95E40"/>
    <w:multiLevelType w:val="hybridMultilevel"/>
    <w:tmpl w:val="0568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94FB1"/>
    <w:multiLevelType w:val="hybridMultilevel"/>
    <w:tmpl w:val="F4EA67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255B5AD1"/>
    <w:multiLevelType w:val="hybridMultilevel"/>
    <w:tmpl w:val="B2866D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4F165A"/>
    <w:multiLevelType w:val="hybridMultilevel"/>
    <w:tmpl w:val="58925A34"/>
    <w:lvl w:ilvl="0" w:tplc="041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9" w15:restartNumberingAfterBreak="0">
    <w:nsid w:val="30CB29A8"/>
    <w:multiLevelType w:val="hybridMultilevel"/>
    <w:tmpl w:val="A20C0F3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 w15:restartNumberingAfterBreak="0">
    <w:nsid w:val="31193BAB"/>
    <w:multiLevelType w:val="hybridMultilevel"/>
    <w:tmpl w:val="90440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A34CC"/>
    <w:multiLevelType w:val="hybridMultilevel"/>
    <w:tmpl w:val="7B40AF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FB3367"/>
    <w:multiLevelType w:val="hybridMultilevel"/>
    <w:tmpl w:val="687261EE"/>
    <w:lvl w:ilvl="0" w:tplc="6CCE8184">
      <w:numFmt w:val="bullet"/>
      <w:lvlText w:val="•"/>
      <w:lvlJc w:val="left"/>
      <w:pPr>
        <w:ind w:left="690" w:hanging="6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3A3933"/>
    <w:multiLevelType w:val="hybridMultilevel"/>
    <w:tmpl w:val="4586A2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55AA8"/>
    <w:multiLevelType w:val="hybridMultilevel"/>
    <w:tmpl w:val="3F422C5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21545A2"/>
    <w:multiLevelType w:val="hybridMultilevel"/>
    <w:tmpl w:val="4DE4A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854A9"/>
    <w:multiLevelType w:val="hybridMultilevel"/>
    <w:tmpl w:val="D54A2A38"/>
    <w:lvl w:ilvl="0" w:tplc="897E149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7B636895"/>
    <w:multiLevelType w:val="hybridMultilevel"/>
    <w:tmpl w:val="CA0A9346"/>
    <w:lvl w:ilvl="0" w:tplc="041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7"/>
  </w:num>
  <w:num w:numId="5">
    <w:abstractNumId w:val="0"/>
  </w:num>
  <w:num w:numId="6">
    <w:abstractNumId w:val="6"/>
  </w:num>
  <w:num w:numId="7">
    <w:abstractNumId w:val="3"/>
  </w:num>
  <w:num w:numId="8">
    <w:abstractNumId w:val="12"/>
  </w:num>
  <w:num w:numId="9">
    <w:abstractNumId w:val="15"/>
  </w:num>
  <w:num w:numId="10">
    <w:abstractNumId w:val="1"/>
  </w:num>
  <w:num w:numId="11">
    <w:abstractNumId w:val="10"/>
  </w:num>
  <w:num w:numId="12">
    <w:abstractNumId w:val="16"/>
  </w:num>
  <w:num w:numId="13">
    <w:abstractNumId w:val="11"/>
  </w:num>
  <w:num w:numId="14">
    <w:abstractNumId w:val="7"/>
  </w:num>
  <w:num w:numId="15">
    <w:abstractNumId w:val="5"/>
  </w:num>
  <w:num w:numId="16">
    <w:abstractNumId w:val="14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60"/>
    <w:rsid w:val="00013857"/>
    <w:rsid w:val="00062442"/>
    <w:rsid w:val="00080CDC"/>
    <w:rsid w:val="000D08DA"/>
    <w:rsid w:val="00177431"/>
    <w:rsid w:val="001A1617"/>
    <w:rsid w:val="001D59D1"/>
    <w:rsid w:val="00236AC6"/>
    <w:rsid w:val="002A09C6"/>
    <w:rsid w:val="002C08F0"/>
    <w:rsid w:val="002C0A60"/>
    <w:rsid w:val="002E23D0"/>
    <w:rsid w:val="00376771"/>
    <w:rsid w:val="00383BF2"/>
    <w:rsid w:val="00397DB9"/>
    <w:rsid w:val="003D26E0"/>
    <w:rsid w:val="004020F5"/>
    <w:rsid w:val="00404BD5"/>
    <w:rsid w:val="00435839"/>
    <w:rsid w:val="0043587D"/>
    <w:rsid w:val="00442226"/>
    <w:rsid w:val="00450D77"/>
    <w:rsid w:val="004875AC"/>
    <w:rsid w:val="00493531"/>
    <w:rsid w:val="00497DD5"/>
    <w:rsid w:val="005C7F75"/>
    <w:rsid w:val="0063510C"/>
    <w:rsid w:val="0067632E"/>
    <w:rsid w:val="006771FB"/>
    <w:rsid w:val="006A02B8"/>
    <w:rsid w:val="006A0611"/>
    <w:rsid w:val="006A2E80"/>
    <w:rsid w:val="007020E5"/>
    <w:rsid w:val="00777D41"/>
    <w:rsid w:val="008247C4"/>
    <w:rsid w:val="00832A17"/>
    <w:rsid w:val="0089172A"/>
    <w:rsid w:val="0092205D"/>
    <w:rsid w:val="00974BF6"/>
    <w:rsid w:val="009D2A81"/>
    <w:rsid w:val="00A24D68"/>
    <w:rsid w:val="00A2761E"/>
    <w:rsid w:val="00A60A85"/>
    <w:rsid w:val="00AF4D3E"/>
    <w:rsid w:val="00B66FE2"/>
    <w:rsid w:val="00BB5322"/>
    <w:rsid w:val="00BC67D8"/>
    <w:rsid w:val="00BD761D"/>
    <w:rsid w:val="00C0099F"/>
    <w:rsid w:val="00C267B1"/>
    <w:rsid w:val="00C8069A"/>
    <w:rsid w:val="00CB0430"/>
    <w:rsid w:val="00CE3ECB"/>
    <w:rsid w:val="00D75AD0"/>
    <w:rsid w:val="00D82B4C"/>
    <w:rsid w:val="00E14F9D"/>
    <w:rsid w:val="00E44113"/>
    <w:rsid w:val="00E65B4E"/>
    <w:rsid w:val="00F10D41"/>
    <w:rsid w:val="00F66426"/>
    <w:rsid w:val="00F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B51A"/>
  <w15:chartTrackingRefBased/>
  <w15:docId w15:val="{7B1D90B6-D580-49CD-B53C-92C6473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DD5"/>
    <w:pPr>
      <w:ind w:left="720"/>
      <w:contextualSpacing/>
    </w:pPr>
  </w:style>
  <w:style w:type="table" w:styleId="a4">
    <w:name w:val="Table Grid"/>
    <w:basedOn w:val="a1"/>
    <w:uiPriority w:val="59"/>
    <w:rsid w:val="00497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0099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0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7835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niaLevanova/temaqp/blob/main/&#1044;&#1086;&#1082;&#1091;&#1084;&#1077;&#1085;&#1090;&#1099;/&#1051;&#1077;&#1074;&#1072;&#1085;&#1086;&#1074;&#1072;_&#1050;_&#1057;_&#1054;&#1087;&#1080;&#1089;&#1072;&#1085;&#1080;&#1077;_&#1048;&#1058;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seniaLevanova/temaqp/blob/main/&#1044;&#1086;&#1082;&#1091;&#1084;&#1077;&#1085;&#1090;&#1099;/&#1051;&#1077;&#1074;&#1072;&#1085;&#1086;&#1074;&#1072;_&#1050;_&#1057;_&#1040;&#1085;&#1085;&#1086;&#1090;&#1072;&#1094;&#1080;&#1103;_&#1048;&#1058;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asar.de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seniaLevanova/temaqp/blob/main/&#1044;&#1086;&#1082;&#1091;&#1084;&#1077;&#1085;&#1090;&#1099;/&#1042;&#1080;&#1076;&#1077;&#1086;1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seniaLevanova/temaqp/blob/main/&#1044;&#1086;&#1082;&#1091;&#1084;&#1077;&#1085;&#1090;&#1099;/&#1051;&#1077;&#1074;&#1072;&#1085;&#1086;&#1074;&#1072;_&#1050;_&#1057;_&#1055;&#1088;&#1077;&#1079;&#1077;&#1085;&#1090;&#1072;&#1094;&#1080;&#1103;_&#1048;&#1058;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3718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Перевощикова</dc:creator>
  <cp:keywords/>
  <dc:description/>
  <cp:lastModifiedBy>user</cp:lastModifiedBy>
  <cp:revision>10</cp:revision>
  <dcterms:created xsi:type="dcterms:W3CDTF">2022-02-08T17:47:00Z</dcterms:created>
  <dcterms:modified xsi:type="dcterms:W3CDTF">2022-02-21T19:24:00Z</dcterms:modified>
</cp:coreProperties>
</file>