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wmf" ContentType="image/x-w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022E8" w:rsidRDefault="007022E8" w:rsidP="007022E8">
      <w:pPr>
        <w:pStyle w:val="TimesNewRoman"/>
      </w:pPr>
      <w:r>
        <w:t>Министерство образования Республики Беларусь</w:t>
      </w:r>
    </w:p>
    <w:p w:rsidR="007022E8" w:rsidRPr="00820963" w:rsidRDefault="007022E8" w:rsidP="007022E8">
      <w:pPr>
        <w:spacing w:after="0" w:line="240" w:lineRule="auto"/>
        <w:jc w:val="center"/>
        <w:rPr>
          <w:rFonts w:ascii="Times New Roman" w:eastAsia="Times New Roman" w:hAnsi="Times New Roman" w:cs="Times New Roman"/>
          <w:sz w:val="28"/>
          <w:szCs w:val="28"/>
          <w:lang w:val="ru-RU" w:eastAsia="ru-RU"/>
        </w:rPr>
      </w:pPr>
    </w:p>
    <w:p w:rsidR="007022E8" w:rsidRPr="00820963" w:rsidRDefault="007022E8" w:rsidP="007022E8">
      <w:pPr>
        <w:spacing w:after="0" w:line="240" w:lineRule="auto"/>
        <w:jc w:val="center"/>
        <w:rPr>
          <w:rFonts w:ascii="Times New Roman" w:eastAsia="Times New Roman" w:hAnsi="Times New Roman" w:cs="Times New Roman"/>
          <w:sz w:val="28"/>
          <w:szCs w:val="28"/>
          <w:lang w:val="ru-RU" w:eastAsia="ru-RU"/>
        </w:rPr>
      </w:pPr>
      <w:r w:rsidRPr="00820963">
        <w:rPr>
          <w:rFonts w:ascii="Times New Roman" w:eastAsia="Times New Roman" w:hAnsi="Times New Roman" w:cs="Times New Roman"/>
          <w:sz w:val="28"/>
          <w:szCs w:val="28"/>
          <w:lang w:val="ru-RU" w:eastAsia="ru-RU"/>
        </w:rPr>
        <w:t>Учреждение образования</w:t>
      </w:r>
    </w:p>
    <w:p w:rsidR="007022E8" w:rsidRPr="00820963" w:rsidRDefault="007022E8" w:rsidP="007022E8">
      <w:pPr>
        <w:spacing w:after="0" w:line="240" w:lineRule="auto"/>
        <w:jc w:val="center"/>
        <w:rPr>
          <w:rFonts w:ascii="Times New Roman" w:eastAsia="Times New Roman" w:hAnsi="Times New Roman" w:cs="Times New Roman"/>
          <w:caps/>
          <w:sz w:val="28"/>
          <w:szCs w:val="28"/>
          <w:lang w:val="ru-RU" w:eastAsia="ru-RU"/>
        </w:rPr>
      </w:pPr>
      <w:r w:rsidRPr="00820963">
        <w:rPr>
          <w:rFonts w:ascii="Times New Roman" w:eastAsia="Times New Roman" w:hAnsi="Times New Roman" w:cs="Times New Roman"/>
          <w:caps/>
          <w:sz w:val="28"/>
          <w:szCs w:val="28"/>
          <w:lang w:val="ru-RU" w:eastAsia="ru-RU"/>
        </w:rPr>
        <w:t>БелорусскиЙ государственный университет</w:t>
      </w:r>
    </w:p>
    <w:p w:rsidR="007022E8" w:rsidRPr="00820963" w:rsidRDefault="007022E8" w:rsidP="007022E8">
      <w:pPr>
        <w:spacing w:after="0" w:line="240" w:lineRule="auto"/>
        <w:jc w:val="center"/>
        <w:rPr>
          <w:rFonts w:ascii="Times New Roman" w:eastAsia="Times New Roman" w:hAnsi="Times New Roman" w:cs="Times New Roman"/>
          <w:caps/>
          <w:sz w:val="28"/>
          <w:szCs w:val="28"/>
          <w:lang w:val="ru-RU" w:eastAsia="ru-RU"/>
        </w:rPr>
      </w:pPr>
      <w:r w:rsidRPr="00820963">
        <w:rPr>
          <w:rFonts w:ascii="Times New Roman" w:eastAsia="Times New Roman" w:hAnsi="Times New Roman" w:cs="Times New Roman"/>
          <w:caps/>
          <w:sz w:val="28"/>
          <w:szCs w:val="28"/>
          <w:lang w:val="ru-RU" w:eastAsia="ru-RU"/>
        </w:rPr>
        <w:t>информатики и радиоэлектроники</w:t>
      </w:r>
    </w:p>
    <w:p w:rsidR="007022E8" w:rsidRPr="00820963" w:rsidRDefault="007022E8" w:rsidP="007022E8">
      <w:pPr>
        <w:spacing w:after="0" w:line="240" w:lineRule="auto"/>
        <w:rPr>
          <w:rFonts w:ascii="Times New Roman" w:eastAsia="Times New Roman" w:hAnsi="Times New Roman" w:cs="Times New Roman"/>
          <w:sz w:val="28"/>
          <w:szCs w:val="28"/>
          <w:lang w:val="ru-RU" w:eastAsia="ru-RU"/>
        </w:rPr>
      </w:pPr>
    </w:p>
    <w:p w:rsidR="007022E8" w:rsidRPr="00820963" w:rsidRDefault="007022E8" w:rsidP="007022E8">
      <w:pPr>
        <w:spacing w:after="0" w:line="240" w:lineRule="auto"/>
        <w:rPr>
          <w:rFonts w:ascii="Times New Roman" w:eastAsia="Times New Roman" w:hAnsi="Times New Roman" w:cs="Times New Roman"/>
          <w:sz w:val="28"/>
          <w:szCs w:val="28"/>
          <w:lang w:val="ru-RU" w:eastAsia="ru-RU"/>
        </w:rPr>
      </w:pPr>
      <w:r w:rsidRPr="00820963">
        <w:rPr>
          <w:rFonts w:ascii="Times New Roman" w:eastAsia="Times New Roman" w:hAnsi="Times New Roman" w:cs="Times New Roman"/>
          <w:sz w:val="28"/>
          <w:szCs w:val="28"/>
          <w:lang w:val="ru-RU" w:eastAsia="ru-RU"/>
        </w:rPr>
        <w:t>Факультет</w:t>
      </w:r>
      <w:r w:rsidRPr="00820963">
        <w:rPr>
          <w:rFonts w:ascii="Times New Roman" w:eastAsia="Times New Roman" w:hAnsi="Times New Roman" w:cs="Times New Roman"/>
          <w:sz w:val="28"/>
          <w:szCs w:val="28"/>
          <w:lang w:val="ru-RU" w:eastAsia="ru-RU"/>
        </w:rPr>
        <w:tab/>
        <w:t>компьютерного проектирования</w:t>
      </w:r>
    </w:p>
    <w:p w:rsidR="007022E8" w:rsidRPr="00820963" w:rsidRDefault="007022E8" w:rsidP="007022E8">
      <w:pPr>
        <w:spacing w:after="0" w:line="240" w:lineRule="auto"/>
        <w:rPr>
          <w:rFonts w:ascii="Times New Roman" w:eastAsia="Times New Roman" w:hAnsi="Times New Roman" w:cs="Times New Roman"/>
          <w:sz w:val="28"/>
          <w:szCs w:val="28"/>
          <w:lang w:val="ru-RU" w:eastAsia="ru-RU"/>
        </w:rPr>
      </w:pPr>
    </w:p>
    <w:p w:rsidR="007022E8" w:rsidRPr="00820963" w:rsidRDefault="007022E8" w:rsidP="007022E8">
      <w:pPr>
        <w:spacing w:after="0" w:line="240" w:lineRule="auto"/>
        <w:rPr>
          <w:rFonts w:ascii="Times New Roman" w:eastAsia="Times New Roman" w:hAnsi="Times New Roman" w:cs="Times New Roman"/>
          <w:sz w:val="28"/>
          <w:szCs w:val="28"/>
          <w:lang w:val="ru-RU" w:eastAsia="ru-RU"/>
        </w:rPr>
      </w:pPr>
      <w:r w:rsidRPr="00820963">
        <w:rPr>
          <w:rFonts w:ascii="Times New Roman" w:eastAsia="Times New Roman" w:hAnsi="Times New Roman" w:cs="Times New Roman"/>
          <w:sz w:val="28"/>
          <w:szCs w:val="28"/>
          <w:lang w:val="ru-RU" w:eastAsia="ru-RU"/>
        </w:rPr>
        <w:t>Кафедра инженерной психологии и эргономики</w:t>
      </w:r>
    </w:p>
    <w:p w:rsidR="007022E8" w:rsidRPr="00820963" w:rsidRDefault="007022E8" w:rsidP="007022E8">
      <w:pPr>
        <w:spacing w:after="0" w:line="240" w:lineRule="auto"/>
        <w:rPr>
          <w:rFonts w:ascii="Times New Roman" w:eastAsia="Times New Roman" w:hAnsi="Times New Roman" w:cs="Times New Roman"/>
          <w:sz w:val="28"/>
          <w:szCs w:val="28"/>
          <w:lang w:val="ru-RU" w:eastAsia="ru-RU"/>
        </w:rPr>
      </w:pPr>
    </w:p>
    <w:p w:rsidR="007022E8" w:rsidRPr="00820963" w:rsidRDefault="007022E8" w:rsidP="007022E8">
      <w:pPr>
        <w:spacing w:after="0" w:line="240" w:lineRule="auto"/>
        <w:rPr>
          <w:rFonts w:ascii="Times New Roman" w:eastAsia="Times New Roman" w:hAnsi="Times New Roman" w:cs="Times New Roman"/>
          <w:sz w:val="28"/>
          <w:szCs w:val="28"/>
          <w:lang w:val="ru-RU" w:eastAsia="ru-RU"/>
        </w:rPr>
      </w:pPr>
    </w:p>
    <w:tbl>
      <w:tblPr>
        <w:tblW w:w="0" w:type="auto"/>
        <w:tblInd w:w="5328" w:type="dxa"/>
        <w:tblLayout w:type="fixed"/>
        <w:tblLook w:val="04A0" w:firstRow="1" w:lastRow="0" w:firstColumn="1" w:lastColumn="0" w:noHBand="0" w:noVBand="1"/>
      </w:tblPr>
      <w:tblGrid>
        <w:gridCol w:w="3852"/>
      </w:tblGrid>
      <w:tr w:rsidR="007022E8" w:rsidRPr="007022E8" w:rsidTr="004530AD">
        <w:trPr>
          <w:trHeight w:val="540"/>
        </w:trPr>
        <w:tc>
          <w:tcPr>
            <w:tcW w:w="3852" w:type="dxa"/>
          </w:tcPr>
          <w:p w:rsidR="007022E8" w:rsidRDefault="007022E8" w:rsidP="004530AD">
            <w:pPr>
              <w:spacing w:after="0"/>
              <w:rPr>
                <w:rFonts w:ascii="Times New Roman" w:eastAsia="Times New Roman" w:hAnsi="Times New Roman" w:cs="Times New Roman"/>
                <w:sz w:val="28"/>
                <w:szCs w:val="28"/>
                <w:lang w:val="ru-RU"/>
              </w:rPr>
            </w:pPr>
          </w:p>
          <w:p w:rsidR="009C1518" w:rsidRPr="00820963" w:rsidRDefault="009C1518" w:rsidP="004530AD">
            <w:pPr>
              <w:spacing w:after="0"/>
              <w:rPr>
                <w:rFonts w:ascii="Times New Roman" w:eastAsia="Times New Roman" w:hAnsi="Times New Roman" w:cs="Times New Roman"/>
                <w:sz w:val="28"/>
                <w:szCs w:val="28"/>
                <w:lang w:val="ru-RU"/>
              </w:rPr>
            </w:pPr>
          </w:p>
        </w:tc>
      </w:tr>
      <w:tr w:rsidR="007022E8" w:rsidRPr="007022E8" w:rsidTr="004530AD">
        <w:trPr>
          <w:trHeight w:val="422"/>
        </w:trPr>
        <w:tc>
          <w:tcPr>
            <w:tcW w:w="3852" w:type="dxa"/>
          </w:tcPr>
          <w:p w:rsidR="007022E8" w:rsidRPr="00820963" w:rsidRDefault="007022E8" w:rsidP="004530AD">
            <w:pPr>
              <w:spacing w:after="0"/>
              <w:rPr>
                <w:rFonts w:ascii="Times New Roman" w:eastAsia="Times New Roman" w:hAnsi="Times New Roman" w:cs="Times New Roman"/>
                <w:sz w:val="28"/>
                <w:szCs w:val="28"/>
                <w:lang w:val="ru-RU"/>
              </w:rPr>
            </w:pPr>
          </w:p>
          <w:p w:rsidR="007022E8" w:rsidRPr="00820963" w:rsidRDefault="007022E8" w:rsidP="004530AD">
            <w:pPr>
              <w:spacing w:after="0"/>
              <w:rPr>
                <w:rFonts w:ascii="Times New Roman" w:eastAsia="Times New Roman" w:hAnsi="Times New Roman" w:cs="Times New Roman"/>
                <w:sz w:val="28"/>
                <w:szCs w:val="28"/>
                <w:lang w:val="ru-RU"/>
              </w:rPr>
            </w:pPr>
          </w:p>
          <w:p w:rsidR="007022E8" w:rsidRPr="00820963" w:rsidRDefault="007022E8" w:rsidP="004530AD">
            <w:pPr>
              <w:spacing w:after="0"/>
              <w:rPr>
                <w:rFonts w:ascii="Times New Roman" w:eastAsia="Times New Roman" w:hAnsi="Times New Roman" w:cs="Times New Roman"/>
                <w:sz w:val="28"/>
                <w:szCs w:val="28"/>
                <w:lang w:val="ru-RU"/>
              </w:rPr>
            </w:pPr>
          </w:p>
        </w:tc>
      </w:tr>
      <w:tr w:rsidR="007022E8" w:rsidRPr="007022E8" w:rsidTr="004530AD">
        <w:trPr>
          <w:trHeight w:val="503"/>
        </w:trPr>
        <w:tc>
          <w:tcPr>
            <w:tcW w:w="3852" w:type="dxa"/>
          </w:tcPr>
          <w:p w:rsidR="007022E8" w:rsidRPr="00820963" w:rsidRDefault="007022E8" w:rsidP="004530AD">
            <w:pPr>
              <w:spacing w:after="0"/>
              <w:rPr>
                <w:rFonts w:ascii="Times New Roman" w:eastAsia="Times New Roman" w:hAnsi="Times New Roman" w:cs="Times New Roman"/>
                <w:sz w:val="28"/>
                <w:szCs w:val="28"/>
                <w:lang w:val="ru-RU"/>
              </w:rPr>
            </w:pPr>
          </w:p>
        </w:tc>
      </w:tr>
    </w:tbl>
    <w:p w:rsidR="007022E8" w:rsidRPr="00820963" w:rsidRDefault="007022E8" w:rsidP="007022E8">
      <w:pPr>
        <w:keepNext/>
        <w:keepLines/>
        <w:spacing w:before="480" w:after="0" w:line="240" w:lineRule="auto"/>
        <w:ind w:right="-58"/>
        <w:contextualSpacing/>
        <w:outlineLvl w:val="0"/>
        <w:rPr>
          <w:rFonts w:ascii="Times New Roman" w:eastAsia="Times New Roman" w:hAnsi="Times New Roman" w:cs="Times New Roman"/>
          <w:b/>
          <w:caps/>
          <w:color w:val="365F91"/>
          <w:sz w:val="28"/>
          <w:szCs w:val="28"/>
          <w:lang w:val="ru-RU" w:eastAsia="ru-RU"/>
        </w:rPr>
      </w:pPr>
    </w:p>
    <w:p w:rsidR="007022E8" w:rsidRPr="009C1518" w:rsidRDefault="007022E8" w:rsidP="007022E8">
      <w:pPr>
        <w:spacing w:after="0" w:line="240" w:lineRule="auto"/>
        <w:jc w:val="center"/>
        <w:rPr>
          <w:rFonts w:ascii="Times New Roman" w:eastAsia="Times New Roman" w:hAnsi="Times New Roman" w:cs="Times New Roman"/>
          <w:sz w:val="28"/>
          <w:szCs w:val="28"/>
          <w:lang w:val="ru-RU" w:eastAsia="ru-RU"/>
        </w:rPr>
      </w:pPr>
      <w:r>
        <w:rPr>
          <w:rFonts w:ascii="Times New Roman" w:eastAsia="Times New Roman" w:hAnsi="Times New Roman" w:cs="Times New Roman"/>
          <w:sz w:val="28"/>
          <w:szCs w:val="28"/>
          <w:lang w:val="ru-RU" w:eastAsia="ru-RU"/>
        </w:rPr>
        <w:t xml:space="preserve">Отчет по преддипломной практике на </w:t>
      </w:r>
      <w:proofErr w:type="gramStart"/>
      <w:r>
        <w:rPr>
          <w:rFonts w:ascii="Times New Roman" w:eastAsia="Times New Roman" w:hAnsi="Times New Roman" w:cs="Times New Roman"/>
          <w:sz w:val="28"/>
          <w:szCs w:val="28"/>
          <w:lang w:val="ru-RU" w:eastAsia="ru-RU"/>
        </w:rPr>
        <w:t>тему:</w:t>
      </w:r>
      <w:r>
        <w:rPr>
          <w:rFonts w:ascii="Times New Roman" w:eastAsia="Times New Roman" w:hAnsi="Times New Roman" w:cs="Times New Roman"/>
          <w:sz w:val="28"/>
          <w:szCs w:val="28"/>
          <w:lang w:val="ru-RU" w:eastAsia="ru-RU"/>
        </w:rPr>
        <w:br/>
        <w:t>«</w:t>
      </w:r>
      <w:proofErr w:type="gramEnd"/>
      <w:r w:rsidR="009C1518" w:rsidRPr="009C1518">
        <w:rPr>
          <w:rFonts w:ascii="Times New Roman" w:eastAsia="Times New Roman" w:hAnsi="Times New Roman" w:cs="Times New Roman"/>
          <w:sz w:val="28"/>
          <w:szCs w:val="28"/>
          <w:lang w:val="ru-RU" w:eastAsia="ru-RU"/>
        </w:rPr>
        <w:t>Программно-аппаратный комплекс сравнения процессов воспроизведения и узнавания</w:t>
      </w:r>
      <w:r w:rsidR="009C1518">
        <w:rPr>
          <w:rFonts w:ascii="Times New Roman" w:eastAsia="Times New Roman" w:hAnsi="Times New Roman" w:cs="Times New Roman"/>
          <w:sz w:val="28"/>
          <w:szCs w:val="28"/>
          <w:lang w:val="ru-RU" w:eastAsia="ru-RU"/>
        </w:rPr>
        <w:t>»</w:t>
      </w:r>
    </w:p>
    <w:p w:rsidR="007022E8" w:rsidRPr="007022E8" w:rsidRDefault="007022E8" w:rsidP="007022E8">
      <w:pPr>
        <w:spacing w:after="120" w:line="240" w:lineRule="auto"/>
        <w:rPr>
          <w:rFonts w:ascii="Times New Roman" w:eastAsia="Times New Roman" w:hAnsi="Times New Roman" w:cs="Times New Roman"/>
          <w:sz w:val="28"/>
          <w:szCs w:val="28"/>
          <w:lang w:val="ru-RU" w:eastAsia="ru-RU"/>
        </w:rPr>
      </w:pPr>
    </w:p>
    <w:p w:rsidR="007022E8" w:rsidRDefault="007022E8" w:rsidP="007022E8">
      <w:pPr>
        <w:spacing w:after="120" w:line="240" w:lineRule="auto"/>
        <w:rPr>
          <w:rFonts w:ascii="Times New Roman" w:eastAsia="Times New Roman" w:hAnsi="Times New Roman" w:cs="Times New Roman"/>
          <w:sz w:val="28"/>
          <w:szCs w:val="28"/>
          <w:lang w:val="ru-RU" w:eastAsia="ru-RU"/>
        </w:rPr>
      </w:pPr>
    </w:p>
    <w:p w:rsidR="009C1518" w:rsidRPr="007022E8" w:rsidRDefault="009C1518" w:rsidP="007022E8">
      <w:pPr>
        <w:spacing w:after="120" w:line="240" w:lineRule="auto"/>
        <w:rPr>
          <w:rFonts w:ascii="Times New Roman" w:eastAsia="Times New Roman" w:hAnsi="Times New Roman" w:cs="Times New Roman"/>
          <w:sz w:val="28"/>
          <w:szCs w:val="28"/>
          <w:lang w:val="ru-RU" w:eastAsia="ru-RU"/>
        </w:rPr>
      </w:pPr>
    </w:p>
    <w:p w:rsidR="007022E8" w:rsidRPr="007022E8" w:rsidRDefault="007022E8" w:rsidP="007022E8">
      <w:pPr>
        <w:spacing w:after="120" w:line="240" w:lineRule="auto"/>
        <w:rPr>
          <w:rFonts w:ascii="Times New Roman" w:eastAsia="Times New Roman" w:hAnsi="Times New Roman" w:cs="Times New Roman"/>
          <w:sz w:val="28"/>
          <w:szCs w:val="28"/>
          <w:lang w:val="ru-RU" w:eastAsia="ru-RU"/>
        </w:rPr>
      </w:pPr>
    </w:p>
    <w:tbl>
      <w:tblPr>
        <w:tblW w:w="9510" w:type="dxa"/>
        <w:tblInd w:w="108" w:type="dxa"/>
        <w:tblLayout w:type="fixed"/>
        <w:tblLook w:val="04A0" w:firstRow="1" w:lastRow="0" w:firstColumn="1" w:lastColumn="0" w:noHBand="0" w:noVBand="1"/>
      </w:tblPr>
      <w:tblGrid>
        <w:gridCol w:w="4323"/>
        <w:gridCol w:w="2593"/>
        <w:gridCol w:w="2594"/>
      </w:tblGrid>
      <w:tr w:rsidR="007022E8" w:rsidRPr="007022E8" w:rsidTr="004530AD">
        <w:trPr>
          <w:trHeight w:val="483"/>
        </w:trPr>
        <w:tc>
          <w:tcPr>
            <w:tcW w:w="4323" w:type="dxa"/>
            <w:hideMark/>
          </w:tcPr>
          <w:p w:rsidR="007022E8" w:rsidRDefault="007022E8" w:rsidP="004530AD">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Выполнила</w:t>
            </w:r>
          </w:p>
        </w:tc>
        <w:tc>
          <w:tcPr>
            <w:tcW w:w="2593" w:type="dxa"/>
          </w:tcPr>
          <w:p w:rsidR="007022E8" w:rsidRDefault="007022E8" w:rsidP="004530AD">
            <w:pPr>
              <w:spacing w:after="120"/>
              <w:rPr>
                <w:rFonts w:ascii="Times New Roman" w:eastAsia="Times New Roman" w:hAnsi="Times New Roman" w:cs="Times New Roman"/>
                <w:sz w:val="28"/>
                <w:szCs w:val="28"/>
              </w:rPr>
            </w:pPr>
          </w:p>
        </w:tc>
        <w:tc>
          <w:tcPr>
            <w:tcW w:w="2594" w:type="dxa"/>
            <w:hideMark/>
          </w:tcPr>
          <w:p w:rsidR="007022E8" w:rsidRPr="00820963" w:rsidRDefault="007022E8" w:rsidP="007022E8">
            <w:pPr>
              <w:spacing w:after="120"/>
              <w:ind w:left="-44"/>
              <w:rPr>
                <w:rFonts w:ascii="Times New Roman" w:eastAsia="Times New Roman" w:hAnsi="Times New Roman" w:cs="Times New Roman"/>
                <w:sz w:val="28"/>
                <w:szCs w:val="28"/>
                <w:lang w:val="ru-RU"/>
              </w:rPr>
            </w:pPr>
            <w:r w:rsidRPr="00820963">
              <w:rPr>
                <w:rFonts w:ascii="Times New Roman" w:eastAsia="Times New Roman" w:hAnsi="Times New Roman" w:cs="Times New Roman"/>
                <w:sz w:val="28"/>
                <w:szCs w:val="28"/>
                <w:lang w:val="ru-RU"/>
              </w:rPr>
              <w:t>студент гр. 210901</w:t>
            </w:r>
          </w:p>
          <w:p w:rsidR="007022E8" w:rsidRPr="00820963" w:rsidRDefault="007022E8" w:rsidP="004530AD">
            <w:pPr>
              <w:spacing w:after="120"/>
              <w:rPr>
                <w:rFonts w:ascii="Times New Roman" w:eastAsia="Times New Roman" w:hAnsi="Times New Roman" w:cs="Times New Roman"/>
                <w:sz w:val="28"/>
                <w:szCs w:val="28"/>
                <w:lang w:val="ru-RU"/>
              </w:rPr>
            </w:pPr>
            <w:r>
              <w:rPr>
                <w:rFonts w:ascii="Times New Roman" w:eastAsia="Times New Roman" w:hAnsi="Times New Roman" w:cs="Times New Roman"/>
                <w:sz w:val="28"/>
                <w:szCs w:val="28"/>
                <w:lang w:val="ru-RU"/>
              </w:rPr>
              <w:t>Михалёва К.С</w:t>
            </w:r>
            <w:r w:rsidRPr="00820963">
              <w:rPr>
                <w:rFonts w:ascii="Times New Roman" w:eastAsia="Times New Roman" w:hAnsi="Times New Roman" w:cs="Times New Roman"/>
                <w:sz w:val="28"/>
                <w:szCs w:val="28"/>
                <w:lang w:val="ru-RU"/>
              </w:rPr>
              <w:t>.</w:t>
            </w:r>
          </w:p>
        </w:tc>
      </w:tr>
      <w:tr w:rsidR="007022E8" w:rsidTr="004530AD">
        <w:trPr>
          <w:trHeight w:val="436"/>
        </w:trPr>
        <w:tc>
          <w:tcPr>
            <w:tcW w:w="4323" w:type="dxa"/>
            <w:hideMark/>
          </w:tcPr>
          <w:p w:rsidR="007022E8" w:rsidRDefault="007022E8" w:rsidP="004530AD">
            <w:pPr>
              <w:spacing w:after="120"/>
              <w:rPr>
                <w:rFonts w:ascii="Times New Roman" w:eastAsia="Times New Roman" w:hAnsi="Times New Roman" w:cs="Times New Roman"/>
                <w:sz w:val="28"/>
                <w:szCs w:val="28"/>
              </w:rPr>
            </w:pPr>
            <w:r>
              <w:rPr>
                <w:rFonts w:ascii="Times New Roman" w:eastAsia="Times New Roman" w:hAnsi="Times New Roman" w:cs="Times New Roman"/>
                <w:sz w:val="28"/>
                <w:szCs w:val="28"/>
              </w:rPr>
              <w:t>Проверил</w:t>
            </w:r>
          </w:p>
        </w:tc>
        <w:tc>
          <w:tcPr>
            <w:tcW w:w="2593" w:type="dxa"/>
          </w:tcPr>
          <w:p w:rsidR="007022E8" w:rsidRDefault="007022E8" w:rsidP="004530AD">
            <w:pPr>
              <w:spacing w:after="120"/>
              <w:ind w:right="-100"/>
              <w:contextualSpacing/>
              <w:rPr>
                <w:rFonts w:ascii="Times New Roman" w:eastAsia="Times New Roman" w:hAnsi="Times New Roman" w:cs="Times New Roman"/>
                <w:sz w:val="28"/>
                <w:szCs w:val="28"/>
              </w:rPr>
            </w:pPr>
          </w:p>
        </w:tc>
        <w:tc>
          <w:tcPr>
            <w:tcW w:w="2594" w:type="dxa"/>
            <w:hideMark/>
          </w:tcPr>
          <w:p w:rsidR="007022E8" w:rsidRDefault="007022E8" w:rsidP="004530AD">
            <w:pPr>
              <w:spacing w:after="120"/>
              <w:ind w:right="-100"/>
              <w:contextualSpacing/>
              <w:rPr>
                <w:rFonts w:ascii="Times New Roman" w:eastAsia="Times New Roman" w:hAnsi="Times New Roman" w:cs="Times New Roman"/>
                <w:sz w:val="28"/>
                <w:szCs w:val="28"/>
              </w:rPr>
            </w:pPr>
            <w:r>
              <w:rPr>
                <w:rFonts w:ascii="Times New Roman" w:eastAsia="Times New Roman" w:hAnsi="Times New Roman" w:cs="Times New Roman"/>
                <w:sz w:val="28"/>
                <w:szCs w:val="28"/>
              </w:rPr>
              <w:t>И.Г. Шупейко</w:t>
            </w:r>
          </w:p>
        </w:tc>
      </w:tr>
      <w:tr w:rsidR="007022E8" w:rsidTr="007022E8">
        <w:trPr>
          <w:trHeight w:val="532"/>
        </w:trPr>
        <w:tc>
          <w:tcPr>
            <w:tcW w:w="4323" w:type="dxa"/>
          </w:tcPr>
          <w:p w:rsidR="007022E8" w:rsidRDefault="007022E8" w:rsidP="004530AD">
            <w:pPr>
              <w:spacing w:after="120"/>
              <w:rPr>
                <w:rFonts w:ascii="Times New Roman" w:eastAsia="Times New Roman" w:hAnsi="Times New Roman" w:cs="Times New Roman"/>
                <w:sz w:val="28"/>
                <w:szCs w:val="28"/>
              </w:rPr>
            </w:pPr>
          </w:p>
        </w:tc>
        <w:tc>
          <w:tcPr>
            <w:tcW w:w="2593" w:type="dxa"/>
          </w:tcPr>
          <w:p w:rsidR="007022E8" w:rsidRDefault="007022E8" w:rsidP="004530AD">
            <w:pPr>
              <w:spacing w:after="120"/>
              <w:rPr>
                <w:rFonts w:ascii="Times New Roman" w:eastAsia="Times New Roman" w:hAnsi="Times New Roman" w:cs="Times New Roman"/>
                <w:sz w:val="28"/>
                <w:szCs w:val="28"/>
              </w:rPr>
            </w:pPr>
          </w:p>
        </w:tc>
        <w:tc>
          <w:tcPr>
            <w:tcW w:w="2594" w:type="dxa"/>
          </w:tcPr>
          <w:p w:rsidR="007022E8" w:rsidRDefault="007022E8" w:rsidP="004530AD">
            <w:pPr>
              <w:spacing w:after="120"/>
              <w:rPr>
                <w:rFonts w:ascii="Times New Roman" w:eastAsia="Times New Roman" w:hAnsi="Times New Roman" w:cs="Times New Roman"/>
                <w:sz w:val="28"/>
                <w:szCs w:val="28"/>
              </w:rPr>
            </w:pPr>
          </w:p>
        </w:tc>
      </w:tr>
      <w:tr w:rsidR="007022E8" w:rsidTr="004530AD">
        <w:trPr>
          <w:trHeight w:val="532"/>
        </w:trPr>
        <w:tc>
          <w:tcPr>
            <w:tcW w:w="4323" w:type="dxa"/>
          </w:tcPr>
          <w:p w:rsidR="007022E8" w:rsidRDefault="007022E8" w:rsidP="004530AD">
            <w:pPr>
              <w:spacing w:after="120"/>
              <w:rPr>
                <w:rFonts w:ascii="Times New Roman" w:eastAsia="Times New Roman" w:hAnsi="Times New Roman" w:cs="Times New Roman"/>
                <w:sz w:val="28"/>
                <w:szCs w:val="28"/>
              </w:rPr>
            </w:pPr>
          </w:p>
        </w:tc>
        <w:tc>
          <w:tcPr>
            <w:tcW w:w="2593" w:type="dxa"/>
          </w:tcPr>
          <w:p w:rsidR="007022E8" w:rsidRDefault="007022E8" w:rsidP="004530AD">
            <w:pPr>
              <w:spacing w:after="120"/>
              <w:rPr>
                <w:rFonts w:ascii="Times New Roman" w:eastAsia="Times New Roman" w:hAnsi="Times New Roman" w:cs="Times New Roman"/>
                <w:sz w:val="28"/>
                <w:szCs w:val="28"/>
              </w:rPr>
            </w:pPr>
          </w:p>
        </w:tc>
        <w:tc>
          <w:tcPr>
            <w:tcW w:w="2594" w:type="dxa"/>
          </w:tcPr>
          <w:p w:rsidR="007022E8" w:rsidRDefault="007022E8" w:rsidP="004530AD">
            <w:pPr>
              <w:spacing w:after="120"/>
              <w:rPr>
                <w:rFonts w:ascii="Times New Roman" w:eastAsia="Times New Roman" w:hAnsi="Times New Roman" w:cs="Times New Roman"/>
                <w:sz w:val="28"/>
                <w:szCs w:val="28"/>
              </w:rPr>
            </w:pPr>
          </w:p>
        </w:tc>
      </w:tr>
      <w:tr w:rsidR="007022E8" w:rsidTr="004530AD">
        <w:trPr>
          <w:trHeight w:val="532"/>
        </w:trPr>
        <w:tc>
          <w:tcPr>
            <w:tcW w:w="4323" w:type="dxa"/>
          </w:tcPr>
          <w:p w:rsidR="007022E8" w:rsidRDefault="007022E8" w:rsidP="004530AD">
            <w:pPr>
              <w:spacing w:after="120"/>
              <w:rPr>
                <w:rFonts w:ascii="Times New Roman" w:eastAsia="Times New Roman" w:hAnsi="Times New Roman" w:cs="Times New Roman"/>
                <w:sz w:val="28"/>
                <w:szCs w:val="28"/>
              </w:rPr>
            </w:pPr>
          </w:p>
        </w:tc>
        <w:tc>
          <w:tcPr>
            <w:tcW w:w="2593" w:type="dxa"/>
          </w:tcPr>
          <w:p w:rsidR="007022E8" w:rsidRDefault="007022E8" w:rsidP="004530AD">
            <w:pPr>
              <w:spacing w:after="120"/>
              <w:rPr>
                <w:rFonts w:ascii="Times New Roman" w:eastAsia="Times New Roman" w:hAnsi="Times New Roman" w:cs="Times New Roman"/>
                <w:sz w:val="28"/>
                <w:szCs w:val="28"/>
              </w:rPr>
            </w:pPr>
          </w:p>
        </w:tc>
        <w:tc>
          <w:tcPr>
            <w:tcW w:w="2594" w:type="dxa"/>
          </w:tcPr>
          <w:p w:rsidR="007022E8" w:rsidRDefault="007022E8" w:rsidP="004530AD">
            <w:pPr>
              <w:spacing w:after="120"/>
              <w:rPr>
                <w:rFonts w:ascii="Times New Roman" w:eastAsia="Times New Roman" w:hAnsi="Times New Roman" w:cs="Times New Roman"/>
                <w:sz w:val="28"/>
                <w:szCs w:val="28"/>
              </w:rPr>
            </w:pPr>
          </w:p>
        </w:tc>
      </w:tr>
    </w:tbl>
    <w:p w:rsidR="007022E8" w:rsidRDefault="007022E8" w:rsidP="007022E8">
      <w:pPr>
        <w:spacing w:before="360" w:after="120" w:line="240" w:lineRule="auto"/>
        <w:contextualSpacing/>
        <w:jc w:val="center"/>
        <w:rPr>
          <w:rFonts w:ascii="Times New Roman" w:eastAsia="Times New Roman" w:hAnsi="Times New Roman" w:cs="Times New Roman"/>
          <w:sz w:val="28"/>
          <w:szCs w:val="24"/>
          <w:lang w:eastAsia="ru-RU"/>
        </w:rPr>
      </w:pPr>
    </w:p>
    <w:p w:rsidR="007022E8" w:rsidRDefault="007022E8" w:rsidP="007022E8">
      <w:pPr>
        <w:spacing w:before="360" w:after="120" w:line="240" w:lineRule="auto"/>
        <w:contextualSpacing/>
        <w:jc w:val="center"/>
        <w:rPr>
          <w:rFonts w:ascii="Times New Roman" w:eastAsia="Times New Roman" w:hAnsi="Times New Roman" w:cs="Times New Roman"/>
          <w:sz w:val="28"/>
          <w:szCs w:val="24"/>
          <w:lang w:eastAsia="ru-RU"/>
        </w:rPr>
      </w:pPr>
    </w:p>
    <w:p w:rsidR="007022E8" w:rsidRDefault="007022E8" w:rsidP="007022E8">
      <w:pPr>
        <w:spacing w:after="120" w:line="240" w:lineRule="auto"/>
        <w:contextualSpacing/>
        <w:jc w:val="center"/>
        <w:rPr>
          <w:rFonts w:ascii="Times New Roman" w:eastAsia="Times New Roman" w:hAnsi="Times New Roman" w:cs="Times New Roman"/>
          <w:sz w:val="32"/>
          <w:szCs w:val="28"/>
          <w:lang w:eastAsia="ru-RU"/>
        </w:rPr>
      </w:pPr>
      <w:r>
        <w:rPr>
          <w:noProof/>
          <w:lang w:val="ru-RU" w:eastAsia="ru-RU"/>
        </w:rPr>
        <mc:AlternateContent>
          <mc:Choice Requires="wps">
            <w:drawing>
              <wp:anchor distT="0" distB="0" distL="114300" distR="114300" simplePos="0" relativeHeight="251659264" behindDoc="0" locked="0" layoutInCell="1" allowOverlap="1" wp14:anchorId="6C59590F" wp14:editId="3ABA7A81">
                <wp:simplePos x="0" y="0"/>
                <wp:positionH relativeFrom="column">
                  <wp:posOffset>2322195</wp:posOffset>
                </wp:positionH>
                <wp:positionV relativeFrom="paragraph">
                  <wp:posOffset>278130</wp:posOffset>
                </wp:positionV>
                <wp:extent cx="1307465" cy="438785"/>
                <wp:effectExtent l="0" t="1905" r="0" b="0"/>
                <wp:wrapNone/>
                <wp:docPr id="1" name="Прямоугольник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307465" cy="43878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B0ABA08" id="Прямоугольник 1" o:spid="_x0000_s1026" style="position:absolute;margin-left:182.85pt;margin-top:21.9pt;width:102.95pt;height:34.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" stroked="f"/>
            </w:pict>
          </mc:Fallback>
        </mc:AlternateContent>
      </w:r>
      <w:r>
        <w:rPr>
          <w:rFonts w:ascii="Times New Roman" w:eastAsia="Times New Roman" w:hAnsi="Times New Roman" w:cs="Times New Roman"/>
          <w:sz w:val="28"/>
          <w:szCs w:val="24"/>
          <w:lang w:eastAsia="ru-RU"/>
        </w:rPr>
        <w:t>Минск 2017</w:t>
      </w:r>
    </w:p>
    <w:p w:rsidR="009C1518" w:rsidRDefault="009C1518">
      <w:r>
        <w:br w:type="page"/>
      </w:r>
    </w:p>
    <w:sdt>
      <w:sdtPr>
        <w:id w:val="1234897535"/>
        <w:docPartObj>
          <w:docPartGallery w:val="Table of Contents"/>
          <w:docPartUnique/>
        </w:docPartObj>
      </w:sdtPr>
      <w:sdtEndPr>
        <w:rPr>
          <w:rFonts w:asciiTheme="minorHAnsi" w:eastAsiaTheme="minorHAnsi" w:hAnsiTheme="minorHAnsi" w:cstheme="minorBidi"/>
          <w:b/>
          <w:bCs/>
          <w:color w:val="auto"/>
          <w:sz w:val="22"/>
          <w:szCs w:val="22"/>
          <w:lang w:val="en-US" w:eastAsia="en-US"/>
        </w:rPr>
      </w:sdtEndPr>
      <w:sdtContent>
        <w:p w:rsidR="00365A14" w:rsidRPr="00A81543" w:rsidRDefault="00A81543" w:rsidP="00A81543">
          <w:pPr>
            <w:pStyle w:val="a5"/>
            <w:jc w:val="center"/>
            <w:rPr>
              <w:rFonts w:ascii="Times New Roman" w:hAnsi="Times New Roman" w:cs="Times New Roman"/>
              <w:b/>
              <w:color w:val="auto"/>
              <w:sz w:val="28"/>
              <w:szCs w:val="28"/>
            </w:rPr>
          </w:pPr>
          <w:r w:rsidRPr="00A81543">
            <w:rPr>
              <w:rFonts w:ascii="Times New Roman" w:hAnsi="Times New Roman" w:cs="Times New Roman"/>
              <w:b/>
              <w:color w:val="auto"/>
              <w:sz w:val="28"/>
              <w:szCs w:val="28"/>
            </w:rPr>
            <w:t>СОДЕРЖАНИЕ</w:t>
          </w:r>
        </w:p>
        <w:p w:rsidR="00A81543" w:rsidRPr="00171324" w:rsidRDefault="00365A14">
          <w:pPr>
            <w:pStyle w:val="11"/>
            <w:tabs>
              <w:tab w:val="right" w:leader="dot" w:pos="9345"/>
            </w:tabs>
            <w:rPr>
              <w:rFonts w:ascii="Times New Roman" w:eastAsiaTheme="minorEastAsia" w:hAnsi="Times New Roman" w:cs="Times New Roman"/>
              <w:noProof/>
              <w:sz w:val="28"/>
              <w:szCs w:val="28"/>
              <w:lang w:val="ru-RU" w:eastAsia="ru-RU"/>
            </w:rPr>
          </w:pPr>
          <w:r>
            <w:fldChar w:fldCharType="begin"/>
          </w:r>
          <w:r w:rsidRPr="00365A14">
            <w:rPr>
              <w:lang w:val="ru-RU"/>
            </w:rPr>
            <w:instrText xml:space="preserve"> </w:instrText>
          </w:r>
          <w:r>
            <w:instrText>TOC</w:instrText>
          </w:r>
          <w:r w:rsidRPr="00365A14">
            <w:rPr>
              <w:lang w:val="ru-RU"/>
            </w:rPr>
            <w:instrText xml:space="preserve"> \</w:instrText>
          </w:r>
          <w:r>
            <w:instrText>o</w:instrText>
          </w:r>
          <w:r w:rsidRPr="00365A14">
            <w:rPr>
              <w:lang w:val="ru-RU"/>
            </w:rPr>
            <w:instrText xml:space="preserve"> "1-3" \</w:instrText>
          </w:r>
          <w:r>
            <w:instrText>h</w:instrText>
          </w:r>
          <w:r w:rsidRPr="00365A14">
            <w:rPr>
              <w:lang w:val="ru-RU"/>
            </w:rPr>
            <w:instrText xml:space="preserve"> \</w:instrText>
          </w:r>
          <w:r>
            <w:instrText>z</w:instrText>
          </w:r>
          <w:r w:rsidRPr="00365A14">
            <w:rPr>
              <w:lang w:val="ru-RU"/>
            </w:rPr>
            <w:instrText xml:space="preserve"> \</w:instrText>
          </w:r>
          <w:r>
            <w:instrText>u</w:instrText>
          </w:r>
          <w:r w:rsidRPr="00365A14">
            <w:rPr>
              <w:lang w:val="ru-RU"/>
            </w:rPr>
            <w:instrText xml:space="preserve"> </w:instrText>
          </w:r>
          <w:r>
            <w:fldChar w:fldCharType="separate"/>
          </w:r>
          <w:hyperlink w:anchor="_Toc478423845" w:history="1">
            <w:r w:rsidR="00A8072A">
              <w:rPr>
                <w:rStyle w:val="a9"/>
                <w:rFonts w:ascii="Times New Roman" w:hAnsi="Times New Roman" w:cs="Times New Roman"/>
                <w:noProof/>
                <w:sz w:val="28"/>
                <w:szCs w:val="28"/>
                <w:lang w:val="ru-RU"/>
              </w:rPr>
              <w:t>Введение</w:t>
            </w:r>
            <w:r w:rsidR="00A81543" w:rsidRPr="00171324">
              <w:rPr>
                <w:rFonts w:ascii="Times New Roman" w:hAnsi="Times New Roman" w:cs="Times New Roman"/>
                <w:noProof/>
                <w:webHidden/>
                <w:sz w:val="28"/>
                <w:szCs w:val="28"/>
              </w:rPr>
              <w:tab/>
            </w:r>
            <w:r w:rsidR="00A81543" w:rsidRPr="00171324">
              <w:rPr>
                <w:rFonts w:ascii="Times New Roman" w:hAnsi="Times New Roman" w:cs="Times New Roman"/>
                <w:noProof/>
                <w:webHidden/>
                <w:sz w:val="28"/>
                <w:szCs w:val="28"/>
              </w:rPr>
              <w:fldChar w:fldCharType="begin"/>
            </w:r>
            <w:r w:rsidR="00A81543" w:rsidRPr="00171324">
              <w:rPr>
                <w:rFonts w:ascii="Times New Roman" w:hAnsi="Times New Roman" w:cs="Times New Roman"/>
                <w:noProof/>
                <w:webHidden/>
                <w:sz w:val="28"/>
                <w:szCs w:val="28"/>
              </w:rPr>
              <w:instrText xml:space="preserve"> PAGEREF _Toc478423845 \h </w:instrText>
            </w:r>
            <w:r w:rsidR="00A81543" w:rsidRPr="00171324">
              <w:rPr>
                <w:rFonts w:ascii="Times New Roman" w:hAnsi="Times New Roman" w:cs="Times New Roman"/>
                <w:noProof/>
                <w:webHidden/>
                <w:sz w:val="28"/>
                <w:szCs w:val="28"/>
              </w:rPr>
            </w:r>
            <w:r w:rsidR="00A81543" w:rsidRPr="00171324">
              <w:rPr>
                <w:rFonts w:ascii="Times New Roman" w:hAnsi="Times New Roman" w:cs="Times New Roman"/>
                <w:noProof/>
                <w:webHidden/>
                <w:sz w:val="28"/>
                <w:szCs w:val="28"/>
              </w:rPr>
              <w:fldChar w:fldCharType="separate"/>
            </w:r>
            <w:r w:rsidR="00A81543" w:rsidRPr="00171324">
              <w:rPr>
                <w:rFonts w:ascii="Times New Roman" w:hAnsi="Times New Roman" w:cs="Times New Roman"/>
                <w:noProof/>
                <w:webHidden/>
                <w:sz w:val="28"/>
                <w:szCs w:val="28"/>
              </w:rPr>
              <w:t>5</w:t>
            </w:r>
            <w:r w:rsidR="00A81543" w:rsidRPr="00171324">
              <w:rPr>
                <w:rFonts w:ascii="Times New Roman" w:hAnsi="Times New Roman" w:cs="Times New Roman"/>
                <w:noProof/>
                <w:webHidden/>
                <w:sz w:val="28"/>
                <w:szCs w:val="28"/>
              </w:rPr>
              <w:fldChar w:fldCharType="end"/>
            </w:r>
          </w:hyperlink>
        </w:p>
        <w:p w:rsidR="00A81543" w:rsidRPr="00171324" w:rsidRDefault="00A81543">
          <w:pPr>
            <w:pStyle w:val="11"/>
            <w:tabs>
              <w:tab w:val="right" w:leader="dot" w:pos="9345"/>
            </w:tabs>
            <w:rPr>
              <w:rFonts w:ascii="Times New Roman" w:eastAsiaTheme="minorEastAsia" w:hAnsi="Times New Roman" w:cs="Times New Roman"/>
              <w:noProof/>
              <w:sz w:val="28"/>
              <w:szCs w:val="28"/>
              <w:lang w:val="ru-RU" w:eastAsia="ru-RU"/>
            </w:rPr>
          </w:pPr>
          <w:hyperlink w:anchor="_Toc478423846" w:history="1">
            <w:r w:rsidRPr="00171324">
              <w:rPr>
                <w:rStyle w:val="a9"/>
                <w:rFonts w:ascii="Times New Roman" w:hAnsi="Times New Roman" w:cs="Times New Roman"/>
                <w:noProof/>
                <w:sz w:val="28"/>
                <w:szCs w:val="28"/>
                <w:lang w:val="ru-RU"/>
              </w:rPr>
              <w:t>1 А</w:t>
            </w:r>
            <w:r w:rsidR="00A8072A">
              <w:rPr>
                <w:rStyle w:val="a9"/>
                <w:rFonts w:ascii="Times New Roman" w:hAnsi="Times New Roman" w:cs="Times New Roman"/>
                <w:noProof/>
                <w:sz w:val="28"/>
                <w:szCs w:val="28"/>
                <w:lang w:val="ru-RU"/>
              </w:rPr>
              <w:t>нализ науно-технической литературы</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_Toc478423846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7</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47" w:history="1">
            <w:r w:rsidRPr="00171324">
              <w:rPr>
                <w:rStyle w:val="a9"/>
                <w:rFonts w:ascii="Times New Roman" w:hAnsi="Times New Roman" w:cs="Times New Roman"/>
                <w:noProof/>
                <w:sz w:val="28"/>
                <w:szCs w:val="28"/>
                <w:lang w:val="ru-RU"/>
              </w:rPr>
              <w:t>1.1 Обзор существующих компьютеризированных методик инженерно- психологических исследований</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_Toc478423847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9</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48" w:history="1">
            <w:r w:rsidRPr="00171324">
              <w:rPr>
                <w:rStyle w:val="a9"/>
                <w:rFonts w:ascii="Times New Roman" w:hAnsi="Times New Roman" w:cs="Times New Roman"/>
                <w:noProof/>
                <w:sz w:val="28"/>
                <w:szCs w:val="28"/>
                <w:lang w:val="ru-RU"/>
              </w:rPr>
              <w:t>1.2 Отличительные особенности компьютеризированных методик психологических исследований</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_Toc478423848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18</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49" w:history="1">
            <w:r w:rsidRPr="00171324">
              <w:rPr>
                <w:rStyle w:val="a9"/>
                <w:rFonts w:ascii="Times New Roman" w:hAnsi="Times New Roman" w:cs="Times New Roman"/>
                <w:noProof/>
                <w:sz w:val="28"/>
                <w:szCs w:val="28"/>
                <w:lang w:val="ru-RU"/>
              </w:rPr>
              <w:t>1.3 Выводы и постановка задачи</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_Toc478423849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19</w:t>
            </w:r>
            <w:r w:rsidRPr="00171324">
              <w:rPr>
                <w:rFonts w:ascii="Times New Roman" w:hAnsi="Times New Roman" w:cs="Times New Roman"/>
                <w:noProof/>
                <w:webHidden/>
                <w:sz w:val="28"/>
                <w:szCs w:val="28"/>
              </w:rPr>
              <w:fldChar w:fldCharType="end"/>
            </w:r>
          </w:hyperlink>
        </w:p>
        <w:p w:rsidR="00A81543" w:rsidRPr="00171324" w:rsidRDefault="00A81543">
          <w:pPr>
            <w:pStyle w:val="11"/>
            <w:tabs>
              <w:tab w:val="right" w:leader="dot" w:pos="9345"/>
            </w:tabs>
            <w:rPr>
              <w:rFonts w:ascii="Times New Roman" w:eastAsiaTheme="minorEastAsia" w:hAnsi="Times New Roman" w:cs="Times New Roman"/>
              <w:noProof/>
              <w:sz w:val="28"/>
              <w:szCs w:val="28"/>
              <w:lang w:val="ru-RU" w:eastAsia="ru-RU"/>
            </w:rPr>
          </w:pPr>
          <w:hyperlink w:anchor="_Toc478423850" w:history="1">
            <w:r w:rsidRPr="00171324">
              <w:rPr>
                <w:rStyle w:val="a9"/>
                <w:rFonts w:ascii="Times New Roman" w:hAnsi="Times New Roman" w:cs="Times New Roman"/>
                <w:noProof/>
                <w:sz w:val="28"/>
                <w:szCs w:val="28"/>
                <w:lang w:val="ru-RU"/>
              </w:rPr>
              <w:t>2 Э</w:t>
            </w:r>
            <w:r w:rsidR="00A8072A">
              <w:rPr>
                <w:rStyle w:val="a9"/>
                <w:rFonts w:ascii="Times New Roman" w:hAnsi="Times New Roman" w:cs="Times New Roman"/>
                <w:noProof/>
                <w:sz w:val="28"/>
                <w:szCs w:val="28"/>
                <w:lang w:val="ru-RU"/>
              </w:rPr>
              <w:t>ргономическое проектирование информационной системы</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_Toc478423850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22</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1" w:history="1">
            <w:r w:rsidRPr="00171324">
              <w:rPr>
                <w:rStyle w:val="a9"/>
                <w:rFonts w:ascii="Times New Roman" w:hAnsi="Times New Roman" w:cs="Times New Roman"/>
                <w:noProof/>
                <w:sz w:val="28"/>
                <w:szCs w:val="28"/>
                <w:lang w:val="ru-RU"/>
              </w:rPr>
              <w:t>2.1 Анализ функций и их распределение в проектируемой системе</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_Toc478423851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22</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2" w:history="1">
            <w:r w:rsidRPr="00171324">
              <w:rPr>
                <w:rStyle w:val="a9"/>
                <w:rFonts w:ascii="Times New Roman" w:hAnsi="Times New Roman" w:cs="Times New Roman"/>
                <w:noProof/>
                <w:sz w:val="28"/>
                <w:szCs w:val="28"/>
                <w:lang w:val="ru-RU"/>
              </w:rPr>
              <w:t xml:space="preserve">2.2 Разработка алгоритмов работы пользователей программного </w:t>
            </w:r>
            <w:r w:rsidR="00A8072A">
              <w:rPr>
                <w:rStyle w:val="a9"/>
                <w:rFonts w:ascii="Times New Roman" w:hAnsi="Times New Roman" w:cs="Times New Roman"/>
                <w:noProof/>
                <w:sz w:val="28"/>
                <w:szCs w:val="28"/>
                <w:lang w:val="ru-RU"/>
              </w:rPr>
              <w:br/>
            </w:r>
            <w:r w:rsidRPr="00171324">
              <w:rPr>
                <w:rStyle w:val="a9"/>
                <w:rFonts w:ascii="Times New Roman" w:hAnsi="Times New Roman" w:cs="Times New Roman"/>
                <w:noProof/>
                <w:sz w:val="28"/>
                <w:szCs w:val="28"/>
                <w:lang w:val="ru-RU"/>
              </w:rPr>
              <w:t>комплекса</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_Toc478423852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27</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3" w:history="1">
            <w:r w:rsidRPr="00171324">
              <w:rPr>
                <w:rStyle w:val="a9"/>
                <w:rFonts w:ascii="Times New Roman" w:hAnsi="Times New Roman" w:cs="Times New Roman"/>
                <w:noProof/>
                <w:sz w:val="28"/>
                <w:szCs w:val="28"/>
                <w:lang w:val="ru-RU"/>
              </w:rPr>
              <w:t>2.3 Разработка эргономических требований и сценария информационного взаимодействия</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_Toc478423853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33</w:t>
            </w:r>
            <w:r w:rsidRPr="00171324">
              <w:rPr>
                <w:rFonts w:ascii="Times New Roman" w:hAnsi="Times New Roman" w:cs="Times New Roman"/>
                <w:noProof/>
                <w:webHidden/>
                <w:sz w:val="28"/>
                <w:szCs w:val="28"/>
              </w:rPr>
              <w:fldChar w:fldCharType="end"/>
            </w:r>
          </w:hyperlink>
        </w:p>
        <w:p w:rsidR="00A81543" w:rsidRPr="00171324" w:rsidRDefault="00A81543">
          <w:pPr>
            <w:pStyle w:val="11"/>
            <w:tabs>
              <w:tab w:val="left" w:pos="440"/>
              <w:tab w:val="right" w:leader="dot" w:pos="9345"/>
            </w:tabs>
            <w:rPr>
              <w:rFonts w:ascii="Times New Roman" w:eastAsiaTheme="minorEastAsia" w:hAnsi="Times New Roman" w:cs="Times New Roman"/>
              <w:noProof/>
              <w:sz w:val="28"/>
              <w:szCs w:val="28"/>
              <w:lang w:val="ru-RU" w:eastAsia="ru-RU"/>
            </w:rPr>
          </w:pPr>
          <w:hyperlink w:anchor="_Toc478423854" w:history="1">
            <w:r w:rsidRPr="00171324">
              <w:rPr>
                <w:rStyle w:val="a9"/>
                <w:rFonts w:ascii="Times New Roman" w:hAnsi="Times New Roman" w:cs="Times New Roman"/>
                <w:noProof/>
                <w:sz w:val="28"/>
                <w:szCs w:val="28"/>
                <w:lang w:val="ru-RU"/>
              </w:rPr>
              <w:t xml:space="preserve">3 </w:t>
            </w:r>
            <w:r w:rsidRPr="00171324">
              <w:rPr>
                <w:rFonts w:ascii="Times New Roman" w:eastAsiaTheme="minorEastAsia" w:hAnsi="Times New Roman" w:cs="Times New Roman"/>
                <w:noProof/>
                <w:sz w:val="28"/>
                <w:szCs w:val="28"/>
                <w:lang w:val="ru-RU" w:eastAsia="ru-RU"/>
              </w:rPr>
              <w:tab/>
            </w:r>
            <w:r w:rsidRPr="00171324">
              <w:rPr>
                <w:rStyle w:val="a9"/>
                <w:rFonts w:ascii="Times New Roman" w:hAnsi="Times New Roman" w:cs="Times New Roman"/>
                <w:noProof/>
                <w:sz w:val="28"/>
                <w:szCs w:val="28"/>
                <w:lang w:val="ru-RU"/>
              </w:rPr>
              <w:t>Р</w:t>
            </w:r>
            <w:r w:rsidR="00A8072A">
              <w:rPr>
                <w:rStyle w:val="a9"/>
                <w:rFonts w:ascii="Times New Roman" w:hAnsi="Times New Roman" w:cs="Times New Roman"/>
                <w:noProof/>
                <w:sz w:val="28"/>
                <w:szCs w:val="28"/>
                <w:lang w:val="ru-RU"/>
              </w:rPr>
              <w:t>азработка программно – аппаратного комплекса для исследования процессова памяти</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_Toc478423854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40</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5" w:history="1">
            <w:r w:rsidRPr="00171324">
              <w:rPr>
                <w:rStyle w:val="a9"/>
                <w:rFonts w:ascii="Times New Roman" w:hAnsi="Times New Roman" w:cs="Times New Roman"/>
                <w:noProof/>
                <w:sz w:val="28"/>
                <w:szCs w:val="28"/>
                <w:lang w:val="ru-RU"/>
              </w:rPr>
              <w:t>3.1 Обоснование выбора языка реализации и среды разработки</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_Toc478423855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40</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6" w:history="1">
            <w:r w:rsidRPr="00171324">
              <w:rPr>
                <w:rStyle w:val="a9"/>
                <w:rFonts w:ascii="Times New Roman" w:hAnsi="Times New Roman" w:cs="Times New Roman"/>
                <w:noProof/>
                <w:sz w:val="28"/>
                <w:szCs w:val="28"/>
                <w:lang w:val="ru-RU"/>
              </w:rPr>
              <w:t xml:space="preserve">4.2 Разработка структуры программного средства компьютерной </w:t>
            </w:r>
            <w:r w:rsidR="00A8072A">
              <w:rPr>
                <w:rStyle w:val="a9"/>
                <w:rFonts w:ascii="Times New Roman" w:hAnsi="Times New Roman" w:cs="Times New Roman"/>
                <w:noProof/>
                <w:sz w:val="28"/>
                <w:szCs w:val="28"/>
                <w:lang w:val="ru-RU"/>
              </w:rPr>
              <w:br/>
            </w:r>
            <w:r w:rsidRPr="00171324">
              <w:rPr>
                <w:rStyle w:val="a9"/>
                <w:rFonts w:ascii="Times New Roman" w:hAnsi="Times New Roman" w:cs="Times New Roman"/>
                <w:noProof/>
                <w:sz w:val="28"/>
                <w:szCs w:val="28"/>
                <w:lang w:val="ru-RU"/>
              </w:rPr>
              <w:t>системы</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_Toc478423856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42</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7" w:history="1">
            <w:r w:rsidRPr="00171324">
              <w:rPr>
                <w:rStyle w:val="a9"/>
                <w:rFonts w:ascii="Times New Roman" w:hAnsi="Times New Roman" w:cs="Times New Roman"/>
                <w:noProof/>
                <w:sz w:val="28"/>
                <w:szCs w:val="28"/>
                <w:lang w:val="ru-RU"/>
              </w:rPr>
              <w:t>3.3 Тестирование разработанного программно-аппаратного комплекса</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_Toc478423857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49</w:t>
            </w:r>
            <w:r w:rsidRPr="00171324">
              <w:rPr>
                <w:rFonts w:ascii="Times New Roman" w:hAnsi="Times New Roman" w:cs="Times New Roman"/>
                <w:noProof/>
                <w:webHidden/>
                <w:sz w:val="28"/>
                <w:szCs w:val="28"/>
              </w:rPr>
              <w:fldChar w:fldCharType="end"/>
            </w:r>
          </w:hyperlink>
        </w:p>
        <w:p w:rsidR="00A81543" w:rsidRPr="00171324" w:rsidRDefault="00A81543">
          <w:pPr>
            <w:pStyle w:val="11"/>
            <w:tabs>
              <w:tab w:val="right" w:leader="dot" w:pos="9345"/>
            </w:tabs>
            <w:rPr>
              <w:rFonts w:ascii="Times New Roman" w:eastAsiaTheme="minorEastAsia" w:hAnsi="Times New Roman" w:cs="Times New Roman"/>
              <w:noProof/>
              <w:sz w:val="28"/>
              <w:szCs w:val="28"/>
              <w:lang w:val="ru-RU" w:eastAsia="ru-RU"/>
            </w:rPr>
          </w:pPr>
          <w:hyperlink w:anchor="_Toc478423858" w:history="1">
            <w:r w:rsidRPr="00171324">
              <w:rPr>
                <w:rStyle w:val="a9"/>
                <w:rFonts w:ascii="Times New Roman" w:hAnsi="Times New Roman" w:cs="Times New Roman"/>
                <w:noProof/>
                <w:sz w:val="28"/>
                <w:szCs w:val="28"/>
              </w:rPr>
              <w:t xml:space="preserve">4 Технико-экономическое обоснование </w:t>
            </w:r>
            <w:r w:rsidR="00A8072A">
              <w:rPr>
                <w:rStyle w:val="a9"/>
                <w:rFonts w:ascii="Times New Roman" w:hAnsi="Times New Roman" w:cs="Times New Roman"/>
                <w:noProof/>
                <w:sz w:val="28"/>
                <w:szCs w:val="28"/>
                <w:lang w:val="ru-RU"/>
              </w:rPr>
              <w:t>эффективности разработки и использования п</w:t>
            </w:r>
            <w:r w:rsidRPr="00171324">
              <w:rPr>
                <w:rStyle w:val="a9"/>
                <w:rFonts w:ascii="Times New Roman" w:hAnsi="Times New Roman" w:cs="Times New Roman"/>
                <w:noProof/>
                <w:sz w:val="28"/>
                <w:szCs w:val="28"/>
              </w:rPr>
              <w:t>рограммно-аппаратного комплекса для исследования процессов памяти</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_Toc478423858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55</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59" w:history="1">
            <w:r w:rsidRPr="00171324">
              <w:rPr>
                <w:rStyle w:val="a9"/>
                <w:rFonts w:ascii="Times New Roman" w:eastAsia="Calibri" w:hAnsi="Times New Roman" w:cs="Times New Roman"/>
                <w:noProof/>
                <w:sz w:val="28"/>
                <w:szCs w:val="28"/>
              </w:rPr>
              <w:t>4.1 Расчет стоимостной оценки затрат</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_Toc478423859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56</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60" w:history="1">
            <w:r w:rsidRPr="00171324">
              <w:rPr>
                <w:rStyle w:val="a9"/>
                <w:rFonts w:ascii="Times New Roman" w:hAnsi="Times New Roman" w:cs="Times New Roman"/>
                <w:noProof/>
                <w:sz w:val="28"/>
                <w:szCs w:val="28"/>
                <w:lang w:val="ru-RU"/>
              </w:rPr>
              <w:t>4.2 Расчет стоимостной оценки результата</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_Toc478423860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59</w:t>
            </w:r>
            <w:r w:rsidRPr="00171324">
              <w:rPr>
                <w:rFonts w:ascii="Times New Roman" w:hAnsi="Times New Roman" w:cs="Times New Roman"/>
                <w:noProof/>
                <w:webHidden/>
                <w:sz w:val="28"/>
                <w:szCs w:val="28"/>
              </w:rPr>
              <w:fldChar w:fldCharType="end"/>
            </w:r>
          </w:hyperlink>
        </w:p>
        <w:p w:rsidR="00A81543" w:rsidRPr="00171324" w:rsidRDefault="00A81543">
          <w:pPr>
            <w:pStyle w:val="22"/>
            <w:tabs>
              <w:tab w:val="right" w:leader="dot" w:pos="9345"/>
            </w:tabs>
            <w:rPr>
              <w:rFonts w:ascii="Times New Roman" w:eastAsiaTheme="minorEastAsia" w:hAnsi="Times New Roman" w:cs="Times New Roman"/>
              <w:noProof/>
              <w:sz w:val="28"/>
              <w:szCs w:val="28"/>
              <w:lang w:val="ru-RU" w:eastAsia="ru-RU"/>
            </w:rPr>
          </w:pPr>
          <w:hyperlink w:anchor="_Toc478423861" w:history="1">
            <w:r w:rsidRPr="00171324">
              <w:rPr>
                <w:rStyle w:val="a9"/>
                <w:rFonts w:ascii="Times New Roman" w:eastAsia="Calibri" w:hAnsi="Times New Roman" w:cs="Times New Roman"/>
                <w:noProof/>
                <w:sz w:val="28"/>
                <w:szCs w:val="28"/>
              </w:rPr>
              <w:t>4.3 Расчет показателей эффективности использования программного продукта.</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_Toc478423861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60</w:t>
            </w:r>
            <w:r w:rsidRPr="00171324">
              <w:rPr>
                <w:rFonts w:ascii="Times New Roman" w:hAnsi="Times New Roman" w:cs="Times New Roman"/>
                <w:noProof/>
                <w:webHidden/>
                <w:sz w:val="28"/>
                <w:szCs w:val="28"/>
              </w:rPr>
              <w:fldChar w:fldCharType="end"/>
            </w:r>
          </w:hyperlink>
        </w:p>
        <w:p w:rsidR="00A81543" w:rsidRDefault="00A81543">
          <w:pPr>
            <w:pStyle w:val="11"/>
            <w:tabs>
              <w:tab w:val="right" w:leader="dot" w:pos="9345"/>
            </w:tabs>
            <w:rPr>
              <w:rStyle w:val="a9"/>
              <w:rFonts w:ascii="Times New Roman" w:hAnsi="Times New Roman" w:cs="Times New Roman"/>
              <w:noProof/>
              <w:sz w:val="28"/>
              <w:szCs w:val="28"/>
            </w:rPr>
          </w:pPr>
          <w:hyperlink w:anchor="_Toc478423865" w:history="1">
            <w:r w:rsidRPr="00171324">
              <w:rPr>
                <w:rStyle w:val="a9"/>
                <w:rFonts w:ascii="Times New Roman" w:hAnsi="Times New Roman" w:cs="Times New Roman"/>
                <w:noProof/>
                <w:sz w:val="28"/>
                <w:szCs w:val="28"/>
                <w:lang w:val="ru-RU"/>
              </w:rPr>
              <w:t>5 П</w:t>
            </w:r>
            <w:r w:rsidR="00D72079">
              <w:rPr>
                <w:rStyle w:val="a9"/>
                <w:rFonts w:ascii="Times New Roman" w:hAnsi="Times New Roman" w:cs="Times New Roman"/>
                <w:noProof/>
                <w:sz w:val="28"/>
                <w:szCs w:val="28"/>
                <w:lang w:val="ru-RU"/>
              </w:rPr>
              <w:t>роведени</w:t>
            </w:r>
            <w:r w:rsidR="00D72079">
              <w:rPr>
                <w:rStyle w:val="a9"/>
                <w:rFonts w:ascii="Times New Roman" w:hAnsi="Times New Roman" w:cs="Times New Roman"/>
                <w:noProof/>
                <w:sz w:val="28"/>
                <w:szCs w:val="28"/>
                <w:lang w:val="ru-RU"/>
              </w:rPr>
              <w:t>е</w:t>
            </w:r>
            <w:r w:rsidR="00D72079">
              <w:rPr>
                <w:rStyle w:val="a9"/>
                <w:rFonts w:ascii="Times New Roman" w:hAnsi="Times New Roman" w:cs="Times New Roman"/>
                <w:noProof/>
                <w:sz w:val="28"/>
                <w:szCs w:val="28"/>
                <w:lang w:val="ru-RU"/>
              </w:rPr>
              <w:t xml:space="preserve"> эргономической оценки рабочего места разработчика программно-аппаратного комплекса</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_Toc478423865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64</w:t>
            </w:r>
            <w:r w:rsidRPr="00171324">
              <w:rPr>
                <w:rFonts w:ascii="Times New Roman" w:hAnsi="Times New Roman" w:cs="Times New Roman"/>
                <w:noProof/>
                <w:webHidden/>
                <w:sz w:val="28"/>
                <w:szCs w:val="28"/>
              </w:rPr>
              <w:fldChar w:fldCharType="end"/>
            </w:r>
          </w:hyperlink>
        </w:p>
        <w:p w:rsidR="00A8072A" w:rsidRPr="00A8072A" w:rsidRDefault="00A8072A" w:rsidP="00A8072A">
          <w:pPr>
            <w:rPr>
              <w:rFonts w:ascii="Times New Roman" w:hAnsi="Times New Roman" w:cs="Times New Roman"/>
              <w:sz w:val="28"/>
              <w:szCs w:val="28"/>
              <w:lang w:val="ru-RU"/>
            </w:rPr>
          </w:pPr>
          <w:r w:rsidRPr="00A8072A">
            <w:rPr>
              <w:rFonts w:ascii="Times New Roman" w:hAnsi="Times New Roman" w:cs="Times New Roman"/>
              <w:sz w:val="28"/>
              <w:szCs w:val="28"/>
              <w:lang w:val="ru-RU"/>
            </w:rPr>
            <w:t>Заключ</w:t>
          </w:r>
          <w:r w:rsidR="00D72079">
            <w:rPr>
              <w:rFonts w:ascii="Times New Roman" w:hAnsi="Times New Roman" w:cs="Times New Roman"/>
              <w:sz w:val="28"/>
              <w:szCs w:val="28"/>
              <w:lang w:val="ru-RU"/>
            </w:rPr>
            <w:t>ение…………………………………………………………………</w:t>
          </w:r>
          <w:proofErr w:type="gramStart"/>
          <w:r w:rsidR="00D72079">
            <w:rPr>
              <w:rFonts w:ascii="Times New Roman" w:hAnsi="Times New Roman" w:cs="Times New Roman"/>
              <w:sz w:val="28"/>
              <w:szCs w:val="28"/>
              <w:lang w:val="ru-RU"/>
            </w:rPr>
            <w:t>…….</w:t>
          </w:r>
          <w:proofErr w:type="gramEnd"/>
          <w:r w:rsidR="00D72079">
            <w:rPr>
              <w:rFonts w:ascii="Times New Roman" w:hAnsi="Times New Roman" w:cs="Times New Roman"/>
              <w:sz w:val="28"/>
              <w:szCs w:val="28"/>
              <w:lang w:val="ru-RU"/>
            </w:rPr>
            <w:t>68</w:t>
          </w:r>
        </w:p>
        <w:p w:rsidR="00A81543" w:rsidRPr="00171324" w:rsidRDefault="00A81543">
          <w:pPr>
            <w:pStyle w:val="11"/>
            <w:tabs>
              <w:tab w:val="right" w:leader="dot" w:pos="9345"/>
            </w:tabs>
            <w:rPr>
              <w:rFonts w:ascii="Times New Roman" w:eastAsiaTheme="minorEastAsia" w:hAnsi="Times New Roman" w:cs="Times New Roman"/>
              <w:noProof/>
              <w:sz w:val="28"/>
              <w:szCs w:val="28"/>
              <w:lang w:val="ru-RU" w:eastAsia="ru-RU"/>
            </w:rPr>
          </w:pPr>
          <w:hyperlink w:anchor="_Toc478423866" w:history="1">
            <w:r w:rsidRPr="00171324">
              <w:rPr>
                <w:rStyle w:val="a9"/>
                <w:rFonts w:ascii="Times New Roman" w:hAnsi="Times New Roman" w:cs="Times New Roman"/>
                <w:noProof/>
                <w:sz w:val="28"/>
                <w:szCs w:val="28"/>
                <w:lang w:val="ru-RU"/>
              </w:rPr>
              <w:t>С</w:t>
            </w:r>
            <w:r w:rsidR="00D72079">
              <w:rPr>
                <w:rStyle w:val="a9"/>
                <w:rFonts w:ascii="Times New Roman" w:hAnsi="Times New Roman" w:cs="Times New Roman"/>
                <w:noProof/>
                <w:sz w:val="28"/>
                <w:szCs w:val="28"/>
                <w:lang w:val="ru-RU"/>
              </w:rPr>
              <w:t>писок использованных источников</w:t>
            </w:r>
            <w:r w:rsidRPr="00171324">
              <w:rPr>
                <w:rFonts w:ascii="Times New Roman" w:hAnsi="Times New Roman" w:cs="Times New Roman"/>
                <w:noProof/>
                <w:webHidden/>
                <w:sz w:val="28"/>
                <w:szCs w:val="28"/>
              </w:rPr>
              <w:tab/>
            </w:r>
            <w:r w:rsidRPr="00171324">
              <w:rPr>
                <w:rFonts w:ascii="Times New Roman" w:hAnsi="Times New Roman" w:cs="Times New Roman"/>
                <w:noProof/>
                <w:webHidden/>
                <w:sz w:val="28"/>
                <w:szCs w:val="28"/>
              </w:rPr>
              <w:fldChar w:fldCharType="begin"/>
            </w:r>
            <w:r w:rsidRPr="00171324">
              <w:rPr>
                <w:rFonts w:ascii="Times New Roman" w:hAnsi="Times New Roman" w:cs="Times New Roman"/>
                <w:noProof/>
                <w:webHidden/>
                <w:sz w:val="28"/>
                <w:szCs w:val="28"/>
              </w:rPr>
              <w:instrText xml:space="preserve"> PAGEREF _Toc478423866 \h </w:instrText>
            </w:r>
            <w:r w:rsidRPr="00171324">
              <w:rPr>
                <w:rFonts w:ascii="Times New Roman" w:hAnsi="Times New Roman" w:cs="Times New Roman"/>
                <w:noProof/>
                <w:webHidden/>
                <w:sz w:val="28"/>
                <w:szCs w:val="28"/>
              </w:rPr>
            </w:r>
            <w:r w:rsidRPr="00171324">
              <w:rPr>
                <w:rFonts w:ascii="Times New Roman" w:hAnsi="Times New Roman" w:cs="Times New Roman"/>
                <w:noProof/>
                <w:webHidden/>
                <w:sz w:val="28"/>
                <w:szCs w:val="28"/>
              </w:rPr>
              <w:fldChar w:fldCharType="separate"/>
            </w:r>
            <w:r w:rsidRPr="00171324">
              <w:rPr>
                <w:rFonts w:ascii="Times New Roman" w:hAnsi="Times New Roman" w:cs="Times New Roman"/>
                <w:noProof/>
                <w:webHidden/>
                <w:sz w:val="28"/>
                <w:szCs w:val="28"/>
              </w:rPr>
              <w:t>70</w:t>
            </w:r>
            <w:r w:rsidRPr="00171324">
              <w:rPr>
                <w:rFonts w:ascii="Times New Roman" w:hAnsi="Times New Roman" w:cs="Times New Roman"/>
                <w:noProof/>
                <w:webHidden/>
                <w:sz w:val="28"/>
                <w:szCs w:val="28"/>
              </w:rPr>
              <w:fldChar w:fldCharType="end"/>
            </w:r>
          </w:hyperlink>
        </w:p>
        <w:p w:rsidR="00365A14" w:rsidRPr="00365A14" w:rsidRDefault="00365A14">
          <w:pPr>
            <w:rPr>
              <w:lang w:val="ru-RU"/>
            </w:rPr>
          </w:pPr>
          <w:r>
            <w:rPr>
              <w:b/>
              <w:bCs/>
            </w:rPr>
            <w:fldChar w:fldCharType="end"/>
          </w:r>
        </w:p>
      </w:sdtContent>
    </w:sdt>
    <w:p w:rsidR="009C1518" w:rsidRPr="009C1518" w:rsidRDefault="009C1518" w:rsidP="009C1518">
      <w:pPr>
        <w:pStyle w:val="a4"/>
        <w:spacing w:after="0" w:line="276" w:lineRule="auto"/>
        <w:rPr>
          <w:rFonts w:ascii="Times New Roman" w:hAnsi="Times New Roman" w:cs="Times New Roman"/>
          <w:sz w:val="28"/>
          <w:szCs w:val="28"/>
          <w:lang w:val="ru-RU"/>
        </w:rPr>
      </w:pPr>
    </w:p>
    <w:p w:rsidR="009C1518" w:rsidRPr="009C1518" w:rsidRDefault="009C1518" w:rsidP="009C1518">
      <w:pPr>
        <w:spacing w:after="0" w:line="276" w:lineRule="auto"/>
        <w:ind w:left="709" w:hanging="709"/>
        <w:rPr>
          <w:rFonts w:ascii="Times New Roman" w:hAnsi="Times New Roman" w:cs="Times New Roman"/>
          <w:sz w:val="28"/>
          <w:szCs w:val="28"/>
          <w:lang w:val="ru-RU"/>
        </w:rPr>
      </w:pPr>
    </w:p>
    <w:p w:rsidR="00287353" w:rsidRPr="00287353" w:rsidRDefault="00287353" w:rsidP="00287353">
      <w:pPr>
        <w:rPr>
          <w:rFonts w:ascii="Times New Roman" w:hAnsi="Times New Roman" w:cs="Times New Roman"/>
          <w:sz w:val="28"/>
          <w:szCs w:val="28"/>
          <w:lang w:val="ru-RU"/>
        </w:rPr>
      </w:pPr>
    </w:p>
    <w:p w:rsidR="00287353" w:rsidRPr="00287353" w:rsidRDefault="00287353" w:rsidP="00287353">
      <w:pPr>
        <w:rPr>
          <w:rFonts w:ascii="Times New Roman" w:hAnsi="Times New Roman" w:cs="Times New Roman"/>
          <w:sz w:val="28"/>
          <w:szCs w:val="28"/>
          <w:lang w:val="ru-RU"/>
        </w:rPr>
      </w:pPr>
    </w:p>
    <w:p w:rsidR="00287353" w:rsidRPr="00287353" w:rsidRDefault="00287353" w:rsidP="00287353">
      <w:pPr>
        <w:rPr>
          <w:rFonts w:ascii="Times New Roman" w:hAnsi="Times New Roman" w:cs="Times New Roman"/>
          <w:sz w:val="28"/>
          <w:szCs w:val="28"/>
          <w:lang w:val="ru-RU"/>
        </w:rPr>
      </w:pPr>
    </w:p>
    <w:p w:rsidR="00287353" w:rsidRPr="00287353" w:rsidRDefault="00287353" w:rsidP="00287353">
      <w:pPr>
        <w:rPr>
          <w:rFonts w:ascii="Times New Roman" w:hAnsi="Times New Roman" w:cs="Times New Roman"/>
          <w:sz w:val="28"/>
          <w:szCs w:val="28"/>
          <w:lang w:val="ru-RU"/>
        </w:rPr>
      </w:pPr>
    </w:p>
    <w:p w:rsidR="00190D28" w:rsidRPr="003A2F01" w:rsidRDefault="00190D28" w:rsidP="00171324">
      <w:pPr>
        <w:pStyle w:val="1"/>
        <w:jc w:val="center"/>
        <w:rPr>
          <w:rFonts w:ascii="Times New Roman" w:hAnsi="Times New Roman" w:cs="Times New Roman"/>
          <w:b/>
          <w:color w:val="auto"/>
          <w:sz w:val="28"/>
          <w:szCs w:val="28"/>
          <w:lang w:val="ru-RU"/>
        </w:rPr>
      </w:pPr>
      <w:bookmarkStart w:id="0" w:name="_Toc478423845"/>
      <w:r w:rsidRPr="003A2F01">
        <w:rPr>
          <w:rFonts w:ascii="Times New Roman" w:hAnsi="Times New Roman" w:cs="Times New Roman"/>
          <w:b/>
          <w:color w:val="auto"/>
          <w:sz w:val="28"/>
          <w:szCs w:val="28"/>
          <w:lang w:val="ru-RU"/>
        </w:rPr>
        <w:t>ВВЕДЕНИЕ</w:t>
      </w:r>
      <w:bookmarkEnd w:id="0"/>
    </w:p>
    <w:p w:rsidR="00190D28" w:rsidRPr="00190D28" w:rsidRDefault="00190D28" w:rsidP="00190D28">
      <w:pPr>
        <w:spacing w:after="0" w:line="276" w:lineRule="auto"/>
        <w:ind w:firstLine="709"/>
        <w:jc w:val="center"/>
        <w:rPr>
          <w:rFonts w:ascii="Times New Roman" w:hAnsi="Times New Roman" w:cs="Times New Roman"/>
          <w:b/>
          <w:sz w:val="28"/>
          <w:szCs w:val="28"/>
          <w:lang w:val="ru-RU"/>
        </w:rPr>
      </w:pP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Память имеет очень большое значение в жизни и деятельности человека. Благодаря памяти человек имеет представления о воспринятых ранее вещах или явлениях, в результате чего содержание его сознания не ограничивается ощущениями и восприятиями, но включает в себя и приобретенные в прошлом опыт и знания. Она является необходимым условием научения, приобретения знаний, формирования умений и навыков, способностей человека. Без нее невозможно поведение, мышление, сознание и подсознание. Память обеспечивает единство и целостность человеческой личности. Основными процессами памяти являются запоминание, сохранение, воспроизведение и забывание.</w:t>
      </w: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Запоминание — это процесс памяти, посредством которого происходит запечатление следов, ввод новых элементов ощущений, восприятие, мышления или переживания в систему ассоциативных связей.</w:t>
      </w: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Сохранение — процесс накопления материала в структуре памяти, включающий его переработку и усвоение. Сохранение опыта дает возможность для обучения человека, развития его перцептивных процессов, мышления и речи.</w:t>
      </w: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Забывание выражается в невозможности вспомнить или в ошибочном узнавании и воспроизведении. Физиологической основой забывания являются некоторые виды коркового торможения, мешающего актуализации временных нервных связей. [1].</w:t>
      </w: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 xml:space="preserve">Воспроизведение – процесс памяти, в результате которого происходит актуализация закрепленного ранее содержания путем извлечения его из долговременной памяти и перевода в оперативную. Реконструкция при воспроизведении проявляется в отборе главного и отсеве второстепенного материала, в обобщении и привнесении нового содержания, в изменении последовательности изложения, в различных заменах и искажениях воспроизводимого материала. </w:t>
      </w: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 xml:space="preserve">Процессы узнавания функционально отличаются от процессов воспроизведения. Оно предполагает наличие объекта, в то время как воспроизведение – его поиск. Узнавание - более простой и генетически более ранний процесс, чем воспроизведение. Узнавание – это и восприятие, но в </w:t>
      </w:r>
      <w:r w:rsidRPr="00190D28">
        <w:rPr>
          <w:rFonts w:ascii="Times New Roman" w:hAnsi="Times New Roman" w:cs="Times New Roman"/>
          <w:sz w:val="28"/>
          <w:szCs w:val="28"/>
          <w:lang w:val="ru-RU"/>
        </w:rPr>
        <w:lastRenderedPageBreak/>
        <w:t>отличие от первичного восприятия узнавание – всегда повторное восприятие [2].</w:t>
      </w:r>
    </w:p>
    <w:p w:rsidR="00190D28" w:rsidRP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 xml:space="preserve">Традиционные диагностические методики исследования предполагают использование напечатанных на бумажном носителе материалов (стимульного материала, форм регистрации ответов, листов подсчета и представления результатов). Использование современной компьютерной техники предоставляет качественно новые возможности для проведения диагностики личности и группы. Это можно отнести ко всем этапам процесса диагностики. Так с помощью компьютеров возможно формировании и предъявлении тестируемому гораздо большего количества стимулов, их контекстная коррекция в зависимости от сделанного выбора. Значительно </w:t>
      </w:r>
      <w:proofErr w:type="gramStart"/>
      <w:r w:rsidRPr="00190D28">
        <w:rPr>
          <w:rFonts w:ascii="Times New Roman" w:hAnsi="Times New Roman" w:cs="Times New Roman"/>
          <w:sz w:val="28"/>
          <w:szCs w:val="28"/>
          <w:lang w:val="ru-RU"/>
        </w:rPr>
        <w:t>упрощается</w:t>
      </w:r>
      <w:proofErr w:type="gramEnd"/>
      <w:r w:rsidRPr="00190D28">
        <w:rPr>
          <w:rFonts w:ascii="Times New Roman" w:hAnsi="Times New Roman" w:cs="Times New Roman"/>
          <w:sz w:val="28"/>
          <w:szCs w:val="28"/>
          <w:lang w:val="ru-RU"/>
        </w:rPr>
        <w:t xml:space="preserve"> фиксация и обработка ответов респондента при одновременном снижении вероятности ошибок на данном этапе диагностики. Существенным плюсом компьютерных средств психологической и профессиональной диагностики является быстрота перевода полученных первичных данных по тестам в стандартные значения и наличие базовых вариантов интерпретации показателей. Таким образом, компьютерные системы диагностики освобождают пользователя от трудоемких рутинных операций и позволяют сосредоточиться на решении содержательных профессиональных задач.</w:t>
      </w:r>
    </w:p>
    <w:p w:rsidR="00190D28" w:rsidRDefault="00190D28" w:rsidP="00190D28">
      <w:pPr>
        <w:spacing w:after="0" w:line="276" w:lineRule="auto"/>
        <w:ind w:firstLine="709"/>
        <w:jc w:val="both"/>
        <w:rPr>
          <w:rFonts w:ascii="Times New Roman" w:hAnsi="Times New Roman" w:cs="Times New Roman"/>
          <w:sz w:val="28"/>
          <w:szCs w:val="28"/>
          <w:lang w:val="ru-RU"/>
        </w:rPr>
      </w:pPr>
      <w:r w:rsidRPr="00190D28">
        <w:rPr>
          <w:rFonts w:ascii="Times New Roman" w:hAnsi="Times New Roman" w:cs="Times New Roman"/>
          <w:sz w:val="28"/>
          <w:szCs w:val="28"/>
          <w:lang w:val="ru-RU"/>
        </w:rPr>
        <w:t xml:space="preserve">Предметом данной дипломной работы является разработка, создание и внедрение программно-аппаратного комплекса для </w:t>
      </w:r>
      <w:r>
        <w:rPr>
          <w:rFonts w:ascii="Times New Roman" w:hAnsi="Times New Roman" w:cs="Times New Roman"/>
          <w:sz w:val="28"/>
          <w:szCs w:val="28"/>
          <w:lang w:val="ru-RU"/>
        </w:rPr>
        <w:t>с</w:t>
      </w:r>
      <w:r w:rsidRPr="00190D28">
        <w:rPr>
          <w:rFonts w:ascii="Times New Roman" w:hAnsi="Times New Roman" w:cs="Times New Roman"/>
          <w:sz w:val="28"/>
          <w:szCs w:val="28"/>
          <w:lang w:val="ru-RU"/>
        </w:rPr>
        <w:t>равнения</w:t>
      </w:r>
      <w:r w:rsidRPr="00AA521E">
        <w:rPr>
          <w:rFonts w:ascii="Times New Roman" w:hAnsi="Times New Roman" w:cs="Times New Roman"/>
          <w:sz w:val="28"/>
          <w:szCs w:val="28"/>
          <w:lang w:val="ru-RU"/>
        </w:rPr>
        <w:t xml:space="preserve"> процессов воспроизведения и узнавания.</w:t>
      </w:r>
      <w:r w:rsidRPr="00190D28">
        <w:rPr>
          <w:rFonts w:ascii="Times New Roman" w:hAnsi="Times New Roman" w:cs="Times New Roman"/>
          <w:sz w:val="28"/>
          <w:szCs w:val="28"/>
          <w:lang w:val="ru-RU"/>
        </w:rPr>
        <w:t xml:space="preserve"> </w:t>
      </w:r>
      <w:r w:rsidRPr="00D95DE4">
        <w:rPr>
          <w:rFonts w:ascii="Times New Roman" w:hAnsi="Times New Roman" w:cs="Times New Roman"/>
          <w:sz w:val="28"/>
          <w:szCs w:val="28"/>
          <w:lang w:val="ru-RU"/>
        </w:rPr>
        <w:t xml:space="preserve">В случае успешного проектирование получится система, эффективная с точки зрения затрат на её разработку, изготовление, функционирование; обеспечивающая условия рабочей среды, не наносящие вред оператору. </w:t>
      </w:r>
      <w:r>
        <w:rPr>
          <w:rFonts w:ascii="Times New Roman" w:hAnsi="Times New Roman" w:cs="Times New Roman"/>
          <w:sz w:val="28"/>
          <w:szCs w:val="28"/>
          <w:lang w:val="ru-RU"/>
        </w:rPr>
        <w:t>Так же проектируемый комплекс должен</w:t>
      </w:r>
      <w:r w:rsidRPr="00D95DE4">
        <w:rPr>
          <w:rFonts w:ascii="Times New Roman" w:hAnsi="Times New Roman" w:cs="Times New Roman"/>
          <w:sz w:val="28"/>
          <w:szCs w:val="28"/>
          <w:lang w:val="ru-RU"/>
        </w:rPr>
        <w:t xml:space="preserve"> </w:t>
      </w:r>
      <w:r>
        <w:rPr>
          <w:rFonts w:ascii="Times New Roman" w:hAnsi="Times New Roman" w:cs="Times New Roman"/>
          <w:sz w:val="28"/>
          <w:szCs w:val="28"/>
          <w:lang w:val="ru-RU"/>
        </w:rPr>
        <w:t>быть эстетически привлекательным и удобным</w:t>
      </w:r>
      <w:r w:rsidRPr="00D95DE4">
        <w:rPr>
          <w:rFonts w:ascii="Times New Roman" w:hAnsi="Times New Roman" w:cs="Times New Roman"/>
          <w:sz w:val="28"/>
          <w:szCs w:val="28"/>
          <w:lang w:val="ru-RU"/>
        </w:rPr>
        <w:t xml:space="preserve"> для работы человека.</w:t>
      </w:r>
    </w:p>
    <w:p w:rsidR="00590D15" w:rsidRPr="00590D15" w:rsidRDefault="003A2F01" w:rsidP="00590D15">
      <w:pPr>
        <w:pStyle w:val="1"/>
        <w:ind w:firstLine="708"/>
        <w:rPr>
          <w:rFonts w:ascii="Times New Roman" w:hAnsi="Times New Roman" w:cs="Times New Roman"/>
          <w:b/>
          <w:sz w:val="28"/>
          <w:szCs w:val="28"/>
          <w:lang w:val="ru-RU"/>
        </w:rPr>
      </w:pPr>
      <w:r>
        <w:rPr>
          <w:rFonts w:ascii="Times New Roman" w:hAnsi="Times New Roman" w:cs="Times New Roman"/>
          <w:sz w:val="28"/>
          <w:szCs w:val="28"/>
          <w:lang w:val="ru-RU"/>
        </w:rPr>
        <w:br w:type="page"/>
      </w:r>
      <w:bookmarkStart w:id="1" w:name="_Toc478423846"/>
      <w:r w:rsidR="00590D15" w:rsidRPr="00590D15">
        <w:rPr>
          <w:rFonts w:ascii="Times New Roman" w:hAnsi="Times New Roman" w:cs="Times New Roman"/>
          <w:b/>
          <w:color w:val="auto"/>
          <w:sz w:val="28"/>
          <w:szCs w:val="28"/>
          <w:lang w:val="ru-RU"/>
        </w:rPr>
        <w:lastRenderedPageBreak/>
        <w:t>1 АНАЛИЗ НАУЧНО-ТЕХНИЧЕСКОЙ ЛИТЕРАТУРЫ</w:t>
      </w:r>
      <w:bookmarkEnd w:id="1"/>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Компьютерные - психодиагностические методики – это методики, разработанные и адаптированные с учетом специфики и возможностей компьютера, предусматривающих постановку задачи тестов на экране компьютера и запись ответов, вводимых испытуемым.</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Использование компьютерной техники дает потенциальную возможность не только "протестировать" участника, но и соотнести полученные результаты с несколькими выборками стандартизации теста </w:t>
      </w:r>
      <w:r>
        <w:rPr>
          <w:rFonts w:ascii="Times New Roman" w:hAnsi="Times New Roman" w:cs="Times New Roman"/>
          <w:sz w:val="28"/>
          <w:szCs w:val="28"/>
          <w:lang w:val="ru-RU"/>
        </w:rPr>
        <w:t>[3</w:t>
      </w:r>
      <w:r w:rsidRPr="00590D15">
        <w:rPr>
          <w:rFonts w:ascii="Times New Roman" w:hAnsi="Times New Roman" w:cs="Times New Roman"/>
          <w:sz w:val="28"/>
          <w:szCs w:val="28"/>
          <w:lang w:val="ru-RU"/>
        </w:rPr>
        <w:t>].</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Компьютерные версии психодиагностических методик приобретают все большее значение, становятся важным инструментарием психологов в самых различных областях. При их разработке создаются системы, с помощью которых делают диагностический вывод по результатам исследования конкретного человека в виде связного и непротиворечивого текста отражает измеряемые психологические параметры.</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В психодиагностических исследованиях интерпретация результатов и написание психодиагностического заключения является творческим процессом, который выполняют психологи после обработки полученных данных. Точность и адекватность этого заключения о личности исследуемого обеспечивает опыт исследователя. Разработка автоматизированного психодиагностического заключения предусматривает моделирование рассуждений психолога при интерпретации результатов тестирования и переноса его знаний и опыта в структуры, которые воспринимаются компьютером </w:t>
      </w:r>
      <w:r>
        <w:rPr>
          <w:rFonts w:ascii="Times New Roman" w:hAnsi="Times New Roman" w:cs="Times New Roman"/>
          <w:sz w:val="28"/>
          <w:szCs w:val="28"/>
          <w:lang w:val="ru-RU"/>
        </w:rPr>
        <w:t>[4</w:t>
      </w:r>
      <w:r w:rsidRPr="00590D15">
        <w:rPr>
          <w:rFonts w:ascii="Times New Roman" w:hAnsi="Times New Roman" w:cs="Times New Roman"/>
          <w:sz w:val="28"/>
          <w:szCs w:val="28"/>
          <w:lang w:val="ru-RU"/>
        </w:rPr>
        <w:t>].</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Компьютерные версии психодиагностических методик повышают эффективность работы психолога за счет быстрого обработки данных и полученных результатов тестирования, освобождение от трудоемких рутинных операций, улучшения четкости и тщательности психологического исследования вследствие точности регистрации результатов и исключения ошибок при обработке исходных данных. Появилась возможность в сжатые сроки осуществлять массовые психодиагностические исследования путем одновременного тестирования многих испытуемых; повысился уровень стандартизации условий психодиагностического исследования за счет обеспечения одинаковых для всех исследуемых условий. Исследуемые стали откровеннее во время эксперимента благодаря конфиденциальности автоматизированного тестирования. Исследователь с помощью компьютера может не только устанавливать необходимый темп психодиагностического тестирования, но и отслеживать время как диагностический параметр; </w:t>
      </w:r>
      <w:r w:rsidRPr="00590D15">
        <w:rPr>
          <w:rFonts w:ascii="Times New Roman" w:hAnsi="Times New Roman" w:cs="Times New Roman"/>
          <w:sz w:val="28"/>
          <w:szCs w:val="28"/>
          <w:lang w:val="ru-RU"/>
        </w:rPr>
        <w:lastRenderedPageBreak/>
        <w:t>накапливаются и хранятся данные о испытуемых, результаты тестирования, базы данных испытуемых.</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Таким образом основными преимуществами современных компьютеризированных методик психодиагностики по сравнению с традиционными являются:</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неизменность реализованной программы, постоянство условий тестирования, точность и однозначность регистрации;</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возможность восстановить и проследить последовательность действий испытуемого;</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единые базы психодиагностических данных, эмпирически обоснованные тестовые нормы </w:t>
      </w:r>
      <w:proofErr w:type="gramStart"/>
      <w:r w:rsidRPr="00590D15">
        <w:rPr>
          <w:rFonts w:ascii="Times New Roman" w:hAnsi="Times New Roman" w:cs="Times New Roman"/>
          <w:sz w:val="28"/>
          <w:szCs w:val="28"/>
          <w:lang w:val="ru-RU"/>
        </w:rPr>
        <w:t>для разных групп</w:t>
      </w:r>
      <w:proofErr w:type="gramEnd"/>
      <w:r w:rsidRPr="00590D15">
        <w:rPr>
          <w:rFonts w:ascii="Times New Roman" w:hAnsi="Times New Roman" w:cs="Times New Roman"/>
          <w:sz w:val="28"/>
          <w:szCs w:val="28"/>
          <w:lang w:val="ru-RU"/>
        </w:rPr>
        <w:t xml:space="preserve"> обследуемых;</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автоматизированное конструирование тестов, отсутствие рутинной, трудоемкой работы при их конструировании;</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возможности расширения практики группового тестирования и тиражирования методик применения математически-статистического аппарата анализа данных, упрощения разработки новых процедур анализа;</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конфиденциальность результатов тестирования; хранения диагностических данных на магнитных носителях, снижение себестоимости обследования;</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применение экспресс-методик, которые позволяют быстро получить результаты;</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минимизация негативных воздействий, возникающих в ситуации межличностного взаимодействия между экспериментатором и испытуемым;</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актуализация игровой мотивации в исследуемых, что повышает достоверность результатов;</w:t>
      </w:r>
    </w:p>
    <w:p w:rsidR="00590D15" w:rsidRPr="00590D15" w:rsidRDefault="00590D15" w:rsidP="00590D15">
      <w:pPr>
        <w:pStyle w:val="a4"/>
        <w:numPr>
          <w:ilvl w:val="0"/>
          <w:numId w:val="7"/>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анализ поведения испытуемого в процессе обследования с учетом многих параметров, влияющих на ситуацию, организация диалога в реальном режиме времени.</w:t>
      </w:r>
    </w:p>
    <w:p w:rsidR="00590D15" w:rsidRPr="00BD479F" w:rsidRDefault="00590D15" w:rsidP="00590D15">
      <w:pPr>
        <w:spacing w:after="0" w:line="276" w:lineRule="auto"/>
        <w:ind w:firstLine="709"/>
        <w:jc w:val="both"/>
        <w:rPr>
          <w:rFonts w:ascii="Times New Roman" w:hAnsi="Times New Roman" w:cs="Times New Roman"/>
          <w:sz w:val="28"/>
          <w:szCs w:val="28"/>
        </w:rPr>
      </w:pPr>
      <w:r w:rsidRPr="00590D15">
        <w:rPr>
          <w:rFonts w:ascii="Times New Roman" w:hAnsi="Times New Roman" w:cs="Times New Roman"/>
          <w:sz w:val="28"/>
          <w:szCs w:val="28"/>
          <w:lang w:val="ru-RU"/>
        </w:rPr>
        <w:t xml:space="preserve">Программно-аппаратный комплекс (ПАК) — это набор технических и программных средств, работающих совместно для выполнения одной или нескольких сходных задач. </w:t>
      </w:r>
      <w:r w:rsidRPr="00BD479F">
        <w:rPr>
          <w:rFonts w:ascii="Times New Roman" w:hAnsi="Times New Roman" w:cs="Times New Roman"/>
          <w:sz w:val="28"/>
          <w:szCs w:val="28"/>
        </w:rPr>
        <w:t>Состоит, соответственно, из двух основных частей:</w:t>
      </w:r>
    </w:p>
    <w:p w:rsidR="00590D15" w:rsidRPr="00590D15" w:rsidRDefault="00590D15" w:rsidP="00590D15">
      <w:pPr>
        <w:pStyle w:val="a4"/>
        <w:numPr>
          <w:ilvl w:val="0"/>
          <w:numId w:val="6"/>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аппаратная часть (</w:t>
      </w:r>
      <w:r w:rsidRPr="00BD479F">
        <w:rPr>
          <w:rFonts w:ascii="Times New Roman" w:hAnsi="Times New Roman" w:cs="Times New Roman"/>
          <w:sz w:val="28"/>
          <w:szCs w:val="28"/>
        </w:rPr>
        <w:t>Hardware</w:t>
      </w:r>
      <w:r w:rsidRPr="00590D15">
        <w:rPr>
          <w:rFonts w:ascii="Times New Roman" w:hAnsi="Times New Roman" w:cs="Times New Roman"/>
          <w:sz w:val="28"/>
          <w:szCs w:val="28"/>
          <w:lang w:val="ru-RU"/>
        </w:rPr>
        <w:t xml:space="preserve">) — устройство сбора и/или обработки информации, </w:t>
      </w:r>
      <w:proofErr w:type="gramStart"/>
      <w:r w:rsidRPr="00590D15">
        <w:rPr>
          <w:rFonts w:ascii="Times New Roman" w:hAnsi="Times New Roman" w:cs="Times New Roman"/>
          <w:sz w:val="28"/>
          <w:szCs w:val="28"/>
          <w:lang w:val="ru-RU"/>
        </w:rPr>
        <w:t>например</w:t>
      </w:r>
      <w:proofErr w:type="gramEnd"/>
      <w:r w:rsidRPr="00590D15">
        <w:rPr>
          <w:rFonts w:ascii="Times New Roman" w:hAnsi="Times New Roman" w:cs="Times New Roman"/>
          <w:sz w:val="28"/>
          <w:szCs w:val="28"/>
          <w:lang w:val="ru-RU"/>
        </w:rPr>
        <w:t xml:space="preserve"> компьютер, биометрический детектор, калибратор и т. д;</w:t>
      </w:r>
    </w:p>
    <w:p w:rsidR="00590D15" w:rsidRPr="00590D15" w:rsidRDefault="00590D15" w:rsidP="00590D15">
      <w:pPr>
        <w:pStyle w:val="a4"/>
        <w:numPr>
          <w:ilvl w:val="0"/>
          <w:numId w:val="6"/>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программная часть (</w:t>
      </w:r>
      <w:r w:rsidRPr="00BD479F">
        <w:rPr>
          <w:rFonts w:ascii="Times New Roman" w:hAnsi="Times New Roman" w:cs="Times New Roman"/>
          <w:sz w:val="28"/>
          <w:szCs w:val="28"/>
        </w:rPr>
        <w:t>Software</w:t>
      </w:r>
      <w:r w:rsidRPr="00590D15">
        <w:rPr>
          <w:rFonts w:ascii="Times New Roman" w:hAnsi="Times New Roman" w:cs="Times New Roman"/>
          <w:sz w:val="28"/>
          <w:szCs w:val="28"/>
          <w:lang w:val="ru-RU"/>
        </w:rPr>
        <w:t>) — специализированное ПО (как правило, написано компанией — производителем аппаратной части), обрабатывающее и интерпретирующее данные, собранные аппаратной частью.</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lastRenderedPageBreak/>
        <w:t xml:space="preserve">Современная методология системного проектирования требует, чтобы создаваемые программно-технические средства были не только надежными и эффективными, но и эргономичными, т.е. удобными в использовании и освоении. </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pStyle w:val="2"/>
        <w:ind w:firstLine="708"/>
        <w:jc w:val="both"/>
        <w:rPr>
          <w:rFonts w:ascii="Times New Roman" w:hAnsi="Times New Roman" w:cs="Times New Roman"/>
          <w:b/>
          <w:color w:val="auto"/>
          <w:sz w:val="28"/>
          <w:szCs w:val="28"/>
          <w:lang w:val="ru-RU"/>
        </w:rPr>
      </w:pPr>
      <w:bookmarkStart w:id="2" w:name="_Toc478423847"/>
      <w:r w:rsidRPr="00590D15">
        <w:rPr>
          <w:rFonts w:ascii="Times New Roman" w:hAnsi="Times New Roman" w:cs="Times New Roman"/>
          <w:b/>
          <w:color w:val="auto"/>
          <w:sz w:val="28"/>
          <w:szCs w:val="28"/>
          <w:lang w:val="ru-RU"/>
        </w:rPr>
        <w:t>1.1 Обзор существующих компьютеризированных методик инженерно- психологических исследований</w:t>
      </w:r>
      <w:bookmarkEnd w:id="2"/>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Далее будет произведен обзор аналогов компьютеризированных методик инженерно-психологических исследований.</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Одним из примеров автоматизированной методологии исследования является веб-приложение для оценки кратковременной зрительной памяти </w:t>
      </w:r>
      <w:r>
        <w:rPr>
          <w:rFonts w:ascii="Times New Roman" w:hAnsi="Times New Roman" w:cs="Times New Roman"/>
          <w:sz w:val="28"/>
          <w:szCs w:val="28"/>
          <w:lang w:val="ru-RU"/>
        </w:rPr>
        <w:t>[5</w:t>
      </w:r>
      <w:r w:rsidRPr="00590D15">
        <w:rPr>
          <w:rFonts w:ascii="Times New Roman" w:hAnsi="Times New Roman" w:cs="Times New Roman"/>
          <w:sz w:val="28"/>
          <w:szCs w:val="28"/>
          <w:lang w:val="ru-RU"/>
        </w:rPr>
        <w:t>].</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Методика исследования кратковременной памяти заключается в следующем: испытуемому необходимо за определенный промежуток времени запомнить максимальное количество числовых значений, а затем воспроизвести их.</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На рисунке 1.1 изображен первый этап опыта – испытуемому демонстрируется инструкция проведения эксперимента, таймер, показывающий время до окончания первой части эксперимента, а также числовой ряд, который необходимо запомнить.</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853ABF" w:rsidRDefault="00590D15" w:rsidP="00590D15">
      <w:pPr>
        <w:spacing w:after="0" w:line="276"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6275FB97" wp14:editId="6341AB31">
            <wp:extent cx="4453247" cy="2603438"/>
            <wp:effectExtent l="0" t="0" r="5080" b="698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62140" cy="2608637"/>
                    </a:xfrm>
                    <a:prstGeom prst="rect">
                      <a:avLst/>
                    </a:prstGeom>
                    <a:noFill/>
                    <a:ln>
                      <a:noFill/>
                    </a:ln>
                  </pic:spPr>
                </pic:pic>
              </a:graphicData>
            </a:graphic>
          </wp:inline>
        </w:drawing>
      </w:r>
    </w:p>
    <w:p w:rsidR="00590D15" w:rsidRPr="00DF3258" w:rsidRDefault="00590D15" w:rsidP="00590D15">
      <w:pPr>
        <w:spacing w:after="0" w:line="276" w:lineRule="auto"/>
        <w:ind w:firstLine="709"/>
        <w:jc w:val="center"/>
        <w:rPr>
          <w:rFonts w:ascii="Times New Roman" w:hAnsi="Times New Roman" w:cs="Times New Roman"/>
          <w:sz w:val="28"/>
          <w:szCs w:val="28"/>
        </w:rPr>
      </w:pPr>
    </w:p>
    <w:p w:rsid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1.1 – Первый этап эксперимента исследования оценки кратковременной памяти.</w:t>
      </w: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После истечения 20 секунд, испытуемому демонстрируется текстовое поле, в которое необходимо ввести запомнившиеся числа (рисунок 1.2).</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DE4498" w:rsidRDefault="00590D15" w:rsidP="00590D15">
      <w:pPr>
        <w:spacing w:after="0" w:line="276" w:lineRule="auto"/>
        <w:ind w:firstLine="851"/>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95160BF" wp14:editId="71F97971">
            <wp:extent cx="4495437" cy="2648197"/>
            <wp:effectExtent l="0" t="0" r="635"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515472" cy="2659999"/>
                    </a:xfrm>
                    <a:prstGeom prst="rect">
                      <a:avLst/>
                    </a:prstGeom>
                    <a:noFill/>
                    <a:ln>
                      <a:noFill/>
                    </a:ln>
                  </pic:spPr>
                </pic:pic>
              </a:graphicData>
            </a:graphic>
          </wp:inline>
        </w:drawing>
      </w:r>
    </w:p>
    <w:p w:rsidR="00590D15" w:rsidRDefault="00590D15" w:rsidP="00590D15">
      <w:pPr>
        <w:spacing w:after="0" w:line="276" w:lineRule="auto"/>
        <w:rPr>
          <w:rFonts w:ascii="Times New Roman" w:hAnsi="Times New Roman" w:cs="Times New Roman"/>
          <w:sz w:val="28"/>
          <w:szCs w:val="28"/>
        </w:rPr>
      </w:pPr>
    </w:p>
    <w:p w:rsidR="00590D15" w:rsidRPr="00590D15" w:rsidRDefault="00590D15" w:rsidP="00590D15">
      <w:pPr>
        <w:spacing w:after="0" w:line="276" w:lineRule="auto"/>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1.2 – Второй этап эксперимента исследования оценки кратковременной памяти.</w:t>
      </w:r>
    </w:p>
    <w:p w:rsidR="00590D15" w:rsidRPr="00590D15" w:rsidRDefault="00590D15" w:rsidP="00590D15">
      <w:pPr>
        <w:spacing w:after="0" w:line="276" w:lineRule="auto"/>
        <w:jc w:val="center"/>
        <w:rPr>
          <w:rFonts w:ascii="Times New Roman" w:hAnsi="Times New Roman" w:cs="Times New Roman"/>
          <w:sz w:val="28"/>
          <w:szCs w:val="28"/>
          <w:lang w:val="ru-RU"/>
        </w:rPr>
      </w:pPr>
    </w:p>
    <w:p w:rsidR="00590D15" w:rsidRPr="00590D15" w:rsidRDefault="00590D15" w:rsidP="00590D15">
      <w:pPr>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ab/>
        <w:t>После ввода испытуемым числового ряда и нажатия кнопки «Результат теста», на экране монитора демонстрируется надпись, указывающая ниже, выше, либо равно значение объема и точности кратковременной зрительной памяти пользователя норме (рисунок 1.3).</w:t>
      </w:r>
    </w:p>
    <w:p w:rsidR="00590D15" w:rsidRPr="00590D15" w:rsidRDefault="00590D15" w:rsidP="00590D15">
      <w:pPr>
        <w:jc w:val="both"/>
        <w:rPr>
          <w:rFonts w:ascii="Times New Roman" w:hAnsi="Times New Roman" w:cs="Times New Roman"/>
          <w:sz w:val="28"/>
          <w:szCs w:val="28"/>
          <w:lang w:val="ru-RU"/>
        </w:rPr>
      </w:pPr>
    </w:p>
    <w:p w:rsidR="00590D15" w:rsidRDefault="00590D15" w:rsidP="00590D15">
      <w:pPr>
        <w:tabs>
          <w:tab w:val="left" w:pos="993"/>
          <w:tab w:val="left" w:pos="1276"/>
        </w:tabs>
        <w:ind w:left="851"/>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0AB4E023" wp14:editId="58074A66">
            <wp:extent cx="4467295" cy="2624447"/>
            <wp:effectExtent l="0" t="0" r="0" b="508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526790" cy="2659399"/>
                    </a:xfrm>
                    <a:prstGeom prst="rect">
                      <a:avLst/>
                    </a:prstGeom>
                    <a:noFill/>
                    <a:ln>
                      <a:noFill/>
                    </a:ln>
                  </pic:spPr>
                </pic:pic>
              </a:graphicData>
            </a:graphic>
          </wp:inline>
        </w:drawing>
      </w:r>
    </w:p>
    <w:p w:rsidR="00590D15" w:rsidRDefault="00590D15" w:rsidP="00590D15">
      <w:pPr>
        <w:tabs>
          <w:tab w:val="left" w:pos="993"/>
          <w:tab w:val="left" w:pos="1276"/>
        </w:tabs>
        <w:ind w:left="851"/>
        <w:jc w:val="center"/>
        <w:rPr>
          <w:rFonts w:ascii="Times New Roman" w:hAnsi="Times New Roman" w:cs="Times New Roman"/>
          <w:sz w:val="28"/>
          <w:szCs w:val="28"/>
        </w:rPr>
      </w:pPr>
    </w:p>
    <w:p w:rsidR="00590D15" w:rsidRPr="00590D15" w:rsidRDefault="00590D15" w:rsidP="00590D15">
      <w:pPr>
        <w:tabs>
          <w:tab w:val="left" w:pos="993"/>
          <w:tab w:val="left" w:pos="1276"/>
        </w:tabs>
        <w:ind w:left="851"/>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1.3 – Демонстрация результатов эксперимента исследования оценки кратковременной памяти.</w:t>
      </w:r>
    </w:p>
    <w:p w:rsidR="00590D15" w:rsidRPr="00590D15" w:rsidRDefault="00590D15" w:rsidP="00590D15">
      <w:pPr>
        <w:spacing w:after="0" w:line="276" w:lineRule="auto"/>
        <w:jc w:val="center"/>
        <w:rPr>
          <w:rFonts w:ascii="Times New Roman" w:hAnsi="Times New Roman" w:cs="Times New Roman"/>
          <w:sz w:val="28"/>
          <w:szCs w:val="28"/>
          <w:lang w:val="ru-RU"/>
        </w:rPr>
      </w:pPr>
    </w:p>
    <w:p w:rsidR="00590D15" w:rsidRDefault="00590D15" w:rsidP="00590D15">
      <w:pPr>
        <w:spacing w:after="0" w:line="276" w:lineRule="auto"/>
        <w:ind w:firstLine="709"/>
        <w:jc w:val="both"/>
        <w:rPr>
          <w:rFonts w:ascii="Times New Roman" w:hAnsi="Times New Roman" w:cs="Times New Roman"/>
          <w:sz w:val="28"/>
          <w:szCs w:val="28"/>
        </w:rPr>
      </w:pPr>
      <w:r w:rsidRPr="00590D15">
        <w:rPr>
          <w:rFonts w:ascii="Times New Roman" w:hAnsi="Times New Roman" w:cs="Times New Roman"/>
          <w:sz w:val="28"/>
          <w:szCs w:val="28"/>
          <w:lang w:val="ru-RU"/>
        </w:rPr>
        <w:lastRenderedPageBreak/>
        <w:t xml:space="preserve">Преимуществами использования данного веб ресурса является доступный и понятный пользователю интерфейс, простота исследования. </w:t>
      </w:r>
      <w:r>
        <w:rPr>
          <w:rFonts w:ascii="Times New Roman" w:hAnsi="Times New Roman" w:cs="Times New Roman"/>
          <w:sz w:val="28"/>
          <w:szCs w:val="28"/>
        </w:rPr>
        <w:t>Однако присутствует целый ряд недостатков:</w:t>
      </w:r>
    </w:p>
    <w:p w:rsidR="00590D15" w:rsidRDefault="00590D15" w:rsidP="00590D15">
      <w:pPr>
        <w:pStyle w:val="a4"/>
        <w:numPr>
          <w:ilvl w:val="0"/>
          <w:numId w:val="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отсутствие возможности регистрации пользователя;</w:t>
      </w:r>
    </w:p>
    <w:p w:rsidR="00590D15" w:rsidRDefault="00590D15" w:rsidP="00590D15">
      <w:pPr>
        <w:pStyle w:val="a4"/>
        <w:numPr>
          <w:ilvl w:val="0"/>
          <w:numId w:val="2"/>
        </w:numPr>
        <w:tabs>
          <w:tab w:val="left" w:pos="993"/>
        </w:tabs>
        <w:spacing w:after="0" w:line="276" w:lineRule="auto"/>
        <w:ind w:left="0" w:firstLine="709"/>
        <w:jc w:val="both"/>
        <w:rPr>
          <w:rFonts w:ascii="Times New Roman" w:hAnsi="Times New Roman" w:cs="Times New Roman"/>
          <w:sz w:val="28"/>
          <w:szCs w:val="28"/>
        </w:rPr>
      </w:pPr>
      <w:r>
        <w:rPr>
          <w:rFonts w:ascii="Times New Roman" w:hAnsi="Times New Roman" w:cs="Times New Roman"/>
          <w:sz w:val="28"/>
          <w:szCs w:val="28"/>
        </w:rPr>
        <w:t>недостаточная точность формулировки результата;</w:t>
      </w:r>
    </w:p>
    <w:p w:rsidR="00590D15" w:rsidRPr="00590D15" w:rsidRDefault="00590D15" w:rsidP="00590D15">
      <w:pPr>
        <w:pStyle w:val="a4"/>
        <w:numPr>
          <w:ilvl w:val="0"/>
          <w:numId w:val="2"/>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отсутствие идентификации пользователя в качестве испытуемого либо экспериментатора;</w:t>
      </w:r>
    </w:p>
    <w:p w:rsidR="00590D15" w:rsidRPr="00590D15" w:rsidRDefault="00590D15" w:rsidP="00590D15">
      <w:pPr>
        <w:pStyle w:val="a4"/>
        <w:numPr>
          <w:ilvl w:val="0"/>
          <w:numId w:val="2"/>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отсутствие возможности сохранения, либо повторного просмотра результатов;</w:t>
      </w:r>
    </w:p>
    <w:p w:rsidR="00590D15" w:rsidRPr="00590D15" w:rsidRDefault="00590D15" w:rsidP="00590D15">
      <w:pPr>
        <w:pStyle w:val="a4"/>
        <w:numPr>
          <w:ilvl w:val="0"/>
          <w:numId w:val="2"/>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обязательное наличие соединения с интернетом;</w:t>
      </w:r>
    </w:p>
    <w:p w:rsidR="00590D15" w:rsidRPr="00590D15" w:rsidRDefault="00590D15" w:rsidP="00590D15">
      <w:pPr>
        <w:pStyle w:val="a4"/>
        <w:numPr>
          <w:ilvl w:val="0"/>
          <w:numId w:val="2"/>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база данных не обновляется, следовательно, испытуемый может пройти эксперимент только один раз.</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Другим аналогом является программно-аппаратный комплекс «Исследование восприятия текстовой информации». Комплекс предназначен для проведения экспериментального исследования одного из основных свойств восприятия – избирательности. Данное свойство определяет такую особенность восприятия, которая проявляется в том, что не все объекты, находящиеся в поле зрения, человек воспринимает одинаково. Некоторые объекты воспринимаются лучше и на это влияют как объективные, так и субъективные факторы. В данном программно-аппаратном комплексе подобными особенностями является способ подачи текстовой информации на экран монитора. Такими способами являются все основные возможности выделения фрагментов текста, предоставляемые опцией «форматирование», а именно: </w:t>
      </w:r>
    </w:p>
    <w:p w:rsidR="00590D15" w:rsidRPr="003A2072" w:rsidRDefault="00590D15" w:rsidP="00590D15">
      <w:pPr>
        <w:pStyle w:val="a4"/>
        <w:numPr>
          <w:ilvl w:val="0"/>
          <w:numId w:val="3"/>
        </w:numPr>
        <w:tabs>
          <w:tab w:val="left" w:pos="1134"/>
        </w:tabs>
        <w:spacing w:after="0" w:line="276" w:lineRule="auto"/>
        <w:ind w:left="709" w:firstLine="142"/>
        <w:jc w:val="both"/>
        <w:rPr>
          <w:rFonts w:ascii="Times New Roman" w:hAnsi="Times New Roman" w:cs="Times New Roman"/>
          <w:sz w:val="28"/>
          <w:szCs w:val="28"/>
        </w:rPr>
      </w:pPr>
      <w:r w:rsidRPr="003A2072">
        <w:rPr>
          <w:rFonts w:ascii="Times New Roman" w:hAnsi="Times New Roman" w:cs="Times New Roman"/>
          <w:sz w:val="28"/>
          <w:szCs w:val="28"/>
        </w:rPr>
        <w:t>выделение размером шрифта;</w:t>
      </w:r>
    </w:p>
    <w:p w:rsidR="00590D15" w:rsidRPr="003A2072" w:rsidRDefault="00590D15" w:rsidP="00590D15">
      <w:pPr>
        <w:pStyle w:val="a4"/>
        <w:numPr>
          <w:ilvl w:val="0"/>
          <w:numId w:val="3"/>
        </w:numPr>
        <w:tabs>
          <w:tab w:val="left" w:pos="1134"/>
        </w:tabs>
        <w:spacing w:after="0" w:line="276" w:lineRule="auto"/>
        <w:ind w:left="709" w:firstLine="142"/>
        <w:jc w:val="both"/>
        <w:rPr>
          <w:rFonts w:ascii="Times New Roman" w:hAnsi="Times New Roman" w:cs="Times New Roman"/>
          <w:sz w:val="28"/>
          <w:szCs w:val="28"/>
        </w:rPr>
      </w:pPr>
      <w:r w:rsidRPr="003A2072">
        <w:rPr>
          <w:rFonts w:ascii="Times New Roman" w:hAnsi="Times New Roman" w:cs="Times New Roman"/>
          <w:sz w:val="28"/>
          <w:szCs w:val="28"/>
        </w:rPr>
        <w:t xml:space="preserve">выделение цветом шрифта; </w:t>
      </w:r>
    </w:p>
    <w:p w:rsidR="00590D15" w:rsidRPr="003A2072" w:rsidRDefault="00590D15" w:rsidP="00590D15">
      <w:pPr>
        <w:pStyle w:val="a4"/>
        <w:numPr>
          <w:ilvl w:val="0"/>
          <w:numId w:val="3"/>
        </w:numPr>
        <w:tabs>
          <w:tab w:val="left" w:pos="1134"/>
        </w:tabs>
        <w:spacing w:after="0" w:line="276" w:lineRule="auto"/>
        <w:ind w:left="709" w:firstLine="142"/>
        <w:jc w:val="both"/>
        <w:rPr>
          <w:rFonts w:ascii="Times New Roman" w:hAnsi="Times New Roman" w:cs="Times New Roman"/>
          <w:sz w:val="28"/>
          <w:szCs w:val="28"/>
        </w:rPr>
      </w:pPr>
      <w:r w:rsidRPr="003A2072">
        <w:rPr>
          <w:rFonts w:ascii="Times New Roman" w:hAnsi="Times New Roman" w:cs="Times New Roman"/>
          <w:sz w:val="28"/>
          <w:szCs w:val="28"/>
        </w:rPr>
        <w:t xml:space="preserve">выделение жирностью шрифта; </w:t>
      </w:r>
    </w:p>
    <w:p w:rsidR="00590D15" w:rsidRPr="003A2072" w:rsidRDefault="00590D15" w:rsidP="00590D15">
      <w:pPr>
        <w:pStyle w:val="a4"/>
        <w:numPr>
          <w:ilvl w:val="0"/>
          <w:numId w:val="3"/>
        </w:numPr>
        <w:tabs>
          <w:tab w:val="left" w:pos="1134"/>
        </w:tabs>
        <w:spacing w:after="0" w:line="276" w:lineRule="auto"/>
        <w:ind w:left="709" w:firstLine="142"/>
        <w:jc w:val="both"/>
        <w:rPr>
          <w:rFonts w:ascii="Times New Roman" w:hAnsi="Times New Roman" w:cs="Times New Roman"/>
          <w:sz w:val="28"/>
          <w:szCs w:val="28"/>
        </w:rPr>
      </w:pPr>
      <w:r w:rsidRPr="003A2072">
        <w:rPr>
          <w:rFonts w:ascii="Times New Roman" w:hAnsi="Times New Roman" w:cs="Times New Roman"/>
          <w:sz w:val="28"/>
          <w:szCs w:val="28"/>
        </w:rPr>
        <w:t xml:space="preserve">выделение типом шрифта; </w:t>
      </w:r>
    </w:p>
    <w:p w:rsidR="00590D15" w:rsidRPr="003A2072" w:rsidRDefault="00590D15" w:rsidP="00590D15">
      <w:pPr>
        <w:pStyle w:val="a4"/>
        <w:numPr>
          <w:ilvl w:val="0"/>
          <w:numId w:val="3"/>
        </w:numPr>
        <w:tabs>
          <w:tab w:val="left" w:pos="1134"/>
        </w:tabs>
        <w:spacing w:after="0" w:line="276" w:lineRule="auto"/>
        <w:ind w:left="709" w:firstLine="142"/>
        <w:jc w:val="both"/>
        <w:rPr>
          <w:rFonts w:ascii="Times New Roman" w:hAnsi="Times New Roman" w:cs="Times New Roman"/>
          <w:sz w:val="28"/>
          <w:szCs w:val="28"/>
        </w:rPr>
      </w:pPr>
      <w:proofErr w:type="gramStart"/>
      <w:r w:rsidRPr="003A2072">
        <w:rPr>
          <w:rFonts w:ascii="Times New Roman" w:hAnsi="Times New Roman" w:cs="Times New Roman"/>
          <w:sz w:val="28"/>
          <w:szCs w:val="28"/>
        </w:rPr>
        <w:t>выделение</w:t>
      </w:r>
      <w:proofErr w:type="gramEnd"/>
      <w:r w:rsidRPr="003A2072">
        <w:rPr>
          <w:rFonts w:ascii="Times New Roman" w:hAnsi="Times New Roman" w:cs="Times New Roman"/>
          <w:sz w:val="28"/>
          <w:szCs w:val="28"/>
        </w:rPr>
        <w:t xml:space="preserve"> курсивом.</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Процедура проведения экспериментального исследования заключается в следующем:</w:t>
      </w:r>
    </w:p>
    <w:p w:rsidR="00590D15" w:rsidRPr="00590D15" w:rsidRDefault="00590D15" w:rsidP="00590D15">
      <w:pPr>
        <w:pStyle w:val="a4"/>
        <w:numPr>
          <w:ilvl w:val="0"/>
          <w:numId w:val="4"/>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испытуемый заполняет регистрационную форму, знакомится с инструкцией по проведению эксперимента и выполняет несколько тренировочных заданий (рисунок 1.4);</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sidRPr="003A2072">
        <w:rPr>
          <w:rFonts w:ascii="Times New Roman" w:hAnsi="Times New Roman" w:cs="Times New Roman"/>
          <w:noProof/>
          <w:sz w:val="28"/>
          <w:szCs w:val="28"/>
          <w:lang w:eastAsia="ru-RU"/>
        </w:rPr>
        <w:lastRenderedPageBreak/>
        <w:drawing>
          <wp:inline distT="0" distB="0" distL="0" distR="0" wp14:anchorId="2ABE00ED" wp14:editId="56363DB7">
            <wp:extent cx="4886325" cy="3152775"/>
            <wp:effectExtent l="19050" t="0" r="9525" b="0"/>
            <wp:docPr id="8"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7"/>
                    <pic:cNvPicPr>
                      <a:picLocks noChangeAspect="1" noChangeArrowheads="1"/>
                    </pic:cNvPicPr>
                  </pic:nvPicPr>
                  <pic:blipFill>
                    <a:blip r:embed="rId11"/>
                    <a:srcRect/>
                    <a:stretch>
                      <a:fillRect/>
                    </a:stretch>
                  </pic:blipFill>
                  <pic:spPr bwMode="auto">
                    <a:xfrm>
                      <a:off x="0" y="0"/>
                      <a:ext cx="4886325" cy="3152775"/>
                    </a:xfrm>
                    <a:prstGeom prst="rect">
                      <a:avLst/>
                    </a:prstGeom>
                    <a:noFill/>
                    <a:ln w="9525">
                      <a:noFill/>
                      <a:miter lim="800000"/>
                      <a:headEnd/>
                      <a:tailEnd/>
                    </a:ln>
                  </pic:spPr>
                </pic:pic>
              </a:graphicData>
            </a:graphic>
          </wp:inline>
        </w:drawing>
      </w:r>
    </w:p>
    <w:p w:rsidR="00590D15" w:rsidRPr="003A2072" w:rsidRDefault="00590D15" w:rsidP="00590D15">
      <w:pPr>
        <w:spacing w:after="0" w:line="276" w:lineRule="auto"/>
        <w:ind w:firstLine="709"/>
        <w:jc w:val="center"/>
        <w:rPr>
          <w:rFonts w:ascii="Times New Roman" w:hAnsi="Times New Roman" w:cs="Times New Roman"/>
          <w:sz w:val="28"/>
          <w:szCs w:val="28"/>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1.4</w:t>
      </w:r>
      <w:r w:rsidRPr="003A2072">
        <w:rPr>
          <w:rFonts w:ascii="Times New Roman" w:hAnsi="Times New Roman" w:cs="Times New Roman"/>
          <w:sz w:val="28"/>
          <w:szCs w:val="28"/>
        </w:rPr>
        <w:t xml:space="preserve"> – Регистрация испытуемого</w:t>
      </w:r>
    </w:p>
    <w:p w:rsidR="00590D15" w:rsidRPr="003A2072" w:rsidRDefault="00590D15" w:rsidP="00590D15">
      <w:pPr>
        <w:spacing w:after="0" w:line="276" w:lineRule="auto"/>
        <w:ind w:firstLine="709"/>
        <w:jc w:val="both"/>
        <w:rPr>
          <w:rFonts w:ascii="Times New Roman" w:hAnsi="Times New Roman" w:cs="Times New Roman"/>
          <w:sz w:val="28"/>
          <w:szCs w:val="28"/>
        </w:rPr>
      </w:pPr>
    </w:p>
    <w:p w:rsidR="00590D15" w:rsidRPr="00590D15" w:rsidRDefault="00590D15" w:rsidP="00590D15">
      <w:pPr>
        <w:pStyle w:val="a4"/>
        <w:numPr>
          <w:ilvl w:val="0"/>
          <w:numId w:val="4"/>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в каждом опыте на экране дисплея предъявляется стимул – набор слов, время экспозиции которого фиксировано и ограничено (рисунок 1.5). После прекращения экспозиции испытуемый вводит слова, которые он успел считать, используя клавиатуру компьютера (рисунок 1.6);</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sidRPr="003A2072">
        <w:rPr>
          <w:rFonts w:ascii="Times New Roman" w:hAnsi="Times New Roman" w:cs="Times New Roman"/>
          <w:b/>
          <w:noProof/>
          <w:sz w:val="28"/>
          <w:szCs w:val="28"/>
          <w:lang w:eastAsia="ru-RU"/>
        </w:rPr>
        <w:drawing>
          <wp:inline distT="0" distB="0" distL="0" distR="0" wp14:anchorId="79EA8977" wp14:editId="35A8A154">
            <wp:extent cx="4886325" cy="3152775"/>
            <wp:effectExtent l="19050" t="0" r="9525" b="0"/>
            <wp:docPr id="13"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2"/>
                    <pic:cNvPicPr>
                      <a:picLocks noChangeAspect="1" noChangeArrowheads="1"/>
                    </pic:cNvPicPr>
                  </pic:nvPicPr>
                  <pic:blipFill>
                    <a:blip r:embed="rId12"/>
                    <a:srcRect/>
                    <a:stretch>
                      <a:fillRect/>
                    </a:stretch>
                  </pic:blipFill>
                  <pic:spPr bwMode="auto">
                    <a:xfrm>
                      <a:off x="0" y="0"/>
                      <a:ext cx="4886325" cy="3152775"/>
                    </a:xfrm>
                    <a:prstGeom prst="rect">
                      <a:avLst/>
                    </a:prstGeom>
                    <a:noFill/>
                    <a:ln w="9525">
                      <a:noFill/>
                      <a:miter lim="800000"/>
                      <a:headEnd/>
                      <a:tailEnd/>
                    </a:ln>
                  </pic:spPr>
                </pic:pic>
              </a:graphicData>
            </a:graphic>
          </wp:inline>
        </w:drawing>
      </w:r>
    </w:p>
    <w:p w:rsidR="00590D15" w:rsidRPr="003A2072" w:rsidRDefault="00590D15" w:rsidP="00590D15">
      <w:pPr>
        <w:spacing w:after="0" w:line="276" w:lineRule="auto"/>
        <w:ind w:firstLine="709"/>
        <w:jc w:val="center"/>
        <w:rPr>
          <w:rFonts w:ascii="Times New Roman" w:hAnsi="Times New Roman" w:cs="Times New Roman"/>
          <w:sz w:val="28"/>
          <w:szCs w:val="28"/>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1.5</w:t>
      </w:r>
      <w:r w:rsidRPr="003A2072">
        <w:rPr>
          <w:rFonts w:ascii="Times New Roman" w:hAnsi="Times New Roman" w:cs="Times New Roman"/>
          <w:sz w:val="28"/>
          <w:szCs w:val="28"/>
        </w:rPr>
        <w:t xml:space="preserve"> – Проведение опыта</w:t>
      </w:r>
    </w:p>
    <w:p w:rsidR="00590D15" w:rsidRPr="003A2072" w:rsidRDefault="00590D15" w:rsidP="00590D15">
      <w:pPr>
        <w:spacing w:after="0" w:line="276" w:lineRule="auto"/>
        <w:ind w:firstLine="709"/>
        <w:jc w:val="center"/>
        <w:rPr>
          <w:rFonts w:ascii="Times New Roman" w:hAnsi="Times New Roman" w:cs="Times New Roman"/>
          <w:sz w:val="28"/>
          <w:szCs w:val="28"/>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sidRPr="003A2072">
        <w:rPr>
          <w:rFonts w:ascii="Times New Roman" w:hAnsi="Times New Roman" w:cs="Times New Roman"/>
          <w:b/>
          <w:noProof/>
          <w:sz w:val="28"/>
          <w:szCs w:val="28"/>
          <w:lang w:eastAsia="ru-RU"/>
        </w:rPr>
        <w:lastRenderedPageBreak/>
        <w:drawing>
          <wp:inline distT="0" distB="0" distL="0" distR="0" wp14:anchorId="2141DA2D" wp14:editId="765BAED6">
            <wp:extent cx="4886325" cy="3152775"/>
            <wp:effectExtent l="19050" t="0" r="9525" b="0"/>
            <wp:docPr id="14"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3"/>
                    <pic:cNvPicPr>
                      <a:picLocks noChangeAspect="1" noChangeArrowheads="1"/>
                    </pic:cNvPicPr>
                  </pic:nvPicPr>
                  <pic:blipFill>
                    <a:blip r:embed="rId13"/>
                    <a:srcRect/>
                    <a:stretch>
                      <a:fillRect/>
                    </a:stretch>
                  </pic:blipFill>
                  <pic:spPr bwMode="auto">
                    <a:xfrm>
                      <a:off x="0" y="0"/>
                      <a:ext cx="4886325" cy="3152775"/>
                    </a:xfrm>
                    <a:prstGeom prst="rect">
                      <a:avLst/>
                    </a:prstGeom>
                    <a:noFill/>
                    <a:ln w="9525">
                      <a:noFill/>
                      <a:miter lim="800000"/>
                      <a:headEnd/>
                      <a:tailEnd/>
                    </a:ln>
                  </pic:spPr>
                </pic:pic>
              </a:graphicData>
            </a:graphic>
          </wp:inline>
        </w:drawing>
      </w:r>
    </w:p>
    <w:p w:rsidR="00590D15" w:rsidRPr="003A2072" w:rsidRDefault="00590D15" w:rsidP="00590D15">
      <w:pPr>
        <w:spacing w:after="0" w:line="276" w:lineRule="auto"/>
        <w:ind w:firstLine="709"/>
        <w:jc w:val="center"/>
        <w:rPr>
          <w:rFonts w:ascii="Times New Roman" w:hAnsi="Times New Roman" w:cs="Times New Roman"/>
          <w:sz w:val="28"/>
          <w:szCs w:val="28"/>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sidRPr="003A2072">
        <w:rPr>
          <w:rFonts w:ascii="Times New Roman" w:hAnsi="Times New Roman" w:cs="Times New Roman"/>
          <w:sz w:val="28"/>
          <w:szCs w:val="28"/>
        </w:rPr>
        <w:t>Рис</w:t>
      </w:r>
      <w:r>
        <w:rPr>
          <w:rFonts w:ascii="Times New Roman" w:hAnsi="Times New Roman" w:cs="Times New Roman"/>
          <w:sz w:val="28"/>
          <w:szCs w:val="28"/>
        </w:rPr>
        <w:t>унок 1.6</w:t>
      </w:r>
      <w:r w:rsidRPr="003A2072">
        <w:rPr>
          <w:rFonts w:ascii="Times New Roman" w:hAnsi="Times New Roman" w:cs="Times New Roman"/>
          <w:sz w:val="28"/>
          <w:szCs w:val="28"/>
        </w:rPr>
        <w:t xml:space="preserve"> – Форма ввода слов</w:t>
      </w:r>
    </w:p>
    <w:p w:rsidR="00590D15" w:rsidRPr="003A2072" w:rsidRDefault="00590D15" w:rsidP="00590D15">
      <w:pPr>
        <w:spacing w:after="0" w:line="276" w:lineRule="auto"/>
        <w:ind w:firstLine="709"/>
        <w:jc w:val="both"/>
        <w:rPr>
          <w:rFonts w:ascii="Times New Roman" w:hAnsi="Times New Roman" w:cs="Times New Roman"/>
          <w:sz w:val="28"/>
          <w:szCs w:val="28"/>
        </w:rPr>
      </w:pPr>
    </w:p>
    <w:p w:rsidR="00590D15" w:rsidRPr="00590D15" w:rsidRDefault="00590D15" w:rsidP="00590D15">
      <w:pPr>
        <w:pStyle w:val="a4"/>
        <w:numPr>
          <w:ilvl w:val="0"/>
          <w:numId w:val="4"/>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испытуемый выполняет экспериментальное задание, количество опытов в котором и параметры предъявляемых стимулов задаются заранее экспериментатором в настройках программно-аппаратного комплекса (рисунок 1.7);</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sidRPr="003A2072">
        <w:rPr>
          <w:rFonts w:ascii="Times New Roman" w:hAnsi="Times New Roman" w:cs="Times New Roman"/>
          <w:noProof/>
          <w:color w:val="000000"/>
          <w:sz w:val="28"/>
          <w:szCs w:val="28"/>
          <w:lang w:eastAsia="ru-RU"/>
        </w:rPr>
        <w:drawing>
          <wp:inline distT="0" distB="0" distL="0" distR="0" wp14:anchorId="364F3450" wp14:editId="1796C28C">
            <wp:extent cx="4095750" cy="2924175"/>
            <wp:effectExtent l="19050" t="0" r="0" b="0"/>
            <wp:docPr id="20"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9"/>
                    <pic:cNvPicPr>
                      <a:picLocks noChangeAspect="1" noChangeArrowheads="1"/>
                    </pic:cNvPicPr>
                  </pic:nvPicPr>
                  <pic:blipFill>
                    <a:blip r:embed="rId14"/>
                    <a:srcRect/>
                    <a:stretch>
                      <a:fillRect/>
                    </a:stretch>
                  </pic:blipFill>
                  <pic:spPr bwMode="auto">
                    <a:xfrm>
                      <a:off x="0" y="0"/>
                      <a:ext cx="4095750" cy="2924175"/>
                    </a:xfrm>
                    <a:prstGeom prst="rect">
                      <a:avLst/>
                    </a:prstGeom>
                    <a:noFill/>
                    <a:ln w="9525">
                      <a:noFill/>
                      <a:miter lim="800000"/>
                      <a:headEnd/>
                      <a:tailEnd/>
                    </a:ln>
                  </pic:spPr>
                </pic:pic>
              </a:graphicData>
            </a:graphic>
          </wp:inline>
        </w:drawing>
      </w:r>
    </w:p>
    <w:p w:rsidR="00590D15" w:rsidRPr="003A2072" w:rsidRDefault="00590D15" w:rsidP="00590D15">
      <w:pPr>
        <w:spacing w:after="0" w:line="276" w:lineRule="auto"/>
        <w:ind w:firstLine="709"/>
        <w:jc w:val="center"/>
        <w:rPr>
          <w:rFonts w:ascii="Times New Roman" w:hAnsi="Times New Roman" w:cs="Times New Roman"/>
          <w:sz w:val="28"/>
          <w:szCs w:val="28"/>
        </w:rPr>
      </w:pPr>
    </w:p>
    <w:p w:rsidR="00590D15" w:rsidRPr="00182178" w:rsidRDefault="00590D15" w:rsidP="00590D15">
      <w:pPr>
        <w:spacing w:after="0" w:line="276"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1.7</w:t>
      </w:r>
      <w:r w:rsidRPr="003A2072">
        <w:rPr>
          <w:rFonts w:ascii="Times New Roman" w:hAnsi="Times New Roman" w:cs="Times New Roman"/>
          <w:sz w:val="28"/>
          <w:szCs w:val="28"/>
        </w:rPr>
        <w:t xml:space="preserve"> – Редактор базы слов</w:t>
      </w:r>
    </w:p>
    <w:p w:rsidR="00590D15" w:rsidRPr="003A2072" w:rsidRDefault="00590D15" w:rsidP="00590D15">
      <w:pPr>
        <w:spacing w:after="0" w:line="276" w:lineRule="auto"/>
        <w:ind w:firstLine="709"/>
        <w:jc w:val="both"/>
        <w:rPr>
          <w:rFonts w:ascii="Times New Roman" w:hAnsi="Times New Roman" w:cs="Times New Roman"/>
          <w:sz w:val="28"/>
          <w:szCs w:val="28"/>
        </w:rPr>
      </w:pPr>
    </w:p>
    <w:p w:rsidR="00590D15" w:rsidRPr="00590D15" w:rsidRDefault="00590D15" w:rsidP="00590D15">
      <w:pPr>
        <w:pStyle w:val="a4"/>
        <w:numPr>
          <w:ilvl w:val="0"/>
          <w:numId w:val="4"/>
        </w:numPr>
        <w:tabs>
          <w:tab w:val="left" w:pos="993"/>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lastRenderedPageBreak/>
        <w:t>результаты работы каждого испытуемого сохраняются в специальном файле, с возможностью ограниченного доступа к ним для анализа и редактирования (рисунок 1.8).</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3A2072" w:rsidRDefault="00590D15" w:rsidP="00590D15">
      <w:pPr>
        <w:spacing w:after="0" w:line="276" w:lineRule="auto"/>
        <w:ind w:firstLine="709"/>
        <w:jc w:val="center"/>
        <w:rPr>
          <w:rFonts w:ascii="Times New Roman" w:hAnsi="Times New Roman" w:cs="Times New Roman"/>
          <w:sz w:val="28"/>
          <w:szCs w:val="28"/>
        </w:rPr>
      </w:pPr>
      <w:r w:rsidRPr="003A2072">
        <w:rPr>
          <w:rFonts w:ascii="Times New Roman" w:hAnsi="Times New Roman" w:cs="Times New Roman"/>
          <w:b/>
          <w:noProof/>
          <w:sz w:val="28"/>
          <w:szCs w:val="28"/>
          <w:lang w:eastAsia="ru-RU"/>
        </w:rPr>
        <w:drawing>
          <wp:inline distT="0" distB="0" distL="0" distR="0" wp14:anchorId="0DB23467" wp14:editId="08910819">
            <wp:extent cx="5327333" cy="3344132"/>
            <wp:effectExtent l="19050" t="0" r="6667" b="0"/>
            <wp:docPr id="18"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17"/>
                    <pic:cNvPicPr>
                      <a:picLocks noChangeAspect="1" noChangeArrowheads="1"/>
                    </pic:cNvPicPr>
                  </pic:nvPicPr>
                  <pic:blipFill>
                    <a:blip r:embed="rId15"/>
                    <a:srcRect/>
                    <a:stretch>
                      <a:fillRect/>
                    </a:stretch>
                  </pic:blipFill>
                  <pic:spPr bwMode="auto">
                    <a:xfrm>
                      <a:off x="0" y="0"/>
                      <a:ext cx="5327333" cy="3344132"/>
                    </a:xfrm>
                    <a:prstGeom prst="rect">
                      <a:avLst/>
                    </a:prstGeom>
                    <a:noFill/>
                    <a:ln w="9525">
                      <a:noFill/>
                      <a:miter lim="800000"/>
                      <a:headEnd/>
                      <a:tailEnd/>
                    </a:ln>
                  </pic:spPr>
                </pic:pic>
              </a:graphicData>
            </a:graphic>
          </wp:inline>
        </w:drawing>
      </w:r>
    </w:p>
    <w:p w:rsidR="00590D15" w:rsidRPr="003A2072" w:rsidRDefault="00590D15" w:rsidP="00590D15">
      <w:pPr>
        <w:spacing w:after="0" w:line="276" w:lineRule="auto"/>
        <w:ind w:firstLine="709"/>
        <w:jc w:val="center"/>
        <w:rPr>
          <w:rFonts w:ascii="Times New Roman" w:hAnsi="Times New Roman" w:cs="Times New Roman"/>
          <w:sz w:val="28"/>
          <w:szCs w:val="28"/>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1.8 – Предъявленные и набранные слова</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Еще одним аналогом является программно-аппаратный комплекс исследования восприятия знаковой информации, предназначенный для проведения экспериментального исследования процессов восприятия знаковой информации в зависимости от яркости, контраста и размеров знаков. Для проведения экспериментального исследования разработана следующая методика.</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На экране дисплея испытуемому предъявляются наборы знаков, состоящие из 2-5 знаков (рисунок 1.9). Параметры набора остаются неизменными в каждом опыте, а предъявляемые наборы не повторяются. Время экспозиции в одних опытах неограниченное, в других – фиксированное и задаётся в настройках опыта. Изменяемыми параметрами в каждом опыте являются контраст знаков и фона или размер знаков. </w:t>
      </w:r>
    </w:p>
    <w:p w:rsidR="00590D15" w:rsidRDefault="00590D15" w:rsidP="00590D15">
      <w:pPr>
        <w:spacing w:after="0" w:line="276"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3EF04ECB" wp14:editId="240BA5ED">
            <wp:extent cx="4108206" cy="3086100"/>
            <wp:effectExtent l="0" t="0" r="6985" b="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143575" cy="3112670"/>
                    </a:xfrm>
                    <a:prstGeom prst="rect">
                      <a:avLst/>
                    </a:prstGeom>
                    <a:noFill/>
                    <a:ln>
                      <a:noFill/>
                    </a:ln>
                  </pic:spPr>
                </pic:pic>
              </a:graphicData>
            </a:graphic>
          </wp:inline>
        </w:drawing>
      </w:r>
    </w:p>
    <w:p w:rsidR="00590D15" w:rsidRDefault="00590D15" w:rsidP="00590D15">
      <w:pPr>
        <w:spacing w:after="0" w:line="276" w:lineRule="auto"/>
        <w:ind w:firstLine="709"/>
        <w:jc w:val="center"/>
        <w:rPr>
          <w:rFonts w:ascii="Times New Roman" w:hAnsi="Times New Roman" w:cs="Times New Roman"/>
          <w:sz w:val="28"/>
          <w:szCs w:val="28"/>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1.9 – Проведение опыта</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Задача испытуемого в каждом случае: считать с экрана предъявленный набор и ввести его в ПК. При этом измеряется и регистрируется в протоколе опыта время, затраченное на считывание информации.</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Работа включает четыре опыта, в каждом из которых решается своя исследовательская задача. Исследование может выполняться с различными сочетаниями опытов, т.е. каждый опыт является относительно независимым.</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Так как испытуемый работает с изменяемыми параметрами, в данной системе разработана функция редактирования основных настроек проведения опыта, продемонстрированная на рисунке 1.10.</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Default="00590D15" w:rsidP="00590D15">
      <w:pPr>
        <w:spacing w:after="0" w:line="276"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6DE94951" wp14:editId="29AE888F">
            <wp:extent cx="4305300" cy="3228859"/>
            <wp:effectExtent l="0" t="0" r="0" b="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4325989" cy="3244375"/>
                    </a:xfrm>
                    <a:prstGeom prst="rect">
                      <a:avLst/>
                    </a:prstGeom>
                  </pic:spPr>
                </pic:pic>
              </a:graphicData>
            </a:graphic>
          </wp:inline>
        </w:drawing>
      </w:r>
    </w:p>
    <w:p w:rsidR="00590D15" w:rsidRDefault="00590D15" w:rsidP="00590D15">
      <w:pPr>
        <w:spacing w:after="0" w:line="276" w:lineRule="auto"/>
        <w:ind w:firstLine="709"/>
        <w:jc w:val="center"/>
        <w:rPr>
          <w:rFonts w:ascii="Times New Roman" w:hAnsi="Times New Roman" w:cs="Times New Roman"/>
          <w:sz w:val="28"/>
          <w:szCs w:val="28"/>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1.10 – Окно настроек опыта</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По результатам выполнения каждого опыта создаётся протокол, который содержит: ФИО студента, дату, номер опыта, предъявленные стимулы, воспроизведённые стимулы, время считывания. Кроме этого в каждой серии определяется среднее время считывания и количество ошибок (рисунок 1.11).</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Default="00590D15" w:rsidP="00590D15">
      <w:pPr>
        <w:spacing w:after="0" w:line="276" w:lineRule="auto"/>
        <w:ind w:firstLine="709"/>
        <w:jc w:val="center"/>
        <w:rPr>
          <w:rFonts w:ascii="Times New Roman" w:hAnsi="Times New Roman" w:cs="Times New Roman"/>
          <w:sz w:val="28"/>
          <w:szCs w:val="28"/>
        </w:rPr>
      </w:pPr>
      <w:r>
        <w:rPr>
          <w:rFonts w:ascii="Times New Roman" w:hAnsi="Times New Roman" w:cs="Times New Roman"/>
          <w:noProof/>
          <w:sz w:val="28"/>
          <w:szCs w:val="28"/>
          <w:lang w:eastAsia="ru-RU"/>
        </w:rPr>
        <w:drawing>
          <wp:inline distT="0" distB="0" distL="0" distR="0" wp14:anchorId="27B9B197" wp14:editId="19DEA6F4">
            <wp:extent cx="4215693" cy="3170223"/>
            <wp:effectExtent l="0" t="0" r="0" b="0"/>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37993" cy="3186993"/>
                    </a:xfrm>
                    <a:prstGeom prst="rect">
                      <a:avLst/>
                    </a:prstGeom>
                    <a:noFill/>
                    <a:ln>
                      <a:noFill/>
                    </a:ln>
                  </pic:spPr>
                </pic:pic>
              </a:graphicData>
            </a:graphic>
          </wp:inline>
        </w:drawing>
      </w:r>
    </w:p>
    <w:p w:rsidR="00590D15" w:rsidRPr="00D60964" w:rsidRDefault="00590D15" w:rsidP="00590D15">
      <w:pPr>
        <w:spacing w:after="0" w:line="276" w:lineRule="auto"/>
        <w:ind w:firstLine="709"/>
        <w:jc w:val="center"/>
        <w:rPr>
          <w:rFonts w:ascii="Times New Roman" w:hAnsi="Times New Roman" w:cs="Times New Roman"/>
          <w:sz w:val="28"/>
          <w:szCs w:val="28"/>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1.11 – Результаты проведения опыта</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lastRenderedPageBreak/>
        <w:t>Функция возможности идентификации пользователей позволяет давать либо ограничивать доступ к определенному функционалу системы (рисунок 1.12).</w:t>
      </w:r>
    </w:p>
    <w:p w:rsidR="00590D15" w:rsidRDefault="00590D15" w:rsidP="00590D15">
      <w:pPr>
        <w:spacing w:after="0" w:line="276" w:lineRule="auto"/>
        <w:ind w:firstLine="709"/>
        <w:jc w:val="center"/>
        <w:rPr>
          <w:rFonts w:ascii="Times New Roman" w:hAnsi="Times New Roman" w:cs="Times New Roman"/>
          <w:sz w:val="28"/>
          <w:szCs w:val="28"/>
        </w:rPr>
      </w:pPr>
      <w:r>
        <w:rPr>
          <w:noProof/>
          <w:lang w:eastAsia="ru-RU"/>
        </w:rPr>
        <w:drawing>
          <wp:inline distT="0" distB="0" distL="0" distR="0" wp14:anchorId="0DB7A1DB" wp14:editId="58C8FF69">
            <wp:extent cx="4416425" cy="3312200"/>
            <wp:effectExtent l="0" t="0" r="3175" b="254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425209" cy="3318788"/>
                    </a:xfrm>
                    <a:prstGeom prst="rect">
                      <a:avLst/>
                    </a:prstGeom>
                  </pic:spPr>
                </pic:pic>
              </a:graphicData>
            </a:graphic>
          </wp:inline>
        </w:drawing>
      </w:r>
    </w:p>
    <w:p w:rsidR="00590D15" w:rsidRDefault="00590D15" w:rsidP="00590D15">
      <w:pPr>
        <w:spacing w:after="0" w:line="276" w:lineRule="auto"/>
        <w:ind w:firstLine="709"/>
        <w:jc w:val="center"/>
        <w:rPr>
          <w:rFonts w:ascii="Times New Roman" w:hAnsi="Times New Roman" w:cs="Times New Roman"/>
          <w:sz w:val="28"/>
          <w:szCs w:val="28"/>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1.12 – Идентификация пользователя</w:t>
      </w: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Так при входе в систему в качестве преподавателя, у пользователя появляется возможность создания собственной базы символов, путем заполнения текстовых полей необходимым стимульным материалом (рисунок 1.13). Так же при создании базы необходимо указать ее название, определиться с типом стимулов и их длинной.</w:t>
      </w: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p>
    <w:p w:rsidR="00590D15" w:rsidRDefault="00590D15" w:rsidP="00590D15">
      <w:pPr>
        <w:spacing w:after="0" w:line="276" w:lineRule="auto"/>
        <w:ind w:firstLine="709"/>
        <w:jc w:val="center"/>
        <w:rPr>
          <w:rFonts w:ascii="Times New Roman" w:hAnsi="Times New Roman" w:cs="Times New Roman"/>
          <w:sz w:val="28"/>
          <w:szCs w:val="28"/>
        </w:rPr>
      </w:pPr>
      <w:r>
        <w:rPr>
          <w:noProof/>
          <w:lang w:eastAsia="ru-RU"/>
        </w:rPr>
        <w:lastRenderedPageBreak/>
        <w:drawing>
          <wp:inline distT="0" distB="0" distL="0" distR="0" wp14:anchorId="31FB4978" wp14:editId="103E50C5">
            <wp:extent cx="4178448" cy="3133725"/>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4181265" cy="3135838"/>
                    </a:xfrm>
                    <a:prstGeom prst="rect">
                      <a:avLst/>
                    </a:prstGeom>
                  </pic:spPr>
                </pic:pic>
              </a:graphicData>
            </a:graphic>
          </wp:inline>
        </w:drawing>
      </w:r>
    </w:p>
    <w:p w:rsidR="00590D15" w:rsidRDefault="00590D15" w:rsidP="00590D15">
      <w:pPr>
        <w:spacing w:after="0" w:line="276" w:lineRule="auto"/>
        <w:ind w:firstLine="709"/>
        <w:jc w:val="center"/>
        <w:rPr>
          <w:rFonts w:ascii="Times New Roman" w:hAnsi="Times New Roman" w:cs="Times New Roman"/>
          <w:sz w:val="28"/>
          <w:szCs w:val="28"/>
        </w:rPr>
      </w:pPr>
    </w:p>
    <w:p w:rsidR="00590D15" w:rsidRPr="00590D15" w:rsidRDefault="00590D15" w:rsidP="00590D15">
      <w:pPr>
        <w:spacing w:after="0" w:line="276" w:lineRule="auto"/>
        <w:ind w:firstLine="709"/>
        <w:jc w:val="center"/>
        <w:rPr>
          <w:rFonts w:ascii="Times New Roman" w:hAnsi="Times New Roman" w:cs="Times New Roman"/>
          <w:sz w:val="28"/>
          <w:szCs w:val="28"/>
          <w:lang w:val="ru-RU"/>
        </w:rPr>
      </w:pPr>
      <w:r w:rsidRPr="00590D15">
        <w:rPr>
          <w:rFonts w:ascii="Times New Roman" w:hAnsi="Times New Roman" w:cs="Times New Roman"/>
          <w:sz w:val="28"/>
          <w:szCs w:val="28"/>
          <w:lang w:val="ru-RU"/>
        </w:rPr>
        <w:t>Рисунок 1.13 – Создание базы стимулов</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pStyle w:val="2"/>
        <w:ind w:firstLine="708"/>
        <w:jc w:val="both"/>
        <w:rPr>
          <w:rFonts w:ascii="Times New Roman" w:hAnsi="Times New Roman" w:cs="Times New Roman"/>
          <w:color w:val="auto"/>
          <w:sz w:val="28"/>
          <w:szCs w:val="28"/>
          <w:lang w:val="ru-RU"/>
        </w:rPr>
      </w:pPr>
      <w:bookmarkStart w:id="3" w:name="_Toc478423848"/>
      <w:r w:rsidRPr="00590D15">
        <w:rPr>
          <w:rFonts w:ascii="Times New Roman" w:hAnsi="Times New Roman" w:cs="Times New Roman"/>
          <w:b/>
          <w:color w:val="auto"/>
          <w:sz w:val="28"/>
          <w:szCs w:val="28"/>
          <w:lang w:val="ru-RU"/>
        </w:rPr>
        <w:t>1.2 Отличительные особенности компьютеризированных методик психологических исследований</w:t>
      </w:r>
      <w:bookmarkEnd w:id="3"/>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Рассмотренные выше компьютерные системы предназначены для различных инженерно-психологических или психологических исследований. Программные комплексы для инженерно-психологических исследований обладают большой функциональностью и способны решать большое количество задач.</w:t>
      </w:r>
    </w:p>
    <w:p w:rsidR="00590D15" w:rsidRPr="005B4CB0" w:rsidRDefault="00590D15" w:rsidP="00590D15">
      <w:pPr>
        <w:spacing w:after="0" w:line="276" w:lineRule="auto"/>
        <w:ind w:firstLine="709"/>
        <w:jc w:val="both"/>
        <w:rPr>
          <w:rFonts w:ascii="Times New Roman" w:hAnsi="Times New Roman" w:cs="Times New Roman"/>
          <w:sz w:val="28"/>
          <w:szCs w:val="28"/>
        </w:rPr>
      </w:pPr>
      <w:r w:rsidRPr="00590D15">
        <w:rPr>
          <w:rFonts w:ascii="Times New Roman" w:hAnsi="Times New Roman" w:cs="Times New Roman"/>
          <w:sz w:val="28"/>
          <w:szCs w:val="28"/>
          <w:lang w:val="ru-RU"/>
        </w:rPr>
        <w:t xml:space="preserve">В результате анализа аналогов, был выделен основной функционал, позволяющие создать наиболее удобный для эксплуатации ПАК. </w:t>
      </w:r>
      <w:r>
        <w:rPr>
          <w:rFonts w:ascii="Times New Roman" w:hAnsi="Times New Roman" w:cs="Times New Roman"/>
          <w:sz w:val="28"/>
          <w:szCs w:val="28"/>
        </w:rPr>
        <w:t>Функции, реализующие данный функционал являются:</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идентификация пользователя в качестве испытуемого и экспериментатора;</w:t>
      </w:r>
    </w:p>
    <w:p w:rsidR="00590D15" w:rsidRPr="005B4CB0"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rPr>
      </w:pPr>
      <w:r w:rsidRPr="005B4CB0">
        <w:rPr>
          <w:rFonts w:ascii="Times New Roman" w:hAnsi="Times New Roman" w:cs="Times New Roman"/>
          <w:sz w:val="28"/>
          <w:szCs w:val="28"/>
        </w:rPr>
        <w:t>регистрация испытуемого;</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ограничение доступа к некоторым функциям, которые может использовать только экспериментатор;</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создание и сохранение экспериментатором в памяти компьютера базы стимулов;</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изменение настроек экспериментов экспериментатором (выбор предъявляемого в эксперименте стимульного материала, количества предъявлений в опыте, продолжительности экспозиции);</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инструктирование испытуемого о предстоящем эксперименте и его задачах;</w:t>
      </w:r>
    </w:p>
    <w:p w:rsidR="00590D15" w:rsidRPr="005B4CB0"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rPr>
      </w:pPr>
      <w:r w:rsidRPr="005B4CB0">
        <w:rPr>
          <w:rFonts w:ascii="Times New Roman" w:hAnsi="Times New Roman" w:cs="Times New Roman"/>
          <w:sz w:val="28"/>
          <w:szCs w:val="28"/>
        </w:rPr>
        <w:lastRenderedPageBreak/>
        <w:t>проведение тренировочной серии;</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последовательное предъявление на экране дисплея элементов заданного набора стимулов;</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фиксация реакции испытуемого на каждый предъявляемый стимул;</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сохранение в памяти компьютера результатов работы студента;</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возможность сохранения результатов на переносной носитель;</w:t>
      </w:r>
    </w:p>
    <w:p w:rsidR="00590D15" w:rsidRPr="00590D15" w:rsidRDefault="00590D15" w:rsidP="00590D15">
      <w:pPr>
        <w:pStyle w:val="a4"/>
        <w:numPr>
          <w:ilvl w:val="0"/>
          <w:numId w:val="5"/>
        </w:numPr>
        <w:tabs>
          <w:tab w:val="left" w:pos="1134"/>
        </w:tabs>
        <w:spacing w:after="0" w:line="276" w:lineRule="auto"/>
        <w:ind w:left="0"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прекращение выполнения программы при необходимости.</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p>
    <w:p w:rsidR="00590D15" w:rsidRPr="00590D15" w:rsidRDefault="00590D15" w:rsidP="00590D15">
      <w:pPr>
        <w:pStyle w:val="2"/>
        <w:ind w:firstLine="708"/>
        <w:rPr>
          <w:rFonts w:ascii="Times New Roman" w:hAnsi="Times New Roman" w:cs="Times New Roman"/>
          <w:b/>
          <w:color w:val="auto"/>
          <w:sz w:val="28"/>
          <w:szCs w:val="28"/>
          <w:lang w:val="ru-RU"/>
        </w:rPr>
      </w:pPr>
      <w:bookmarkStart w:id="4" w:name="_Toc478423849"/>
      <w:r w:rsidRPr="00590D15">
        <w:rPr>
          <w:rFonts w:ascii="Times New Roman" w:hAnsi="Times New Roman" w:cs="Times New Roman"/>
          <w:b/>
          <w:color w:val="auto"/>
          <w:sz w:val="28"/>
          <w:szCs w:val="28"/>
          <w:lang w:val="ru-RU"/>
        </w:rPr>
        <w:t>1.3 Выводы и постановка задачи</w:t>
      </w:r>
      <w:bookmarkEnd w:id="4"/>
    </w:p>
    <w:p w:rsidR="00590D15" w:rsidRPr="00590D15" w:rsidRDefault="00590D15" w:rsidP="00590D15">
      <w:pPr>
        <w:tabs>
          <w:tab w:val="left" w:pos="993"/>
          <w:tab w:val="left" w:pos="1560"/>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Разработанный ПК предназначен для проведения экспериментального исследования процессов воспроизведения и узнавания методом удержанных членов ряда и методом тождественных рядов.</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 Методика исследования заключается в следующем: на экране дисплея испытуемому предъявляются наборы стимулов. Способ предъявления задается настройками эксперимента. В каждом опыте выполняется </w:t>
      </w:r>
      <w:r w:rsidRPr="0003420D">
        <w:rPr>
          <w:rFonts w:ascii="Times New Roman" w:hAnsi="Times New Roman" w:cs="Times New Roman"/>
          <w:sz w:val="28"/>
          <w:szCs w:val="28"/>
        </w:rPr>
        <w:t>N</w:t>
      </w:r>
      <w:r w:rsidRPr="00590D15">
        <w:rPr>
          <w:rFonts w:ascii="Times New Roman" w:hAnsi="Times New Roman" w:cs="Times New Roman"/>
          <w:sz w:val="28"/>
          <w:szCs w:val="28"/>
          <w:lang w:val="ru-RU"/>
        </w:rPr>
        <w:t xml:space="preserve"> предъявлений. При этом величина </w:t>
      </w:r>
      <w:r w:rsidRPr="0003420D">
        <w:rPr>
          <w:rFonts w:ascii="Times New Roman" w:hAnsi="Times New Roman" w:cs="Times New Roman"/>
          <w:sz w:val="28"/>
          <w:szCs w:val="28"/>
        </w:rPr>
        <w:t>N</w:t>
      </w:r>
      <w:r w:rsidRPr="00590D15">
        <w:rPr>
          <w:rFonts w:ascii="Times New Roman" w:hAnsi="Times New Roman" w:cs="Times New Roman"/>
          <w:sz w:val="28"/>
          <w:szCs w:val="28"/>
          <w:lang w:val="ru-RU"/>
        </w:rPr>
        <w:t xml:space="preserve"> имеет определенное значение в зависимости от опыта. Предъявляемые наборы не повторяются. Время экспозиции предъявляемых стимулов задается настройками эксперимента. </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Процедура всех опытов одна и та же, опыты различаются только видом предъявляемых стимулов. Каждый опыт состоит из двух частей. </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В первой части испытуемому предлагается на экране дисплея набор стимулов А, состоящий из </w:t>
      </w:r>
      <w:r w:rsidRPr="0003420D">
        <w:rPr>
          <w:rFonts w:ascii="Times New Roman" w:hAnsi="Times New Roman" w:cs="Times New Roman"/>
          <w:sz w:val="28"/>
          <w:szCs w:val="28"/>
        </w:rPr>
        <w:t>N</w:t>
      </w:r>
      <w:r w:rsidRPr="00590D15">
        <w:rPr>
          <w:rFonts w:ascii="Times New Roman" w:hAnsi="Times New Roman" w:cs="Times New Roman"/>
          <w:sz w:val="28"/>
          <w:szCs w:val="28"/>
          <w:lang w:val="ru-RU"/>
        </w:rPr>
        <w:t xml:space="preserve"> элементов. Задача испытуемого – запомнить предъявленные стимулы и затем воспроизвести их спустя определенное время после окончания экспозиции. Результат воспроизведения регистрируется в протоколе опыта. </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Во второй части опыта испытуемому предъявляют такой же экспозицией набор стимулов В, тоже состоящий из </w:t>
      </w:r>
      <w:r w:rsidRPr="0003420D">
        <w:rPr>
          <w:rFonts w:ascii="Times New Roman" w:hAnsi="Times New Roman" w:cs="Times New Roman"/>
          <w:sz w:val="28"/>
          <w:szCs w:val="28"/>
        </w:rPr>
        <w:t>N</w:t>
      </w:r>
      <w:r w:rsidRPr="00590D15">
        <w:rPr>
          <w:rFonts w:ascii="Times New Roman" w:hAnsi="Times New Roman" w:cs="Times New Roman"/>
          <w:sz w:val="28"/>
          <w:szCs w:val="28"/>
          <w:lang w:val="ru-RU"/>
        </w:rPr>
        <w:t xml:space="preserve"> элементов. Спустя определенное время после окончания его экспозиции испытуемому предъявляют набор С, который содержит в 2 раза больше элементов, при этом в нем содержатся в случайном порядке элементы набора В. Задача испытуемого – узнать «старые» элементы и с помощью мыши указать их. Время узнавания ограничено, оно задается настройками эксперимента. Результаты узнавания регистрируются в протоколе опыта.</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 Во всех опытах при последовательном предъявлении каждый очередной стимул предъявляется через определенный временной интервал, величина которого задается настройками эксперимента, при этом его предъявлению предшествует команда «Внимание».</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lastRenderedPageBreak/>
        <w:t xml:space="preserve">Работа включает 5 опытов, различающихся видом используемых стимулов. </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Учитывая назначение проектируемого программно-аппаратного комплекса, а также методику и процедуру эксперимента, определим задачи (функции), которые она должна решать:</w:t>
      </w:r>
      <w:r w:rsidRPr="00590D15">
        <w:rPr>
          <w:rFonts w:ascii="Times New Roman" w:hAnsi="Times New Roman" w:cs="Times New Roman"/>
          <w:sz w:val="28"/>
          <w:szCs w:val="28"/>
          <w:lang w:val="ru-RU"/>
        </w:rPr>
        <w:tab/>
        <w:t xml:space="preserve"> </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w:t>
      </w:r>
      <w:r w:rsidRPr="00590D15">
        <w:rPr>
          <w:rFonts w:ascii="Times New Roman" w:hAnsi="Times New Roman" w:cs="Times New Roman"/>
          <w:sz w:val="28"/>
          <w:szCs w:val="28"/>
          <w:lang w:val="ru-RU"/>
        </w:rPr>
        <w:tab/>
        <w:t xml:space="preserve">Предъявлять на экране ПК справку о программе (ФИО разработчика, ФИО научного руководителя);  </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2.</w:t>
      </w:r>
      <w:r w:rsidRPr="00590D15">
        <w:rPr>
          <w:rFonts w:ascii="Times New Roman" w:hAnsi="Times New Roman" w:cs="Times New Roman"/>
          <w:sz w:val="28"/>
          <w:szCs w:val="28"/>
          <w:lang w:val="ru-RU"/>
        </w:rPr>
        <w:tab/>
        <w:t>Ограничивать допуск испытуемого к некоторым функциям, которые должен выполнять только преподаватель;</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3.</w:t>
      </w:r>
      <w:r w:rsidRPr="00590D15">
        <w:rPr>
          <w:rFonts w:ascii="Times New Roman" w:hAnsi="Times New Roman" w:cs="Times New Roman"/>
          <w:sz w:val="28"/>
          <w:szCs w:val="28"/>
          <w:lang w:val="ru-RU"/>
        </w:rPr>
        <w:tab/>
        <w:t>Позволять преподавателю создавать и сохранять в памяти компьютера базовые массивы, из которых формируются наборы предъявляемых стимулов (или наборы предъявляемых стимулов);</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4.</w:t>
      </w:r>
      <w:r w:rsidRPr="00590D15">
        <w:rPr>
          <w:rFonts w:ascii="Times New Roman" w:hAnsi="Times New Roman" w:cs="Times New Roman"/>
          <w:sz w:val="28"/>
          <w:szCs w:val="28"/>
          <w:lang w:val="ru-RU"/>
        </w:rPr>
        <w:tab/>
        <w:t>Позволять преподавателю задавать настройки опытов (вариант задания, количество элементов в наборе, способ предъявления, продолжительность экспозиции, интервал);</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5.</w:t>
      </w:r>
      <w:r w:rsidRPr="00590D15">
        <w:rPr>
          <w:rFonts w:ascii="Times New Roman" w:hAnsi="Times New Roman" w:cs="Times New Roman"/>
          <w:sz w:val="28"/>
          <w:szCs w:val="28"/>
          <w:lang w:val="ru-RU"/>
        </w:rPr>
        <w:tab/>
        <w:t>Позволять преподавателю редактировать вводные теоретические сведения;</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6.</w:t>
      </w:r>
      <w:r w:rsidRPr="00590D15">
        <w:rPr>
          <w:rFonts w:ascii="Times New Roman" w:hAnsi="Times New Roman" w:cs="Times New Roman"/>
          <w:sz w:val="28"/>
          <w:szCs w:val="28"/>
          <w:lang w:val="ru-RU"/>
        </w:rPr>
        <w:tab/>
        <w:t>Обеспечивать возможность просмотра преподавателем результатов, выполненных студентами экспериментальных исследований;</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7.</w:t>
      </w:r>
      <w:r w:rsidRPr="00590D15">
        <w:rPr>
          <w:rFonts w:ascii="Times New Roman" w:hAnsi="Times New Roman" w:cs="Times New Roman"/>
          <w:sz w:val="28"/>
          <w:szCs w:val="28"/>
          <w:lang w:val="ru-RU"/>
        </w:rPr>
        <w:tab/>
        <w:t>Позволять преподавателю редактировать базу, сохраняемых результатов работы студентов (удалять файлы, потерявшие актуальность);</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8.</w:t>
      </w:r>
      <w:r w:rsidRPr="00590D15">
        <w:rPr>
          <w:rFonts w:ascii="Times New Roman" w:hAnsi="Times New Roman" w:cs="Times New Roman"/>
          <w:sz w:val="28"/>
          <w:szCs w:val="28"/>
          <w:lang w:val="ru-RU"/>
        </w:rPr>
        <w:tab/>
        <w:t>Проводить регистрацию студента (испытуемого);</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9.</w:t>
      </w:r>
      <w:r w:rsidRPr="00590D15">
        <w:rPr>
          <w:rFonts w:ascii="Times New Roman" w:hAnsi="Times New Roman" w:cs="Times New Roman"/>
          <w:sz w:val="28"/>
          <w:szCs w:val="28"/>
          <w:lang w:val="ru-RU"/>
        </w:rPr>
        <w:tab/>
        <w:t xml:space="preserve">Предъявлять на экране ПК вводные теоретические сведения </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10.</w:t>
      </w:r>
      <w:r w:rsidRPr="00590D15">
        <w:rPr>
          <w:rFonts w:ascii="Times New Roman" w:hAnsi="Times New Roman" w:cs="Times New Roman"/>
          <w:sz w:val="28"/>
          <w:szCs w:val="28"/>
          <w:lang w:val="ru-RU"/>
        </w:rPr>
        <w:tab/>
        <w:t>Инструктировать испытуемого о предстоящем опыте и его задачах;</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11.</w:t>
      </w:r>
      <w:r w:rsidRPr="00590D15">
        <w:rPr>
          <w:rFonts w:ascii="Times New Roman" w:hAnsi="Times New Roman" w:cs="Times New Roman"/>
          <w:sz w:val="28"/>
          <w:szCs w:val="28"/>
          <w:lang w:val="ru-RU"/>
        </w:rPr>
        <w:tab/>
        <w:t>Проводить перед началом экспериментов тренировочные серии с возможностью выбора студентом момента ее завершения;</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12.</w:t>
      </w:r>
      <w:r w:rsidRPr="00590D15">
        <w:rPr>
          <w:rFonts w:ascii="Times New Roman" w:hAnsi="Times New Roman" w:cs="Times New Roman"/>
          <w:sz w:val="28"/>
          <w:szCs w:val="28"/>
          <w:lang w:val="ru-RU"/>
        </w:rPr>
        <w:tab/>
        <w:t>Последовательно предъявлять на экране дисплея заданные наборы стимулов;</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13.</w:t>
      </w:r>
      <w:r w:rsidRPr="00590D15">
        <w:rPr>
          <w:rFonts w:ascii="Times New Roman" w:hAnsi="Times New Roman" w:cs="Times New Roman"/>
          <w:sz w:val="28"/>
          <w:szCs w:val="28"/>
          <w:lang w:val="ru-RU"/>
        </w:rPr>
        <w:tab/>
        <w:t>Позволять испытуемому вводить в компьютер воспроизведенные стимулы;</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14.</w:t>
      </w:r>
      <w:r w:rsidRPr="00590D15">
        <w:rPr>
          <w:rFonts w:ascii="Times New Roman" w:hAnsi="Times New Roman" w:cs="Times New Roman"/>
          <w:sz w:val="28"/>
          <w:szCs w:val="28"/>
          <w:lang w:val="ru-RU"/>
        </w:rPr>
        <w:tab/>
        <w:t>Позволять испытуемому вводить в компьютер узнанные стимулы;</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15.</w:t>
      </w:r>
      <w:r w:rsidRPr="00590D15">
        <w:rPr>
          <w:rFonts w:ascii="Times New Roman" w:hAnsi="Times New Roman" w:cs="Times New Roman"/>
          <w:sz w:val="28"/>
          <w:szCs w:val="28"/>
          <w:lang w:val="ru-RU"/>
        </w:rPr>
        <w:tab/>
        <w:t>Сохранять в памяти компьютера результаты работы испытуемого;</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16.</w:t>
      </w:r>
      <w:r w:rsidRPr="00590D15">
        <w:rPr>
          <w:rFonts w:ascii="Times New Roman" w:hAnsi="Times New Roman" w:cs="Times New Roman"/>
          <w:sz w:val="28"/>
          <w:szCs w:val="28"/>
          <w:lang w:val="ru-RU"/>
        </w:rPr>
        <w:tab/>
        <w:t>Предъявлять на экране ПК результаты выполненного эксперимента;</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17.</w:t>
      </w:r>
      <w:r w:rsidRPr="00590D15">
        <w:rPr>
          <w:rFonts w:ascii="Times New Roman" w:hAnsi="Times New Roman" w:cs="Times New Roman"/>
          <w:sz w:val="28"/>
          <w:szCs w:val="28"/>
          <w:lang w:val="ru-RU"/>
        </w:rPr>
        <w:tab/>
        <w:t>Включать в предъявляемую на экране ПК и сохраняемую информацию о результатах работы студента данные регистрации (ФИО, группа, дата и время работы);</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18.</w:t>
      </w:r>
      <w:r w:rsidRPr="00590D15">
        <w:rPr>
          <w:rFonts w:ascii="Times New Roman" w:hAnsi="Times New Roman" w:cs="Times New Roman"/>
          <w:sz w:val="28"/>
          <w:szCs w:val="28"/>
          <w:lang w:val="ru-RU"/>
        </w:rPr>
        <w:tab/>
        <w:t xml:space="preserve"> Предъявлять на экране дисплея требования к математической обработке экспериментальны данных, содержащие все необходимые формулы для расчетов. </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lastRenderedPageBreak/>
        <w:t>19.</w:t>
      </w:r>
      <w:r w:rsidRPr="00590D15">
        <w:rPr>
          <w:rFonts w:ascii="Times New Roman" w:hAnsi="Times New Roman" w:cs="Times New Roman"/>
          <w:sz w:val="28"/>
          <w:szCs w:val="28"/>
          <w:lang w:val="ru-RU"/>
        </w:rPr>
        <w:tab/>
        <w:t>Давать возможность просматривать на экране ПК все наборы предъявляемых в эксперименте стимулов в том виде, в каком они предъявлялись испытуемому;</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20.</w:t>
      </w:r>
      <w:r w:rsidRPr="00590D15">
        <w:rPr>
          <w:rFonts w:ascii="Times New Roman" w:hAnsi="Times New Roman" w:cs="Times New Roman"/>
          <w:sz w:val="28"/>
          <w:szCs w:val="28"/>
          <w:lang w:val="ru-RU"/>
        </w:rPr>
        <w:tab/>
        <w:t>Обеспечивать возможность сохранения результатов эксперимента на переносном носителе информации;</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21.</w:t>
      </w:r>
      <w:r w:rsidRPr="00590D15">
        <w:rPr>
          <w:rFonts w:ascii="Times New Roman" w:hAnsi="Times New Roman" w:cs="Times New Roman"/>
          <w:sz w:val="28"/>
          <w:szCs w:val="28"/>
          <w:lang w:val="ru-RU"/>
        </w:rPr>
        <w:tab/>
        <w:t>Предоставлять студенту возможность выполнять опыты в любой очередности.</w:t>
      </w:r>
    </w:p>
    <w:p w:rsidR="00590D15" w:rsidRPr="00590D15" w:rsidRDefault="00590D15" w:rsidP="00590D15">
      <w:pPr>
        <w:tabs>
          <w:tab w:val="left" w:pos="1134"/>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22.</w:t>
      </w:r>
      <w:r w:rsidRPr="00590D15">
        <w:rPr>
          <w:rFonts w:ascii="Times New Roman" w:hAnsi="Times New Roman" w:cs="Times New Roman"/>
          <w:sz w:val="28"/>
          <w:szCs w:val="28"/>
          <w:lang w:val="ru-RU"/>
        </w:rPr>
        <w:tab/>
        <w:t>Предоставлять пользователю возможность прекращать работу на любом ее этапе.</w:t>
      </w:r>
    </w:p>
    <w:p w:rsidR="004530AD" w:rsidRDefault="00590D15" w:rsidP="004530AD">
      <w:pPr>
        <w:pStyle w:val="1"/>
        <w:ind w:firstLine="708"/>
        <w:jc w:val="both"/>
        <w:rPr>
          <w:rFonts w:ascii="Times New Roman" w:hAnsi="Times New Roman" w:cs="Times New Roman"/>
          <w:b/>
          <w:sz w:val="28"/>
          <w:szCs w:val="28"/>
          <w:lang w:val="ru-RU"/>
        </w:rPr>
      </w:pPr>
      <w:r w:rsidRPr="00590D15">
        <w:rPr>
          <w:rFonts w:ascii="Times New Roman" w:hAnsi="Times New Roman" w:cs="Times New Roman"/>
          <w:sz w:val="28"/>
          <w:szCs w:val="28"/>
          <w:lang w:val="ru-RU"/>
        </w:rPr>
        <w:br w:type="page"/>
      </w:r>
      <w:bookmarkStart w:id="5" w:name="_Toc478423850"/>
      <w:r w:rsidR="004530AD" w:rsidRPr="004530AD">
        <w:rPr>
          <w:rFonts w:ascii="Times New Roman" w:hAnsi="Times New Roman" w:cs="Times New Roman"/>
          <w:b/>
          <w:color w:val="auto"/>
          <w:sz w:val="28"/>
          <w:szCs w:val="28"/>
          <w:lang w:val="ru-RU"/>
        </w:rPr>
        <w:lastRenderedPageBreak/>
        <w:t>2 ЭРГОНОМИЧЕСКОЕ ПРОЕКТИРОВАНИЕ ИНФОРМАЦИОННОЙ СИСТЕМЫ</w:t>
      </w:r>
      <w:bookmarkEnd w:id="5"/>
    </w:p>
    <w:p w:rsidR="004530AD" w:rsidRPr="007F3E72" w:rsidRDefault="004530AD" w:rsidP="004530AD">
      <w:pPr>
        <w:spacing w:after="0" w:line="276" w:lineRule="auto"/>
        <w:ind w:firstLine="709"/>
        <w:rPr>
          <w:lang w:val="ru-RU"/>
        </w:rPr>
      </w:pPr>
    </w:p>
    <w:p w:rsidR="004530AD" w:rsidRDefault="004530AD" w:rsidP="004530AD">
      <w:pPr>
        <w:spacing w:after="0" w:line="276" w:lineRule="auto"/>
        <w:ind w:firstLine="709"/>
        <w:jc w:val="both"/>
        <w:rPr>
          <w:rFonts w:ascii="Times New Roman" w:hAnsi="Times New Roman" w:cs="Times New Roman"/>
          <w:b/>
          <w:sz w:val="28"/>
          <w:szCs w:val="28"/>
          <w:lang w:val="ru-RU"/>
        </w:rPr>
      </w:pPr>
      <w:r>
        <w:rPr>
          <w:rFonts w:ascii="Times New Roman" w:hAnsi="Times New Roman" w:cs="Times New Roman"/>
          <w:sz w:val="28"/>
          <w:szCs w:val="28"/>
          <w:lang w:val="ru-RU"/>
        </w:rPr>
        <w:t>Основной целью проектирования дипломного проекта является эргономическое проектирование системы, позволяющей с</w:t>
      </w:r>
      <w:r w:rsidRPr="00AA521E">
        <w:rPr>
          <w:rFonts w:ascii="Times New Roman" w:hAnsi="Times New Roman" w:cs="Times New Roman"/>
          <w:sz w:val="28"/>
          <w:szCs w:val="28"/>
          <w:lang w:val="ru-RU"/>
        </w:rPr>
        <w:t>равнить продуктивность процессов воспроизведения и узнавания одного и того же материала.</w:t>
      </w:r>
      <w:r>
        <w:rPr>
          <w:rFonts w:ascii="Times New Roman" w:hAnsi="Times New Roman" w:cs="Times New Roman"/>
          <w:sz w:val="28"/>
          <w:szCs w:val="28"/>
          <w:lang w:val="ru-RU"/>
        </w:rPr>
        <w:t xml:space="preserve"> </w:t>
      </w:r>
      <w:r w:rsidRPr="00D95DE4">
        <w:rPr>
          <w:rFonts w:ascii="Times New Roman" w:hAnsi="Times New Roman" w:cs="Times New Roman"/>
          <w:sz w:val="28"/>
          <w:szCs w:val="28"/>
          <w:lang w:val="ru-RU"/>
        </w:rPr>
        <w:t>При проектировании системы требуется учитывать множество факторов: её стоимость, быстродействие, удобство пользования ею и др. Эти факторы можно объединить в группы, каждая из которых относится к той или иной составляющей системы: оборудование, рабочая среда и др. При эргономическом проектировании эти составляющие системы рассматриваются как взаимосвязанные элементы о</w:t>
      </w:r>
      <w:bookmarkStart w:id="6" w:name="_Toc468563385"/>
      <w:r>
        <w:rPr>
          <w:rFonts w:ascii="Times New Roman" w:hAnsi="Times New Roman" w:cs="Times New Roman"/>
          <w:sz w:val="28"/>
          <w:szCs w:val="28"/>
          <w:lang w:val="ru-RU"/>
        </w:rPr>
        <w:t>дного функционирующего объекта.</w:t>
      </w:r>
      <w:r>
        <w:rPr>
          <w:rFonts w:ascii="Times New Roman" w:hAnsi="Times New Roman" w:cs="Times New Roman"/>
          <w:sz w:val="28"/>
          <w:szCs w:val="28"/>
          <w:lang w:val="ru-RU"/>
        </w:rPr>
        <w:br/>
      </w:r>
    </w:p>
    <w:p w:rsidR="004530AD" w:rsidRPr="00B368CE" w:rsidRDefault="004530AD" w:rsidP="004530AD">
      <w:pPr>
        <w:pStyle w:val="2"/>
        <w:ind w:firstLine="708"/>
        <w:rPr>
          <w:rFonts w:ascii="Times New Roman" w:hAnsi="Times New Roman" w:cs="Times New Roman"/>
          <w:color w:val="auto"/>
          <w:sz w:val="28"/>
          <w:szCs w:val="28"/>
          <w:lang w:val="ru-RU"/>
        </w:rPr>
      </w:pPr>
      <w:bookmarkStart w:id="7" w:name="_Toc478423851"/>
      <w:r>
        <w:rPr>
          <w:rFonts w:ascii="Times New Roman" w:hAnsi="Times New Roman" w:cs="Times New Roman"/>
          <w:b/>
          <w:color w:val="auto"/>
          <w:sz w:val="28"/>
          <w:szCs w:val="28"/>
          <w:lang w:val="ru-RU"/>
        </w:rPr>
        <w:t>2.</w:t>
      </w:r>
      <w:r w:rsidRPr="00136B90">
        <w:rPr>
          <w:rFonts w:ascii="Times New Roman" w:hAnsi="Times New Roman" w:cs="Times New Roman"/>
          <w:b/>
          <w:color w:val="auto"/>
          <w:sz w:val="28"/>
          <w:szCs w:val="28"/>
          <w:lang w:val="ru-RU"/>
        </w:rPr>
        <w:t xml:space="preserve">1 </w:t>
      </w:r>
      <w:bookmarkEnd w:id="6"/>
      <w:r w:rsidRPr="003C35B7">
        <w:rPr>
          <w:rFonts w:ascii="Times New Roman" w:hAnsi="Times New Roman" w:cs="Times New Roman"/>
          <w:b/>
          <w:color w:val="auto"/>
          <w:sz w:val="28"/>
          <w:szCs w:val="28"/>
          <w:lang w:val="ru-RU"/>
        </w:rPr>
        <w:t>Анализ функций и их распределение в проектируемой системе</w:t>
      </w:r>
      <w:bookmarkEnd w:id="7"/>
    </w:p>
    <w:p w:rsidR="004530AD" w:rsidRPr="0003420D" w:rsidRDefault="004530AD" w:rsidP="004530AD">
      <w:pPr>
        <w:spacing w:after="0" w:line="276" w:lineRule="auto"/>
        <w:ind w:firstLine="709"/>
        <w:jc w:val="both"/>
        <w:rPr>
          <w:rFonts w:ascii="Times New Roman" w:hAnsi="Times New Roman" w:cs="Times New Roman"/>
          <w:sz w:val="28"/>
          <w:szCs w:val="28"/>
          <w:lang w:val="ru-RU"/>
        </w:rPr>
      </w:pPr>
      <w:r w:rsidRPr="0003420D">
        <w:rPr>
          <w:rFonts w:ascii="Times New Roman" w:hAnsi="Times New Roman" w:cs="Times New Roman"/>
          <w:sz w:val="28"/>
          <w:szCs w:val="28"/>
          <w:lang w:val="ru-RU"/>
        </w:rPr>
        <w:t>Целью проекта является разработка программно-аппаратного комплекса (ПАК) для сравнения процессов воспроизведения и узнавания.</w:t>
      </w:r>
    </w:p>
    <w:p w:rsidR="004530AD" w:rsidRPr="0003420D" w:rsidRDefault="004530AD" w:rsidP="004530AD">
      <w:pPr>
        <w:spacing w:after="0" w:line="276" w:lineRule="auto"/>
        <w:ind w:firstLine="709"/>
        <w:jc w:val="both"/>
        <w:rPr>
          <w:rFonts w:ascii="Times New Roman" w:hAnsi="Times New Roman" w:cs="Times New Roman"/>
          <w:sz w:val="28"/>
          <w:szCs w:val="28"/>
          <w:lang w:val="ru-RU"/>
        </w:rPr>
      </w:pPr>
      <w:r w:rsidRPr="0003420D">
        <w:rPr>
          <w:rFonts w:ascii="Times New Roman" w:hAnsi="Times New Roman" w:cs="Times New Roman"/>
          <w:sz w:val="28"/>
          <w:szCs w:val="28"/>
          <w:lang w:val="ru-RU"/>
        </w:rPr>
        <w:t xml:space="preserve">Назначение ПАК: </w:t>
      </w:r>
    </w:p>
    <w:p w:rsidR="004530AD" w:rsidRPr="0003420D" w:rsidRDefault="004530AD" w:rsidP="004530AD">
      <w:pPr>
        <w:tabs>
          <w:tab w:val="left" w:pos="993"/>
          <w:tab w:val="left" w:pos="1560"/>
        </w:tabs>
        <w:spacing w:after="0" w:line="276" w:lineRule="auto"/>
        <w:ind w:firstLine="709"/>
        <w:jc w:val="both"/>
        <w:rPr>
          <w:rFonts w:ascii="Times New Roman" w:hAnsi="Times New Roman" w:cs="Times New Roman"/>
          <w:sz w:val="28"/>
          <w:szCs w:val="28"/>
          <w:lang w:val="ru-RU"/>
        </w:rPr>
      </w:pPr>
      <w:proofErr w:type="gramStart"/>
      <w:r>
        <w:rPr>
          <w:rFonts w:ascii="Times New Roman" w:hAnsi="Times New Roman" w:cs="Times New Roman"/>
          <w:sz w:val="28"/>
          <w:szCs w:val="28"/>
          <w:lang w:val="ru-RU"/>
        </w:rPr>
        <w:t>1)Проведение</w:t>
      </w:r>
      <w:proofErr w:type="gramEnd"/>
      <w:r w:rsidRPr="0003420D">
        <w:rPr>
          <w:rFonts w:ascii="Times New Roman" w:hAnsi="Times New Roman" w:cs="Times New Roman"/>
          <w:sz w:val="28"/>
          <w:szCs w:val="28"/>
          <w:lang w:val="ru-RU"/>
        </w:rPr>
        <w:t xml:space="preserve"> экспериментального исследования процессов воспроизведения и узнавания методом удержанных членов ряда и методом тождественных рядов.</w:t>
      </w:r>
    </w:p>
    <w:p w:rsidR="004530AD" w:rsidRPr="0003420D" w:rsidRDefault="004530AD" w:rsidP="004530AD">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2) </w:t>
      </w:r>
      <w:r w:rsidRPr="0003420D">
        <w:rPr>
          <w:rFonts w:ascii="Times New Roman" w:hAnsi="Times New Roman" w:cs="Times New Roman"/>
          <w:sz w:val="28"/>
          <w:szCs w:val="28"/>
          <w:lang w:val="ru-RU"/>
        </w:rPr>
        <w:t>ПАК предназначен для использования в качестве лабораторной работы по дисциплине «Психология восприятия и переработки информации»</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 xml:space="preserve">Учитывая назначение проектируемого программно-аппаратного комплекса, а также методику и процедуру </w:t>
      </w:r>
      <w:proofErr w:type="gramStart"/>
      <w:r w:rsidRPr="00D22D34">
        <w:rPr>
          <w:rFonts w:ascii="Times New Roman" w:hAnsi="Times New Roman" w:cs="Times New Roman"/>
          <w:sz w:val="28"/>
          <w:szCs w:val="28"/>
          <w:lang w:val="ru-RU"/>
        </w:rPr>
        <w:t>эксперимента,  определим</w:t>
      </w:r>
      <w:proofErr w:type="gramEnd"/>
      <w:r w:rsidRPr="00D22D34">
        <w:rPr>
          <w:rFonts w:ascii="Times New Roman" w:hAnsi="Times New Roman" w:cs="Times New Roman"/>
          <w:sz w:val="28"/>
          <w:szCs w:val="28"/>
          <w:lang w:val="ru-RU"/>
        </w:rPr>
        <w:t xml:space="preserve"> функции, которые она должна решать, а так же проведем их анализ:</w:t>
      </w:r>
      <w:r w:rsidRPr="00D22D34">
        <w:rPr>
          <w:rFonts w:ascii="Times New Roman" w:hAnsi="Times New Roman" w:cs="Times New Roman"/>
          <w:sz w:val="28"/>
          <w:szCs w:val="28"/>
          <w:lang w:val="ru-RU"/>
        </w:rPr>
        <w:tab/>
        <w:t xml:space="preserve"> </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w:t>
      </w:r>
      <w:r w:rsidRPr="00D22D34">
        <w:rPr>
          <w:rFonts w:ascii="Times New Roman" w:hAnsi="Times New Roman" w:cs="Times New Roman"/>
          <w:sz w:val="28"/>
          <w:szCs w:val="28"/>
          <w:lang w:val="ru-RU"/>
        </w:rPr>
        <w:tab/>
        <w:t>Предъявлять на экране ПК справку о программе (ФИО разработчика, ФИО научного руководителя).</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Справка о программе представляет текстовое сообщение, предъявляемое на дисплее ПК после щелчка левой кнопкой мыши по кнопке «Справка о программе», находящейся на титульной странице, содержащее ФИО разработчика программы и научного руководителя. Длительность экспозиции справки устанавливается фиксированной.</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2.</w:t>
      </w:r>
      <w:r w:rsidRPr="00D22D34">
        <w:rPr>
          <w:rFonts w:ascii="Times New Roman" w:hAnsi="Times New Roman" w:cs="Times New Roman"/>
          <w:sz w:val="28"/>
          <w:szCs w:val="28"/>
          <w:lang w:val="ru-RU"/>
        </w:rPr>
        <w:tab/>
        <w:t>Ограничивать допуск испытуемого к некоторым функциям, которые должен выполнять только преподаватель.</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ПАК проектируется для двух основных групп пользователей: «Администратор» (преподаватель) и «Испытуемый» (студент).</w:t>
      </w:r>
    </w:p>
    <w:p w:rsidR="004530AD"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 xml:space="preserve">В соответствии с данным распределение пользователей на группы, ПАК будет выполнять определенные функции для каждой из групп. </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lastRenderedPageBreak/>
        <w:t>Авторизация осуществляется путем выбора пользователем предложенных на экране дисплея вариантов: «Преподаватель», «Студент». Для обеспечения доступа к функциональности «Преподаватель», пользователю необходимо ввести пароль в специальное поле. При правильности введенного пароля пользователь проходит в систему дальше, иначе происходит ограничение доступа.</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«Студента» ПАК реализует такие функции как:</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w:t>
      </w:r>
      <w:r w:rsidRPr="00D22D34">
        <w:rPr>
          <w:rFonts w:ascii="Times New Roman" w:hAnsi="Times New Roman" w:cs="Times New Roman"/>
          <w:sz w:val="28"/>
          <w:szCs w:val="28"/>
          <w:lang w:val="ru-RU"/>
        </w:rPr>
        <w:tab/>
        <w:t>Регистрация пользователя.</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2.</w:t>
      </w:r>
      <w:r w:rsidRPr="00D22D34">
        <w:rPr>
          <w:rFonts w:ascii="Times New Roman" w:hAnsi="Times New Roman" w:cs="Times New Roman"/>
          <w:sz w:val="28"/>
          <w:szCs w:val="28"/>
          <w:lang w:val="ru-RU"/>
        </w:rPr>
        <w:tab/>
        <w:t>Инструктирование испытуемого о предстоящем опыте и его задачах.</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3.</w:t>
      </w:r>
      <w:r w:rsidRPr="00D22D34">
        <w:rPr>
          <w:rFonts w:ascii="Times New Roman" w:hAnsi="Times New Roman" w:cs="Times New Roman"/>
          <w:sz w:val="28"/>
          <w:szCs w:val="28"/>
          <w:lang w:val="ru-RU"/>
        </w:rPr>
        <w:tab/>
        <w:t>Возможность проведения тренировочные серии экспериментов с возможностью выбора студентом момента ее завершения.</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4.</w:t>
      </w:r>
      <w:r w:rsidRPr="00D22D34">
        <w:rPr>
          <w:rFonts w:ascii="Times New Roman" w:hAnsi="Times New Roman" w:cs="Times New Roman"/>
          <w:sz w:val="28"/>
          <w:szCs w:val="28"/>
          <w:lang w:val="ru-RU"/>
        </w:rPr>
        <w:tab/>
        <w:t>Предоставлять студенту возможность выполнять опыты в любой очередности.</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5.</w:t>
      </w:r>
      <w:r w:rsidRPr="00D22D34">
        <w:rPr>
          <w:rFonts w:ascii="Times New Roman" w:hAnsi="Times New Roman" w:cs="Times New Roman"/>
          <w:sz w:val="28"/>
          <w:szCs w:val="28"/>
          <w:lang w:val="ru-RU"/>
        </w:rPr>
        <w:tab/>
        <w:t>Ввод испытуемым в компьютер воспроизведенные стимулы.</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6.</w:t>
      </w:r>
      <w:r w:rsidRPr="00D22D34">
        <w:rPr>
          <w:rFonts w:ascii="Times New Roman" w:hAnsi="Times New Roman" w:cs="Times New Roman"/>
          <w:sz w:val="28"/>
          <w:szCs w:val="28"/>
          <w:lang w:val="ru-RU"/>
        </w:rPr>
        <w:tab/>
        <w:t>Ввод испытуемым в компьютер узнанные стимулы.</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7.</w:t>
      </w:r>
      <w:r w:rsidRPr="00D22D34">
        <w:rPr>
          <w:rFonts w:ascii="Times New Roman" w:hAnsi="Times New Roman" w:cs="Times New Roman"/>
          <w:sz w:val="28"/>
          <w:szCs w:val="28"/>
          <w:lang w:val="ru-RU"/>
        </w:rPr>
        <w:tab/>
        <w:t>Предъявление на экране ПК результаты выполненного эксперимента.</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8.</w:t>
      </w:r>
      <w:r w:rsidRPr="00D22D34">
        <w:rPr>
          <w:rFonts w:ascii="Times New Roman" w:hAnsi="Times New Roman" w:cs="Times New Roman"/>
          <w:sz w:val="28"/>
          <w:szCs w:val="28"/>
          <w:lang w:val="ru-RU"/>
        </w:rPr>
        <w:tab/>
        <w:t>Предъявление на экране дисплея требования к математической обработке экспериментальны данных, содержащие все необходимые формулы для расчетов.</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9.</w:t>
      </w:r>
      <w:r w:rsidRPr="00D22D34">
        <w:rPr>
          <w:rFonts w:ascii="Times New Roman" w:hAnsi="Times New Roman" w:cs="Times New Roman"/>
          <w:sz w:val="28"/>
          <w:szCs w:val="28"/>
          <w:lang w:val="ru-RU"/>
        </w:rPr>
        <w:tab/>
        <w:t>Обеспечивать возможность сохранения результатов эксперимента на переносном носителе информации.</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«Преподаватель» ПАК реализует такие функции как:</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w:t>
      </w:r>
      <w:r w:rsidRPr="00D22D34">
        <w:rPr>
          <w:rFonts w:ascii="Times New Roman" w:hAnsi="Times New Roman" w:cs="Times New Roman"/>
          <w:sz w:val="28"/>
          <w:szCs w:val="28"/>
          <w:lang w:val="ru-RU"/>
        </w:rPr>
        <w:tab/>
        <w:t>Позволять преподавателю создавать и сохранять в памяти компьютера базовые массивы, из которых формируются наборы предъявляемых стимулов.</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2.</w:t>
      </w:r>
      <w:r w:rsidRPr="00D22D34">
        <w:rPr>
          <w:rFonts w:ascii="Times New Roman" w:hAnsi="Times New Roman" w:cs="Times New Roman"/>
          <w:sz w:val="28"/>
          <w:szCs w:val="28"/>
          <w:lang w:val="ru-RU"/>
        </w:rPr>
        <w:tab/>
        <w:t>Позволять преподавателю задавать настройки опытов.</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3.</w:t>
      </w:r>
      <w:r w:rsidRPr="00D22D34">
        <w:rPr>
          <w:rFonts w:ascii="Times New Roman" w:hAnsi="Times New Roman" w:cs="Times New Roman"/>
          <w:sz w:val="28"/>
          <w:szCs w:val="28"/>
          <w:lang w:val="ru-RU"/>
        </w:rPr>
        <w:tab/>
        <w:t>Позволять преподавателю редактировать вводные теоретические сведения.</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4.</w:t>
      </w:r>
      <w:r w:rsidRPr="00D22D34">
        <w:rPr>
          <w:rFonts w:ascii="Times New Roman" w:hAnsi="Times New Roman" w:cs="Times New Roman"/>
          <w:sz w:val="28"/>
          <w:szCs w:val="28"/>
          <w:lang w:val="ru-RU"/>
        </w:rPr>
        <w:tab/>
        <w:t>Обеспечивать возможность просмотра преподавателем результатов, выполненных студентами экспериментальных исследований.</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5.</w:t>
      </w:r>
      <w:r w:rsidRPr="00D22D34">
        <w:rPr>
          <w:rFonts w:ascii="Times New Roman" w:hAnsi="Times New Roman" w:cs="Times New Roman"/>
          <w:sz w:val="28"/>
          <w:szCs w:val="28"/>
          <w:lang w:val="ru-RU"/>
        </w:rPr>
        <w:tab/>
        <w:t>Позволять преподавателю редактировать базу, сохраняемых результатов работы студентов.</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3.</w:t>
      </w:r>
      <w:r w:rsidRPr="00D22D34">
        <w:rPr>
          <w:rFonts w:ascii="Times New Roman" w:hAnsi="Times New Roman" w:cs="Times New Roman"/>
          <w:sz w:val="28"/>
          <w:szCs w:val="28"/>
          <w:lang w:val="ru-RU"/>
        </w:rPr>
        <w:tab/>
        <w:t>Позволять преподавателю создавать и сохранять в памяти компьютера базовые массивы, из которых формируются наборы предъявляемых стимулов.</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 xml:space="preserve">При входе в систему в качестве «Преподавателя» пользователь выбирает из выпадающего списка меню вкладку «Данные». В открывшемся окне </w:t>
      </w:r>
      <w:r w:rsidRPr="00D22D34">
        <w:rPr>
          <w:rFonts w:ascii="Times New Roman" w:hAnsi="Times New Roman" w:cs="Times New Roman"/>
          <w:sz w:val="28"/>
          <w:szCs w:val="28"/>
          <w:lang w:val="ru-RU"/>
        </w:rPr>
        <w:lastRenderedPageBreak/>
        <w:t>пользователю предоставляется возможность ввода данных, необходимых для проведения эксперимента, в специальные формы с использованием клавиатуры компьютера. Для сохранение введенного набора стимулов преподавателю необходимо нажать кнопку «Сохранить».</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4.</w:t>
      </w:r>
      <w:r w:rsidRPr="00D22D34">
        <w:rPr>
          <w:rFonts w:ascii="Times New Roman" w:hAnsi="Times New Roman" w:cs="Times New Roman"/>
          <w:sz w:val="28"/>
          <w:szCs w:val="28"/>
          <w:lang w:val="ru-RU"/>
        </w:rPr>
        <w:tab/>
        <w:t>Позволять преподавателю задавать настройки опытов (вариант задания, количество элементов в наборе, способ предъявления, продолжительность экспозиции, интервал).</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«Преподавателя» пользователь выбирает из выпадающего списка меню вкладку «Настройки». В открывшемся окне пользователю предоставляется возможность задавать настройки опыта путем выбора варианта из выпадающего списка, а также количества элементов в наборе, способа предъявления, продолжительности экспозиции и интервала.</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5.</w:t>
      </w:r>
      <w:r w:rsidRPr="00D22D34">
        <w:rPr>
          <w:rFonts w:ascii="Times New Roman" w:hAnsi="Times New Roman" w:cs="Times New Roman"/>
          <w:sz w:val="28"/>
          <w:szCs w:val="28"/>
          <w:lang w:val="ru-RU"/>
        </w:rPr>
        <w:tab/>
        <w:t>Позволять преподавателю редактировать вводные теоретические сведения.</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«Преподавателя» пользователь выбирает из выпадающего списка меню вкладку «Теория». В открывшемся окне пользователю предоставляется возможность корректировки вводных теоретических сведений в специальной форме.</w:t>
      </w:r>
    </w:p>
    <w:p w:rsidR="004530AD" w:rsidRPr="00D22D34" w:rsidRDefault="004530AD" w:rsidP="004530AD">
      <w:pPr>
        <w:tabs>
          <w:tab w:val="left" w:pos="993"/>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6.</w:t>
      </w:r>
      <w:r w:rsidRPr="00D22D34">
        <w:rPr>
          <w:rFonts w:ascii="Times New Roman" w:hAnsi="Times New Roman" w:cs="Times New Roman"/>
          <w:sz w:val="28"/>
          <w:szCs w:val="28"/>
          <w:lang w:val="ru-RU"/>
        </w:rPr>
        <w:tab/>
        <w:t>Обеспечивать возможность просмотра преподавателем результатов, выполненных студентами экспериментальных исследований.</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«Преподавателя» пользователь выбирает из выпадающего списка меню вкладку «Результаты». В открывшемся окне пользователю выводится на экран дисплея таблица, состоящая из результатов, выполненных студентами экспериментальных исследований</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7.</w:t>
      </w:r>
      <w:r w:rsidRPr="00D22D34">
        <w:rPr>
          <w:rFonts w:ascii="Times New Roman" w:hAnsi="Times New Roman" w:cs="Times New Roman"/>
          <w:sz w:val="28"/>
          <w:szCs w:val="28"/>
          <w:lang w:val="ru-RU"/>
        </w:rPr>
        <w:tab/>
        <w:t>Позволять преподавателю редактировать базу, сохраняемых результатов работы студентов (удалять файлы, потерявшие актуальность).</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«Преподавателя» пользователь выбирает из выпадающего списка меню вкладку «Результаты». В открывшемся окне пользователю предоставляется возможность удаления из памяти компьютера файлов, потерявших актуальность.</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8.</w:t>
      </w:r>
      <w:r w:rsidRPr="00D22D34">
        <w:rPr>
          <w:rFonts w:ascii="Times New Roman" w:hAnsi="Times New Roman" w:cs="Times New Roman"/>
          <w:sz w:val="28"/>
          <w:szCs w:val="28"/>
          <w:lang w:val="ru-RU"/>
        </w:rPr>
        <w:tab/>
        <w:t>Проводить регистрацию студента (испытуемого).</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входе в систему в качестве «Студента» пользователю открывается специальная форма, предназначенная для регистрации, которая осуществляется путем внесение пользователем свое фамилии и номера группы в специальные поля.</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9.</w:t>
      </w:r>
      <w:r w:rsidRPr="00D22D34">
        <w:rPr>
          <w:rFonts w:ascii="Times New Roman" w:hAnsi="Times New Roman" w:cs="Times New Roman"/>
          <w:sz w:val="28"/>
          <w:szCs w:val="28"/>
          <w:lang w:val="ru-RU"/>
        </w:rPr>
        <w:tab/>
        <w:t>Предъявлять на экране ПК вводные теоретические сведения</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нажатии испытуемым на кнопку «Теория» в открывающемся окне осуществляется вывод на экран вводных теоретических сведений.</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lastRenderedPageBreak/>
        <w:t>10.</w:t>
      </w:r>
      <w:r w:rsidRPr="00D22D34">
        <w:rPr>
          <w:rFonts w:ascii="Times New Roman" w:hAnsi="Times New Roman" w:cs="Times New Roman"/>
          <w:sz w:val="28"/>
          <w:szCs w:val="28"/>
          <w:lang w:val="ru-RU"/>
        </w:rPr>
        <w:tab/>
        <w:t>Предоставлять студенту возможность выполнять опыты в любой очередности.</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 xml:space="preserve">При идентификации пользователя как «Студента», испытуемый переходит на форму с опытами, где ему предоставляется возможность выбора очередности эксперимента путем выбора соответствующего опыта из выпадающего списка </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11.</w:t>
      </w:r>
      <w:r w:rsidRPr="00D22D34">
        <w:rPr>
          <w:rFonts w:ascii="Times New Roman" w:hAnsi="Times New Roman" w:cs="Times New Roman"/>
          <w:sz w:val="28"/>
          <w:szCs w:val="28"/>
          <w:lang w:val="ru-RU"/>
        </w:rPr>
        <w:tab/>
        <w:t>Инструктировать испытуемого о предстоящем опыте и его задачах.</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выборе им из выпадающего списка соответствующего опыта, на вплывающей форме осуществляется вывод на экран текстового сообщения, содержащего информацию о задачах предстоящего опыта и инструкцию к выполнению.</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12.</w:t>
      </w:r>
      <w:r w:rsidRPr="00D22D34">
        <w:rPr>
          <w:rFonts w:ascii="Times New Roman" w:hAnsi="Times New Roman" w:cs="Times New Roman"/>
          <w:sz w:val="28"/>
          <w:szCs w:val="28"/>
          <w:lang w:val="ru-RU"/>
        </w:rPr>
        <w:tab/>
        <w:t>Проводить перед началом экспериментов тренировочные серии с возможностью выбора студентом момента ее завершения.</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 xml:space="preserve">При идентификации пользователя как «Студента» и выборе им опыта, испытуемому предоставляется возможность выбора варианта похождения опыта, а именно в качестве «Тренировочная серия» либо «Рабочая серия». При выборе пользователем кнопки «Тренировочная серия» осуществляется вывод на дисплей </w:t>
      </w:r>
      <w:proofErr w:type="gramStart"/>
      <w:r w:rsidRPr="00D22D34">
        <w:rPr>
          <w:rFonts w:ascii="Times New Roman" w:hAnsi="Times New Roman" w:cs="Times New Roman"/>
          <w:sz w:val="28"/>
          <w:szCs w:val="28"/>
          <w:lang w:val="ru-RU"/>
        </w:rPr>
        <w:t>ПК</w:t>
      </w:r>
      <w:proofErr w:type="gramEnd"/>
      <w:r w:rsidRPr="00D22D34">
        <w:rPr>
          <w:rFonts w:ascii="Times New Roman" w:hAnsi="Times New Roman" w:cs="Times New Roman"/>
          <w:sz w:val="28"/>
          <w:szCs w:val="28"/>
          <w:lang w:val="ru-RU"/>
        </w:rPr>
        <w:t xml:space="preserve"> подгруженных из базы компьютера данных, необходимых для проведения тренировочной серии эксперимента. В любой момент выполнения тренировочной серии испытуемый может завершить ее, нажав на кнопку «Завершить».</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13.</w:t>
      </w:r>
      <w:r w:rsidRPr="00D22D34">
        <w:rPr>
          <w:rFonts w:ascii="Times New Roman" w:hAnsi="Times New Roman" w:cs="Times New Roman"/>
          <w:sz w:val="28"/>
          <w:szCs w:val="28"/>
          <w:lang w:val="ru-RU"/>
        </w:rPr>
        <w:tab/>
        <w:t>Последовательно предъявлять на экране дисплея заданные наборы стимулов.</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выборе им опыта из выпадающего списка, испытуемый осуществляет выбор варианта прохождения эксперимента («Тренировочная серия» либо «Рабочая серия»). Затем в появившемся окне осуществляется вывод на экран дисплея заданных наборов стимулов, подгруженных из базы памяти компьютера в соответствии с выбором определенного опыта.</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14.</w:t>
      </w:r>
      <w:r w:rsidRPr="00D22D34">
        <w:rPr>
          <w:rFonts w:ascii="Times New Roman" w:hAnsi="Times New Roman" w:cs="Times New Roman"/>
          <w:sz w:val="28"/>
          <w:szCs w:val="28"/>
          <w:lang w:val="ru-RU"/>
        </w:rPr>
        <w:tab/>
        <w:t>Позволять испытуемому вводить в компьютер воспроизведенные стимулы.</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выборе им опыта из выпадающего списка, испытуемый осуществляет выбор варианта прохождения эксперимента («Тренировочная серия» либо «Рабочая серия»). Далее происходит демонстрация рядов символов; пользователю предоставляется возможность ввода воспроизведенных стимулов в специальные формы.</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15.</w:t>
      </w:r>
      <w:r w:rsidRPr="00D22D34">
        <w:rPr>
          <w:rFonts w:ascii="Times New Roman" w:hAnsi="Times New Roman" w:cs="Times New Roman"/>
          <w:sz w:val="28"/>
          <w:szCs w:val="28"/>
          <w:lang w:val="ru-RU"/>
        </w:rPr>
        <w:tab/>
        <w:t>Позволять испытуемому вводить в компьютер узнанные стимулы.</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lastRenderedPageBreak/>
        <w:t>При идентификации пользователя как «Студента» и выборе им опыта из выпадающего списка, испытуемый осуществляет выбор варианта прохождения эксперимента («Тренировочная серия» либо «Рабочая серия»). Далее происходит демонстрация рядов символов; пользователю предоставляется возможность ввода узнанных стимулов в специальные формы.</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16.</w:t>
      </w:r>
      <w:r w:rsidRPr="00D22D34">
        <w:rPr>
          <w:rFonts w:ascii="Times New Roman" w:hAnsi="Times New Roman" w:cs="Times New Roman"/>
          <w:sz w:val="28"/>
          <w:szCs w:val="28"/>
          <w:lang w:val="ru-RU"/>
        </w:rPr>
        <w:tab/>
        <w:t>Сохранять в памяти компьютера результаты работы испытуемого.</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Сохранение раннее введенных испытуемым данных происходит по умолчанию путём создания специального файла в определённой директории на жёстком диске компьютера</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17.</w:t>
      </w:r>
      <w:r w:rsidRPr="00D22D34">
        <w:rPr>
          <w:rFonts w:ascii="Times New Roman" w:hAnsi="Times New Roman" w:cs="Times New Roman"/>
          <w:sz w:val="28"/>
          <w:szCs w:val="28"/>
          <w:lang w:val="ru-RU"/>
        </w:rPr>
        <w:tab/>
        <w:t>Предъявлять на экране ПК результаты выполненного эксперимента.</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нахождении испытуемого на вкладке «Результаты» организуется вывод на экран текстового сообщения в виде таблицы, содержащей результаты выполненного эксперимента.</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18.</w:t>
      </w:r>
      <w:r w:rsidRPr="00D22D34">
        <w:rPr>
          <w:rFonts w:ascii="Times New Roman" w:hAnsi="Times New Roman" w:cs="Times New Roman"/>
          <w:sz w:val="28"/>
          <w:szCs w:val="28"/>
          <w:lang w:val="ru-RU"/>
        </w:rPr>
        <w:tab/>
        <w:t>Включать в предъявляемую на экране ПК и сохраняемую информацию о результатах работы студента данные регистрации (ФИО, группа, дата и время работы).</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нахождении испытуемого на вкладке «Результаты» организуется вывод на экран текстового сообщения, содержащего результаты выполненного эксперимента и данные регистрации (ФИО, группа, дата и время работы).</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19.</w:t>
      </w:r>
      <w:r w:rsidRPr="00D22D34">
        <w:rPr>
          <w:rFonts w:ascii="Times New Roman" w:hAnsi="Times New Roman" w:cs="Times New Roman"/>
          <w:sz w:val="28"/>
          <w:szCs w:val="28"/>
          <w:lang w:val="ru-RU"/>
        </w:rPr>
        <w:tab/>
        <w:t>Предъявлять на экране дисплея требования к математической обработке экспериментальны данных, содержащие все необходимые формулы для расчетов.</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В случае идентификации пользователя как «Студента» и нахождении испытуемого на вкладке «Результаты», при нажатии пользователем на кнопку «Расчетные формулы» выполняется вывод всплывающего окна, содержащего требования к математической обработке экспериментальны данных, все необходимые формулы для расчетов</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20.</w:t>
      </w:r>
      <w:r w:rsidRPr="00D22D34">
        <w:rPr>
          <w:rFonts w:ascii="Times New Roman" w:hAnsi="Times New Roman" w:cs="Times New Roman"/>
          <w:sz w:val="28"/>
          <w:szCs w:val="28"/>
          <w:lang w:val="ru-RU"/>
        </w:rPr>
        <w:tab/>
        <w:t>Давать возможность просматривать на экране ПК все наборы предъявляемых в эксперименте стимулов в том виде, в каком они предъявлялись испытуемому.</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При идентификации пользователя как «Студента» и нахождении испытуемого на вкладке «Результаты», вместе с результатами студента осуществляется предъявление на экране дисплея всех наборов предъявляемых в эксперименте стимулов в том виде, в каком они предъявлялись испытуемому. Благодаря такой демонстрации пользователь сможет сравнить свои результаты с предъявленными.</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lastRenderedPageBreak/>
        <w:t>21.</w:t>
      </w:r>
      <w:r w:rsidRPr="00D22D34">
        <w:rPr>
          <w:rFonts w:ascii="Times New Roman" w:hAnsi="Times New Roman" w:cs="Times New Roman"/>
          <w:sz w:val="28"/>
          <w:szCs w:val="28"/>
          <w:lang w:val="ru-RU"/>
        </w:rPr>
        <w:tab/>
        <w:t>Обеспечивать возможность сохранения результатов эксперимента на переносном носителе информации.</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Так как сохранение результатов эксперимента организуется в виде текстового файла, находящегося в определенной директории на жестком диске компьютера, пользователь может скопировать данный файл на переносной носитель.</w:t>
      </w:r>
    </w:p>
    <w:p w:rsidR="004530AD" w:rsidRPr="00D22D34" w:rsidRDefault="004530AD" w:rsidP="004530AD">
      <w:pPr>
        <w:tabs>
          <w:tab w:val="left" w:pos="1134"/>
        </w:tabs>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22.</w:t>
      </w:r>
      <w:r w:rsidRPr="00D22D34">
        <w:rPr>
          <w:rFonts w:ascii="Times New Roman" w:hAnsi="Times New Roman" w:cs="Times New Roman"/>
          <w:sz w:val="28"/>
          <w:szCs w:val="28"/>
          <w:lang w:val="ru-RU"/>
        </w:rPr>
        <w:tab/>
        <w:t>Предоставлять пользователю возможность прекращать работу на любом ее этапе.</w:t>
      </w:r>
    </w:p>
    <w:p w:rsidR="004530AD" w:rsidRPr="00D22D34" w:rsidRDefault="004530AD" w:rsidP="004530AD">
      <w:pPr>
        <w:spacing w:after="0" w:line="276" w:lineRule="auto"/>
        <w:ind w:firstLine="709"/>
        <w:jc w:val="both"/>
        <w:rPr>
          <w:rFonts w:ascii="Times New Roman" w:hAnsi="Times New Roman" w:cs="Times New Roman"/>
          <w:sz w:val="28"/>
          <w:szCs w:val="28"/>
          <w:lang w:val="ru-RU"/>
        </w:rPr>
      </w:pPr>
      <w:r w:rsidRPr="00D22D34">
        <w:rPr>
          <w:rFonts w:ascii="Times New Roman" w:hAnsi="Times New Roman" w:cs="Times New Roman"/>
          <w:sz w:val="28"/>
          <w:szCs w:val="28"/>
          <w:lang w:val="ru-RU"/>
        </w:rPr>
        <w:t>Завершение работы приложения осуществляется при нажатии пользователем на кнопку «Закрыть», находящуюся в верхнем правом углу приложения.</w:t>
      </w:r>
    </w:p>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Pr="004530AD" w:rsidRDefault="004530AD" w:rsidP="004530AD">
      <w:pPr>
        <w:pStyle w:val="2"/>
        <w:ind w:firstLine="708"/>
        <w:jc w:val="both"/>
        <w:rPr>
          <w:rFonts w:ascii="Times New Roman" w:hAnsi="Times New Roman" w:cs="Times New Roman"/>
          <w:b/>
          <w:color w:val="auto"/>
          <w:sz w:val="28"/>
          <w:szCs w:val="28"/>
          <w:lang w:val="ru-RU"/>
        </w:rPr>
      </w:pPr>
      <w:bookmarkStart w:id="8" w:name="_Toc478423852"/>
      <w:r w:rsidRPr="004530AD">
        <w:rPr>
          <w:rFonts w:ascii="Times New Roman" w:hAnsi="Times New Roman" w:cs="Times New Roman"/>
          <w:b/>
          <w:color w:val="auto"/>
          <w:sz w:val="28"/>
          <w:szCs w:val="28"/>
          <w:lang w:val="ru-RU"/>
        </w:rPr>
        <w:t>2.2 Разработка алгоритмов работы пользователей программного комплекса</w:t>
      </w:r>
      <w:bookmarkEnd w:id="8"/>
    </w:p>
    <w:p w:rsidR="004530AD" w:rsidRPr="00A35005" w:rsidRDefault="004530AD" w:rsidP="004530AD">
      <w:pPr>
        <w:spacing w:after="0" w:line="276" w:lineRule="auto"/>
        <w:ind w:firstLine="709"/>
        <w:jc w:val="both"/>
        <w:rPr>
          <w:rFonts w:ascii="Times New Roman" w:hAnsi="Times New Roman" w:cs="Times New Roman"/>
          <w:sz w:val="28"/>
          <w:szCs w:val="28"/>
          <w:lang w:val="ru-RU"/>
        </w:rPr>
      </w:pPr>
      <w:r w:rsidRPr="00A35005">
        <w:rPr>
          <w:rFonts w:ascii="Times New Roman" w:hAnsi="Times New Roman" w:cs="Times New Roman"/>
          <w:sz w:val="28"/>
          <w:szCs w:val="28"/>
          <w:lang w:val="ru-RU"/>
        </w:rPr>
        <w:t>Специфической и одной из наиболее важных задач эргономического проектирования, принципиально отличающей его от других видов системного проектирования, является проектирование деятельности оператора.</w:t>
      </w:r>
    </w:p>
    <w:p w:rsidR="004530AD" w:rsidRDefault="004530AD" w:rsidP="004530AD">
      <w:pPr>
        <w:spacing w:after="0" w:line="276" w:lineRule="auto"/>
        <w:ind w:firstLine="709"/>
        <w:jc w:val="both"/>
        <w:rPr>
          <w:rFonts w:ascii="Times New Roman" w:hAnsi="Times New Roman" w:cs="Times New Roman"/>
          <w:sz w:val="28"/>
          <w:szCs w:val="28"/>
          <w:lang w:val="ru-RU"/>
        </w:rPr>
      </w:pPr>
      <w:r w:rsidRPr="00A35005">
        <w:rPr>
          <w:rFonts w:ascii="Times New Roman" w:hAnsi="Times New Roman" w:cs="Times New Roman"/>
          <w:sz w:val="28"/>
          <w:szCs w:val="28"/>
          <w:lang w:val="ru-RU"/>
        </w:rPr>
        <w:t>В результате ее решения, в частности, определяются структура и алгоритмы деятельности оператора в различных режимах работы СЧМ, способы выполнения этой деятельности, требования к психофизиологическим характеристикам человека производится проверка выполнения предельно допустимых норм деятельности оператора.</w:t>
      </w:r>
    </w:p>
    <w:p w:rsidR="004530AD" w:rsidRPr="00A35005" w:rsidRDefault="004530AD" w:rsidP="004530AD">
      <w:pPr>
        <w:spacing w:after="0" w:line="276" w:lineRule="auto"/>
        <w:ind w:firstLine="709"/>
        <w:jc w:val="both"/>
        <w:rPr>
          <w:rFonts w:ascii="Times New Roman" w:hAnsi="Times New Roman" w:cs="Times New Roman"/>
          <w:sz w:val="28"/>
          <w:szCs w:val="28"/>
          <w:lang w:val="ru-RU"/>
        </w:rPr>
      </w:pPr>
    </w:p>
    <w:p w:rsidR="004530AD" w:rsidRPr="00AF76C8" w:rsidRDefault="004530AD" w:rsidP="004530AD">
      <w:pPr>
        <w:spacing w:after="0" w:line="240" w:lineRule="auto"/>
        <w:rPr>
          <w:rFonts w:ascii="Times New Roman" w:hAnsi="Times New Roman" w:cs="Times New Roman"/>
          <w:sz w:val="28"/>
          <w:szCs w:val="28"/>
          <w:lang w:val="ru-RU"/>
        </w:rPr>
      </w:pPr>
      <w:r>
        <w:rPr>
          <w:rFonts w:ascii="Times New Roman" w:hAnsi="Times New Roman" w:cs="Times New Roman"/>
          <w:sz w:val="28"/>
          <w:szCs w:val="28"/>
          <w:lang w:val="ru-RU"/>
        </w:rPr>
        <w:t>Таблица 2</w:t>
      </w:r>
      <w:r w:rsidRPr="00AF76C8">
        <w:rPr>
          <w:rFonts w:ascii="Times New Roman" w:hAnsi="Times New Roman" w:cs="Times New Roman"/>
          <w:sz w:val="28"/>
          <w:szCs w:val="28"/>
          <w:lang w:val="ru-RU"/>
        </w:rPr>
        <w:t>.1 - Алгоритм работы человека в подсистеме «преподаватель – ПК- среда» в режиме создание/удаление наборов предъявляемых стимулов</w:t>
      </w:r>
    </w:p>
    <w:tbl>
      <w:tblPr>
        <w:tblStyle w:val="aa"/>
        <w:tblW w:w="0" w:type="auto"/>
        <w:tblLook w:val="04A0" w:firstRow="1" w:lastRow="0" w:firstColumn="1" w:lastColumn="0" w:noHBand="0" w:noVBand="1"/>
      </w:tblPr>
      <w:tblGrid>
        <w:gridCol w:w="3116"/>
        <w:gridCol w:w="3115"/>
        <w:gridCol w:w="3114"/>
      </w:tblGrid>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Включение ПК</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Загрузка программы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Выбор режима «Преподаватель»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Ввод пароля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Сообщение об успешной авторизации</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 мышь</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lang w:val="ru-RU"/>
              </w:rPr>
            </w:pPr>
            <w:r w:rsidRPr="0019339C">
              <w:rPr>
                <w:rFonts w:ascii="Times New Roman" w:hAnsi="Times New Roman" w:cs="Times New Roman"/>
                <w:sz w:val="24"/>
                <w:szCs w:val="24"/>
                <w:lang w:val="ru-RU"/>
              </w:rPr>
              <w:t>Выбор режима работы «База стимулов»</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Выбор номера эксперимента</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Выпадающий список</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spacing w:line="276" w:lineRule="auto"/>
              <w:jc w:val="both"/>
              <w:rPr>
                <w:rFonts w:ascii="Times New Roman" w:hAnsi="Times New Roman" w:cs="Times New Roman"/>
                <w:sz w:val="24"/>
                <w:szCs w:val="24"/>
                <w:lang w:val="ru-RU"/>
              </w:rPr>
            </w:pPr>
            <w:r w:rsidRPr="0019339C">
              <w:rPr>
                <w:rFonts w:ascii="Times New Roman" w:hAnsi="Times New Roman" w:cs="Times New Roman"/>
                <w:b/>
                <w:color w:val="000000" w:themeColor="text1"/>
                <w:sz w:val="24"/>
                <w:szCs w:val="24"/>
              </w:rPr>
              <w:lastRenderedPageBreak/>
              <w:t>Создание базы стимулов</w:t>
            </w:r>
          </w:p>
        </w:tc>
      </w:tr>
      <w:tr w:rsidR="004530AD" w:rsidRPr="0019339C" w:rsidTr="004530AD">
        <w:tc>
          <w:tcPr>
            <w:tcW w:w="3116" w:type="dxa"/>
          </w:tcPr>
          <w:p w:rsidR="004530AD" w:rsidRPr="0019339C" w:rsidRDefault="004530AD" w:rsidP="004530AD">
            <w:pPr>
              <w:ind w:left="171"/>
              <w:rPr>
                <w:rFonts w:ascii="Times New Roman" w:hAnsi="Times New Roman" w:cs="Times New Roman"/>
                <w:sz w:val="24"/>
                <w:szCs w:val="24"/>
                <w:lang w:val="ru-RU"/>
              </w:rPr>
            </w:pPr>
            <w:r w:rsidRPr="0019339C">
              <w:rPr>
                <w:rFonts w:ascii="Times New Roman" w:hAnsi="Times New Roman" w:cs="Times New Roman"/>
                <w:sz w:val="24"/>
                <w:szCs w:val="24"/>
                <w:lang w:val="ru-RU"/>
              </w:rPr>
              <w:t>1.Запуск модуля создание массива стимулов</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«Создать»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2.Заполнение форм массива стимулов</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3.Заполнение форм массива изображениями</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«Выбрать файл»</w:t>
            </w:r>
          </w:p>
          <w:p w:rsidR="004530AD" w:rsidRPr="0019339C" w:rsidRDefault="004530AD" w:rsidP="004530AD">
            <w:pPr>
              <w:rPr>
                <w:rFonts w:ascii="Times New Roman" w:hAnsi="Times New Roman" w:cs="Times New Roman"/>
                <w:sz w:val="24"/>
                <w:szCs w:val="24"/>
              </w:rPr>
            </w:pP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4.Выбор изображения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Форма окна выбора файлов</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5. Проверка корректности введенных данных</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3117"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9350" w:type="dxa"/>
            <w:gridSpan w:val="3"/>
          </w:tcPr>
          <w:p w:rsidR="004530AD" w:rsidRPr="0019339C" w:rsidRDefault="004530AD" w:rsidP="004530AD">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rPr>
              <w:t>Удаление базы стимулов</w:t>
            </w:r>
          </w:p>
        </w:tc>
      </w:tr>
      <w:tr w:rsidR="004530AD" w:rsidRPr="0019339C" w:rsidTr="004530AD">
        <w:tc>
          <w:tcPr>
            <w:tcW w:w="3116" w:type="dxa"/>
          </w:tcPr>
          <w:p w:rsidR="004530AD" w:rsidRPr="0019339C" w:rsidRDefault="004530AD" w:rsidP="004530AD">
            <w:pPr>
              <w:ind w:left="171"/>
              <w:rPr>
                <w:rFonts w:ascii="Times New Roman" w:hAnsi="Times New Roman" w:cs="Times New Roman"/>
                <w:sz w:val="24"/>
                <w:szCs w:val="24"/>
                <w:lang w:val="ru-RU"/>
              </w:rPr>
            </w:pPr>
            <w:r w:rsidRPr="0019339C">
              <w:rPr>
                <w:rFonts w:ascii="Times New Roman" w:hAnsi="Times New Roman" w:cs="Times New Roman"/>
                <w:sz w:val="24"/>
                <w:szCs w:val="24"/>
                <w:lang w:val="ru-RU"/>
              </w:rPr>
              <w:t>1. Запуск модуля удаления массива стимулов</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«Удалить»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ind w:left="171"/>
              <w:rPr>
                <w:rFonts w:ascii="Times New Roman" w:hAnsi="Times New Roman" w:cs="Times New Roman"/>
                <w:sz w:val="24"/>
                <w:szCs w:val="24"/>
              </w:rPr>
            </w:pPr>
            <w:r w:rsidRPr="0019339C">
              <w:rPr>
                <w:rFonts w:ascii="Times New Roman" w:hAnsi="Times New Roman" w:cs="Times New Roman"/>
                <w:sz w:val="24"/>
                <w:szCs w:val="24"/>
              </w:rPr>
              <w:t>2.Выбор удаляемого файла</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Выделение удаляемого файла</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ind w:left="171"/>
              <w:rPr>
                <w:rFonts w:ascii="Times New Roman" w:hAnsi="Times New Roman" w:cs="Times New Roman"/>
                <w:sz w:val="24"/>
                <w:szCs w:val="24"/>
              </w:rPr>
            </w:pPr>
            <w:r w:rsidRPr="0019339C">
              <w:rPr>
                <w:rFonts w:ascii="Times New Roman" w:hAnsi="Times New Roman" w:cs="Times New Roman"/>
                <w:sz w:val="24"/>
                <w:szCs w:val="24"/>
              </w:rPr>
              <w:t>3.Подтверждение удаления</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Сообщение на экране дисплея.Нажатие кнопки «Удалить»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rPr>
                <w:rFonts w:ascii="Times New Roman" w:hAnsi="Times New Roman" w:cs="Times New Roman"/>
                <w:sz w:val="24"/>
                <w:szCs w:val="24"/>
              </w:rPr>
            </w:pPr>
          </w:p>
        </w:tc>
        <w:tc>
          <w:tcPr>
            <w:tcW w:w="3117" w:type="dxa"/>
          </w:tcPr>
          <w:p w:rsidR="004530AD" w:rsidRPr="0019339C" w:rsidRDefault="004530AD" w:rsidP="004530AD">
            <w:pPr>
              <w:rPr>
                <w:rFonts w:ascii="Times New Roman" w:hAnsi="Times New Roman" w:cs="Times New Roman"/>
                <w:sz w:val="24"/>
                <w:szCs w:val="24"/>
              </w:rPr>
            </w:pPr>
          </w:p>
        </w:tc>
        <w:tc>
          <w:tcPr>
            <w:tcW w:w="3117" w:type="dxa"/>
          </w:tcPr>
          <w:p w:rsidR="004530AD" w:rsidRPr="0019339C" w:rsidRDefault="004530AD" w:rsidP="004530AD">
            <w:pPr>
              <w:rPr>
                <w:rFonts w:ascii="Times New Roman" w:hAnsi="Times New Roman" w:cs="Times New Roman"/>
                <w:sz w:val="24"/>
                <w:szCs w:val="24"/>
              </w:rPr>
            </w:pP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Сохранение внесенных изменений</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«Сохранить» на экране дисплея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Сообщение о внесении изменений</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Завершение работы с приложением</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Выключение ПК</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8"/>
              </w:numPr>
              <w:rPr>
                <w:rFonts w:ascii="Times New Roman" w:hAnsi="Times New Roman" w:cs="Times New Roman"/>
                <w:sz w:val="24"/>
                <w:szCs w:val="24"/>
              </w:rPr>
            </w:pPr>
            <w:r w:rsidRPr="0019339C">
              <w:rPr>
                <w:rFonts w:ascii="Times New Roman" w:hAnsi="Times New Roman" w:cs="Times New Roman"/>
                <w:sz w:val="24"/>
                <w:szCs w:val="24"/>
              </w:rPr>
              <w:t>Выключение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дисплея</w:t>
            </w:r>
          </w:p>
        </w:tc>
      </w:tr>
    </w:tbl>
    <w:p w:rsidR="004530AD" w:rsidRDefault="004530AD" w:rsidP="004530AD">
      <w:pPr>
        <w:spacing w:after="0" w:line="240" w:lineRule="auto"/>
        <w:ind w:firstLine="709"/>
        <w:rPr>
          <w:rFonts w:ascii="Times New Roman" w:hAnsi="Times New Roman" w:cs="Times New Roman"/>
          <w:sz w:val="28"/>
          <w:szCs w:val="28"/>
          <w:lang w:val="ru-RU"/>
        </w:rPr>
      </w:pPr>
    </w:p>
    <w:p w:rsidR="004530AD" w:rsidRPr="00A622D9" w:rsidRDefault="004530AD" w:rsidP="004530AD">
      <w:pPr>
        <w:spacing w:after="0" w:line="240" w:lineRule="auto"/>
        <w:rPr>
          <w:rFonts w:ascii="Times New Roman" w:hAnsi="Times New Roman" w:cs="Times New Roman"/>
          <w:sz w:val="28"/>
          <w:szCs w:val="28"/>
          <w:lang w:val="ru-RU"/>
        </w:rPr>
      </w:pPr>
      <w:r w:rsidRPr="00A622D9">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A622D9">
        <w:rPr>
          <w:rFonts w:ascii="Times New Roman" w:hAnsi="Times New Roman" w:cs="Times New Roman"/>
          <w:sz w:val="28"/>
          <w:szCs w:val="28"/>
          <w:lang w:val="ru-RU"/>
        </w:rPr>
        <w:t>2 - Алгоритм работы человека в подсистеме «преподаватель – ПК- среда» в режиме задания настроек опыта.</w:t>
      </w:r>
    </w:p>
    <w:tbl>
      <w:tblPr>
        <w:tblStyle w:val="aa"/>
        <w:tblW w:w="0" w:type="auto"/>
        <w:tblLook w:val="04A0" w:firstRow="1" w:lastRow="0" w:firstColumn="1" w:lastColumn="0" w:noHBand="0" w:noVBand="1"/>
      </w:tblPr>
      <w:tblGrid>
        <w:gridCol w:w="3115"/>
        <w:gridCol w:w="3114"/>
        <w:gridCol w:w="3116"/>
      </w:tblGrid>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Включение ПК</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Загрузка программы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Выбор режима «Преподаватель»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Ввод пароля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Выбор режима работы «Настройки»</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«Настройки»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b/>
                <w:sz w:val="24"/>
                <w:szCs w:val="24"/>
              </w:rPr>
              <w:t>Задание настроек опыта</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lang w:val="ru-RU"/>
              </w:rPr>
            </w:pPr>
            <w:r w:rsidRPr="0019339C">
              <w:rPr>
                <w:rFonts w:ascii="Times New Roman" w:hAnsi="Times New Roman" w:cs="Times New Roman"/>
                <w:sz w:val="24"/>
                <w:szCs w:val="24"/>
                <w:lang w:val="ru-RU"/>
              </w:rPr>
              <w:lastRenderedPageBreak/>
              <w:t>1.Запуск модуля «Задания настроек опыта»</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«Настройки опыта»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2.Ввод варианта задания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lang w:val="ru-RU"/>
              </w:rPr>
            </w:pPr>
            <w:r w:rsidRPr="0019339C">
              <w:rPr>
                <w:rFonts w:ascii="Times New Roman" w:hAnsi="Times New Roman" w:cs="Times New Roman"/>
                <w:sz w:val="24"/>
                <w:szCs w:val="24"/>
                <w:lang w:val="ru-RU"/>
              </w:rPr>
              <w:t>3.Ввод количества элементов в наборе</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4.Ввод способа предъявления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Выпадающий список</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5.Ввод продолжительности экспозиции</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6.Задание интервала</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7.Сохранение внесенного изменения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b/>
                <w:sz w:val="24"/>
                <w:szCs w:val="24"/>
              </w:rPr>
              <w:t>Ввод теоретических сведений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1.Запуск модуля «Теория»</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«Теория»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2. Ввод теоретических  сведений</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3.Сохранение внесенного изменения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rPr>
              <w:t>Редактирование теоретических сведений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1.Запуск модуля «Теория»</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«Теория»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2.Переход в режим редактирования</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«Редактировать»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3.Ввод теоретических сведений</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rPr>
                <w:rFonts w:ascii="Times New Roman" w:hAnsi="Times New Roman" w:cs="Times New Roman"/>
                <w:sz w:val="24"/>
                <w:szCs w:val="24"/>
              </w:rPr>
            </w:pPr>
            <w:r w:rsidRPr="0019339C">
              <w:rPr>
                <w:rFonts w:ascii="Times New Roman" w:hAnsi="Times New Roman" w:cs="Times New Roman"/>
                <w:sz w:val="24"/>
                <w:szCs w:val="24"/>
              </w:rPr>
              <w:t>4.Сохранение внесенного изменения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b/>
                <w:sz w:val="24"/>
                <w:szCs w:val="24"/>
                <w:lang w:val="ru-RU"/>
              </w:rPr>
              <w:t>Ввод инструкции по выполнению эксперимента</w:t>
            </w:r>
          </w:p>
        </w:tc>
      </w:tr>
      <w:tr w:rsidR="004530AD" w:rsidRPr="0019339C" w:rsidTr="004530AD">
        <w:tc>
          <w:tcPr>
            <w:tcW w:w="3116"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1.Запуск модуля «Инструкции»</w:t>
            </w:r>
          </w:p>
        </w:tc>
        <w:tc>
          <w:tcPr>
            <w:tcW w:w="3117" w:type="dxa"/>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«Инструкции»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2.Ввод теоретических сведений</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3.Сохранение внесенного изменения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b/>
                <w:sz w:val="24"/>
                <w:szCs w:val="24"/>
                <w:lang w:val="ru-RU"/>
              </w:rPr>
              <w:t>Редактирование инструкции по выполнению эксперимента</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1.Запуск модуля «Инструкции»</w:t>
            </w:r>
          </w:p>
        </w:tc>
        <w:tc>
          <w:tcPr>
            <w:tcW w:w="3117" w:type="dxa"/>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«Инструкции»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2.Переход в режим редактирования</w:t>
            </w:r>
          </w:p>
        </w:tc>
        <w:tc>
          <w:tcPr>
            <w:tcW w:w="3117" w:type="dxa"/>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«Редактировать»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3.Ввод теоретических сведений</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4.Сохранение внесенного изменения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lang w:val="ru-RU"/>
              </w:rPr>
              <w:t>Ввод требований к математической обработке</w:t>
            </w:r>
          </w:p>
        </w:tc>
      </w:tr>
      <w:tr w:rsidR="004530AD" w:rsidRPr="0019339C" w:rsidTr="004530AD">
        <w:tc>
          <w:tcPr>
            <w:tcW w:w="3116"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1.Запуск модуля «Расчеты»</w:t>
            </w:r>
          </w:p>
        </w:tc>
        <w:tc>
          <w:tcPr>
            <w:tcW w:w="3117" w:type="dxa"/>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«Расчеты»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lastRenderedPageBreak/>
              <w:t>2.Ввод теоретических сведений</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3.Сохранение внесенного изменения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4" w:type="dxa"/>
            <w:gridSpan w:val="3"/>
          </w:tcPr>
          <w:p w:rsidR="004530AD" w:rsidRPr="0019339C" w:rsidRDefault="004530AD" w:rsidP="004530AD">
            <w:pPr>
              <w:spacing w:line="276" w:lineRule="auto"/>
              <w:jc w:val="both"/>
              <w:rPr>
                <w:rFonts w:ascii="Times New Roman" w:hAnsi="Times New Roman" w:cs="Times New Roman"/>
                <w:sz w:val="24"/>
                <w:szCs w:val="24"/>
                <w:lang w:val="ru-RU"/>
              </w:rPr>
            </w:pPr>
            <w:r w:rsidRPr="0019339C">
              <w:rPr>
                <w:rFonts w:ascii="Times New Roman" w:hAnsi="Times New Roman" w:cs="Times New Roman"/>
                <w:b/>
                <w:sz w:val="24"/>
                <w:szCs w:val="24"/>
                <w:lang w:val="ru-RU"/>
              </w:rPr>
              <w:t>Редактирование требований к математической обработке</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1.Запуск модуля «Расчеты»</w:t>
            </w:r>
          </w:p>
        </w:tc>
        <w:tc>
          <w:tcPr>
            <w:tcW w:w="3117" w:type="dxa"/>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«Расчеты» на экране дисплея</w:t>
            </w:r>
          </w:p>
        </w:tc>
        <w:tc>
          <w:tcPr>
            <w:tcW w:w="3121"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2.Переход в режим редактирования</w:t>
            </w:r>
          </w:p>
        </w:tc>
        <w:tc>
          <w:tcPr>
            <w:tcW w:w="3117" w:type="dxa"/>
          </w:tcPr>
          <w:p w:rsidR="004530AD" w:rsidRPr="0019339C" w:rsidRDefault="004530AD" w:rsidP="004530AD">
            <w:pPr>
              <w:ind w:left="171" w:firstLine="18"/>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«Редактировать» на экране дисплея</w:t>
            </w:r>
          </w:p>
        </w:tc>
        <w:tc>
          <w:tcPr>
            <w:tcW w:w="3121"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3.Ввод теоретических сведений</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21"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ind w:left="171" w:firstLine="18"/>
              <w:rPr>
                <w:rFonts w:ascii="Times New Roman" w:hAnsi="Times New Roman" w:cs="Times New Roman"/>
                <w:sz w:val="24"/>
                <w:szCs w:val="24"/>
              </w:rPr>
            </w:pPr>
            <w:r w:rsidRPr="0019339C">
              <w:rPr>
                <w:rFonts w:ascii="Times New Roman" w:hAnsi="Times New Roman" w:cs="Times New Roman"/>
                <w:sz w:val="24"/>
                <w:szCs w:val="24"/>
              </w:rPr>
              <w:t>4.Сохранение внесенного изменения</w:t>
            </w:r>
          </w:p>
        </w:tc>
        <w:tc>
          <w:tcPr>
            <w:tcW w:w="3117"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21" w:type="dxa"/>
          </w:tcPr>
          <w:p w:rsidR="004530AD" w:rsidRPr="0019339C" w:rsidRDefault="004530AD" w:rsidP="004530AD">
            <w:pPr>
              <w:ind w:left="171" w:firstLine="18"/>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ind w:left="171" w:firstLine="18"/>
              <w:rPr>
                <w:rFonts w:ascii="Times New Roman" w:hAnsi="Times New Roman" w:cs="Times New Roman"/>
                <w:sz w:val="24"/>
                <w:szCs w:val="24"/>
              </w:rPr>
            </w:pPr>
          </w:p>
        </w:tc>
        <w:tc>
          <w:tcPr>
            <w:tcW w:w="3117" w:type="dxa"/>
          </w:tcPr>
          <w:p w:rsidR="004530AD" w:rsidRPr="0019339C" w:rsidRDefault="004530AD" w:rsidP="004530AD">
            <w:pPr>
              <w:ind w:left="171" w:firstLine="18"/>
              <w:rPr>
                <w:rFonts w:ascii="Times New Roman" w:hAnsi="Times New Roman" w:cs="Times New Roman"/>
                <w:sz w:val="24"/>
                <w:szCs w:val="24"/>
              </w:rPr>
            </w:pPr>
          </w:p>
        </w:tc>
        <w:tc>
          <w:tcPr>
            <w:tcW w:w="3121" w:type="dxa"/>
          </w:tcPr>
          <w:p w:rsidR="004530AD" w:rsidRPr="0019339C" w:rsidRDefault="004530AD" w:rsidP="004530AD">
            <w:pPr>
              <w:ind w:left="171" w:firstLine="18"/>
              <w:rPr>
                <w:rFonts w:ascii="Times New Roman" w:hAnsi="Times New Roman" w:cs="Times New Roman"/>
                <w:sz w:val="24"/>
                <w:szCs w:val="24"/>
              </w:rPr>
            </w:pP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Сохранение внесенных изменений</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«Сохранить» на экране дисплея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Сообщение о внесении изменений</w:t>
            </w:r>
          </w:p>
        </w:tc>
        <w:tc>
          <w:tcPr>
            <w:tcW w:w="312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Завершение работы с приложением</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2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Выключение ПК</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2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9"/>
              </w:numPr>
              <w:rPr>
                <w:rFonts w:ascii="Times New Roman" w:hAnsi="Times New Roman" w:cs="Times New Roman"/>
                <w:sz w:val="24"/>
                <w:szCs w:val="24"/>
              </w:rPr>
            </w:pPr>
            <w:r w:rsidRPr="0019339C">
              <w:rPr>
                <w:rFonts w:ascii="Times New Roman" w:hAnsi="Times New Roman" w:cs="Times New Roman"/>
                <w:sz w:val="24"/>
                <w:szCs w:val="24"/>
              </w:rPr>
              <w:t>Выключение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2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дисплея</w:t>
            </w: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Pr="0000590A" w:rsidRDefault="004530AD" w:rsidP="004530AD">
      <w:pPr>
        <w:spacing w:after="0" w:line="240" w:lineRule="auto"/>
        <w:rPr>
          <w:rFonts w:ascii="Times New Roman" w:hAnsi="Times New Roman" w:cs="Times New Roman"/>
          <w:sz w:val="28"/>
          <w:szCs w:val="28"/>
          <w:lang w:val="ru-RU"/>
        </w:rPr>
      </w:pPr>
      <w:r w:rsidRPr="0000590A">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00590A">
        <w:rPr>
          <w:rFonts w:ascii="Times New Roman" w:hAnsi="Times New Roman" w:cs="Times New Roman"/>
          <w:sz w:val="28"/>
          <w:szCs w:val="28"/>
          <w:lang w:val="ru-RU"/>
        </w:rPr>
        <w:t>3 - Алгоритм работы человека в подсистеме «преподаватель – ПК- среда» в режиме работы (просмотр/удаление) с базой результатов студентов</w:t>
      </w:r>
    </w:p>
    <w:tbl>
      <w:tblPr>
        <w:tblStyle w:val="aa"/>
        <w:tblW w:w="0" w:type="auto"/>
        <w:tblLook w:val="04A0" w:firstRow="1" w:lastRow="0" w:firstColumn="1" w:lastColumn="0" w:noHBand="0" w:noVBand="1"/>
      </w:tblPr>
      <w:tblGrid>
        <w:gridCol w:w="3115"/>
        <w:gridCol w:w="3115"/>
        <w:gridCol w:w="3115"/>
      </w:tblGrid>
      <w:tr w:rsidR="004530AD" w:rsidRPr="0019339C" w:rsidTr="004530AD">
        <w:tc>
          <w:tcPr>
            <w:tcW w:w="3116"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4530AD" w:rsidRPr="0019339C" w:rsidTr="004530AD">
        <w:tc>
          <w:tcPr>
            <w:tcW w:w="3116" w:type="dxa"/>
          </w:tcPr>
          <w:p w:rsidR="004530AD" w:rsidRPr="0019339C" w:rsidRDefault="004530AD" w:rsidP="004530AD">
            <w:pPr>
              <w:pStyle w:val="a4"/>
              <w:numPr>
                <w:ilvl w:val="0"/>
                <w:numId w:val="10"/>
              </w:numPr>
              <w:rPr>
                <w:rFonts w:ascii="Times New Roman" w:hAnsi="Times New Roman" w:cs="Times New Roman"/>
                <w:sz w:val="24"/>
                <w:szCs w:val="24"/>
              </w:rPr>
            </w:pPr>
            <w:r w:rsidRPr="0019339C">
              <w:rPr>
                <w:rFonts w:ascii="Times New Roman" w:hAnsi="Times New Roman" w:cs="Times New Roman"/>
                <w:sz w:val="24"/>
                <w:szCs w:val="24"/>
              </w:rPr>
              <w:t>Включение ПК</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4530AD" w:rsidRPr="0019339C" w:rsidTr="004530AD">
        <w:tc>
          <w:tcPr>
            <w:tcW w:w="3116" w:type="dxa"/>
          </w:tcPr>
          <w:p w:rsidR="004530AD" w:rsidRPr="0019339C" w:rsidRDefault="004530AD" w:rsidP="004530AD">
            <w:pPr>
              <w:pStyle w:val="a4"/>
              <w:numPr>
                <w:ilvl w:val="0"/>
                <w:numId w:val="10"/>
              </w:numPr>
              <w:rPr>
                <w:rFonts w:ascii="Times New Roman" w:hAnsi="Times New Roman" w:cs="Times New Roman"/>
                <w:sz w:val="24"/>
                <w:szCs w:val="24"/>
              </w:rPr>
            </w:pPr>
            <w:r w:rsidRPr="0019339C">
              <w:rPr>
                <w:rFonts w:ascii="Times New Roman" w:hAnsi="Times New Roman" w:cs="Times New Roman"/>
                <w:sz w:val="24"/>
                <w:szCs w:val="24"/>
              </w:rPr>
              <w:t>Включение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4530AD" w:rsidRPr="0019339C" w:rsidTr="004530AD">
        <w:tc>
          <w:tcPr>
            <w:tcW w:w="3116" w:type="dxa"/>
          </w:tcPr>
          <w:p w:rsidR="004530AD" w:rsidRPr="0019339C" w:rsidRDefault="004530AD" w:rsidP="004530AD">
            <w:pPr>
              <w:pStyle w:val="a4"/>
              <w:numPr>
                <w:ilvl w:val="0"/>
                <w:numId w:val="10"/>
              </w:numPr>
              <w:rPr>
                <w:rFonts w:ascii="Times New Roman" w:hAnsi="Times New Roman" w:cs="Times New Roman"/>
                <w:sz w:val="24"/>
                <w:szCs w:val="24"/>
              </w:rPr>
            </w:pPr>
            <w:r w:rsidRPr="0019339C">
              <w:rPr>
                <w:rFonts w:ascii="Times New Roman" w:hAnsi="Times New Roman" w:cs="Times New Roman"/>
                <w:sz w:val="24"/>
                <w:szCs w:val="24"/>
              </w:rPr>
              <w:t>Загрузка программы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0"/>
              </w:numPr>
              <w:rPr>
                <w:rFonts w:ascii="Times New Roman" w:hAnsi="Times New Roman" w:cs="Times New Roman"/>
                <w:sz w:val="24"/>
                <w:szCs w:val="24"/>
              </w:rPr>
            </w:pPr>
            <w:r w:rsidRPr="0019339C">
              <w:rPr>
                <w:rFonts w:ascii="Times New Roman" w:hAnsi="Times New Roman" w:cs="Times New Roman"/>
                <w:sz w:val="24"/>
                <w:szCs w:val="24"/>
              </w:rPr>
              <w:t>Выбор режима «Преподаватель»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4"/>
              </w:numPr>
              <w:rPr>
                <w:rFonts w:ascii="Times New Roman" w:hAnsi="Times New Roman" w:cs="Times New Roman"/>
                <w:sz w:val="24"/>
                <w:szCs w:val="24"/>
              </w:rPr>
            </w:pPr>
            <w:r w:rsidRPr="0019339C">
              <w:rPr>
                <w:rFonts w:ascii="Times New Roman" w:hAnsi="Times New Roman" w:cs="Times New Roman"/>
                <w:sz w:val="24"/>
                <w:szCs w:val="24"/>
              </w:rPr>
              <w:t>Ввод пароля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numPr>
                <w:ilvl w:val="0"/>
                <w:numId w:val="14"/>
              </w:numPr>
              <w:rPr>
                <w:rFonts w:ascii="Times New Roman" w:hAnsi="Times New Roman" w:cs="Times New Roman"/>
                <w:sz w:val="24"/>
                <w:szCs w:val="24"/>
              </w:rPr>
            </w:pPr>
            <w:r w:rsidRPr="0019339C">
              <w:rPr>
                <w:rFonts w:ascii="Times New Roman" w:hAnsi="Times New Roman" w:cs="Times New Roman"/>
                <w:sz w:val="24"/>
                <w:szCs w:val="24"/>
              </w:rPr>
              <w:t>Выбор режима работы «Результаты»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b/>
                <w:sz w:val="24"/>
                <w:szCs w:val="24"/>
              </w:rPr>
              <w:t>Удаление результатов</w:t>
            </w:r>
          </w:p>
        </w:tc>
      </w:tr>
      <w:tr w:rsidR="004530AD" w:rsidRPr="0019339C" w:rsidTr="004530AD">
        <w:tc>
          <w:tcPr>
            <w:tcW w:w="3116" w:type="dxa"/>
          </w:tcPr>
          <w:p w:rsidR="004530AD" w:rsidRPr="0019339C" w:rsidRDefault="004530AD" w:rsidP="004530AD">
            <w:pPr>
              <w:pStyle w:val="a4"/>
              <w:ind w:left="313"/>
              <w:rPr>
                <w:rFonts w:ascii="Times New Roman" w:hAnsi="Times New Roman" w:cs="Times New Roman"/>
                <w:sz w:val="24"/>
                <w:szCs w:val="24"/>
              </w:rPr>
            </w:pPr>
            <w:r w:rsidRPr="0019339C">
              <w:rPr>
                <w:rFonts w:ascii="Times New Roman" w:hAnsi="Times New Roman" w:cs="Times New Roman"/>
                <w:sz w:val="24"/>
                <w:szCs w:val="24"/>
              </w:rPr>
              <w:t>1.Выбор результатов, потерявших актуальность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Выделение результата в списке</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313"/>
              <w:rPr>
                <w:rFonts w:ascii="Times New Roman" w:hAnsi="Times New Roman" w:cs="Times New Roman"/>
                <w:sz w:val="24"/>
                <w:szCs w:val="24"/>
              </w:rPr>
            </w:pPr>
            <w:r w:rsidRPr="0019339C">
              <w:rPr>
                <w:rFonts w:ascii="Times New Roman" w:hAnsi="Times New Roman" w:cs="Times New Roman"/>
                <w:sz w:val="24"/>
                <w:szCs w:val="24"/>
              </w:rPr>
              <w:t>2.Удаление результатов</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ind w:left="313"/>
              <w:rPr>
                <w:rFonts w:ascii="Times New Roman" w:hAnsi="Times New Roman" w:cs="Times New Roman"/>
                <w:sz w:val="24"/>
                <w:szCs w:val="24"/>
              </w:rPr>
            </w:pPr>
            <w:r w:rsidRPr="0019339C">
              <w:rPr>
                <w:rFonts w:ascii="Times New Roman" w:hAnsi="Times New Roman" w:cs="Times New Roman"/>
                <w:sz w:val="24"/>
                <w:szCs w:val="24"/>
              </w:rPr>
              <w:t>3.Подтверждение удаления</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Сообщение на экране дисплея</w:t>
            </w:r>
          </w:p>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lastRenderedPageBreak/>
              <w:t>Кнопка «Удалить»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lastRenderedPageBreak/>
              <w:t>Щелчок мышкой</w:t>
            </w:r>
          </w:p>
        </w:tc>
      </w:tr>
      <w:tr w:rsidR="004530AD" w:rsidRPr="0019339C" w:rsidTr="004530AD">
        <w:tc>
          <w:tcPr>
            <w:tcW w:w="3116" w:type="dxa"/>
          </w:tcPr>
          <w:p w:rsidR="004530AD" w:rsidRPr="0019339C" w:rsidRDefault="004530AD" w:rsidP="004530AD">
            <w:pPr>
              <w:pStyle w:val="a4"/>
              <w:ind w:left="313"/>
              <w:rPr>
                <w:rFonts w:ascii="Times New Roman" w:hAnsi="Times New Roman" w:cs="Times New Roman"/>
                <w:sz w:val="24"/>
                <w:szCs w:val="24"/>
              </w:rPr>
            </w:pPr>
            <w:r w:rsidRPr="0019339C">
              <w:rPr>
                <w:rFonts w:ascii="Times New Roman" w:hAnsi="Times New Roman" w:cs="Times New Roman"/>
                <w:sz w:val="24"/>
                <w:szCs w:val="24"/>
              </w:rPr>
              <w:lastRenderedPageBreak/>
              <w:t>4.Сохранение внесенного изменения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rPr>
                <w:rFonts w:ascii="Times New Roman" w:hAnsi="Times New Roman" w:cs="Times New Roman"/>
                <w:sz w:val="24"/>
                <w:szCs w:val="24"/>
              </w:rPr>
            </w:pPr>
          </w:p>
        </w:tc>
        <w:tc>
          <w:tcPr>
            <w:tcW w:w="3117" w:type="dxa"/>
          </w:tcPr>
          <w:p w:rsidR="004530AD" w:rsidRPr="0019339C" w:rsidRDefault="004530AD" w:rsidP="004530AD">
            <w:pPr>
              <w:rPr>
                <w:rFonts w:ascii="Times New Roman" w:hAnsi="Times New Roman" w:cs="Times New Roman"/>
                <w:sz w:val="24"/>
                <w:szCs w:val="24"/>
              </w:rPr>
            </w:pPr>
          </w:p>
        </w:tc>
        <w:tc>
          <w:tcPr>
            <w:tcW w:w="3117" w:type="dxa"/>
          </w:tcPr>
          <w:p w:rsidR="004530AD" w:rsidRPr="0019339C" w:rsidRDefault="004530AD" w:rsidP="004530AD">
            <w:pPr>
              <w:rPr>
                <w:rFonts w:ascii="Times New Roman" w:hAnsi="Times New Roman" w:cs="Times New Roman"/>
                <w:sz w:val="24"/>
                <w:szCs w:val="24"/>
              </w:rPr>
            </w:pPr>
          </w:p>
        </w:tc>
      </w:tr>
      <w:tr w:rsidR="004530AD" w:rsidRPr="0019339C" w:rsidTr="004530AD">
        <w:tc>
          <w:tcPr>
            <w:tcW w:w="3116" w:type="dxa"/>
          </w:tcPr>
          <w:p w:rsidR="004530AD" w:rsidRPr="0019339C" w:rsidRDefault="004530AD" w:rsidP="004530AD">
            <w:pPr>
              <w:pStyle w:val="a4"/>
              <w:numPr>
                <w:ilvl w:val="0"/>
                <w:numId w:val="14"/>
              </w:numPr>
              <w:rPr>
                <w:rFonts w:ascii="Times New Roman" w:hAnsi="Times New Roman" w:cs="Times New Roman"/>
                <w:sz w:val="24"/>
                <w:szCs w:val="24"/>
              </w:rPr>
            </w:pPr>
            <w:r w:rsidRPr="0019339C">
              <w:rPr>
                <w:rFonts w:ascii="Times New Roman" w:hAnsi="Times New Roman" w:cs="Times New Roman"/>
                <w:sz w:val="24"/>
                <w:szCs w:val="24"/>
              </w:rPr>
              <w:t>Завершение работы с приложением</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4"/>
              </w:numPr>
              <w:rPr>
                <w:rFonts w:ascii="Times New Roman" w:hAnsi="Times New Roman" w:cs="Times New Roman"/>
                <w:sz w:val="24"/>
                <w:szCs w:val="24"/>
              </w:rPr>
            </w:pPr>
            <w:r w:rsidRPr="0019339C">
              <w:rPr>
                <w:rFonts w:ascii="Times New Roman" w:hAnsi="Times New Roman" w:cs="Times New Roman"/>
                <w:sz w:val="24"/>
                <w:szCs w:val="24"/>
              </w:rPr>
              <w:t>Выключение ПК</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4"/>
              </w:numPr>
              <w:rPr>
                <w:rFonts w:ascii="Times New Roman" w:hAnsi="Times New Roman" w:cs="Times New Roman"/>
                <w:sz w:val="24"/>
                <w:szCs w:val="24"/>
              </w:rPr>
            </w:pPr>
            <w:r w:rsidRPr="0019339C">
              <w:rPr>
                <w:rFonts w:ascii="Times New Roman" w:hAnsi="Times New Roman" w:cs="Times New Roman"/>
                <w:sz w:val="24"/>
                <w:szCs w:val="24"/>
              </w:rPr>
              <w:t>Выключение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дисплея</w:t>
            </w: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Pr="0013529E" w:rsidRDefault="004530AD" w:rsidP="004530AD">
      <w:pPr>
        <w:spacing w:after="0" w:line="240" w:lineRule="auto"/>
        <w:rPr>
          <w:rFonts w:ascii="Times New Roman" w:hAnsi="Times New Roman" w:cs="Times New Roman"/>
          <w:sz w:val="28"/>
          <w:szCs w:val="28"/>
          <w:lang w:val="ru-RU"/>
        </w:rPr>
      </w:pPr>
      <w:r w:rsidRPr="0013529E">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13529E">
        <w:rPr>
          <w:rFonts w:ascii="Times New Roman" w:hAnsi="Times New Roman" w:cs="Times New Roman"/>
          <w:sz w:val="28"/>
          <w:szCs w:val="28"/>
          <w:lang w:val="ru-RU"/>
        </w:rPr>
        <w:t>4 - Алгоритм работы человека в подсистеме «студент – ПК- среда» в режиме выполнения эксперимента</w:t>
      </w:r>
    </w:p>
    <w:tbl>
      <w:tblPr>
        <w:tblStyle w:val="aa"/>
        <w:tblW w:w="0" w:type="auto"/>
        <w:tblLook w:val="04A0" w:firstRow="1" w:lastRow="0" w:firstColumn="1" w:lastColumn="0" w:noHBand="0" w:noVBand="1"/>
      </w:tblPr>
      <w:tblGrid>
        <w:gridCol w:w="3116"/>
        <w:gridCol w:w="3115"/>
        <w:gridCol w:w="3114"/>
      </w:tblGrid>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117"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117"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4530AD" w:rsidRPr="0019339C" w:rsidTr="004530AD">
        <w:tc>
          <w:tcPr>
            <w:tcW w:w="3116"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117"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Включение ПК</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Индикатор на системном блоке</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включения на системном блоке</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Включение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включения дисплея</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Загрузка программы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Ярлык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Выбор режима «Студент»</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lang w:val="ru-RU"/>
              </w:rPr>
            </w:pPr>
            <w:r w:rsidRPr="0019339C">
              <w:rPr>
                <w:rFonts w:ascii="Times New Roman" w:hAnsi="Times New Roman" w:cs="Times New Roman"/>
                <w:sz w:val="24"/>
                <w:szCs w:val="24"/>
                <w:lang w:val="ru-RU"/>
              </w:rPr>
              <w:t>Ввод регистрационных данных (ФИО, номер группы)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lang w:val="ru-RU"/>
              </w:rPr>
            </w:pPr>
            <w:r w:rsidRPr="0019339C">
              <w:rPr>
                <w:rFonts w:ascii="Times New Roman" w:hAnsi="Times New Roman" w:cs="Times New Roman"/>
                <w:sz w:val="24"/>
                <w:szCs w:val="24"/>
                <w:lang w:val="ru-RU"/>
              </w:rPr>
              <w:t>Сохранение пользователя в базе компьютера</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«Регистрация» на экране дисплея;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Сообщение об успешной аутентификации</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Ознакомление с теоретическими сведениями</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Пункт меню «Теория» или кнопка «Теория»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Выбор эксперимента</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Элемент из выпадающего списка</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Запуск модуля опытов</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«Начать»</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lang w:val="ru-RU"/>
              </w:rPr>
            </w:pPr>
            <w:r w:rsidRPr="0019339C">
              <w:rPr>
                <w:rFonts w:ascii="Times New Roman" w:hAnsi="Times New Roman" w:cs="Times New Roman"/>
                <w:sz w:val="24"/>
                <w:szCs w:val="24"/>
                <w:lang w:val="ru-RU"/>
              </w:rPr>
              <w:t>Ознакомление с инструкцией по выполнению эксперимента</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3117"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 xml:space="preserve">Прохождение тренировочной серии </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«Начать»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lang w:val="ru-RU"/>
              </w:rPr>
              <w:t>Прохождение тренировочной серии (см. табл. 2.</w:t>
            </w:r>
            <w:r w:rsidRPr="0019339C">
              <w:rPr>
                <w:rFonts w:ascii="Times New Roman" w:hAnsi="Times New Roman" w:cs="Times New Roman"/>
                <w:sz w:val="24"/>
                <w:szCs w:val="24"/>
              </w:rPr>
              <w:t>6)</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 xml:space="preserve">Прохождение основной части эксперимента </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«Начать»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lang w:val="ru-RU"/>
              </w:rPr>
              <w:lastRenderedPageBreak/>
              <w:t>Прохождение основной части эксперимента (см. табл. 2.</w:t>
            </w:r>
            <w:r w:rsidRPr="0019339C">
              <w:rPr>
                <w:rFonts w:ascii="Times New Roman" w:hAnsi="Times New Roman" w:cs="Times New Roman"/>
                <w:sz w:val="24"/>
                <w:szCs w:val="24"/>
              </w:rPr>
              <w:t>6)</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Просмотр результатов эксперимента</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3117"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lang w:val="ru-RU"/>
              </w:rPr>
            </w:pPr>
            <w:r w:rsidRPr="0019339C">
              <w:rPr>
                <w:rFonts w:ascii="Times New Roman" w:hAnsi="Times New Roman" w:cs="Times New Roman"/>
                <w:sz w:val="24"/>
                <w:szCs w:val="24"/>
                <w:lang w:val="ru-RU"/>
              </w:rPr>
              <w:t>Просмотр требований к математической обработке</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Пункт меню «Расчеты» или кнопка «Расчеты»</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Завершение работы с приложением</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«Закрытия приложения»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9350" w:type="dxa"/>
            <w:gridSpan w:val="3"/>
          </w:tcPr>
          <w:p w:rsidR="004530AD" w:rsidRPr="0019339C" w:rsidRDefault="004530AD" w:rsidP="004530AD">
            <w:pPr>
              <w:spacing w:line="276" w:lineRule="auto"/>
              <w:jc w:val="both"/>
              <w:rPr>
                <w:rFonts w:ascii="Times New Roman" w:hAnsi="Times New Roman" w:cs="Times New Roman"/>
                <w:sz w:val="24"/>
                <w:szCs w:val="24"/>
                <w:lang w:val="ru-RU"/>
              </w:rPr>
            </w:pPr>
            <w:r w:rsidRPr="0019339C">
              <w:rPr>
                <w:rFonts w:ascii="Times New Roman" w:hAnsi="Times New Roman" w:cs="Times New Roman"/>
                <w:sz w:val="24"/>
                <w:szCs w:val="24"/>
              </w:rPr>
              <w:t xml:space="preserve">Сохранение результатов (см. табл. </w:t>
            </w:r>
            <w:r w:rsidRPr="0019339C">
              <w:rPr>
                <w:rFonts w:ascii="Times New Roman" w:hAnsi="Times New Roman" w:cs="Times New Roman"/>
                <w:sz w:val="24"/>
                <w:szCs w:val="24"/>
                <w:lang w:val="ru-RU"/>
              </w:rPr>
              <w:t>2.</w:t>
            </w:r>
            <w:r w:rsidRPr="0019339C">
              <w:rPr>
                <w:rFonts w:ascii="Times New Roman" w:hAnsi="Times New Roman" w:cs="Times New Roman"/>
                <w:sz w:val="24"/>
                <w:szCs w:val="24"/>
              </w:rPr>
              <w:t>5)</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Выключение ПК</w:t>
            </w:r>
          </w:p>
        </w:tc>
        <w:tc>
          <w:tcPr>
            <w:tcW w:w="3117"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Кнопка «Пуск-&gt; Завершение работы» на экране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16" w:type="dxa"/>
          </w:tcPr>
          <w:p w:rsidR="004530AD" w:rsidRPr="0019339C" w:rsidRDefault="004530AD" w:rsidP="004530AD">
            <w:pPr>
              <w:pStyle w:val="a4"/>
              <w:numPr>
                <w:ilvl w:val="0"/>
                <w:numId w:val="11"/>
              </w:numPr>
              <w:rPr>
                <w:rFonts w:ascii="Times New Roman" w:hAnsi="Times New Roman" w:cs="Times New Roman"/>
                <w:sz w:val="24"/>
                <w:szCs w:val="24"/>
              </w:rPr>
            </w:pPr>
            <w:r w:rsidRPr="0019339C">
              <w:rPr>
                <w:rFonts w:ascii="Times New Roman" w:hAnsi="Times New Roman" w:cs="Times New Roman"/>
                <w:sz w:val="24"/>
                <w:szCs w:val="24"/>
              </w:rPr>
              <w:t>Выключение дисплея</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 xml:space="preserve">Индикатор выключения дисплея </w:t>
            </w:r>
          </w:p>
        </w:tc>
        <w:tc>
          <w:tcPr>
            <w:tcW w:w="3117"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Кнопка выключения</w:t>
            </w:r>
          </w:p>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дисплея</w:t>
            </w:r>
          </w:p>
        </w:tc>
      </w:tr>
      <w:tr w:rsidR="004530AD" w:rsidRPr="0019339C" w:rsidTr="004530AD">
        <w:tc>
          <w:tcPr>
            <w:tcW w:w="9350" w:type="dxa"/>
            <w:gridSpan w:val="3"/>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Примечания:</w:t>
            </w:r>
          </w:p>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Выход из приложения доступен в любой момент выполнения опыта.</w:t>
            </w: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Default="004530AD" w:rsidP="004530AD">
      <w:pPr>
        <w:spacing w:after="0" w:line="240" w:lineRule="auto"/>
        <w:rPr>
          <w:rFonts w:ascii="Times New Roman" w:hAnsi="Times New Roman" w:cs="Times New Roman"/>
          <w:sz w:val="28"/>
          <w:szCs w:val="28"/>
          <w:lang w:val="ru-RU"/>
        </w:rPr>
      </w:pPr>
      <w:r w:rsidRPr="00B718A5">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B718A5">
        <w:rPr>
          <w:rFonts w:ascii="Times New Roman" w:hAnsi="Times New Roman" w:cs="Times New Roman"/>
          <w:sz w:val="28"/>
          <w:szCs w:val="28"/>
          <w:lang w:val="ru-RU"/>
        </w:rPr>
        <w:t>5 - Алгоритм работы человека в подсистеме «студент – ПК- среда» в режиме сохранения результатов эксперимента</w:t>
      </w:r>
    </w:p>
    <w:tbl>
      <w:tblPr>
        <w:tblStyle w:val="aa"/>
        <w:tblW w:w="0" w:type="auto"/>
        <w:tblLook w:val="04A0" w:firstRow="1" w:lastRow="0" w:firstColumn="1" w:lastColumn="0" w:noHBand="0" w:noVBand="1"/>
      </w:tblPr>
      <w:tblGrid>
        <w:gridCol w:w="3174"/>
        <w:gridCol w:w="3085"/>
        <w:gridCol w:w="3086"/>
      </w:tblGrid>
      <w:tr w:rsidR="004530AD" w:rsidRPr="0019339C" w:rsidTr="004530AD">
        <w:trPr>
          <w:trHeight w:val="156"/>
        </w:trPr>
        <w:tc>
          <w:tcPr>
            <w:tcW w:w="3174"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085"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3086"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4530AD" w:rsidRPr="0019339C" w:rsidTr="004530AD">
        <w:tc>
          <w:tcPr>
            <w:tcW w:w="3174"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085"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3086"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4530AD" w:rsidRPr="0019339C" w:rsidTr="004530AD">
        <w:tc>
          <w:tcPr>
            <w:tcW w:w="3174" w:type="dxa"/>
          </w:tcPr>
          <w:p w:rsidR="004530AD" w:rsidRPr="0019339C" w:rsidRDefault="004530AD" w:rsidP="004530AD">
            <w:pPr>
              <w:pStyle w:val="a4"/>
              <w:numPr>
                <w:ilvl w:val="0"/>
                <w:numId w:val="12"/>
              </w:numPr>
              <w:rPr>
                <w:rFonts w:ascii="Times New Roman" w:hAnsi="Times New Roman" w:cs="Times New Roman"/>
                <w:sz w:val="24"/>
                <w:szCs w:val="24"/>
              </w:rPr>
            </w:pPr>
            <w:r w:rsidRPr="0019339C">
              <w:rPr>
                <w:rFonts w:ascii="Times New Roman" w:hAnsi="Times New Roman" w:cs="Times New Roman"/>
                <w:sz w:val="24"/>
                <w:szCs w:val="24"/>
              </w:rPr>
              <w:t>Работа с переносным носителем</w:t>
            </w:r>
          </w:p>
        </w:tc>
        <w:tc>
          <w:tcPr>
            <w:tcW w:w="3085"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Папка переносного носителя</w:t>
            </w:r>
          </w:p>
        </w:tc>
        <w:tc>
          <w:tcPr>
            <w:tcW w:w="3086"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USB – порт ПК</w:t>
            </w:r>
          </w:p>
        </w:tc>
      </w:tr>
      <w:tr w:rsidR="004530AD" w:rsidRPr="0019339C" w:rsidTr="004530AD">
        <w:tc>
          <w:tcPr>
            <w:tcW w:w="3174" w:type="dxa"/>
          </w:tcPr>
          <w:p w:rsidR="004530AD" w:rsidRPr="0019339C" w:rsidRDefault="004530AD" w:rsidP="004530AD">
            <w:pPr>
              <w:pStyle w:val="a4"/>
              <w:numPr>
                <w:ilvl w:val="0"/>
                <w:numId w:val="12"/>
              </w:numPr>
              <w:rPr>
                <w:rFonts w:ascii="Times New Roman" w:hAnsi="Times New Roman" w:cs="Times New Roman"/>
                <w:sz w:val="24"/>
                <w:szCs w:val="24"/>
              </w:rPr>
            </w:pPr>
            <w:r w:rsidRPr="0019339C">
              <w:rPr>
                <w:rFonts w:ascii="Times New Roman" w:hAnsi="Times New Roman" w:cs="Times New Roman"/>
                <w:sz w:val="24"/>
                <w:szCs w:val="24"/>
              </w:rPr>
              <w:t>Копирование результатов</w:t>
            </w:r>
          </w:p>
        </w:tc>
        <w:tc>
          <w:tcPr>
            <w:tcW w:w="3085"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Папка с результатами эксперимента</w:t>
            </w:r>
          </w:p>
          <w:p w:rsidR="004530AD" w:rsidRPr="0019339C" w:rsidRDefault="004530AD" w:rsidP="004530AD">
            <w:pPr>
              <w:rPr>
                <w:rFonts w:ascii="Times New Roman" w:hAnsi="Times New Roman" w:cs="Times New Roman"/>
                <w:sz w:val="24"/>
                <w:szCs w:val="24"/>
              </w:rPr>
            </w:pPr>
          </w:p>
        </w:tc>
        <w:tc>
          <w:tcPr>
            <w:tcW w:w="3086"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74" w:type="dxa"/>
          </w:tcPr>
          <w:p w:rsidR="004530AD" w:rsidRPr="0019339C" w:rsidRDefault="004530AD" w:rsidP="004530AD">
            <w:pPr>
              <w:pStyle w:val="a4"/>
              <w:numPr>
                <w:ilvl w:val="0"/>
                <w:numId w:val="12"/>
              </w:numPr>
              <w:rPr>
                <w:rFonts w:ascii="Times New Roman" w:hAnsi="Times New Roman" w:cs="Times New Roman"/>
                <w:sz w:val="24"/>
                <w:szCs w:val="24"/>
                <w:lang w:val="ru-RU"/>
              </w:rPr>
            </w:pPr>
            <w:r w:rsidRPr="0019339C">
              <w:rPr>
                <w:rFonts w:ascii="Times New Roman" w:hAnsi="Times New Roman" w:cs="Times New Roman"/>
                <w:sz w:val="24"/>
                <w:szCs w:val="24"/>
                <w:lang w:val="ru-RU"/>
              </w:rPr>
              <w:t>Выбор необходимого файла с результатами</w:t>
            </w:r>
          </w:p>
        </w:tc>
        <w:tc>
          <w:tcPr>
            <w:tcW w:w="3085"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Нажатие кнопки «Копировать»</w:t>
            </w:r>
          </w:p>
        </w:tc>
        <w:tc>
          <w:tcPr>
            <w:tcW w:w="3086"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74" w:type="dxa"/>
          </w:tcPr>
          <w:p w:rsidR="004530AD" w:rsidRPr="0019339C" w:rsidRDefault="004530AD" w:rsidP="004530AD">
            <w:pPr>
              <w:pStyle w:val="a4"/>
              <w:numPr>
                <w:ilvl w:val="0"/>
                <w:numId w:val="12"/>
              </w:numPr>
              <w:rPr>
                <w:rFonts w:ascii="Times New Roman" w:hAnsi="Times New Roman" w:cs="Times New Roman"/>
                <w:sz w:val="24"/>
                <w:szCs w:val="24"/>
                <w:lang w:val="ru-RU"/>
              </w:rPr>
            </w:pPr>
            <w:r w:rsidRPr="0019339C">
              <w:rPr>
                <w:rFonts w:ascii="Times New Roman" w:hAnsi="Times New Roman" w:cs="Times New Roman"/>
                <w:sz w:val="24"/>
                <w:szCs w:val="24"/>
                <w:lang w:val="ru-RU"/>
              </w:rPr>
              <w:t xml:space="preserve">Сохранения результатов на переносном носителе </w:t>
            </w:r>
          </w:p>
        </w:tc>
        <w:tc>
          <w:tcPr>
            <w:tcW w:w="3085"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 xml:space="preserve">Папка переносного носителя, </w:t>
            </w:r>
          </w:p>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Нажатие кнопки «Вставить»</w:t>
            </w:r>
          </w:p>
        </w:tc>
        <w:tc>
          <w:tcPr>
            <w:tcW w:w="3086"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74" w:type="dxa"/>
          </w:tcPr>
          <w:p w:rsidR="004530AD" w:rsidRPr="0019339C" w:rsidRDefault="004530AD" w:rsidP="004530AD">
            <w:pPr>
              <w:pStyle w:val="a4"/>
              <w:numPr>
                <w:ilvl w:val="0"/>
                <w:numId w:val="12"/>
              </w:numPr>
              <w:rPr>
                <w:rFonts w:ascii="Times New Roman" w:hAnsi="Times New Roman" w:cs="Times New Roman"/>
                <w:sz w:val="24"/>
                <w:szCs w:val="24"/>
              </w:rPr>
            </w:pPr>
            <w:r w:rsidRPr="0019339C">
              <w:rPr>
                <w:rFonts w:ascii="Times New Roman" w:hAnsi="Times New Roman" w:cs="Times New Roman"/>
                <w:sz w:val="24"/>
                <w:szCs w:val="24"/>
              </w:rPr>
              <w:t>Извлечение переносного носителя</w:t>
            </w:r>
          </w:p>
        </w:tc>
        <w:tc>
          <w:tcPr>
            <w:tcW w:w="3085"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Сообщение об извлечении устройства</w:t>
            </w:r>
          </w:p>
        </w:tc>
        <w:tc>
          <w:tcPr>
            <w:tcW w:w="3086"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USB – порт ПК</w:t>
            </w:r>
          </w:p>
        </w:tc>
      </w:tr>
    </w:tbl>
    <w:p w:rsidR="004530AD" w:rsidRDefault="004530AD" w:rsidP="004530AD">
      <w:pPr>
        <w:spacing w:after="0" w:line="240" w:lineRule="auto"/>
        <w:rPr>
          <w:rFonts w:ascii="Times New Roman" w:hAnsi="Times New Roman" w:cs="Times New Roman"/>
          <w:sz w:val="28"/>
          <w:szCs w:val="28"/>
          <w:lang w:val="ru-RU"/>
        </w:rPr>
      </w:pPr>
      <w:r w:rsidRPr="00006651">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006651">
        <w:rPr>
          <w:rFonts w:ascii="Times New Roman" w:hAnsi="Times New Roman" w:cs="Times New Roman"/>
          <w:sz w:val="28"/>
          <w:szCs w:val="28"/>
          <w:lang w:val="ru-RU"/>
        </w:rPr>
        <w:t>6 - Алгоритм работы человека в подсистеме «студент – ПК- среда» в режиме прохождения тренировочной или рабочей серии</w:t>
      </w:r>
    </w:p>
    <w:tbl>
      <w:tblPr>
        <w:tblStyle w:val="aa"/>
        <w:tblW w:w="0" w:type="auto"/>
        <w:tblLook w:val="04A0" w:firstRow="1" w:lastRow="0" w:firstColumn="1" w:lastColumn="0" w:noHBand="0" w:noVBand="1"/>
      </w:tblPr>
      <w:tblGrid>
        <w:gridCol w:w="3174"/>
        <w:gridCol w:w="3200"/>
        <w:gridCol w:w="2971"/>
      </w:tblGrid>
      <w:tr w:rsidR="004530AD" w:rsidRPr="0019339C" w:rsidTr="004530AD">
        <w:tc>
          <w:tcPr>
            <w:tcW w:w="3174"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Содержание операции</w:t>
            </w:r>
          </w:p>
        </w:tc>
        <w:tc>
          <w:tcPr>
            <w:tcW w:w="3200"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СОИ</w:t>
            </w:r>
          </w:p>
        </w:tc>
        <w:tc>
          <w:tcPr>
            <w:tcW w:w="2971" w:type="dxa"/>
          </w:tcPr>
          <w:p w:rsidR="004530AD" w:rsidRPr="0019339C" w:rsidRDefault="004530AD" w:rsidP="004530AD">
            <w:pPr>
              <w:jc w:val="center"/>
              <w:rPr>
                <w:rFonts w:ascii="Times New Roman" w:hAnsi="Times New Roman" w:cs="Times New Roman"/>
                <w:sz w:val="24"/>
                <w:szCs w:val="24"/>
              </w:rPr>
            </w:pPr>
            <w:r w:rsidRPr="0019339C">
              <w:rPr>
                <w:rFonts w:ascii="Times New Roman" w:hAnsi="Times New Roman" w:cs="Times New Roman"/>
                <w:sz w:val="24"/>
                <w:szCs w:val="24"/>
              </w:rPr>
              <w:t>Обращение к ОУ</w:t>
            </w:r>
          </w:p>
        </w:tc>
      </w:tr>
      <w:tr w:rsidR="004530AD" w:rsidRPr="0019339C" w:rsidTr="004530AD">
        <w:tc>
          <w:tcPr>
            <w:tcW w:w="3174"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1</w:t>
            </w:r>
          </w:p>
        </w:tc>
        <w:tc>
          <w:tcPr>
            <w:tcW w:w="3200"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2</w:t>
            </w:r>
          </w:p>
        </w:tc>
        <w:tc>
          <w:tcPr>
            <w:tcW w:w="2971" w:type="dxa"/>
          </w:tcPr>
          <w:p w:rsidR="004530AD" w:rsidRPr="0019339C" w:rsidRDefault="004530AD" w:rsidP="004530AD">
            <w:pPr>
              <w:jc w:val="center"/>
              <w:rPr>
                <w:rFonts w:ascii="Times New Roman" w:hAnsi="Times New Roman" w:cs="Times New Roman"/>
                <w:sz w:val="24"/>
                <w:szCs w:val="24"/>
                <w:lang w:val="ru-RU"/>
              </w:rPr>
            </w:pPr>
            <w:r w:rsidRPr="0019339C">
              <w:rPr>
                <w:rFonts w:ascii="Times New Roman" w:hAnsi="Times New Roman" w:cs="Times New Roman"/>
                <w:sz w:val="24"/>
                <w:szCs w:val="24"/>
                <w:lang w:val="ru-RU"/>
              </w:rPr>
              <w:t>3</w:t>
            </w: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rPr>
            </w:pPr>
            <w:r w:rsidRPr="0019339C">
              <w:rPr>
                <w:rFonts w:ascii="Times New Roman" w:hAnsi="Times New Roman" w:cs="Times New Roman"/>
                <w:sz w:val="24"/>
                <w:szCs w:val="24"/>
              </w:rPr>
              <w:t>Просмотр заданных наборов стимулов</w:t>
            </w:r>
          </w:p>
        </w:tc>
        <w:tc>
          <w:tcPr>
            <w:tcW w:w="3200"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rPr>
            </w:pPr>
            <w:r w:rsidRPr="0019339C">
              <w:rPr>
                <w:rFonts w:ascii="Times New Roman" w:hAnsi="Times New Roman" w:cs="Times New Roman"/>
                <w:sz w:val="24"/>
                <w:szCs w:val="24"/>
              </w:rPr>
              <w:t>Ввод воспроизведенных стимулов</w:t>
            </w:r>
          </w:p>
        </w:tc>
        <w:tc>
          <w:tcPr>
            <w:tcW w:w="3200"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Знакоместо на экране дисплея</w:t>
            </w:r>
          </w:p>
        </w:tc>
        <w:tc>
          <w:tcPr>
            <w:tcW w:w="297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Клавиатура ПК, мышь</w:t>
            </w: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rPr>
            </w:pPr>
            <w:r w:rsidRPr="0019339C">
              <w:rPr>
                <w:rFonts w:ascii="Times New Roman" w:hAnsi="Times New Roman" w:cs="Times New Roman"/>
                <w:sz w:val="24"/>
                <w:szCs w:val="24"/>
              </w:rPr>
              <w:t>Просмотр заданных наборов стимулов</w:t>
            </w:r>
          </w:p>
        </w:tc>
        <w:tc>
          <w:tcPr>
            <w:tcW w:w="3200"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rPr>
            </w:pPr>
            <w:r w:rsidRPr="0019339C">
              <w:rPr>
                <w:rFonts w:ascii="Times New Roman" w:hAnsi="Times New Roman" w:cs="Times New Roman"/>
                <w:sz w:val="24"/>
                <w:szCs w:val="24"/>
              </w:rPr>
              <w:lastRenderedPageBreak/>
              <w:t>Ввод узнанных стимулов</w:t>
            </w:r>
          </w:p>
        </w:tc>
        <w:tc>
          <w:tcPr>
            <w:tcW w:w="3200"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Кнопки «Да» и «Нет» на экране дисплея</w:t>
            </w:r>
          </w:p>
        </w:tc>
        <w:tc>
          <w:tcPr>
            <w:tcW w:w="297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lang w:val="ru-RU"/>
              </w:rPr>
            </w:pPr>
            <w:r w:rsidRPr="0019339C">
              <w:rPr>
                <w:rFonts w:ascii="Times New Roman" w:hAnsi="Times New Roman" w:cs="Times New Roman"/>
                <w:sz w:val="24"/>
                <w:szCs w:val="24"/>
                <w:lang w:val="ru-RU"/>
              </w:rPr>
              <w:t>Просмотр заданных наборов графических стимулов</w:t>
            </w:r>
          </w:p>
        </w:tc>
        <w:tc>
          <w:tcPr>
            <w:tcW w:w="3200"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rPr>
            </w:pPr>
            <w:r w:rsidRPr="0019339C">
              <w:rPr>
                <w:rFonts w:ascii="Times New Roman" w:hAnsi="Times New Roman" w:cs="Times New Roman"/>
                <w:sz w:val="24"/>
                <w:szCs w:val="24"/>
              </w:rPr>
              <w:t>Ввод воспроизведенных графических стимулов</w:t>
            </w:r>
          </w:p>
        </w:tc>
        <w:tc>
          <w:tcPr>
            <w:tcW w:w="3200"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Панель для отрисовки</w:t>
            </w:r>
          </w:p>
        </w:tc>
        <w:tc>
          <w:tcPr>
            <w:tcW w:w="2971"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Перемещение мышки с нажатой клавишей</w:t>
            </w: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lang w:val="ru-RU"/>
              </w:rPr>
            </w:pPr>
            <w:r w:rsidRPr="0019339C">
              <w:rPr>
                <w:rFonts w:ascii="Times New Roman" w:hAnsi="Times New Roman" w:cs="Times New Roman"/>
                <w:sz w:val="24"/>
                <w:szCs w:val="24"/>
                <w:lang w:val="ru-RU"/>
              </w:rPr>
              <w:t>Просмотр заданных наборов графических стимулов</w:t>
            </w:r>
          </w:p>
        </w:tc>
        <w:tc>
          <w:tcPr>
            <w:tcW w:w="3200"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4530AD" w:rsidRPr="0019339C" w:rsidRDefault="004530AD" w:rsidP="004530AD">
            <w:pPr>
              <w:rPr>
                <w:rFonts w:ascii="Times New Roman" w:hAnsi="Times New Roman" w:cs="Times New Roman"/>
                <w:sz w:val="24"/>
                <w:szCs w:val="24"/>
                <w:lang w:val="ru-RU"/>
              </w:rPr>
            </w:pPr>
          </w:p>
        </w:tc>
      </w:tr>
      <w:tr w:rsidR="004530AD" w:rsidRPr="0019339C" w:rsidTr="004530AD">
        <w:tc>
          <w:tcPr>
            <w:tcW w:w="3174" w:type="dxa"/>
          </w:tcPr>
          <w:p w:rsidR="004530AD" w:rsidRPr="0019339C" w:rsidRDefault="004530AD" w:rsidP="004530AD">
            <w:pPr>
              <w:pStyle w:val="a4"/>
              <w:numPr>
                <w:ilvl w:val="0"/>
                <w:numId w:val="13"/>
              </w:numPr>
              <w:rPr>
                <w:rFonts w:ascii="Times New Roman" w:hAnsi="Times New Roman" w:cs="Times New Roman"/>
                <w:sz w:val="24"/>
                <w:szCs w:val="24"/>
              </w:rPr>
            </w:pPr>
            <w:r w:rsidRPr="0019339C">
              <w:rPr>
                <w:rFonts w:ascii="Times New Roman" w:hAnsi="Times New Roman" w:cs="Times New Roman"/>
                <w:sz w:val="24"/>
                <w:szCs w:val="24"/>
              </w:rPr>
              <w:t>Ввод узнанных графических стимулов</w:t>
            </w:r>
          </w:p>
        </w:tc>
        <w:tc>
          <w:tcPr>
            <w:tcW w:w="3200" w:type="dxa"/>
          </w:tcPr>
          <w:p w:rsidR="004530AD" w:rsidRPr="0019339C" w:rsidRDefault="004530AD" w:rsidP="004530AD">
            <w:pPr>
              <w:rPr>
                <w:rFonts w:ascii="Times New Roman" w:hAnsi="Times New Roman" w:cs="Times New Roman"/>
                <w:sz w:val="24"/>
                <w:szCs w:val="24"/>
                <w:lang w:val="ru-RU"/>
              </w:rPr>
            </w:pPr>
            <w:r w:rsidRPr="0019339C">
              <w:rPr>
                <w:rFonts w:ascii="Times New Roman" w:hAnsi="Times New Roman" w:cs="Times New Roman"/>
                <w:sz w:val="24"/>
                <w:szCs w:val="24"/>
                <w:lang w:val="ru-RU"/>
              </w:rPr>
              <w:t>Форма приложения на экране дисплея</w:t>
            </w:r>
          </w:p>
        </w:tc>
        <w:tc>
          <w:tcPr>
            <w:tcW w:w="2971" w:type="dxa"/>
          </w:tcPr>
          <w:p w:rsidR="004530AD" w:rsidRPr="0019339C" w:rsidRDefault="004530AD" w:rsidP="004530AD">
            <w:pPr>
              <w:rPr>
                <w:rFonts w:ascii="Times New Roman" w:hAnsi="Times New Roman" w:cs="Times New Roman"/>
                <w:sz w:val="24"/>
                <w:szCs w:val="24"/>
              </w:rPr>
            </w:pPr>
            <w:r w:rsidRPr="0019339C">
              <w:rPr>
                <w:rFonts w:ascii="Times New Roman" w:hAnsi="Times New Roman" w:cs="Times New Roman"/>
                <w:sz w:val="24"/>
                <w:szCs w:val="24"/>
              </w:rPr>
              <w:t>Щелчок мышкой</w:t>
            </w: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Pr="004530AD" w:rsidRDefault="004530AD" w:rsidP="004530AD">
      <w:pPr>
        <w:pStyle w:val="2"/>
        <w:jc w:val="both"/>
        <w:rPr>
          <w:rFonts w:ascii="Times New Roman" w:hAnsi="Times New Roman" w:cs="Times New Roman"/>
          <w:b/>
          <w:color w:val="auto"/>
          <w:sz w:val="28"/>
          <w:szCs w:val="28"/>
          <w:lang w:val="ru-RU"/>
        </w:rPr>
      </w:pPr>
      <w:bookmarkStart w:id="9" w:name="_Toc478423853"/>
      <w:r w:rsidRPr="004530AD">
        <w:rPr>
          <w:rFonts w:ascii="Times New Roman" w:hAnsi="Times New Roman" w:cs="Times New Roman"/>
          <w:b/>
          <w:color w:val="auto"/>
          <w:sz w:val="28"/>
          <w:szCs w:val="28"/>
          <w:lang w:val="ru-RU"/>
        </w:rPr>
        <w:t>2.3 Разработка эргономических требований и сценария информационного взаимодействия</w:t>
      </w:r>
      <w:bookmarkEnd w:id="9"/>
    </w:p>
    <w:p w:rsidR="004530AD" w:rsidRDefault="004530AD" w:rsidP="004530AD">
      <w:pPr>
        <w:spacing w:after="0" w:line="276" w:lineRule="auto"/>
        <w:ind w:firstLine="709"/>
        <w:jc w:val="both"/>
        <w:rPr>
          <w:rFonts w:ascii="Times New Roman" w:hAnsi="Times New Roman" w:cs="Times New Roman"/>
          <w:sz w:val="28"/>
          <w:szCs w:val="28"/>
          <w:lang w:val="ru-RU"/>
        </w:rPr>
      </w:pPr>
      <w:r w:rsidRPr="00E80000">
        <w:rPr>
          <w:rFonts w:ascii="Times New Roman" w:hAnsi="Times New Roman" w:cs="Times New Roman"/>
          <w:sz w:val="28"/>
          <w:szCs w:val="28"/>
          <w:lang w:val="ru-RU"/>
        </w:rPr>
        <w:t>В результате эргономического проектирования был разработан пользовательский интерфейс, который</w:t>
      </w:r>
      <w:r>
        <w:rPr>
          <w:rFonts w:ascii="Times New Roman" w:hAnsi="Times New Roman" w:cs="Times New Roman"/>
          <w:sz w:val="28"/>
          <w:szCs w:val="28"/>
          <w:lang w:val="ru-RU"/>
        </w:rPr>
        <w:t xml:space="preserve"> удовлетворяет условиям техниче</w:t>
      </w:r>
      <w:r w:rsidRPr="00E80000">
        <w:rPr>
          <w:rFonts w:ascii="Times New Roman" w:hAnsi="Times New Roman" w:cs="Times New Roman"/>
          <w:sz w:val="28"/>
          <w:szCs w:val="28"/>
          <w:lang w:val="ru-RU"/>
        </w:rPr>
        <w:t>ского задания.</w:t>
      </w:r>
      <w:r>
        <w:rPr>
          <w:rFonts w:ascii="Times New Roman" w:hAnsi="Times New Roman" w:cs="Times New Roman"/>
          <w:sz w:val="28"/>
          <w:szCs w:val="28"/>
          <w:lang w:val="ru-RU"/>
        </w:rPr>
        <w:t xml:space="preserve"> Полный сценарий продемонстрирован в приложении Ж.</w:t>
      </w:r>
    </w:p>
    <w:p w:rsidR="004530AD" w:rsidRPr="00556F9C" w:rsidRDefault="004530AD" w:rsidP="004530AD">
      <w:pPr>
        <w:spacing w:after="0" w:line="276" w:lineRule="auto"/>
        <w:ind w:firstLine="709"/>
        <w:jc w:val="both"/>
        <w:rPr>
          <w:rFonts w:ascii="Times New Roman" w:hAnsi="Times New Roman" w:cs="Times New Roman"/>
          <w:sz w:val="28"/>
          <w:szCs w:val="28"/>
          <w:lang w:val="ru-RU"/>
        </w:rPr>
      </w:pPr>
      <w:r w:rsidRPr="00556F9C">
        <w:rPr>
          <w:rFonts w:ascii="Times New Roman" w:hAnsi="Times New Roman" w:cs="Times New Roman"/>
          <w:sz w:val="28"/>
          <w:szCs w:val="28"/>
          <w:lang w:val="ru-RU"/>
        </w:rPr>
        <w:t>Эргономическая оценка инженерных решений − это комплекс научно-технических и организационно-методических мероприятий по оценке выполнения в проектных документах и в образцах СЧМ эргономических требований технического задания, нормативно-технических и руководящих документов, а также разработка рекомендаций для устранения отступлений от этих требований. Указанная оценка проводится при обосновании выполнения каждого этапа опытно-конструкторской разработки: технического предложения, эскизного проекта, рабочего проекта.</w:t>
      </w:r>
    </w:p>
    <w:p w:rsidR="004530AD" w:rsidRDefault="004530AD" w:rsidP="004530AD">
      <w:pPr>
        <w:spacing w:after="0" w:line="276" w:lineRule="auto"/>
        <w:ind w:firstLine="709"/>
        <w:jc w:val="both"/>
        <w:rPr>
          <w:rFonts w:ascii="Times New Roman" w:hAnsi="Times New Roman" w:cs="Times New Roman"/>
          <w:sz w:val="28"/>
          <w:szCs w:val="28"/>
          <w:lang w:val="ru-RU"/>
        </w:rPr>
      </w:pPr>
      <w:r w:rsidRPr="00556F9C">
        <w:rPr>
          <w:rFonts w:ascii="Times New Roman" w:hAnsi="Times New Roman" w:cs="Times New Roman"/>
          <w:sz w:val="28"/>
          <w:szCs w:val="28"/>
          <w:lang w:val="ru-RU"/>
        </w:rPr>
        <w:t>Исходными материалами для эргономической оценки служат техническое задание на разработку систем, техническая документация, показывающая результаты эргономического проектирования, конструкторские документы, образцы системы «человек-машина – среда» и их составные части.</w:t>
      </w:r>
      <w:r>
        <w:rPr>
          <w:rFonts w:ascii="Times New Roman" w:hAnsi="Times New Roman" w:cs="Times New Roman"/>
          <w:sz w:val="28"/>
          <w:szCs w:val="28"/>
          <w:lang w:val="ru-RU"/>
        </w:rPr>
        <w:t xml:space="preserve"> </w:t>
      </w:r>
    </w:p>
    <w:p w:rsidR="004530AD" w:rsidRDefault="004530AD" w:rsidP="004530AD">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будет произведен расчет эргономической оценки </w:t>
      </w:r>
      <w:r w:rsidRPr="009A4B4C">
        <w:rPr>
          <w:rFonts w:ascii="Times New Roman" w:hAnsi="Times New Roman" w:cs="Times New Roman"/>
          <w:sz w:val="28"/>
          <w:szCs w:val="28"/>
          <w:lang w:val="ru-RU"/>
        </w:rPr>
        <w:t>пользовательского интерфейса проектируемой системы</w:t>
      </w:r>
      <w:r>
        <w:rPr>
          <w:rFonts w:ascii="Times New Roman" w:hAnsi="Times New Roman" w:cs="Times New Roman"/>
          <w:sz w:val="28"/>
          <w:szCs w:val="28"/>
          <w:lang w:val="ru-RU"/>
        </w:rPr>
        <w:t xml:space="preserve"> при использовании экспертного метода.</w:t>
      </w:r>
      <w:r w:rsidRPr="00341BE9">
        <w:rPr>
          <w:lang w:val="ru-RU"/>
        </w:rPr>
        <w:t xml:space="preserve"> </w:t>
      </w:r>
      <w:r w:rsidRPr="00341BE9">
        <w:rPr>
          <w:rFonts w:ascii="Times New Roman" w:hAnsi="Times New Roman" w:cs="Times New Roman"/>
          <w:sz w:val="28"/>
          <w:szCs w:val="28"/>
          <w:lang w:val="ru-RU"/>
        </w:rPr>
        <w:t xml:space="preserve">Общие эргономические требования к проектируемой системе приведены в таблице </w:t>
      </w:r>
      <w:r>
        <w:rPr>
          <w:rFonts w:ascii="Times New Roman" w:hAnsi="Times New Roman" w:cs="Times New Roman"/>
          <w:sz w:val="28"/>
          <w:szCs w:val="28"/>
          <w:lang w:val="ru-RU"/>
        </w:rPr>
        <w:t>2.7</w:t>
      </w:r>
      <w:r w:rsidRPr="00341BE9">
        <w:rPr>
          <w:rFonts w:ascii="Times New Roman" w:hAnsi="Times New Roman" w:cs="Times New Roman"/>
          <w:sz w:val="28"/>
          <w:szCs w:val="28"/>
          <w:lang w:val="ru-RU"/>
        </w:rPr>
        <w:t>.</w:t>
      </w:r>
    </w:p>
    <w:p w:rsidR="004530AD" w:rsidRPr="009A57E7" w:rsidRDefault="004530AD" w:rsidP="004530AD">
      <w:pPr>
        <w:spacing w:after="0" w:line="276" w:lineRule="auto"/>
        <w:ind w:firstLine="709"/>
        <w:jc w:val="both"/>
        <w:rPr>
          <w:rFonts w:ascii="Times New Roman" w:hAnsi="Times New Roman" w:cs="Times New Roman"/>
          <w:sz w:val="28"/>
          <w:szCs w:val="28"/>
          <w:lang w:val="ru-RU"/>
        </w:rPr>
      </w:pPr>
    </w:p>
    <w:p w:rsidR="004530AD" w:rsidRDefault="004530AD" w:rsidP="004530AD">
      <w:pPr>
        <w:spacing w:after="0" w:line="276" w:lineRule="auto"/>
        <w:jc w:val="both"/>
        <w:rPr>
          <w:rFonts w:ascii="Times New Roman" w:hAnsi="Times New Roman" w:cs="Times New Roman"/>
          <w:sz w:val="28"/>
          <w:szCs w:val="28"/>
          <w:lang w:val="ru-RU"/>
        </w:rPr>
      </w:pPr>
      <w:r w:rsidRPr="00F32238">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w:t>
      </w:r>
      <w:r w:rsidRPr="007D302D">
        <w:rPr>
          <w:rFonts w:ascii="Times New Roman" w:hAnsi="Times New Roman" w:cs="Times New Roman"/>
          <w:sz w:val="28"/>
          <w:szCs w:val="28"/>
          <w:lang w:val="ru-RU"/>
        </w:rPr>
        <w:t>7</w:t>
      </w:r>
      <w:r w:rsidRPr="00F32238">
        <w:rPr>
          <w:rFonts w:ascii="Times New Roman" w:hAnsi="Times New Roman" w:cs="Times New Roman"/>
          <w:sz w:val="28"/>
          <w:szCs w:val="28"/>
          <w:lang w:val="ru-RU"/>
        </w:rPr>
        <w:t xml:space="preserve"> – Общие эргономические требования к проектируемой системе и соответствующие им единичные эргономические показатели</w:t>
      </w:r>
    </w:p>
    <w:tbl>
      <w:tblPr>
        <w:tblStyle w:val="aa"/>
        <w:tblW w:w="0" w:type="auto"/>
        <w:tblLayout w:type="fixed"/>
        <w:tblLook w:val="04A0" w:firstRow="1" w:lastRow="0" w:firstColumn="1" w:lastColumn="0" w:noHBand="0" w:noVBand="1"/>
      </w:tblPr>
      <w:tblGrid>
        <w:gridCol w:w="2689"/>
        <w:gridCol w:w="3544"/>
        <w:gridCol w:w="3118"/>
      </w:tblGrid>
      <w:tr w:rsidR="004530AD" w:rsidTr="004530AD">
        <w:tc>
          <w:tcPr>
            <w:tcW w:w="2689" w:type="dxa"/>
          </w:tcPr>
          <w:p w:rsidR="004530AD" w:rsidRPr="00417441" w:rsidRDefault="004530AD" w:rsidP="004530AD">
            <w:pPr>
              <w:spacing w:before="100" w:beforeAutospacing="1" w:after="100" w:afterAutospacing="1"/>
              <w:contextualSpacing/>
              <w:jc w:val="center"/>
              <w:rPr>
                <w:rFonts w:ascii="Times New Roman" w:hAnsi="Times New Roman"/>
                <w:b/>
                <w:sz w:val="24"/>
                <w:szCs w:val="24"/>
                <w:lang w:val="ru-RU" w:eastAsia="ru-RU"/>
              </w:rPr>
            </w:pPr>
            <w:r w:rsidRPr="00417441">
              <w:rPr>
                <w:rFonts w:ascii="Times New Roman" w:hAnsi="Times New Roman"/>
                <w:b/>
                <w:sz w:val="24"/>
                <w:szCs w:val="24"/>
              </w:rPr>
              <w:lastRenderedPageBreak/>
              <w:t>Группа</w:t>
            </w:r>
          </w:p>
        </w:tc>
        <w:tc>
          <w:tcPr>
            <w:tcW w:w="3544" w:type="dxa"/>
          </w:tcPr>
          <w:p w:rsidR="004530AD" w:rsidRPr="007B64FF" w:rsidRDefault="004530AD" w:rsidP="004530AD">
            <w:pPr>
              <w:spacing w:before="100" w:beforeAutospacing="1" w:after="100" w:afterAutospacing="1"/>
              <w:contextualSpacing/>
              <w:jc w:val="center"/>
              <w:rPr>
                <w:rFonts w:ascii="Times New Roman" w:hAnsi="Times New Roman"/>
                <w:b/>
                <w:sz w:val="24"/>
                <w:szCs w:val="24"/>
                <w:lang w:val="ru-RU" w:eastAsia="ru-RU"/>
              </w:rPr>
            </w:pPr>
            <w:r w:rsidRPr="007B64FF">
              <w:rPr>
                <w:rFonts w:ascii="Times New Roman" w:hAnsi="Times New Roman"/>
                <w:b/>
                <w:sz w:val="24"/>
                <w:szCs w:val="24"/>
              </w:rPr>
              <w:t>Эргономические требования</w:t>
            </w:r>
          </w:p>
        </w:tc>
        <w:tc>
          <w:tcPr>
            <w:tcW w:w="3118" w:type="dxa"/>
          </w:tcPr>
          <w:p w:rsidR="004530AD" w:rsidRPr="007B64FF" w:rsidRDefault="004530AD" w:rsidP="004530AD">
            <w:pPr>
              <w:spacing w:before="100" w:beforeAutospacing="1" w:after="100" w:afterAutospacing="1"/>
              <w:contextualSpacing/>
              <w:jc w:val="center"/>
              <w:rPr>
                <w:rFonts w:ascii="Times New Roman" w:hAnsi="Times New Roman"/>
                <w:b/>
                <w:sz w:val="24"/>
                <w:szCs w:val="24"/>
                <w:lang w:val="ru-RU" w:eastAsia="ru-RU"/>
              </w:rPr>
            </w:pPr>
            <w:r w:rsidRPr="007B64FF">
              <w:rPr>
                <w:rFonts w:ascii="Times New Roman" w:hAnsi="Times New Roman"/>
                <w:b/>
                <w:sz w:val="24"/>
                <w:szCs w:val="24"/>
              </w:rPr>
              <w:t>Единичные эргономические показатели</w:t>
            </w:r>
          </w:p>
        </w:tc>
      </w:tr>
      <w:tr w:rsidR="004530AD" w:rsidTr="004530AD">
        <w:tc>
          <w:tcPr>
            <w:tcW w:w="2689" w:type="dxa"/>
          </w:tcPr>
          <w:p w:rsidR="004530AD" w:rsidRPr="00417441" w:rsidRDefault="004530AD" w:rsidP="004530AD">
            <w:pPr>
              <w:spacing w:before="100" w:beforeAutospacing="1" w:after="100" w:afterAutospacing="1"/>
              <w:contextualSpacing/>
              <w:jc w:val="center"/>
              <w:rPr>
                <w:rFonts w:ascii="Times New Roman" w:hAnsi="Times New Roman"/>
                <w:sz w:val="24"/>
                <w:szCs w:val="24"/>
                <w:lang w:val="ru-RU"/>
              </w:rPr>
            </w:pPr>
            <w:r w:rsidRPr="00417441">
              <w:rPr>
                <w:rFonts w:ascii="Times New Roman" w:hAnsi="Times New Roman"/>
                <w:sz w:val="24"/>
                <w:szCs w:val="24"/>
                <w:lang w:val="ru-RU"/>
              </w:rPr>
              <w:t>1</w:t>
            </w:r>
          </w:p>
        </w:tc>
        <w:tc>
          <w:tcPr>
            <w:tcW w:w="3544" w:type="dxa"/>
          </w:tcPr>
          <w:p w:rsidR="004530AD" w:rsidRPr="00417441" w:rsidRDefault="004530AD" w:rsidP="004530AD">
            <w:pPr>
              <w:spacing w:before="100" w:beforeAutospacing="1" w:after="100" w:afterAutospacing="1"/>
              <w:contextualSpacing/>
              <w:jc w:val="center"/>
              <w:rPr>
                <w:rFonts w:ascii="Times New Roman" w:hAnsi="Times New Roman"/>
                <w:sz w:val="24"/>
                <w:szCs w:val="24"/>
                <w:lang w:val="ru-RU"/>
              </w:rPr>
            </w:pPr>
            <w:r w:rsidRPr="00417441">
              <w:rPr>
                <w:rFonts w:ascii="Times New Roman" w:hAnsi="Times New Roman"/>
                <w:sz w:val="24"/>
                <w:szCs w:val="24"/>
                <w:lang w:val="ru-RU"/>
              </w:rPr>
              <w:t>2</w:t>
            </w:r>
          </w:p>
        </w:tc>
        <w:tc>
          <w:tcPr>
            <w:tcW w:w="3118" w:type="dxa"/>
          </w:tcPr>
          <w:p w:rsidR="004530AD" w:rsidRPr="00417441" w:rsidRDefault="004530AD" w:rsidP="004530AD">
            <w:pPr>
              <w:spacing w:before="100" w:beforeAutospacing="1" w:after="100" w:afterAutospacing="1"/>
              <w:contextualSpacing/>
              <w:jc w:val="center"/>
              <w:rPr>
                <w:rFonts w:ascii="Times New Roman" w:hAnsi="Times New Roman"/>
                <w:sz w:val="24"/>
                <w:szCs w:val="24"/>
                <w:lang w:val="ru-RU"/>
              </w:rPr>
            </w:pPr>
            <w:r w:rsidRPr="00417441">
              <w:rPr>
                <w:rFonts w:ascii="Times New Roman" w:hAnsi="Times New Roman"/>
                <w:sz w:val="24"/>
                <w:szCs w:val="24"/>
                <w:lang w:val="ru-RU"/>
              </w:rPr>
              <w:t>3</w:t>
            </w:r>
          </w:p>
        </w:tc>
      </w:tr>
      <w:tr w:rsidR="004530AD" w:rsidTr="004530AD">
        <w:tc>
          <w:tcPr>
            <w:tcW w:w="2689" w:type="dxa"/>
            <w:vMerge w:val="restart"/>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t>Психофизиологи</w:t>
            </w:r>
            <w:r w:rsidRPr="007B64FF">
              <w:rPr>
                <w:rFonts w:ascii="Times New Roman" w:hAnsi="Times New Roman"/>
                <w:b/>
                <w:sz w:val="24"/>
                <w:szCs w:val="24"/>
              </w:rPr>
              <w:t>ческие</w:t>
            </w:r>
          </w:p>
        </w:tc>
        <w:tc>
          <w:tcPr>
            <w:tcW w:w="3544" w:type="dxa"/>
          </w:tcPr>
          <w:p w:rsidR="004530AD" w:rsidRPr="00834622"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834622">
              <w:rPr>
                <w:rFonts w:ascii="Times New Roman" w:hAnsi="Times New Roman"/>
                <w:b/>
                <w:iCs/>
                <w:color w:val="000000"/>
                <w:spacing w:val="-3"/>
                <w:sz w:val="24"/>
                <w:szCs w:val="24"/>
                <w:lang w:val="ru-RU"/>
              </w:rPr>
              <w:t>ПФ-1</w:t>
            </w:r>
            <w:r w:rsidRPr="00834622">
              <w:rPr>
                <w:rFonts w:ascii="Times New Roman" w:hAnsi="Times New Roman"/>
                <w:iCs/>
                <w:color w:val="000000"/>
                <w:spacing w:val="-3"/>
                <w:sz w:val="24"/>
                <w:szCs w:val="24"/>
                <w:lang w:val="ru-RU"/>
              </w:rPr>
              <w:t>. Соответствие размеров знаков на экране дисплея оперативному порогу зрения человека</w:t>
            </w:r>
          </w:p>
        </w:tc>
        <w:tc>
          <w:tcPr>
            <w:tcW w:w="3118"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 xml:space="preserve">Размеры шрифта текста и знаков </w:t>
            </w:r>
          </w:p>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834622" w:rsidRDefault="004530AD" w:rsidP="004530AD">
            <w:pPr>
              <w:spacing w:before="100" w:beforeAutospacing="1" w:after="100" w:afterAutospacing="1"/>
              <w:contextualSpacing/>
              <w:jc w:val="both"/>
              <w:rPr>
                <w:rFonts w:ascii="Times New Roman" w:hAnsi="Times New Roman"/>
                <w:iCs/>
                <w:color w:val="000000"/>
                <w:spacing w:val="-3"/>
                <w:sz w:val="24"/>
                <w:szCs w:val="24"/>
                <w:lang w:val="ru-RU" w:eastAsia="ru-RU"/>
              </w:rPr>
            </w:pPr>
            <w:r w:rsidRPr="00834622">
              <w:rPr>
                <w:rFonts w:ascii="Times New Roman" w:hAnsi="Times New Roman"/>
                <w:b/>
                <w:iCs/>
                <w:color w:val="000000"/>
                <w:spacing w:val="-3"/>
                <w:sz w:val="24"/>
                <w:szCs w:val="24"/>
                <w:lang w:val="ru-RU"/>
              </w:rPr>
              <w:t>ПФ-2.</w:t>
            </w:r>
            <w:r w:rsidRPr="00834622">
              <w:rPr>
                <w:rFonts w:ascii="Times New Roman" w:hAnsi="Times New Roman"/>
                <w:iCs/>
                <w:color w:val="000000"/>
                <w:spacing w:val="-3"/>
                <w:sz w:val="24"/>
                <w:szCs w:val="24"/>
                <w:lang w:val="ru-RU"/>
              </w:rPr>
              <w:t xml:space="preserve"> Соответствие контраста знаков и фона оптимальным условиям восприятия</w:t>
            </w:r>
          </w:p>
        </w:tc>
        <w:tc>
          <w:tcPr>
            <w:tcW w:w="3118"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834622">
              <w:rPr>
                <w:rFonts w:ascii="Times New Roman" w:hAnsi="Times New Roman"/>
                <w:sz w:val="24"/>
                <w:szCs w:val="24"/>
                <w:lang w:val="ru-RU"/>
              </w:rPr>
              <w:t>Величина контраста знаков и фона</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834622" w:rsidRDefault="004530AD" w:rsidP="004530AD">
            <w:pPr>
              <w:spacing w:before="100" w:beforeAutospacing="1" w:after="100" w:afterAutospacing="1"/>
              <w:contextualSpacing/>
              <w:jc w:val="both"/>
              <w:rPr>
                <w:rFonts w:ascii="Times New Roman" w:hAnsi="Times New Roman"/>
                <w:iCs/>
                <w:color w:val="000000"/>
                <w:spacing w:val="-3"/>
                <w:sz w:val="24"/>
                <w:szCs w:val="24"/>
                <w:lang w:val="ru-RU" w:eastAsia="ru-RU"/>
              </w:rPr>
            </w:pPr>
            <w:r w:rsidRPr="00834622">
              <w:rPr>
                <w:rFonts w:ascii="Times New Roman" w:hAnsi="Times New Roman"/>
                <w:b/>
                <w:iCs/>
                <w:color w:val="000000"/>
                <w:spacing w:val="-3"/>
                <w:sz w:val="24"/>
                <w:szCs w:val="24"/>
                <w:lang w:val="ru-RU"/>
              </w:rPr>
              <w:t>ПФ-3.</w:t>
            </w:r>
            <w:r w:rsidRPr="00834622">
              <w:rPr>
                <w:rFonts w:ascii="Times New Roman" w:hAnsi="Times New Roman"/>
                <w:iCs/>
                <w:color w:val="000000"/>
                <w:spacing w:val="-3"/>
                <w:sz w:val="24"/>
                <w:szCs w:val="24"/>
                <w:lang w:val="ru-RU"/>
              </w:rPr>
              <w:t>Соответствие вида контраста знаков и фона уровню освещенности рабочего места</w:t>
            </w:r>
          </w:p>
        </w:tc>
        <w:tc>
          <w:tcPr>
            <w:tcW w:w="3118"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Вид контраста знаков и фона</w:t>
            </w:r>
          </w:p>
          <w:p w:rsidR="004530AD" w:rsidRPr="007B64FF" w:rsidRDefault="004530AD" w:rsidP="004530AD">
            <w:pPr>
              <w:spacing w:before="100" w:beforeAutospacing="1" w:after="100" w:afterAutospacing="1"/>
              <w:ind w:firstLine="709"/>
              <w:contextualSpacing/>
              <w:jc w:val="both"/>
              <w:rPr>
                <w:rFonts w:ascii="Times New Roman" w:hAnsi="Times New Roman"/>
                <w:sz w:val="24"/>
                <w:szCs w:val="24"/>
                <w:lang w:val="ru-RU" w:eastAsia="ru-RU"/>
              </w:rPr>
            </w:pP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iCs/>
                <w:color w:val="000000"/>
                <w:spacing w:val="-3"/>
                <w:sz w:val="24"/>
                <w:szCs w:val="24"/>
                <w:lang w:val="ru-RU" w:eastAsia="ru-RU"/>
              </w:rPr>
            </w:pPr>
            <w:r w:rsidRPr="00834622">
              <w:rPr>
                <w:rFonts w:ascii="Times New Roman" w:hAnsi="Times New Roman"/>
                <w:b/>
                <w:iCs/>
                <w:color w:val="000000"/>
                <w:spacing w:val="-3"/>
                <w:sz w:val="24"/>
                <w:szCs w:val="24"/>
                <w:lang w:val="ru-RU"/>
              </w:rPr>
              <w:t>ПФ-4.</w:t>
            </w:r>
            <w:r w:rsidRPr="00834622">
              <w:rPr>
                <w:rFonts w:ascii="Times New Roman" w:hAnsi="Times New Roman"/>
                <w:iCs/>
                <w:color w:val="000000"/>
                <w:spacing w:val="-3"/>
                <w:sz w:val="24"/>
                <w:szCs w:val="24"/>
                <w:lang w:val="ru-RU"/>
              </w:rPr>
              <w:t xml:space="preserve"> </w:t>
            </w:r>
            <w:r w:rsidRPr="00834622">
              <w:rPr>
                <w:rFonts w:ascii="Times New Roman" w:hAnsi="Times New Roman"/>
                <w:sz w:val="24"/>
                <w:szCs w:val="24"/>
                <w:lang w:val="ru-RU"/>
              </w:rPr>
              <w:t>С</w:t>
            </w:r>
            <w:r>
              <w:rPr>
                <w:rFonts w:ascii="Times New Roman" w:hAnsi="Times New Roman"/>
                <w:sz w:val="24"/>
                <w:szCs w:val="24"/>
                <w:lang w:val="x-none"/>
              </w:rPr>
              <w:t xml:space="preserve">оответствие размеров </w:t>
            </w:r>
            <w:r w:rsidRPr="00834622">
              <w:rPr>
                <w:rFonts w:ascii="Times New Roman" w:hAnsi="Times New Roman"/>
                <w:sz w:val="24"/>
                <w:szCs w:val="24"/>
                <w:lang w:val="ru-RU"/>
              </w:rPr>
              <w:t>графических изображений</w:t>
            </w:r>
            <w:r>
              <w:rPr>
                <w:rFonts w:ascii="Times New Roman" w:hAnsi="Times New Roman"/>
                <w:sz w:val="24"/>
                <w:szCs w:val="24"/>
                <w:lang w:val="x-none"/>
              </w:rPr>
              <w:t xml:space="preserve"> на экране дисплея оперативному порогу зрения человека;</w:t>
            </w:r>
          </w:p>
        </w:tc>
        <w:tc>
          <w:tcPr>
            <w:tcW w:w="3118" w:type="dxa"/>
          </w:tcPr>
          <w:p w:rsidR="004530AD" w:rsidRPr="003372CD" w:rsidRDefault="004530AD" w:rsidP="004530AD">
            <w:pPr>
              <w:spacing w:before="100" w:beforeAutospacing="1" w:after="100" w:afterAutospacing="1"/>
              <w:contextualSpacing/>
              <w:jc w:val="both"/>
              <w:rPr>
                <w:rFonts w:ascii="Times New Roman" w:hAnsi="Times New Roman"/>
                <w:sz w:val="24"/>
                <w:szCs w:val="24"/>
                <w:lang w:val="ru-RU" w:eastAsia="ru-RU"/>
              </w:rPr>
            </w:pPr>
            <w:r>
              <w:rPr>
                <w:rFonts w:ascii="Times New Roman" w:hAnsi="Times New Roman"/>
                <w:sz w:val="24"/>
                <w:szCs w:val="24"/>
                <w:lang w:val="ru-RU"/>
              </w:rPr>
              <w:t>Размеры графических изображений</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834622">
              <w:rPr>
                <w:rFonts w:ascii="Times New Roman" w:hAnsi="Times New Roman"/>
                <w:b/>
                <w:iCs/>
                <w:color w:val="000000"/>
                <w:spacing w:val="-3"/>
                <w:sz w:val="24"/>
                <w:szCs w:val="24"/>
                <w:lang w:val="ru-RU"/>
              </w:rPr>
              <w:t>ПФ-5.</w:t>
            </w:r>
            <w:r w:rsidRPr="00834622">
              <w:rPr>
                <w:rFonts w:ascii="Times New Roman" w:hAnsi="Times New Roman"/>
                <w:iCs/>
                <w:color w:val="000000"/>
                <w:spacing w:val="-3"/>
                <w:sz w:val="24"/>
                <w:szCs w:val="24"/>
                <w:lang w:val="ru-RU"/>
              </w:rPr>
              <w:t xml:space="preserve"> Соответствие расположения надписей условиям их оптимального считывания</w:t>
            </w:r>
          </w:p>
        </w:tc>
        <w:tc>
          <w:tcPr>
            <w:tcW w:w="3118"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834622">
              <w:rPr>
                <w:rFonts w:ascii="Times New Roman" w:hAnsi="Times New Roman"/>
                <w:sz w:val="24"/>
                <w:szCs w:val="24"/>
                <w:lang w:val="ru-RU"/>
              </w:rPr>
              <w:t>Расположение и ориентация надписей на экране дисплея</w:t>
            </w:r>
          </w:p>
        </w:tc>
      </w:tr>
      <w:tr w:rsidR="004530AD" w:rsidRPr="00DC6A8A" w:rsidTr="004530AD">
        <w:tc>
          <w:tcPr>
            <w:tcW w:w="2689" w:type="dxa"/>
            <w:vMerge w:val="restart"/>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t>Психологи</w:t>
            </w:r>
            <w:r w:rsidRPr="007B64FF">
              <w:rPr>
                <w:rFonts w:ascii="Times New Roman" w:hAnsi="Times New Roman"/>
                <w:b/>
                <w:sz w:val="24"/>
                <w:szCs w:val="24"/>
              </w:rPr>
              <w:t>ческие</w:t>
            </w: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834622">
              <w:rPr>
                <w:rFonts w:ascii="Times New Roman" w:hAnsi="Times New Roman"/>
                <w:b/>
                <w:iCs/>
                <w:color w:val="000000"/>
                <w:spacing w:val="-3"/>
                <w:sz w:val="24"/>
                <w:szCs w:val="24"/>
                <w:lang w:val="ru-RU"/>
              </w:rPr>
              <w:t>П-1.</w:t>
            </w:r>
            <w:r w:rsidRPr="00834622">
              <w:rPr>
                <w:rFonts w:ascii="Times New Roman" w:hAnsi="Times New Roman"/>
                <w:iCs/>
                <w:color w:val="000000"/>
                <w:spacing w:val="-3"/>
                <w:sz w:val="24"/>
                <w:szCs w:val="24"/>
                <w:lang w:val="ru-RU"/>
              </w:rPr>
              <w:t xml:space="preserve"> Соответствие сложности инструкций, времени, отводимому на их восприятие</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Длина инструкции и время ее экспозиции</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8E1A8E" w:rsidRDefault="004530AD" w:rsidP="004530AD">
            <w:pPr>
              <w:spacing w:before="100" w:beforeAutospacing="1" w:after="100" w:afterAutospacing="1"/>
              <w:contextualSpacing/>
              <w:jc w:val="both"/>
              <w:rPr>
                <w:rFonts w:ascii="Times New Roman" w:hAnsi="Times New Roman"/>
                <w:b/>
                <w:sz w:val="24"/>
                <w:szCs w:val="28"/>
                <w:lang w:val="ru-RU" w:eastAsia="ru-RU"/>
              </w:rPr>
            </w:pPr>
            <w:r w:rsidRPr="00181271">
              <w:rPr>
                <w:rFonts w:ascii="Times New Roman" w:hAnsi="Times New Roman"/>
                <w:b/>
                <w:color w:val="000000"/>
                <w:sz w:val="24"/>
                <w:szCs w:val="28"/>
                <w:lang w:val="ru-RU"/>
              </w:rPr>
              <w:t>П-2</w:t>
            </w:r>
            <w:r w:rsidRPr="00181271">
              <w:rPr>
                <w:rFonts w:ascii="Times New Roman" w:hAnsi="Times New Roman"/>
                <w:color w:val="000000"/>
                <w:sz w:val="24"/>
                <w:szCs w:val="28"/>
                <w:lang w:val="ru-RU"/>
              </w:rPr>
              <w:t xml:space="preserve">. Один и тот же характер команд на протяжении всего периода работы в системе в схожих ситуациях </w:t>
            </w:r>
          </w:p>
        </w:tc>
        <w:tc>
          <w:tcPr>
            <w:tcW w:w="3117" w:type="dxa"/>
          </w:tcPr>
          <w:p w:rsidR="004530AD" w:rsidRPr="008E1A8E" w:rsidRDefault="004530AD" w:rsidP="004530AD">
            <w:pPr>
              <w:spacing w:before="100" w:beforeAutospacing="1" w:after="100" w:afterAutospacing="1"/>
              <w:contextualSpacing/>
              <w:jc w:val="both"/>
              <w:rPr>
                <w:rFonts w:ascii="Times New Roman" w:hAnsi="Times New Roman"/>
                <w:sz w:val="24"/>
                <w:szCs w:val="28"/>
                <w:lang w:val="ru-RU" w:eastAsia="ru-RU"/>
              </w:rPr>
            </w:pPr>
            <w:r w:rsidRPr="00181271">
              <w:rPr>
                <w:rFonts w:ascii="Times New Roman" w:hAnsi="Times New Roman"/>
                <w:color w:val="000000"/>
                <w:sz w:val="24"/>
                <w:szCs w:val="28"/>
                <w:lang w:val="ru-RU"/>
              </w:rPr>
              <w:t>Тип ОУ и их обозначение</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iCs/>
                <w:color w:val="000000"/>
                <w:spacing w:val="-3"/>
                <w:sz w:val="24"/>
                <w:szCs w:val="24"/>
                <w:lang w:val="ru-RU"/>
              </w:rPr>
              <w:t>П-3.</w:t>
            </w:r>
            <w:r w:rsidRPr="00181271">
              <w:rPr>
                <w:rFonts w:ascii="Times New Roman" w:hAnsi="Times New Roman"/>
                <w:iCs/>
                <w:color w:val="000000"/>
                <w:spacing w:val="-3"/>
                <w:sz w:val="24"/>
                <w:szCs w:val="24"/>
                <w:lang w:val="ru-RU"/>
              </w:rPr>
              <w:t xml:space="preserve"> Наличие указаний на проблемы, возникающие в процессе обслуживания системы</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Сообщения об ошибочных действиях пользователей</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iCs/>
                <w:color w:val="000000"/>
                <w:spacing w:val="-3"/>
                <w:sz w:val="24"/>
                <w:szCs w:val="24"/>
                <w:lang w:val="ru-RU"/>
              </w:rPr>
              <w:t>П-4.</w:t>
            </w:r>
            <w:r w:rsidRPr="00181271">
              <w:rPr>
                <w:rFonts w:ascii="Times New Roman" w:hAnsi="Times New Roman"/>
                <w:iCs/>
                <w:color w:val="000000"/>
                <w:spacing w:val="-3"/>
                <w:sz w:val="24"/>
                <w:szCs w:val="24"/>
                <w:lang w:val="ru-RU"/>
              </w:rPr>
              <w:t xml:space="preserve"> Наличие подсказок о следующих шагах работы в системе</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sz w:val="24"/>
                <w:szCs w:val="24"/>
                <w:lang w:val="ru-RU"/>
              </w:rPr>
              <w:t>Сообщения о следующих действиях пользователей</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iCs/>
                <w:color w:val="000000"/>
                <w:spacing w:val="-3"/>
                <w:sz w:val="24"/>
                <w:szCs w:val="24"/>
                <w:lang w:val="ru-RU"/>
              </w:rPr>
              <w:t>П-5.</w:t>
            </w:r>
            <w:r w:rsidRPr="00181271">
              <w:rPr>
                <w:rFonts w:ascii="Times New Roman" w:hAnsi="Times New Roman"/>
                <w:iCs/>
                <w:color w:val="000000"/>
                <w:spacing w:val="-3"/>
                <w:sz w:val="24"/>
                <w:szCs w:val="24"/>
                <w:lang w:val="ru-RU"/>
              </w:rPr>
              <w:t xml:space="preserve"> Наличие предупреждений о нежелательных последствиях некоторых действий</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Предупреждения о возможных нежелательных действиях</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П-6.</w:t>
            </w:r>
            <w:r w:rsidRPr="00181271">
              <w:rPr>
                <w:rFonts w:ascii="Times New Roman" w:hAnsi="Times New Roman"/>
                <w:sz w:val="24"/>
                <w:szCs w:val="24"/>
                <w:lang w:val="ru-RU"/>
              </w:rPr>
              <w:t xml:space="preserve"> Соответствие цветов знаков и надписей сформированным стереотипам восприятия цвета</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Цвета знаков, кнопок, надписей</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8E1A8E" w:rsidRDefault="004530AD" w:rsidP="004530AD">
            <w:pPr>
              <w:spacing w:before="100" w:beforeAutospacing="1" w:after="100" w:afterAutospacing="1"/>
              <w:contextualSpacing/>
              <w:jc w:val="both"/>
              <w:rPr>
                <w:rFonts w:ascii="Times New Roman" w:hAnsi="Times New Roman"/>
                <w:b/>
                <w:sz w:val="24"/>
                <w:szCs w:val="24"/>
                <w:lang w:val="ru-RU" w:eastAsia="ru-RU"/>
              </w:rPr>
            </w:pPr>
            <w:r w:rsidRPr="00181271">
              <w:rPr>
                <w:rFonts w:ascii="Times New Roman" w:hAnsi="Times New Roman"/>
                <w:b/>
                <w:color w:val="000000"/>
                <w:sz w:val="24"/>
                <w:szCs w:val="24"/>
                <w:lang w:val="ru-RU"/>
              </w:rPr>
              <w:t>П-7.</w:t>
            </w:r>
            <w:r w:rsidRPr="00181271">
              <w:rPr>
                <w:rFonts w:ascii="Times New Roman" w:hAnsi="Times New Roman"/>
                <w:color w:val="000000"/>
                <w:sz w:val="24"/>
                <w:szCs w:val="24"/>
                <w:lang w:val="ru-RU"/>
              </w:rPr>
              <w:t xml:space="preserve"> Соответствие формы и расположения знаков сформированным стереотипам восприятия </w:t>
            </w:r>
          </w:p>
        </w:tc>
        <w:tc>
          <w:tcPr>
            <w:tcW w:w="3117" w:type="dxa"/>
          </w:tcPr>
          <w:p w:rsidR="004530AD" w:rsidRPr="008E1A8E" w:rsidRDefault="004530AD" w:rsidP="004530AD">
            <w:pPr>
              <w:spacing w:before="100" w:beforeAutospacing="1" w:after="100" w:afterAutospacing="1"/>
              <w:contextualSpacing/>
              <w:jc w:val="both"/>
              <w:rPr>
                <w:rFonts w:ascii="Times New Roman" w:hAnsi="Times New Roman"/>
                <w:sz w:val="24"/>
                <w:szCs w:val="24"/>
                <w:lang w:val="ru-RU" w:eastAsia="ru-RU"/>
              </w:rPr>
            </w:pPr>
            <w:r w:rsidRPr="008E1A8E">
              <w:rPr>
                <w:rFonts w:ascii="Times New Roman" w:hAnsi="Times New Roman"/>
                <w:color w:val="000000"/>
                <w:sz w:val="24"/>
                <w:szCs w:val="24"/>
              </w:rPr>
              <w:t>Форма и ориентация знаков</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П-8.</w:t>
            </w:r>
            <w:r w:rsidRPr="00181271">
              <w:rPr>
                <w:rFonts w:ascii="Times New Roman" w:hAnsi="Times New Roman"/>
                <w:sz w:val="24"/>
                <w:szCs w:val="24"/>
                <w:lang w:val="ru-RU"/>
              </w:rPr>
              <w:t xml:space="preserve"> </w:t>
            </w:r>
            <w:r>
              <w:rPr>
                <w:rFonts w:ascii="Times New Roman" w:hAnsi="Times New Roman"/>
                <w:sz w:val="24"/>
                <w:szCs w:val="24"/>
                <w:lang w:val="x-none"/>
              </w:rPr>
              <w:t>О</w:t>
            </w:r>
            <w:r w:rsidRPr="00337D2F">
              <w:rPr>
                <w:rFonts w:ascii="Times New Roman" w:hAnsi="Times New Roman"/>
                <w:sz w:val="24"/>
                <w:szCs w:val="24"/>
                <w:lang w:val="x-none"/>
              </w:rPr>
              <w:t>тсутствие нестанд</w:t>
            </w:r>
            <w:r>
              <w:rPr>
                <w:rFonts w:ascii="Times New Roman" w:hAnsi="Times New Roman"/>
                <w:sz w:val="24"/>
                <w:szCs w:val="24"/>
                <w:lang w:val="x-none"/>
              </w:rPr>
              <w:t>артных сокращений и аббревиатур</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Словарный состав текстовых инструкций</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П-9.</w:t>
            </w:r>
            <w:r>
              <w:rPr>
                <w:rFonts w:ascii="Times New Roman" w:hAnsi="Times New Roman"/>
                <w:sz w:val="24"/>
                <w:szCs w:val="24"/>
                <w:lang w:val="ru-RU"/>
              </w:rPr>
              <w:t xml:space="preserve"> И</w:t>
            </w:r>
            <w:r w:rsidRPr="00337D2F">
              <w:rPr>
                <w:rFonts w:ascii="Times New Roman" w:hAnsi="Times New Roman"/>
                <w:sz w:val="24"/>
                <w:szCs w:val="24"/>
                <w:lang w:val="x-none"/>
              </w:rPr>
              <w:t>спользование необходим</w:t>
            </w:r>
            <w:r>
              <w:rPr>
                <w:rFonts w:ascii="Times New Roman" w:hAnsi="Times New Roman"/>
                <w:sz w:val="24"/>
                <w:szCs w:val="24"/>
                <w:lang w:val="x-none"/>
              </w:rPr>
              <w:t>ых средств привлечения внимания</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 xml:space="preserve">Используемые средства привлечения внимания </w:t>
            </w:r>
            <w:r w:rsidRPr="00181271">
              <w:rPr>
                <w:rFonts w:ascii="Times New Roman" w:hAnsi="Times New Roman"/>
                <w:sz w:val="24"/>
                <w:szCs w:val="24"/>
                <w:lang w:val="ru-RU"/>
              </w:rPr>
              <w:lastRenderedPageBreak/>
              <w:t>пользователя (цвет, мигание, звуковые сигналы)</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A85D49"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П-10.</w:t>
            </w:r>
            <w:r w:rsidRPr="00181271">
              <w:rPr>
                <w:rFonts w:ascii="Times New Roman" w:hAnsi="Times New Roman"/>
                <w:sz w:val="24"/>
                <w:szCs w:val="24"/>
                <w:lang w:val="ru-RU"/>
              </w:rPr>
              <w:t xml:space="preserve"> Наличие индикатора степени выполнения </w:t>
            </w:r>
            <w:r>
              <w:rPr>
                <w:rFonts w:ascii="Times New Roman" w:hAnsi="Times New Roman"/>
                <w:sz w:val="24"/>
                <w:szCs w:val="24"/>
                <w:lang w:val="ru-RU"/>
              </w:rPr>
              <w:t>функций</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Наличие и вид индикатора выполнения</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П-11.</w:t>
            </w:r>
            <w:r w:rsidRPr="00181271">
              <w:rPr>
                <w:rFonts w:ascii="Times New Roman" w:hAnsi="Times New Roman"/>
                <w:sz w:val="24"/>
                <w:szCs w:val="24"/>
                <w:lang w:val="ru-RU"/>
              </w:rPr>
              <w:t xml:space="preserve"> Наличие кратких и понятных заголовков окон</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sz w:val="24"/>
                <w:szCs w:val="24"/>
                <w:lang w:val="ru-RU"/>
              </w:rPr>
              <w:t>Наличие и вид заголовков окон</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П-12.</w:t>
            </w:r>
            <w:r w:rsidRPr="00181271">
              <w:rPr>
                <w:rFonts w:ascii="Times New Roman" w:hAnsi="Times New Roman"/>
                <w:sz w:val="24"/>
                <w:szCs w:val="24"/>
                <w:lang w:val="ru-RU"/>
              </w:rPr>
              <w:t xml:space="preserve"> Использование для названий пунктов меню одного слова (глагола для действий, существительного для объектов)</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Названия пунктов меню</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181271">
              <w:rPr>
                <w:rFonts w:ascii="Times New Roman" w:hAnsi="Times New Roman"/>
                <w:b/>
                <w:sz w:val="24"/>
                <w:szCs w:val="24"/>
                <w:lang w:val="ru-RU"/>
              </w:rPr>
              <w:t>П-13.</w:t>
            </w:r>
            <w:r w:rsidRPr="00181271">
              <w:rPr>
                <w:rFonts w:ascii="Times New Roman" w:hAnsi="Times New Roman"/>
                <w:sz w:val="24"/>
                <w:szCs w:val="24"/>
                <w:lang w:val="ru-RU"/>
              </w:rPr>
              <w:t xml:space="preserve"> Применение в названиях пунктов меню норм использования заглавных букв, принятых в языке.</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Названия пунктов меню</w:t>
            </w:r>
          </w:p>
        </w:tc>
      </w:tr>
      <w:tr w:rsidR="004530AD" w:rsidTr="004530AD">
        <w:tc>
          <w:tcPr>
            <w:tcW w:w="2689" w:type="dxa"/>
          </w:tcPr>
          <w:p w:rsidR="004530AD" w:rsidRDefault="004530AD" w:rsidP="004530AD">
            <w:pPr>
              <w:rPr>
                <w:rFonts w:ascii="Times New Roman" w:hAnsi="Times New Roman" w:cs="Times New Roman"/>
                <w:sz w:val="28"/>
                <w:szCs w:val="28"/>
                <w:lang w:val="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П-14.</w:t>
            </w:r>
            <w:r w:rsidRPr="00AA5F89">
              <w:rPr>
                <w:rFonts w:ascii="Times New Roman" w:hAnsi="Times New Roman"/>
                <w:sz w:val="24"/>
                <w:szCs w:val="24"/>
                <w:lang w:val="ru-RU"/>
              </w:rPr>
              <w:t xml:space="preserve"> Отсутствие у пользователей сложностей в поиске необходимых директив (элементов интерфейса) для управления процессом решения поставленной задачи</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Естественность взаимодействия</w:t>
            </w:r>
          </w:p>
          <w:p w:rsidR="004530AD" w:rsidRPr="007B64FF" w:rsidRDefault="004530AD" w:rsidP="004530AD">
            <w:pPr>
              <w:spacing w:before="100" w:beforeAutospacing="1" w:after="100" w:afterAutospacing="1"/>
              <w:ind w:firstLine="709"/>
              <w:contextualSpacing/>
              <w:jc w:val="both"/>
              <w:rPr>
                <w:rFonts w:ascii="Times New Roman" w:hAnsi="Times New Roman"/>
                <w:sz w:val="24"/>
                <w:szCs w:val="24"/>
                <w:lang w:val="ru-RU" w:eastAsia="ru-RU"/>
              </w:rPr>
            </w:pPr>
          </w:p>
        </w:tc>
      </w:tr>
      <w:tr w:rsidR="004530AD" w:rsidTr="004530AD">
        <w:tc>
          <w:tcPr>
            <w:tcW w:w="2689" w:type="dxa"/>
          </w:tcPr>
          <w:p w:rsidR="004530AD" w:rsidRDefault="004530AD" w:rsidP="004530AD">
            <w:pPr>
              <w:spacing w:line="276" w:lineRule="auto"/>
              <w:jc w:val="both"/>
              <w:rPr>
                <w:rFonts w:ascii="Times New Roman" w:hAnsi="Times New Roman" w:cs="Times New Roman"/>
                <w:sz w:val="28"/>
                <w:szCs w:val="28"/>
                <w:lang w:val="ru-RU"/>
              </w:rPr>
            </w:pPr>
          </w:p>
        </w:tc>
        <w:tc>
          <w:tcPr>
            <w:tcW w:w="3544" w:type="dxa"/>
          </w:tcPr>
          <w:p w:rsidR="004530AD" w:rsidRPr="00AA5F89"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П-15.</w:t>
            </w:r>
            <w:r w:rsidRPr="00AA5F89">
              <w:rPr>
                <w:rFonts w:ascii="Times New Roman" w:hAnsi="Times New Roman"/>
                <w:sz w:val="24"/>
                <w:szCs w:val="24"/>
                <w:lang w:val="ru-RU"/>
              </w:rPr>
              <w:t xml:space="preserve"> Сообщение об ошибке должно отвечать всего на три вопроса:</w:t>
            </w:r>
          </w:p>
          <w:p w:rsidR="004530AD" w:rsidRPr="007B64FF" w:rsidRDefault="004530AD" w:rsidP="004530AD">
            <w:pPr>
              <w:spacing w:before="100" w:beforeAutospacing="1" w:after="100" w:afterAutospacing="1"/>
              <w:ind w:firstLine="166"/>
              <w:contextualSpacing/>
              <w:jc w:val="both"/>
              <w:rPr>
                <w:rFonts w:ascii="Times New Roman" w:hAnsi="Times New Roman"/>
                <w:sz w:val="24"/>
                <w:szCs w:val="24"/>
                <w:lang w:val="ru-RU"/>
              </w:rPr>
            </w:pPr>
            <w:r w:rsidRPr="00AA5F89">
              <w:rPr>
                <w:rFonts w:ascii="Times New Roman" w:hAnsi="Times New Roman"/>
                <w:sz w:val="24"/>
                <w:szCs w:val="24"/>
                <w:lang w:val="ru-RU"/>
              </w:rPr>
              <w:t>- в чем заключается проблема?</w:t>
            </w:r>
          </w:p>
          <w:p w:rsidR="004530AD" w:rsidRPr="00AA5F89" w:rsidRDefault="004530AD" w:rsidP="004530AD">
            <w:pPr>
              <w:spacing w:before="100" w:beforeAutospacing="1" w:after="100" w:afterAutospacing="1"/>
              <w:ind w:firstLine="166"/>
              <w:contextualSpacing/>
              <w:jc w:val="both"/>
              <w:rPr>
                <w:rFonts w:ascii="Times New Roman" w:hAnsi="Times New Roman"/>
                <w:sz w:val="24"/>
                <w:szCs w:val="24"/>
                <w:lang w:val="ru-RU"/>
              </w:rPr>
            </w:pPr>
            <w:r w:rsidRPr="00AA5F89">
              <w:rPr>
                <w:rFonts w:ascii="Times New Roman" w:hAnsi="Times New Roman"/>
                <w:sz w:val="24"/>
                <w:szCs w:val="24"/>
                <w:lang w:val="ru-RU"/>
              </w:rPr>
              <w:t>- как исправить эту проблему сейчас?</w:t>
            </w:r>
          </w:p>
          <w:p w:rsidR="004530AD" w:rsidRPr="007B64FF" w:rsidRDefault="004530AD" w:rsidP="004530AD">
            <w:pPr>
              <w:spacing w:before="100" w:beforeAutospacing="1" w:after="100" w:afterAutospacing="1"/>
              <w:ind w:firstLine="166"/>
              <w:contextualSpacing/>
              <w:jc w:val="both"/>
              <w:rPr>
                <w:rFonts w:ascii="Times New Roman" w:hAnsi="Times New Roman"/>
                <w:sz w:val="24"/>
                <w:szCs w:val="24"/>
                <w:lang w:val="ru-RU" w:eastAsia="ru-RU"/>
              </w:rPr>
            </w:pPr>
            <w:r w:rsidRPr="00AA5F89">
              <w:rPr>
                <w:rFonts w:ascii="Times New Roman" w:hAnsi="Times New Roman"/>
                <w:sz w:val="24"/>
                <w:szCs w:val="24"/>
                <w:lang w:val="ru-RU"/>
              </w:rPr>
              <w:t>- как сделать так, чтобы проблема не повторилась?</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Содержание сообщений об ошибках</w:t>
            </w:r>
          </w:p>
        </w:tc>
      </w:tr>
      <w:tr w:rsidR="004530AD" w:rsidTr="004530AD">
        <w:tc>
          <w:tcPr>
            <w:tcW w:w="2689" w:type="dxa"/>
          </w:tcPr>
          <w:p w:rsidR="004530AD" w:rsidRDefault="004530AD" w:rsidP="004530AD">
            <w:pPr>
              <w:spacing w:line="276" w:lineRule="auto"/>
              <w:jc w:val="both"/>
              <w:rPr>
                <w:rFonts w:ascii="Times New Roman" w:hAnsi="Times New Roman" w:cs="Times New Roman"/>
                <w:sz w:val="28"/>
                <w:szCs w:val="28"/>
                <w:lang w:val="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eastAsia="Times New Roman" w:hAnsi="Times New Roman"/>
                <w:b/>
                <w:sz w:val="24"/>
                <w:szCs w:val="24"/>
                <w:lang w:val="ru-RU"/>
              </w:rPr>
              <w:t>П-16.</w:t>
            </w:r>
            <w:r w:rsidRPr="00AA5F89">
              <w:rPr>
                <w:rFonts w:ascii="Times New Roman" w:eastAsia="Times New Roman" w:hAnsi="Times New Roman"/>
                <w:sz w:val="24"/>
                <w:szCs w:val="24"/>
                <w:lang w:val="ru-RU"/>
              </w:rPr>
              <w:t xml:space="preserve"> Вежливое и понятное пользователю сообщение об ошибках </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Содержание сообщений об ошибках</w:t>
            </w:r>
          </w:p>
        </w:tc>
      </w:tr>
      <w:tr w:rsidR="004530AD" w:rsidTr="004530AD">
        <w:tc>
          <w:tcPr>
            <w:tcW w:w="2689" w:type="dxa"/>
          </w:tcPr>
          <w:p w:rsidR="004530AD" w:rsidRDefault="004530AD" w:rsidP="004530AD">
            <w:pPr>
              <w:spacing w:line="276" w:lineRule="auto"/>
              <w:jc w:val="both"/>
              <w:rPr>
                <w:rFonts w:ascii="Times New Roman" w:hAnsi="Times New Roman" w:cs="Times New Roman"/>
                <w:sz w:val="28"/>
                <w:szCs w:val="28"/>
                <w:lang w:val="ru-RU"/>
              </w:rPr>
            </w:pPr>
          </w:p>
        </w:tc>
        <w:tc>
          <w:tcPr>
            <w:tcW w:w="3544" w:type="dxa"/>
          </w:tcPr>
          <w:p w:rsidR="004530AD" w:rsidRPr="00AA5F89" w:rsidRDefault="004530AD" w:rsidP="004530AD">
            <w:pPr>
              <w:spacing w:before="100" w:beforeAutospacing="1" w:after="100" w:afterAutospacing="1"/>
              <w:contextualSpacing/>
              <w:jc w:val="both"/>
              <w:rPr>
                <w:rFonts w:ascii="Times New Roman" w:eastAsia="Times New Roman" w:hAnsi="Times New Roman"/>
                <w:sz w:val="24"/>
                <w:szCs w:val="24"/>
                <w:lang w:val="ru-RU" w:eastAsia="ru-RU"/>
              </w:rPr>
            </w:pPr>
            <w:r w:rsidRPr="00AA5F89">
              <w:rPr>
                <w:rFonts w:ascii="Times New Roman" w:eastAsia="Times New Roman" w:hAnsi="Times New Roman"/>
                <w:b/>
                <w:sz w:val="24"/>
                <w:szCs w:val="24"/>
                <w:lang w:val="ru-RU"/>
              </w:rPr>
              <w:t>П-17.</w:t>
            </w:r>
            <w:r w:rsidRPr="00AA5F89">
              <w:rPr>
                <w:rFonts w:ascii="Times New Roman" w:eastAsia="Times New Roman" w:hAnsi="Times New Roman"/>
                <w:sz w:val="24"/>
                <w:szCs w:val="24"/>
                <w:lang w:val="ru-RU"/>
              </w:rPr>
              <w:t xml:space="preserve"> Целесообразно использовать в рамках одного приложения окна, построенные по одному шаблону, в которых одинаковые элементы расположены одинаково.</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rPr>
            </w:pPr>
            <w:r w:rsidRPr="007B64FF">
              <w:rPr>
                <w:rFonts w:ascii="Times New Roman" w:hAnsi="Times New Roman"/>
                <w:sz w:val="24"/>
                <w:szCs w:val="24"/>
              </w:rPr>
              <w:t>Окна интерфейса в программы</w:t>
            </w:r>
          </w:p>
        </w:tc>
      </w:tr>
      <w:tr w:rsidR="004530AD" w:rsidTr="004530AD">
        <w:tc>
          <w:tcPr>
            <w:tcW w:w="2689" w:type="dxa"/>
          </w:tcPr>
          <w:p w:rsidR="004530AD" w:rsidRDefault="004530AD" w:rsidP="004530AD">
            <w:pPr>
              <w:spacing w:line="276" w:lineRule="auto"/>
              <w:jc w:val="both"/>
              <w:rPr>
                <w:rFonts w:ascii="Times New Roman" w:hAnsi="Times New Roman" w:cs="Times New Roman"/>
                <w:sz w:val="28"/>
                <w:szCs w:val="28"/>
                <w:lang w:val="ru-RU"/>
              </w:rPr>
            </w:pPr>
          </w:p>
        </w:tc>
        <w:tc>
          <w:tcPr>
            <w:tcW w:w="3544" w:type="dxa"/>
          </w:tcPr>
          <w:p w:rsidR="004530AD" w:rsidRPr="007D45BD" w:rsidRDefault="004530AD" w:rsidP="004530AD">
            <w:pPr>
              <w:spacing w:before="100" w:beforeAutospacing="1" w:after="100" w:afterAutospacing="1"/>
              <w:contextualSpacing/>
              <w:jc w:val="both"/>
              <w:rPr>
                <w:rFonts w:ascii="Times New Roman" w:eastAsia="Times New Roman" w:hAnsi="Times New Roman"/>
                <w:sz w:val="24"/>
                <w:szCs w:val="24"/>
                <w:lang w:val="ru-RU" w:eastAsia="ru-RU"/>
              </w:rPr>
            </w:pPr>
            <w:r w:rsidRPr="00AA5F89">
              <w:rPr>
                <w:rFonts w:ascii="Times New Roman" w:eastAsia="Times New Roman" w:hAnsi="Times New Roman"/>
                <w:b/>
                <w:sz w:val="24"/>
                <w:szCs w:val="24"/>
                <w:lang w:val="ru-RU"/>
              </w:rPr>
              <w:t>П-18.</w:t>
            </w:r>
            <w:r w:rsidRPr="00AA5F89">
              <w:rPr>
                <w:rFonts w:ascii="Times New Roman" w:eastAsia="Times New Roman" w:hAnsi="Times New Roman"/>
                <w:sz w:val="24"/>
                <w:szCs w:val="24"/>
                <w:lang w:val="ru-RU"/>
              </w:rPr>
              <w:t xml:space="preserve"> Интерфейсные элементы должны иметь не только согласованные изображения, но и согласованное управление. </w:t>
            </w:r>
            <w:r w:rsidRPr="007D45BD">
              <w:rPr>
                <w:rFonts w:ascii="Times New Roman" w:eastAsia="Times New Roman" w:hAnsi="Times New Roman"/>
                <w:sz w:val="24"/>
                <w:szCs w:val="24"/>
                <w:lang w:val="ru-RU"/>
              </w:rPr>
              <w:t>Например, активизация всех пиктограмм - двойным щелчком мыши.</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rPr>
            </w:pPr>
            <w:r w:rsidRPr="007B64FF">
              <w:rPr>
                <w:rFonts w:ascii="Times New Roman" w:hAnsi="Times New Roman"/>
                <w:sz w:val="24"/>
                <w:szCs w:val="24"/>
              </w:rPr>
              <w:t>Средства управления элементами интерфейса</w:t>
            </w:r>
          </w:p>
        </w:tc>
      </w:tr>
      <w:tr w:rsidR="004530AD" w:rsidRPr="00DC6A8A" w:rsidTr="004530AD">
        <w:tc>
          <w:tcPr>
            <w:tcW w:w="2689" w:type="dxa"/>
          </w:tcPr>
          <w:p w:rsidR="004530AD" w:rsidRDefault="004530AD" w:rsidP="004530AD">
            <w:pPr>
              <w:spacing w:line="276" w:lineRule="auto"/>
              <w:jc w:val="both"/>
              <w:rPr>
                <w:rFonts w:ascii="Times New Roman" w:hAnsi="Times New Roman" w:cs="Times New Roman"/>
                <w:sz w:val="28"/>
                <w:szCs w:val="28"/>
                <w:lang w:val="ru-RU"/>
              </w:rPr>
            </w:pPr>
          </w:p>
        </w:tc>
        <w:tc>
          <w:tcPr>
            <w:tcW w:w="3544" w:type="dxa"/>
          </w:tcPr>
          <w:p w:rsidR="004530AD" w:rsidRPr="007B64FF" w:rsidRDefault="004530AD" w:rsidP="004530AD">
            <w:pPr>
              <w:spacing w:before="100" w:beforeAutospacing="1" w:after="100" w:afterAutospacing="1"/>
              <w:contextualSpacing/>
              <w:jc w:val="both"/>
              <w:rPr>
                <w:rFonts w:ascii="Times New Roman" w:eastAsia="Times New Roman" w:hAnsi="Times New Roman"/>
                <w:sz w:val="24"/>
                <w:szCs w:val="24"/>
                <w:lang w:eastAsia="ru-RU"/>
              </w:rPr>
            </w:pPr>
            <w:r w:rsidRPr="00AA5F89">
              <w:rPr>
                <w:rFonts w:ascii="Times New Roman" w:hAnsi="Times New Roman"/>
                <w:b/>
                <w:sz w:val="24"/>
                <w:szCs w:val="24"/>
                <w:lang w:val="ru-RU"/>
              </w:rPr>
              <w:t>П-19.</w:t>
            </w:r>
            <w:r w:rsidRPr="00AA5F89">
              <w:rPr>
                <w:rFonts w:ascii="Times New Roman" w:hAnsi="Times New Roman"/>
                <w:sz w:val="24"/>
                <w:szCs w:val="24"/>
                <w:lang w:val="ru-RU"/>
              </w:rPr>
              <w:t xml:space="preserve"> Следует учитывать при проектировании меню и диалоговых окон стереотипную логическую последовательность чтения текста справа налево и сверху вниз. В левом верхнем </w:t>
            </w:r>
            <w:r w:rsidRPr="00AA5F89">
              <w:rPr>
                <w:rFonts w:ascii="Times New Roman" w:hAnsi="Times New Roman"/>
                <w:sz w:val="24"/>
                <w:szCs w:val="24"/>
                <w:lang w:val="ru-RU"/>
              </w:rPr>
              <w:lastRenderedPageBreak/>
              <w:t xml:space="preserve">углу следует располагать элемент, с которым пользователь должен работать в первую очередь, а в правом нижнем углу - тот, который используется в конце. </w:t>
            </w:r>
            <w:r w:rsidRPr="007B64FF">
              <w:rPr>
                <w:rFonts w:ascii="Times New Roman" w:hAnsi="Times New Roman"/>
                <w:sz w:val="24"/>
                <w:szCs w:val="24"/>
              </w:rPr>
              <w:t xml:space="preserve">Не </w:t>
            </w:r>
            <w:r w:rsidRPr="00417441">
              <w:rPr>
                <w:rFonts w:ascii="Times New Roman" w:hAnsi="Times New Roman"/>
                <w:sz w:val="24"/>
                <w:szCs w:val="24"/>
                <w:lang w:val="ru-RU"/>
              </w:rPr>
              <w:t xml:space="preserve">следует первым элементом меню ставить опцию </w:t>
            </w:r>
            <w:r w:rsidRPr="007B64FF">
              <w:rPr>
                <w:rFonts w:ascii="Times New Roman" w:hAnsi="Times New Roman"/>
                <w:sz w:val="24"/>
                <w:szCs w:val="24"/>
              </w:rPr>
              <w:t>"Выход".</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rPr>
            </w:pPr>
            <w:r w:rsidRPr="00AA5F89">
              <w:rPr>
                <w:rFonts w:ascii="Times New Roman" w:hAnsi="Times New Roman"/>
                <w:sz w:val="24"/>
                <w:szCs w:val="24"/>
                <w:lang w:val="ru-RU"/>
              </w:rPr>
              <w:lastRenderedPageBreak/>
              <w:t>Компоновка опций меню и диалоговых окон</w:t>
            </w:r>
          </w:p>
        </w:tc>
      </w:tr>
      <w:tr w:rsidR="004530AD" w:rsidRPr="00DC6A8A" w:rsidTr="004530AD">
        <w:tc>
          <w:tcPr>
            <w:tcW w:w="2689" w:type="dxa"/>
            <w:vMerge w:val="restart"/>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lastRenderedPageBreak/>
              <w:t>Физиологичес</w:t>
            </w:r>
            <w:r w:rsidRPr="007B64FF">
              <w:rPr>
                <w:rFonts w:ascii="Times New Roman" w:hAnsi="Times New Roman"/>
                <w:b/>
                <w:sz w:val="24"/>
                <w:szCs w:val="24"/>
              </w:rPr>
              <w:t>кие</w:t>
            </w: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Ф-1.</w:t>
            </w:r>
            <w:r w:rsidRPr="00AA5F89">
              <w:rPr>
                <w:rFonts w:ascii="Times New Roman" w:hAnsi="Times New Roman"/>
                <w:sz w:val="24"/>
                <w:szCs w:val="24"/>
                <w:lang w:val="ru-RU"/>
              </w:rPr>
              <w:t xml:space="preserve"> Соответствие размеров зон установки курсора физиологическим возможностям движений</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Размеры меню, списков, кнопок на экране дисплея</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377220"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color w:val="000000"/>
                <w:sz w:val="24"/>
                <w:szCs w:val="24"/>
                <w:lang w:val="ru-RU"/>
              </w:rPr>
              <w:t>Ф-2</w:t>
            </w:r>
            <w:r w:rsidRPr="00AA5F89">
              <w:rPr>
                <w:rFonts w:ascii="Times New Roman" w:hAnsi="Times New Roman"/>
                <w:color w:val="000000"/>
                <w:sz w:val="24"/>
                <w:szCs w:val="24"/>
                <w:lang w:val="ru-RU"/>
              </w:rPr>
              <w:t>. Использование значения по</w:t>
            </w:r>
            <w:r>
              <w:rPr>
                <w:rFonts w:ascii="Times New Roman" w:hAnsi="Times New Roman"/>
                <w:color w:val="000000"/>
                <w:sz w:val="24"/>
                <w:szCs w:val="24"/>
                <w:lang w:val="ru-RU"/>
              </w:rPr>
              <w:t xml:space="preserve"> умолчанию где только возможно, </w:t>
            </w:r>
            <w:r w:rsidRPr="00AA5F89">
              <w:rPr>
                <w:rFonts w:ascii="Times New Roman" w:hAnsi="Times New Roman"/>
                <w:color w:val="000000"/>
                <w:sz w:val="24"/>
                <w:szCs w:val="24"/>
                <w:lang w:val="ru-RU"/>
              </w:rPr>
              <w:t xml:space="preserve">чтобы минимизировать процесс ввода информации. </w:t>
            </w:r>
          </w:p>
        </w:tc>
        <w:tc>
          <w:tcPr>
            <w:tcW w:w="3117" w:type="dxa"/>
          </w:tcPr>
          <w:p w:rsidR="004530AD" w:rsidRPr="00377220" w:rsidRDefault="004530AD" w:rsidP="004530AD">
            <w:pPr>
              <w:spacing w:before="100" w:beforeAutospacing="1" w:after="100" w:afterAutospacing="1"/>
              <w:contextualSpacing/>
              <w:jc w:val="both"/>
              <w:rPr>
                <w:rFonts w:ascii="Times New Roman" w:hAnsi="Times New Roman"/>
                <w:sz w:val="24"/>
                <w:szCs w:val="24"/>
                <w:lang w:val="ru-RU" w:eastAsia="ru-RU"/>
              </w:rPr>
            </w:pPr>
            <w:r w:rsidRPr="00377220">
              <w:rPr>
                <w:rFonts w:ascii="Times New Roman" w:hAnsi="Times New Roman"/>
                <w:color w:val="000000"/>
                <w:sz w:val="24"/>
                <w:szCs w:val="24"/>
              </w:rPr>
              <w:t>Используемые значения по умолчанию</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Ф-3.</w:t>
            </w:r>
            <w:r w:rsidRPr="00AA5F89">
              <w:rPr>
                <w:rFonts w:ascii="Times New Roman" w:hAnsi="Times New Roman"/>
                <w:sz w:val="24"/>
                <w:szCs w:val="24"/>
                <w:lang w:val="ru-RU"/>
              </w:rPr>
              <w:t xml:space="preserve"> Использование командных кнопок для ввода явных действий</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Наличие командных кнопок для ввода явных действий</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Ф-4.</w:t>
            </w:r>
            <w:r w:rsidRPr="00AA5F89">
              <w:rPr>
                <w:rFonts w:ascii="Times New Roman" w:hAnsi="Times New Roman"/>
                <w:sz w:val="24"/>
                <w:szCs w:val="24"/>
                <w:lang w:val="ru-RU"/>
              </w:rPr>
              <w:t xml:space="preserve"> Отсутствие необходимости устанавливать фокус ввода в открывающихся текстовых полях</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Наличие фокуса ввода в текстовых полях по умолчанию</w:t>
            </w:r>
          </w:p>
        </w:tc>
      </w:tr>
      <w:tr w:rsidR="004530AD"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Ф-5.</w:t>
            </w:r>
            <w:r w:rsidRPr="00AA5F89">
              <w:rPr>
                <w:rFonts w:ascii="Times New Roman" w:hAnsi="Times New Roman"/>
                <w:sz w:val="24"/>
                <w:szCs w:val="24"/>
                <w:lang w:val="ru-RU"/>
              </w:rPr>
              <w:t xml:space="preserve"> Соответствие времени экспозиции списков, меню, кнопок скоростным возможностям человека</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7B64FF">
              <w:rPr>
                <w:rFonts w:ascii="Times New Roman" w:hAnsi="Times New Roman"/>
                <w:sz w:val="24"/>
                <w:szCs w:val="24"/>
              </w:rPr>
              <w:t>Длительность экспозиции средств взаимодействия</w:t>
            </w:r>
          </w:p>
        </w:tc>
      </w:tr>
      <w:tr w:rsidR="004530AD" w:rsidRPr="00DC6A8A" w:rsidTr="004530AD">
        <w:tc>
          <w:tcPr>
            <w:tcW w:w="2689" w:type="dxa"/>
            <w:vMerge/>
            <w:vAlign w:val="center"/>
          </w:tcPr>
          <w:p w:rsidR="004530AD" w:rsidRPr="007B64FF" w:rsidRDefault="004530AD" w:rsidP="004530AD">
            <w:pPr>
              <w:spacing w:before="100" w:beforeAutospacing="1" w:after="100" w:afterAutospacing="1"/>
              <w:ind w:firstLine="709"/>
              <w:contextualSpacing/>
              <w:jc w:val="both"/>
              <w:rPr>
                <w:rFonts w:ascii="Times New Roman" w:hAnsi="Times New Roman"/>
                <w:b/>
                <w:sz w:val="24"/>
                <w:szCs w:val="24"/>
                <w:lang w:val="ru-RU" w:eastAsia="ru-RU"/>
              </w:rPr>
            </w:pP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Ф-</w:t>
            </w:r>
            <w:r>
              <w:rPr>
                <w:rFonts w:ascii="Times New Roman" w:hAnsi="Times New Roman"/>
                <w:b/>
                <w:sz w:val="24"/>
                <w:szCs w:val="24"/>
                <w:lang w:val="ru-RU"/>
              </w:rPr>
              <w:t>6</w:t>
            </w:r>
            <w:r w:rsidRPr="00AA5F89">
              <w:rPr>
                <w:rFonts w:ascii="Times New Roman" w:hAnsi="Times New Roman"/>
                <w:b/>
                <w:sz w:val="24"/>
                <w:szCs w:val="24"/>
                <w:lang w:val="ru-RU"/>
              </w:rPr>
              <w:t>.</w:t>
            </w:r>
            <w:r w:rsidRPr="00AA5F89">
              <w:rPr>
                <w:rFonts w:ascii="Times New Roman" w:hAnsi="Times New Roman"/>
                <w:sz w:val="24"/>
                <w:szCs w:val="24"/>
                <w:lang w:val="ru-RU"/>
              </w:rPr>
              <w:t xml:space="preserve"> Отсутствие требований к пользователям вводить информацию, которая была предварительно введена или которая может быть автоматически получена из системы</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 xml:space="preserve">Отсутствие </w:t>
            </w:r>
            <w:proofErr w:type="gramStart"/>
            <w:r w:rsidRPr="00AA5F89">
              <w:rPr>
                <w:rFonts w:ascii="Times New Roman" w:hAnsi="Times New Roman"/>
                <w:sz w:val="24"/>
                <w:szCs w:val="24"/>
                <w:lang w:val="ru-RU"/>
              </w:rPr>
              <w:t>необходимости  вводить</w:t>
            </w:r>
            <w:proofErr w:type="gramEnd"/>
            <w:r w:rsidRPr="00AA5F89">
              <w:rPr>
                <w:rFonts w:ascii="Times New Roman" w:hAnsi="Times New Roman"/>
                <w:sz w:val="24"/>
                <w:szCs w:val="24"/>
                <w:lang w:val="ru-RU"/>
              </w:rPr>
              <w:t xml:space="preserve"> информацию, которая была ранее введена или которая может быть автоматически получена из системы</w:t>
            </w:r>
          </w:p>
        </w:tc>
      </w:tr>
      <w:tr w:rsidR="004530AD" w:rsidRPr="00DC6A8A" w:rsidTr="004530AD">
        <w:tc>
          <w:tcPr>
            <w:tcW w:w="2689" w:type="dxa"/>
            <w:vMerge w:val="restart"/>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rPr>
              <w:t>Гигие</w:t>
            </w:r>
            <w:r w:rsidRPr="007B64FF">
              <w:rPr>
                <w:rFonts w:ascii="Times New Roman" w:hAnsi="Times New Roman"/>
                <w:b/>
                <w:sz w:val="24"/>
                <w:szCs w:val="24"/>
              </w:rPr>
              <w:t>нические</w:t>
            </w: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Г-1.</w:t>
            </w:r>
            <w:r w:rsidRPr="00AA5F89">
              <w:rPr>
                <w:rFonts w:ascii="Times New Roman" w:hAnsi="Times New Roman"/>
                <w:sz w:val="24"/>
                <w:szCs w:val="24"/>
                <w:lang w:val="ru-RU"/>
              </w:rPr>
              <w:t xml:space="preserve"> Соответствие параметров изображения на экране дисплея условиям комфорта зрительной работы польз</w:t>
            </w:r>
            <w:r>
              <w:rPr>
                <w:rFonts w:ascii="Times New Roman" w:hAnsi="Times New Roman"/>
                <w:sz w:val="24"/>
                <w:szCs w:val="24"/>
                <w:lang w:val="ru-RU"/>
              </w:rPr>
              <w:t>ователей (отсутствие мельканий т тд.)</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t>Энергетические и временные параметры изображения на экране дисплея</w:t>
            </w:r>
          </w:p>
        </w:tc>
      </w:tr>
      <w:tr w:rsidR="004530AD" w:rsidTr="004530AD">
        <w:tc>
          <w:tcPr>
            <w:tcW w:w="2689" w:type="dxa"/>
            <w:vMerge/>
          </w:tcPr>
          <w:p w:rsidR="004530AD" w:rsidRPr="00AA5F89" w:rsidRDefault="004530AD" w:rsidP="004530AD">
            <w:pPr>
              <w:spacing w:before="100" w:beforeAutospacing="1" w:after="100" w:afterAutospacing="1"/>
              <w:contextualSpacing/>
              <w:jc w:val="both"/>
              <w:rPr>
                <w:rFonts w:ascii="Times New Roman" w:hAnsi="Times New Roman"/>
                <w:b/>
                <w:sz w:val="24"/>
                <w:szCs w:val="24"/>
                <w:lang w:val="ru-RU"/>
              </w:rPr>
            </w:pPr>
          </w:p>
        </w:tc>
        <w:tc>
          <w:tcPr>
            <w:tcW w:w="3544" w:type="dxa"/>
          </w:tcPr>
          <w:p w:rsidR="004530AD" w:rsidRPr="00C1512F" w:rsidRDefault="004530AD" w:rsidP="004530AD">
            <w:pPr>
              <w:spacing w:before="100" w:beforeAutospacing="1" w:after="100" w:afterAutospacing="1"/>
              <w:contextualSpacing/>
              <w:jc w:val="both"/>
              <w:rPr>
                <w:rFonts w:ascii="Times New Roman" w:hAnsi="Times New Roman"/>
                <w:sz w:val="24"/>
                <w:szCs w:val="24"/>
                <w:lang w:val="ru-RU"/>
              </w:rPr>
            </w:pPr>
            <w:r>
              <w:rPr>
                <w:rFonts w:ascii="Times New Roman" w:hAnsi="Times New Roman"/>
                <w:b/>
                <w:sz w:val="24"/>
                <w:szCs w:val="24"/>
                <w:lang w:val="ru-RU"/>
              </w:rPr>
              <w:t xml:space="preserve">Г-2. </w:t>
            </w:r>
            <w:r>
              <w:rPr>
                <w:rFonts w:ascii="Times New Roman" w:hAnsi="Times New Roman"/>
                <w:sz w:val="24"/>
                <w:szCs w:val="24"/>
                <w:lang w:val="ru-RU"/>
              </w:rPr>
              <w:t>Соответствие уровней шума и вибрации на рабочем месте гигиеническим нормам</w:t>
            </w:r>
          </w:p>
        </w:tc>
        <w:tc>
          <w:tcPr>
            <w:tcW w:w="3117" w:type="dxa"/>
          </w:tcPr>
          <w:p w:rsidR="004530AD" w:rsidRPr="00D112CD" w:rsidRDefault="004530AD" w:rsidP="004530AD">
            <w:pPr>
              <w:spacing w:before="100" w:beforeAutospacing="1" w:after="100" w:afterAutospacing="1"/>
              <w:contextualSpacing/>
              <w:jc w:val="both"/>
              <w:rPr>
                <w:rFonts w:ascii="Times New Roman" w:hAnsi="Times New Roman"/>
                <w:sz w:val="24"/>
                <w:szCs w:val="24"/>
                <w:lang w:val="ru-RU"/>
              </w:rPr>
            </w:pPr>
            <w:r>
              <w:rPr>
                <w:rFonts w:ascii="Times New Roman" w:hAnsi="Times New Roman"/>
                <w:sz w:val="24"/>
                <w:szCs w:val="24"/>
                <w:lang w:val="ru-RU"/>
              </w:rPr>
              <w:t>Отсутствие раздражающих шумовых факторов</w:t>
            </w:r>
          </w:p>
        </w:tc>
      </w:tr>
      <w:tr w:rsidR="004530AD" w:rsidRPr="00DC6A8A" w:rsidTr="004530AD">
        <w:tc>
          <w:tcPr>
            <w:tcW w:w="2689" w:type="dxa"/>
            <w:vMerge/>
          </w:tcPr>
          <w:p w:rsidR="004530AD" w:rsidRPr="007B64FF" w:rsidRDefault="004530AD" w:rsidP="004530AD">
            <w:pPr>
              <w:spacing w:before="100" w:beforeAutospacing="1" w:after="100" w:afterAutospacing="1"/>
              <w:contextualSpacing/>
              <w:jc w:val="both"/>
              <w:rPr>
                <w:rFonts w:ascii="Times New Roman" w:hAnsi="Times New Roman"/>
                <w:b/>
                <w:sz w:val="24"/>
                <w:szCs w:val="24"/>
              </w:rPr>
            </w:pPr>
          </w:p>
        </w:tc>
        <w:tc>
          <w:tcPr>
            <w:tcW w:w="3544" w:type="dxa"/>
          </w:tcPr>
          <w:p w:rsidR="004530AD" w:rsidRPr="004F166D" w:rsidRDefault="004530AD" w:rsidP="004530AD">
            <w:pPr>
              <w:spacing w:before="100" w:beforeAutospacing="1" w:after="100" w:afterAutospacing="1"/>
              <w:contextualSpacing/>
              <w:jc w:val="both"/>
              <w:rPr>
                <w:rFonts w:ascii="Times New Roman" w:hAnsi="Times New Roman"/>
                <w:sz w:val="24"/>
                <w:szCs w:val="24"/>
                <w:lang w:val="ru-RU"/>
              </w:rPr>
            </w:pPr>
            <w:r>
              <w:rPr>
                <w:rFonts w:ascii="Times New Roman" w:hAnsi="Times New Roman"/>
                <w:b/>
                <w:sz w:val="24"/>
                <w:szCs w:val="24"/>
                <w:lang w:val="ru-RU"/>
              </w:rPr>
              <w:t xml:space="preserve">Г-3 </w:t>
            </w:r>
            <w:r>
              <w:rPr>
                <w:rFonts w:ascii="Times New Roman" w:hAnsi="Times New Roman"/>
                <w:sz w:val="24"/>
                <w:szCs w:val="24"/>
                <w:lang w:val="ru-RU"/>
              </w:rPr>
              <w:t>Соответствие параметров микроклимата и газового состава воздуха рабочей зоны гигиеническим нормам</w:t>
            </w:r>
          </w:p>
        </w:tc>
        <w:tc>
          <w:tcPr>
            <w:tcW w:w="3117" w:type="dxa"/>
          </w:tcPr>
          <w:p w:rsidR="004530AD" w:rsidRDefault="004530AD" w:rsidP="004530AD">
            <w:pPr>
              <w:spacing w:before="100" w:beforeAutospacing="1" w:after="100" w:afterAutospacing="1"/>
              <w:contextualSpacing/>
              <w:jc w:val="both"/>
              <w:rPr>
                <w:rFonts w:ascii="Times New Roman" w:hAnsi="Times New Roman"/>
                <w:sz w:val="24"/>
                <w:szCs w:val="24"/>
                <w:lang w:val="ru-RU"/>
              </w:rPr>
            </w:pPr>
            <w:r>
              <w:rPr>
                <w:rFonts w:ascii="Times New Roman" w:hAnsi="Times New Roman"/>
                <w:sz w:val="24"/>
                <w:szCs w:val="24"/>
                <w:lang w:val="ru-RU"/>
              </w:rPr>
              <w:t>Поддержание микроклимата в соответствие с нормами, отсутствие вредных веществ в составе воздуха.</w:t>
            </w:r>
          </w:p>
        </w:tc>
      </w:tr>
      <w:tr w:rsidR="004530AD" w:rsidRPr="00DC6A8A" w:rsidTr="004530AD">
        <w:tc>
          <w:tcPr>
            <w:tcW w:w="2689" w:type="dxa"/>
          </w:tcPr>
          <w:p w:rsidR="004530AD" w:rsidRPr="007B64FF" w:rsidRDefault="004530AD" w:rsidP="004530AD">
            <w:pPr>
              <w:spacing w:before="100" w:beforeAutospacing="1" w:after="100" w:afterAutospacing="1"/>
              <w:contextualSpacing/>
              <w:jc w:val="both"/>
              <w:rPr>
                <w:rFonts w:ascii="Times New Roman" w:hAnsi="Times New Roman"/>
                <w:b/>
                <w:sz w:val="24"/>
                <w:szCs w:val="24"/>
                <w:lang w:val="ru-RU" w:eastAsia="ru-RU"/>
              </w:rPr>
            </w:pPr>
            <w:r>
              <w:rPr>
                <w:rFonts w:ascii="Times New Roman" w:hAnsi="Times New Roman"/>
                <w:b/>
                <w:sz w:val="24"/>
                <w:szCs w:val="24"/>
                <w:lang w:val="ru-RU"/>
              </w:rPr>
              <w:t>Социальнопсихо</w:t>
            </w:r>
            <w:r w:rsidRPr="00AA5F89">
              <w:rPr>
                <w:rFonts w:ascii="Times New Roman" w:hAnsi="Times New Roman"/>
                <w:b/>
                <w:sz w:val="24"/>
                <w:szCs w:val="24"/>
                <w:lang w:val="ru-RU"/>
              </w:rPr>
              <w:t>логи-ческие</w:t>
            </w:r>
          </w:p>
        </w:tc>
        <w:tc>
          <w:tcPr>
            <w:tcW w:w="3544"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b/>
                <w:sz w:val="24"/>
                <w:szCs w:val="24"/>
                <w:lang w:val="ru-RU"/>
              </w:rPr>
              <w:t>СП-1.</w:t>
            </w:r>
            <w:r w:rsidRPr="00AA5F89">
              <w:rPr>
                <w:rFonts w:ascii="Times New Roman" w:hAnsi="Times New Roman"/>
                <w:sz w:val="24"/>
                <w:szCs w:val="24"/>
                <w:lang w:val="ru-RU"/>
              </w:rPr>
              <w:t xml:space="preserve">Наличие средств ограничения допуска к некоторым функциям </w:t>
            </w:r>
            <w:r w:rsidRPr="00AA5F89">
              <w:rPr>
                <w:rFonts w:ascii="Times New Roman" w:hAnsi="Times New Roman"/>
                <w:sz w:val="24"/>
                <w:szCs w:val="24"/>
                <w:lang w:val="ru-RU"/>
              </w:rPr>
              <w:lastRenderedPageBreak/>
              <w:t>пользователям, не имеющим требуемого статуса.</w:t>
            </w:r>
          </w:p>
        </w:tc>
        <w:tc>
          <w:tcPr>
            <w:tcW w:w="3117" w:type="dxa"/>
          </w:tcPr>
          <w:p w:rsidR="004530AD" w:rsidRPr="007B64FF" w:rsidRDefault="004530AD" w:rsidP="004530AD">
            <w:pPr>
              <w:spacing w:before="100" w:beforeAutospacing="1" w:after="100" w:afterAutospacing="1"/>
              <w:contextualSpacing/>
              <w:jc w:val="both"/>
              <w:rPr>
                <w:rFonts w:ascii="Times New Roman" w:hAnsi="Times New Roman"/>
                <w:sz w:val="24"/>
                <w:szCs w:val="24"/>
                <w:lang w:val="ru-RU" w:eastAsia="ru-RU"/>
              </w:rPr>
            </w:pPr>
            <w:r w:rsidRPr="00AA5F89">
              <w:rPr>
                <w:rFonts w:ascii="Times New Roman" w:hAnsi="Times New Roman"/>
                <w:sz w:val="24"/>
                <w:szCs w:val="24"/>
                <w:lang w:val="ru-RU"/>
              </w:rPr>
              <w:lastRenderedPageBreak/>
              <w:t>Способ разграничения прав пользователей разных типов</w:t>
            </w:r>
          </w:p>
        </w:tc>
      </w:tr>
    </w:tbl>
    <w:p w:rsidR="004530AD" w:rsidRPr="00C2798C" w:rsidRDefault="004530AD" w:rsidP="004530AD">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sz w:val="28"/>
          <w:szCs w:val="24"/>
          <w:lang w:val="ru-RU"/>
        </w:rPr>
        <w:lastRenderedPageBreak/>
        <w:t xml:space="preserve">Далее проводим оценку значений единичных эргономических показателей. Единичные эргономические показатели оцениваются по бинарной шкале, они принимают значение, равное "1", если фактическое значение показателя соответствует рекомендуемому, и равное "0", если оно ему не соответствует. </w:t>
      </w:r>
    </w:p>
    <w:p w:rsidR="004530AD" w:rsidRPr="00C2798C" w:rsidRDefault="004530AD" w:rsidP="004530AD">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sz w:val="28"/>
          <w:szCs w:val="24"/>
          <w:lang w:val="ru-RU"/>
        </w:rPr>
        <w:t xml:space="preserve">Групповой эргономический показатель </w:t>
      </w:r>
      <w:r>
        <w:rPr>
          <w:rFonts w:ascii="Times New Roman" w:hAnsi="Times New Roman"/>
          <w:sz w:val="28"/>
          <w:szCs w:val="24"/>
          <w:lang w:val="ru-RU"/>
        </w:rPr>
        <w:t>(</w:t>
      </w:r>
      <w:r w:rsidRPr="00417441">
        <w:rPr>
          <w:rFonts w:ascii="Times New Roman" w:hAnsi="Times New Roman"/>
          <w:sz w:val="28"/>
          <w:szCs w:val="24"/>
          <w:lang w:val="ru-RU"/>
        </w:rPr>
        <w:t>ЭПгр</w:t>
      </w:r>
      <w:r>
        <w:rPr>
          <w:rFonts w:ascii="Times New Roman" w:hAnsi="Times New Roman"/>
          <w:sz w:val="28"/>
          <w:szCs w:val="24"/>
          <w:lang w:val="ru-RU"/>
        </w:rPr>
        <w:t>)</w:t>
      </w:r>
      <w:r w:rsidRPr="00C2798C">
        <w:rPr>
          <w:rFonts w:ascii="Times New Roman" w:hAnsi="Times New Roman"/>
          <w:sz w:val="28"/>
          <w:szCs w:val="24"/>
          <w:lang w:val="ru-RU"/>
        </w:rPr>
        <w:t xml:space="preserve"> рассчитывается как общая оценка по группе единичных показателей </w:t>
      </w:r>
      <w:r w:rsidR="003F2DEE">
        <w:rPr>
          <w:rFonts w:ascii="Times New Roman" w:hAnsi="Times New Roman"/>
          <w:sz w:val="28"/>
          <w:szCs w:val="24"/>
          <w:lang w:val="ru-RU"/>
        </w:rPr>
        <w:t>по формуле 2</w:t>
      </w:r>
      <w:r>
        <w:rPr>
          <w:rFonts w:ascii="Times New Roman" w:hAnsi="Times New Roman"/>
          <w:sz w:val="28"/>
          <w:szCs w:val="24"/>
          <w:lang w:val="ru-RU"/>
        </w:rPr>
        <w:t>.1</w:t>
      </w:r>
    </w:p>
    <w:p w:rsidR="004530AD" w:rsidRPr="00C2798C" w:rsidRDefault="004530AD" w:rsidP="004530AD">
      <w:pPr>
        <w:spacing w:after="0" w:line="276" w:lineRule="auto"/>
        <w:ind w:firstLine="709"/>
        <w:contextualSpacing/>
        <w:jc w:val="center"/>
        <w:rPr>
          <w:rFonts w:ascii="Times New Roman" w:hAnsi="Times New Roman"/>
          <w:sz w:val="28"/>
          <w:szCs w:val="24"/>
          <w:lang w:val="ru-RU"/>
        </w:rPr>
      </w:pPr>
      <w:r w:rsidRPr="007D302D">
        <w:rPr>
          <w:rFonts w:ascii="Times New Roman" w:hAnsi="Times New Roman"/>
          <w:sz w:val="28"/>
          <w:szCs w:val="24"/>
          <w:lang w:val="ru-RU"/>
        </w:rPr>
        <w:t xml:space="preserve">ЭПгр = ∑ 1 / ∑1 + ∑ </w:t>
      </w:r>
      <w:proofErr w:type="gramStart"/>
      <w:r w:rsidRPr="007D302D">
        <w:rPr>
          <w:rFonts w:ascii="Times New Roman" w:hAnsi="Times New Roman"/>
          <w:sz w:val="28"/>
          <w:szCs w:val="24"/>
          <w:lang w:val="ru-RU"/>
        </w:rPr>
        <w:t>0,</w:t>
      </w:r>
      <w:r w:rsidRPr="00C2798C">
        <w:rPr>
          <w:rFonts w:ascii="Times New Roman" w:hAnsi="Times New Roman"/>
          <w:sz w:val="28"/>
          <w:szCs w:val="24"/>
          <w:lang w:val="ru-RU"/>
        </w:rPr>
        <w:t xml:space="preserve">   </w:t>
      </w:r>
      <w:proofErr w:type="gramEnd"/>
      <w:r w:rsidRPr="00C2798C">
        <w:rPr>
          <w:rFonts w:ascii="Times New Roman" w:hAnsi="Times New Roman"/>
          <w:sz w:val="28"/>
          <w:szCs w:val="24"/>
          <w:lang w:val="ru-RU"/>
        </w:rPr>
        <w:t xml:space="preserve">                            ( </w:t>
      </w:r>
      <w:r>
        <w:rPr>
          <w:rFonts w:ascii="Times New Roman" w:hAnsi="Times New Roman"/>
          <w:sz w:val="28"/>
          <w:szCs w:val="24"/>
          <w:lang w:val="ru-RU"/>
        </w:rPr>
        <w:t>2.1</w:t>
      </w:r>
      <w:r w:rsidRPr="00C2798C">
        <w:rPr>
          <w:rFonts w:ascii="Times New Roman" w:hAnsi="Times New Roman"/>
          <w:sz w:val="28"/>
          <w:szCs w:val="24"/>
          <w:lang w:val="ru-RU"/>
        </w:rPr>
        <w:t>)</w:t>
      </w:r>
    </w:p>
    <w:p w:rsidR="004530AD" w:rsidRPr="00C2798C" w:rsidRDefault="004530AD" w:rsidP="004530AD">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sz w:val="28"/>
          <w:szCs w:val="24"/>
          <w:lang w:val="ru-RU"/>
        </w:rPr>
        <w:t xml:space="preserve">где </w:t>
      </w:r>
      <w:r w:rsidRPr="00C2798C">
        <w:rPr>
          <w:rFonts w:ascii="Times New Roman" w:hAnsi="Times New Roman"/>
          <w:b/>
          <w:sz w:val="28"/>
          <w:szCs w:val="24"/>
          <w:lang w:val="ru-RU"/>
        </w:rPr>
        <w:t>∑ 1</w:t>
      </w:r>
      <w:r w:rsidRPr="00C2798C">
        <w:rPr>
          <w:rFonts w:ascii="Times New Roman" w:hAnsi="Times New Roman"/>
          <w:sz w:val="28"/>
          <w:szCs w:val="24"/>
          <w:lang w:val="ru-RU"/>
        </w:rPr>
        <w:t xml:space="preserve"> - суммарное число случаев, когда имеет место соответствие единичных показателей эргономическим требованиям; </w:t>
      </w:r>
    </w:p>
    <w:p w:rsidR="004530AD" w:rsidRPr="00C2798C" w:rsidRDefault="004530AD" w:rsidP="004530AD">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b/>
          <w:sz w:val="28"/>
          <w:szCs w:val="24"/>
          <w:lang w:val="ru-RU"/>
        </w:rPr>
        <w:t xml:space="preserve">       ∑ 0</w:t>
      </w:r>
      <w:r w:rsidRPr="00C2798C">
        <w:rPr>
          <w:rFonts w:ascii="Times New Roman" w:hAnsi="Times New Roman"/>
          <w:sz w:val="28"/>
          <w:szCs w:val="24"/>
          <w:lang w:val="ru-RU"/>
        </w:rPr>
        <w:t>- суммарное число случаев, когда соответствия нет.</w:t>
      </w:r>
    </w:p>
    <w:p w:rsidR="004530AD" w:rsidRDefault="004530AD" w:rsidP="004530AD">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sz w:val="28"/>
          <w:szCs w:val="24"/>
          <w:lang w:val="ru-RU"/>
        </w:rPr>
        <w:t xml:space="preserve">Результаты оценки значений единичных и групповых эргономических показателей приведены в таблице </w:t>
      </w:r>
      <w:r>
        <w:rPr>
          <w:rFonts w:ascii="Times New Roman" w:hAnsi="Times New Roman"/>
          <w:sz w:val="28"/>
          <w:szCs w:val="24"/>
          <w:lang w:val="ru-RU"/>
        </w:rPr>
        <w:t>2.8</w:t>
      </w:r>
    </w:p>
    <w:p w:rsidR="004530AD" w:rsidRPr="00C2798C" w:rsidRDefault="004530AD" w:rsidP="004530AD">
      <w:pPr>
        <w:spacing w:after="0" w:line="276" w:lineRule="auto"/>
        <w:ind w:firstLine="709"/>
        <w:contextualSpacing/>
        <w:jc w:val="both"/>
        <w:rPr>
          <w:rFonts w:ascii="Times New Roman" w:hAnsi="Times New Roman"/>
          <w:sz w:val="28"/>
          <w:szCs w:val="24"/>
          <w:lang w:val="ru-RU"/>
        </w:rPr>
      </w:pPr>
    </w:p>
    <w:p w:rsidR="004530AD" w:rsidRDefault="004530AD" w:rsidP="004530AD">
      <w:pPr>
        <w:spacing w:after="0" w:line="276" w:lineRule="auto"/>
        <w:contextualSpacing/>
        <w:jc w:val="both"/>
        <w:rPr>
          <w:rFonts w:ascii="Times New Roman" w:hAnsi="Times New Roman" w:cs="Times New Roman"/>
          <w:sz w:val="28"/>
          <w:szCs w:val="28"/>
          <w:lang w:val="ru-RU"/>
        </w:rPr>
      </w:pPr>
      <w:r w:rsidRPr="00C2798C">
        <w:rPr>
          <w:rFonts w:ascii="Times New Roman" w:hAnsi="Times New Roman"/>
          <w:sz w:val="28"/>
          <w:szCs w:val="24"/>
          <w:lang w:val="ru-RU"/>
        </w:rPr>
        <w:t xml:space="preserve">Таблица </w:t>
      </w:r>
      <w:r>
        <w:rPr>
          <w:rFonts w:ascii="Times New Roman" w:hAnsi="Times New Roman"/>
          <w:sz w:val="28"/>
          <w:szCs w:val="24"/>
          <w:lang w:val="ru-RU"/>
        </w:rPr>
        <w:t>2.8</w:t>
      </w:r>
      <w:r w:rsidRPr="00C2798C">
        <w:rPr>
          <w:rFonts w:ascii="Times New Roman" w:hAnsi="Times New Roman"/>
          <w:sz w:val="28"/>
          <w:szCs w:val="24"/>
          <w:lang w:val="ru-RU"/>
        </w:rPr>
        <w:t xml:space="preserve"> – Значения единичных и групповых эргономических показателей проектируемой системы</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96"/>
        <w:gridCol w:w="3533"/>
        <w:gridCol w:w="2835"/>
      </w:tblGrid>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Группа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center"/>
              <w:rPr>
                <w:rFonts w:ascii="Times New Roman" w:hAnsi="Times New Roman"/>
                <w:sz w:val="24"/>
                <w:szCs w:val="24"/>
                <w:lang w:val="ru-RU" w:eastAsia="be-BY"/>
              </w:rPr>
            </w:pPr>
            <w:r w:rsidRPr="0019339C">
              <w:rPr>
                <w:rFonts w:ascii="Times New Roman" w:hAnsi="Times New Roman"/>
                <w:sz w:val="24"/>
                <w:szCs w:val="24"/>
                <w:lang w:eastAsia="be-BY"/>
              </w:rPr>
              <w:t>Значения единичных ЭП</w:t>
            </w:r>
          </w:p>
        </w:tc>
        <w:tc>
          <w:tcPr>
            <w:tcW w:w="2835"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eastAsia="be-BY"/>
              </w:rPr>
              <w:t>Значения групповых ЭП</w:t>
            </w:r>
          </w:p>
        </w:tc>
      </w:tr>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Психофизиологические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val="ru-RU" w:eastAsia="be-BY"/>
              </w:rPr>
              <w:t>ПФ-1, ПФ-2, ПФ-3, ПФ-4, ПФ-5= 1</w:t>
            </w:r>
          </w:p>
        </w:tc>
        <w:tc>
          <w:tcPr>
            <w:tcW w:w="2835"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ind w:firstLine="709"/>
              <w:contextualSpacing/>
              <w:jc w:val="center"/>
              <w:rPr>
                <w:rFonts w:ascii="Times New Roman" w:hAnsi="Times New Roman"/>
                <w:sz w:val="24"/>
                <w:szCs w:val="24"/>
                <w:lang w:val="ru-RU" w:eastAsia="be-BY"/>
              </w:rPr>
            </w:pPr>
            <w:r w:rsidRPr="0019339C">
              <w:rPr>
                <w:rFonts w:ascii="Times New Roman" w:hAnsi="Times New Roman"/>
                <w:sz w:val="24"/>
                <w:szCs w:val="24"/>
                <w:lang w:eastAsia="be-BY"/>
              </w:rPr>
              <w:t>5 х 1 / 5 = 1</w:t>
            </w:r>
          </w:p>
        </w:tc>
      </w:tr>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Психологические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val="ru-RU" w:eastAsia="be-BY"/>
              </w:rPr>
              <w:t>П-5, П-8, П-15 = 0</w:t>
            </w:r>
          </w:p>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val="ru-RU" w:eastAsia="be-BY"/>
              </w:rPr>
              <w:t>П-1, П-2, П-3, П-4, П-6, П-7, П-9,</w:t>
            </w:r>
          </w:p>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eastAsia="be-BY"/>
              </w:rPr>
              <w:t>П-10, П-11, П-12, П-14, П-16, П-17, П-18</w:t>
            </w:r>
            <w:r w:rsidRPr="0019339C">
              <w:rPr>
                <w:rFonts w:ascii="Times New Roman" w:hAnsi="Times New Roman"/>
                <w:sz w:val="24"/>
                <w:szCs w:val="24"/>
                <w:lang w:val="ru-RU" w:eastAsia="be-BY"/>
              </w:rPr>
              <w:t>,</w:t>
            </w:r>
            <w:r w:rsidRPr="0019339C">
              <w:rPr>
                <w:rFonts w:ascii="Times New Roman" w:hAnsi="Times New Roman"/>
                <w:sz w:val="24"/>
                <w:szCs w:val="24"/>
                <w:lang w:eastAsia="be-BY"/>
              </w:rPr>
              <w:t>П-19 = 1</w:t>
            </w:r>
          </w:p>
        </w:tc>
        <w:tc>
          <w:tcPr>
            <w:tcW w:w="2835" w:type="dxa"/>
            <w:tcBorders>
              <w:top w:val="single" w:sz="4" w:space="0" w:color="auto"/>
              <w:left w:val="single" w:sz="4" w:space="0" w:color="auto"/>
              <w:bottom w:val="single" w:sz="4" w:space="0" w:color="auto"/>
              <w:right w:val="single" w:sz="4" w:space="0" w:color="auto"/>
            </w:tcBorders>
          </w:tcPr>
          <w:p w:rsidR="004530AD" w:rsidRPr="0019339C" w:rsidRDefault="004530AD" w:rsidP="004530AD">
            <w:pPr>
              <w:spacing w:before="100" w:beforeAutospacing="1" w:after="100" w:afterAutospacing="1" w:line="240" w:lineRule="auto"/>
              <w:ind w:firstLine="709"/>
              <w:contextualSpacing/>
              <w:jc w:val="center"/>
              <w:rPr>
                <w:rFonts w:ascii="Times New Roman" w:hAnsi="Times New Roman"/>
                <w:sz w:val="24"/>
                <w:szCs w:val="24"/>
                <w:lang w:val="ru-RU" w:eastAsia="be-BY"/>
              </w:rPr>
            </w:pPr>
          </w:p>
          <w:p w:rsidR="004530AD" w:rsidRPr="0019339C" w:rsidRDefault="004530AD" w:rsidP="004530AD">
            <w:pPr>
              <w:spacing w:before="100" w:beforeAutospacing="1" w:after="100" w:afterAutospacing="1" w:line="240" w:lineRule="auto"/>
              <w:contextualSpacing/>
              <w:jc w:val="center"/>
              <w:rPr>
                <w:rFonts w:ascii="Times New Roman" w:hAnsi="Times New Roman"/>
                <w:sz w:val="24"/>
                <w:szCs w:val="24"/>
                <w:lang w:val="ru-RU" w:eastAsia="be-BY"/>
              </w:rPr>
            </w:pPr>
            <w:r w:rsidRPr="0019339C">
              <w:rPr>
                <w:rFonts w:ascii="Times New Roman" w:hAnsi="Times New Roman"/>
                <w:sz w:val="24"/>
                <w:szCs w:val="24"/>
                <w:lang w:eastAsia="be-BY"/>
              </w:rPr>
              <w:t>16 х 1 / 19 = 0,84</w:t>
            </w:r>
          </w:p>
        </w:tc>
      </w:tr>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Физиологические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eastAsia="be-BY"/>
              </w:rPr>
              <w:t>Ф-2 = 0</w:t>
            </w:r>
          </w:p>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eastAsia="be-BY"/>
              </w:rPr>
              <w:t>Ф-1, Ф-3, Ф-4, Ф-6= 1</w:t>
            </w:r>
          </w:p>
        </w:tc>
        <w:tc>
          <w:tcPr>
            <w:tcW w:w="2835" w:type="dxa"/>
            <w:tcBorders>
              <w:top w:val="single" w:sz="4" w:space="0" w:color="auto"/>
              <w:left w:val="single" w:sz="4" w:space="0" w:color="auto"/>
              <w:bottom w:val="single" w:sz="4" w:space="0" w:color="auto"/>
              <w:right w:val="single" w:sz="4" w:space="0" w:color="auto"/>
            </w:tcBorders>
          </w:tcPr>
          <w:p w:rsidR="004530AD" w:rsidRPr="0019339C" w:rsidRDefault="004530AD" w:rsidP="004530AD">
            <w:pPr>
              <w:spacing w:before="100" w:beforeAutospacing="1" w:after="100" w:afterAutospacing="1" w:line="240" w:lineRule="auto"/>
              <w:ind w:firstLine="709"/>
              <w:contextualSpacing/>
              <w:jc w:val="center"/>
              <w:rPr>
                <w:rFonts w:ascii="Times New Roman" w:hAnsi="Times New Roman"/>
                <w:sz w:val="24"/>
                <w:szCs w:val="24"/>
                <w:lang w:val="ru-RU" w:eastAsia="be-BY"/>
              </w:rPr>
            </w:pPr>
          </w:p>
          <w:p w:rsidR="004530AD" w:rsidRPr="0019339C" w:rsidRDefault="004530AD" w:rsidP="004530AD">
            <w:pPr>
              <w:spacing w:before="100" w:beforeAutospacing="1" w:after="100" w:afterAutospacing="1" w:line="240" w:lineRule="auto"/>
              <w:contextualSpacing/>
              <w:jc w:val="center"/>
              <w:rPr>
                <w:rFonts w:ascii="Times New Roman" w:hAnsi="Times New Roman"/>
                <w:sz w:val="24"/>
                <w:szCs w:val="24"/>
                <w:lang w:eastAsia="be-BY"/>
              </w:rPr>
            </w:pPr>
            <w:r w:rsidRPr="0019339C">
              <w:rPr>
                <w:rFonts w:ascii="Times New Roman" w:hAnsi="Times New Roman"/>
                <w:sz w:val="24"/>
                <w:szCs w:val="24"/>
                <w:lang w:eastAsia="be-BY"/>
              </w:rPr>
              <w:t>5 * 1 / 6 = 0,83</w:t>
            </w:r>
          </w:p>
        </w:tc>
      </w:tr>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Гигиенические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eastAsia="be-BY"/>
              </w:rPr>
              <w:t>Г-1</w:t>
            </w:r>
            <w:r w:rsidRPr="0019339C">
              <w:rPr>
                <w:rFonts w:ascii="Times New Roman" w:hAnsi="Times New Roman"/>
                <w:sz w:val="24"/>
                <w:szCs w:val="24"/>
                <w:lang w:val="ru-RU" w:eastAsia="be-BY"/>
              </w:rPr>
              <w:t>, Г-2, Г-3</w:t>
            </w:r>
            <w:r w:rsidRPr="0019339C">
              <w:rPr>
                <w:rFonts w:ascii="Times New Roman" w:hAnsi="Times New Roman"/>
                <w:sz w:val="24"/>
                <w:szCs w:val="24"/>
                <w:lang w:eastAsia="be-BY"/>
              </w:rPr>
              <w:t xml:space="preserve"> = 1</w:t>
            </w:r>
          </w:p>
        </w:tc>
        <w:tc>
          <w:tcPr>
            <w:tcW w:w="2835"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ind w:left="601"/>
              <w:contextualSpacing/>
              <w:rPr>
                <w:rFonts w:ascii="Times New Roman" w:hAnsi="Times New Roman"/>
                <w:sz w:val="24"/>
                <w:szCs w:val="24"/>
                <w:lang w:val="ru-RU" w:eastAsia="be-BY"/>
              </w:rPr>
            </w:pPr>
            <w:r w:rsidRPr="0019339C">
              <w:rPr>
                <w:rFonts w:ascii="Times New Roman" w:hAnsi="Times New Roman"/>
                <w:sz w:val="24"/>
                <w:szCs w:val="24"/>
                <w:lang w:val="ru-RU" w:eastAsia="be-BY"/>
              </w:rPr>
              <w:t>3</w:t>
            </w:r>
            <w:r w:rsidRPr="0019339C">
              <w:rPr>
                <w:rFonts w:ascii="Times New Roman" w:hAnsi="Times New Roman"/>
                <w:sz w:val="24"/>
                <w:szCs w:val="24"/>
                <w:lang w:eastAsia="be-BY"/>
              </w:rPr>
              <w:t xml:space="preserve"> * 1 / 3 = 1</w:t>
            </w:r>
          </w:p>
        </w:tc>
      </w:tr>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Социально-психологические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eastAsia="be-BY"/>
              </w:rPr>
              <w:t>СП-1 =1</w:t>
            </w:r>
          </w:p>
        </w:tc>
        <w:tc>
          <w:tcPr>
            <w:tcW w:w="2835"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ind w:firstLine="709"/>
              <w:contextualSpacing/>
              <w:rPr>
                <w:rFonts w:ascii="Times New Roman" w:hAnsi="Times New Roman"/>
                <w:sz w:val="24"/>
                <w:szCs w:val="24"/>
                <w:lang w:val="ru-RU" w:eastAsia="be-BY"/>
              </w:rPr>
            </w:pPr>
            <w:r w:rsidRPr="0019339C">
              <w:rPr>
                <w:rFonts w:ascii="Times New Roman" w:hAnsi="Times New Roman"/>
                <w:sz w:val="24"/>
                <w:szCs w:val="24"/>
                <w:lang w:eastAsia="be-BY"/>
              </w:rPr>
              <w:t>1 * 1 / 1 = 1</w:t>
            </w:r>
          </w:p>
        </w:tc>
      </w:tr>
      <w:tr w:rsidR="004530AD" w:rsidRPr="0019339C" w:rsidTr="004530AD">
        <w:tc>
          <w:tcPr>
            <w:tcW w:w="3096"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jc w:val="both"/>
              <w:rPr>
                <w:rFonts w:ascii="Times New Roman" w:hAnsi="Times New Roman"/>
                <w:sz w:val="24"/>
                <w:szCs w:val="24"/>
                <w:lang w:val="ru-RU" w:eastAsia="be-BY"/>
              </w:rPr>
            </w:pPr>
            <w:r w:rsidRPr="0019339C">
              <w:rPr>
                <w:rFonts w:ascii="Times New Roman" w:hAnsi="Times New Roman"/>
                <w:sz w:val="24"/>
                <w:szCs w:val="24"/>
                <w:lang w:eastAsia="be-BY"/>
              </w:rPr>
              <w:t>Антропометрические ЭП</w:t>
            </w:r>
          </w:p>
        </w:tc>
        <w:tc>
          <w:tcPr>
            <w:tcW w:w="3533"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spacing w:before="100" w:beforeAutospacing="1" w:after="100" w:afterAutospacing="1" w:line="240" w:lineRule="auto"/>
              <w:contextualSpacing/>
              <w:rPr>
                <w:rFonts w:ascii="Times New Roman" w:hAnsi="Times New Roman"/>
                <w:sz w:val="24"/>
                <w:szCs w:val="24"/>
                <w:lang w:val="ru-RU" w:eastAsia="be-BY"/>
              </w:rPr>
            </w:pPr>
            <w:r w:rsidRPr="0019339C">
              <w:rPr>
                <w:rFonts w:ascii="Times New Roman" w:hAnsi="Times New Roman"/>
                <w:sz w:val="24"/>
                <w:szCs w:val="24"/>
                <w:lang w:val="ru-RU" w:eastAsia="be-BY"/>
              </w:rPr>
              <w:t>Не актуальны для данной СЧМ</w:t>
            </w:r>
          </w:p>
        </w:tc>
        <w:tc>
          <w:tcPr>
            <w:tcW w:w="2835" w:type="dxa"/>
            <w:tcBorders>
              <w:top w:val="single" w:sz="4" w:space="0" w:color="auto"/>
              <w:left w:val="single" w:sz="4" w:space="0" w:color="auto"/>
              <w:bottom w:val="single" w:sz="4" w:space="0" w:color="auto"/>
              <w:right w:val="single" w:sz="4" w:space="0" w:color="auto"/>
            </w:tcBorders>
          </w:tcPr>
          <w:p w:rsidR="004530AD" w:rsidRPr="0019339C" w:rsidRDefault="004530AD" w:rsidP="004530AD">
            <w:pPr>
              <w:spacing w:before="100" w:beforeAutospacing="1" w:after="100" w:afterAutospacing="1" w:line="240" w:lineRule="auto"/>
              <w:ind w:firstLine="709"/>
              <w:contextualSpacing/>
              <w:jc w:val="center"/>
              <w:rPr>
                <w:rFonts w:ascii="Times New Roman" w:hAnsi="Times New Roman"/>
                <w:sz w:val="24"/>
                <w:szCs w:val="24"/>
                <w:lang w:val="ru-RU" w:eastAsia="be-BY"/>
              </w:rPr>
            </w:pP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Pr="002B2674" w:rsidRDefault="004530AD" w:rsidP="004530AD">
      <w:pPr>
        <w:spacing w:after="0" w:line="276" w:lineRule="auto"/>
        <w:ind w:firstLine="709"/>
        <w:contextualSpacing/>
        <w:jc w:val="both"/>
        <w:rPr>
          <w:rFonts w:ascii="Times New Roman" w:hAnsi="Times New Roman"/>
          <w:sz w:val="28"/>
          <w:szCs w:val="24"/>
          <w:lang w:val="ru-RU"/>
        </w:rPr>
      </w:pPr>
      <w:r w:rsidRPr="002B2674">
        <w:rPr>
          <w:rFonts w:ascii="Times New Roman" w:hAnsi="Times New Roman"/>
          <w:sz w:val="28"/>
          <w:szCs w:val="24"/>
          <w:lang w:val="ru-RU"/>
        </w:rPr>
        <w:t xml:space="preserve">Далее оцениваются эргономические свойства СЧМ. Однако поскольку для нашей системы значимым является только одно свойство – </w:t>
      </w:r>
      <w:proofErr w:type="gramStart"/>
      <w:r w:rsidRPr="002B2674">
        <w:rPr>
          <w:rFonts w:ascii="Times New Roman" w:hAnsi="Times New Roman"/>
          <w:sz w:val="28"/>
          <w:szCs w:val="24"/>
          <w:lang w:val="ru-RU"/>
        </w:rPr>
        <w:t>«управляемость» именно это</w:t>
      </w:r>
      <w:proofErr w:type="gramEnd"/>
      <w:r w:rsidRPr="002B2674">
        <w:rPr>
          <w:rFonts w:ascii="Times New Roman" w:hAnsi="Times New Roman"/>
          <w:sz w:val="28"/>
          <w:szCs w:val="24"/>
          <w:lang w:val="ru-RU"/>
        </w:rPr>
        <w:t xml:space="preserve"> свойство будет определять эргономичность системы в целом.</w:t>
      </w:r>
    </w:p>
    <w:p w:rsidR="004530AD" w:rsidRPr="002B2674" w:rsidRDefault="004530AD" w:rsidP="004530AD">
      <w:pPr>
        <w:spacing w:after="0" w:line="276" w:lineRule="auto"/>
        <w:ind w:firstLine="709"/>
        <w:contextualSpacing/>
        <w:jc w:val="both"/>
        <w:rPr>
          <w:rFonts w:ascii="Times New Roman" w:hAnsi="Times New Roman"/>
          <w:sz w:val="28"/>
          <w:szCs w:val="24"/>
          <w:lang w:val="ru-RU"/>
        </w:rPr>
      </w:pPr>
      <w:r w:rsidRPr="002B2674">
        <w:rPr>
          <w:rFonts w:ascii="Times New Roman" w:hAnsi="Times New Roman"/>
          <w:sz w:val="28"/>
          <w:szCs w:val="24"/>
          <w:lang w:val="ru-RU"/>
        </w:rPr>
        <w:t>Эргономические свойства СЧМ определяются как некоторая совокупность групповых эргономических показателей, при этом чаще всего применяется аддитивная функция:</w:t>
      </w:r>
    </w:p>
    <w:p w:rsidR="004530AD" w:rsidRPr="007D302D" w:rsidRDefault="004530AD" w:rsidP="004530AD">
      <w:pPr>
        <w:spacing w:after="0" w:line="276" w:lineRule="auto"/>
        <w:ind w:firstLine="709"/>
        <w:contextualSpacing/>
        <w:jc w:val="center"/>
        <w:rPr>
          <w:rFonts w:ascii="Times New Roman" w:hAnsi="Times New Roman"/>
          <w:sz w:val="28"/>
          <w:szCs w:val="24"/>
          <w:lang w:val="ru-RU"/>
        </w:rPr>
      </w:pPr>
      <w:r w:rsidRPr="007D302D">
        <w:rPr>
          <w:rFonts w:ascii="Times New Roman" w:hAnsi="Times New Roman"/>
          <w:sz w:val="28"/>
          <w:szCs w:val="24"/>
          <w:lang w:val="ru-RU"/>
        </w:rPr>
        <w:t xml:space="preserve">ЭСВ = ∑ </w:t>
      </w:r>
      <w:r w:rsidRPr="007D302D">
        <w:rPr>
          <w:rFonts w:ascii="Times New Roman" w:hAnsi="Times New Roman"/>
          <w:sz w:val="28"/>
          <w:szCs w:val="24"/>
        </w:rPr>
        <w:t>α</w:t>
      </w:r>
      <w:r w:rsidRPr="007D302D">
        <w:rPr>
          <w:rFonts w:ascii="Times New Roman" w:hAnsi="Times New Roman"/>
          <w:sz w:val="28"/>
          <w:szCs w:val="24"/>
          <w:vertAlign w:val="subscript"/>
          <w:lang w:val="ru-RU"/>
        </w:rPr>
        <w:t>н</w:t>
      </w:r>
      <w:r w:rsidRPr="007D302D">
        <w:rPr>
          <w:rFonts w:ascii="Times New Roman" w:hAnsi="Times New Roman"/>
          <w:sz w:val="28"/>
          <w:szCs w:val="24"/>
          <w:vertAlign w:val="subscript"/>
        </w:rPr>
        <w:t>i</w:t>
      </w:r>
      <w:r w:rsidRPr="007D302D">
        <w:rPr>
          <w:rFonts w:ascii="Times New Roman" w:hAnsi="Times New Roman"/>
          <w:sz w:val="28"/>
          <w:szCs w:val="24"/>
          <w:lang w:val="ru-RU"/>
        </w:rPr>
        <w:t xml:space="preserve"> * ЭПгр</w:t>
      </w:r>
      <w:proofErr w:type="gramStart"/>
      <w:r w:rsidRPr="007D302D">
        <w:rPr>
          <w:rFonts w:ascii="Times New Roman" w:hAnsi="Times New Roman"/>
          <w:sz w:val="28"/>
          <w:szCs w:val="24"/>
        </w:rPr>
        <w:t>j</w:t>
      </w:r>
      <w:r w:rsidRPr="007D302D">
        <w:rPr>
          <w:rFonts w:ascii="Times New Roman" w:hAnsi="Times New Roman"/>
          <w:sz w:val="28"/>
          <w:szCs w:val="24"/>
          <w:lang w:val="ru-RU"/>
        </w:rPr>
        <w:t xml:space="preserve">,   </w:t>
      </w:r>
      <w:proofErr w:type="gramEnd"/>
      <w:r w:rsidRPr="007D302D">
        <w:rPr>
          <w:rFonts w:ascii="Times New Roman" w:hAnsi="Times New Roman"/>
          <w:sz w:val="28"/>
          <w:szCs w:val="24"/>
          <w:lang w:val="ru-RU"/>
        </w:rPr>
        <w:t xml:space="preserve">                                (  </w:t>
      </w:r>
      <w:r>
        <w:rPr>
          <w:rFonts w:ascii="Times New Roman" w:hAnsi="Times New Roman"/>
          <w:sz w:val="28"/>
          <w:szCs w:val="24"/>
          <w:lang w:val="ru-RU"/>
        </w:rPr>
        <w:t>2</w:t>
      </w:r>
      <w:r w:rsidRPr="007D302D">
        <w:rPr>
          <w:rFonts w:ascii="Times New Roman" w:hAnsi="Times New Roman"/>
          <w:sz w:val="28"/>
          <w:szCs w:val="24"/>
          <w:lang w:val="ru-RU"/>
        </w:rPr>
        <w:t>.2 )</w:t>
      </w:r>
    </w:p>
    <w:p w:rsidR="004530AD" w:rsidRPr="002B2674" w:rsidRDefault="004530AD" w:rsidP="004530AD">
      <w:pPr>
        <w:spacing w:after="0" w:line="276" w:lineRule="auto"/>
        <w:ind w:firstLine="709"/>
        <w:contextualSpacing/>
        <w:jc w:val="both"/>
        <w:rPr>
          <w:rFonts w:ascii="Times New Roman" w:hAnsi="Times New Roman"/>
          <w:sz w:val="28"/>
          <w:szCs w:val="24"/>
          <w:lang w:val="ru-RU"/>
        </w:rPr>
      </w:pPr>
      <w:r w:rsidRPr="002B2674">
        <w:rPr>
          <w:rFonts w:ascii="Times New Roman" w:hAnsi="Times New Roman"/>
          <w:sz w:val="28"/>
          <w:szCs w:val="24"/>
          <w:lang w:val="ru-RU"/>
        </w:rPr>
        <w:lastRenderedPageBreak/>
        <w:t xml:space="preserve">где </w:t>
      </w:r>
      <w:r w:rsidRPr="002B2674">
        <w:rPr>
          <w:rFonts w:ascii="Times New Roman" w:hAnsi="Times New Roman"/>
          <w:sz w:val="28"/>
          <w:szCs w:val="24"/>
        </w:rPr>
        <w:t>α</w:t>
      </w:r>
      <w:r w:rsidRPr="002B2674">
        <w:rPr>
          <w:rFonts w:ascii="Times New Roman" w:hAnsi="Times New Roman"/>
          <w:sz w:val="28"/>
          <w:szCs w:val="24"/>
          <w:vertAlign w:val="subscript"/>
          <w:lang w:val="ru-RU"/>
        </w:rPr>
        <w:t>н</w:t>
      </w:r>
      <w:r w:rsidRPr="002B2674">
        <w:rPr>
          <w:rFonts w:ascii="Times New Roman" w:hAnsi="Times New Roman"/>
          <w:sz w:val="28"/>
          <w:szCs w:val="24"/>
          <w:vertAlign w:val="subscript"/>
        </w:rPr>
        <w:t>i</w:t>
      </w:r>
      <w:r w:rsidRPr="002B2674">
        <w:rPr>
          <w:rFonts w:ascii="Times New Roman" w:hAnsi="Times New Roman"/>
          <w:sz w:val="28"/>
          <w:szCs w:val="24"/>
          <w:lang w:val="ru-RU"/>
        </w:rPr>
        <w:t xml:space="preserve"> – нормированные весовые коэффициенты, сумма которых должна быть равна единице, т.е. </w:t>
      </w:r>
      <w:proofErr w:type="gramStart"/>
      <w:r w:rsidRPr="002B2674">
        <w:rPr>
          <w:rFonts w:ascii="Times New Roman" w:hAnsi="Times New Roman"/>
          <w:sz w:val="28"/>
          <w:szCs w:val="24"/>
          <w:lang w:val="ru-RU"/>
        </w:rPr>
        <w:t>( ∑</w:t>
      </w:r>
      <w:proofErr w:type="gramEnd"/>
      <w:r w:rsidRPr="002B2674">
        <w:rPr>
          <w:rFonts w:ascii="Times New Roman" w:hAnsi="Times New Roman"/>
          <w:sz w:val="28"/>
          <w:szCs w:val="24"/>
          <w:lang w:val="ru-RU"/>
        </w:rPr>
        <w:t xml:space="preserve"> </w:t>
      </w:r>
      <w:r w:rsidRPr="002B2674">
        <w:rPr>
          <w:rFonts w:ascii="Times New Roman" w:hAnsi="Times New Roman"/>
          <w:sz w:val="28"/>
          <w:szCs w:val="24"/>
        </w:rPr>
        <w:t>α</w:t>
      </w:r>
      <w:r w:rsidRPr="002B2674">
        <w:rPr>
          <w:rFonts w:ascii="Times New Roman" w:hAnsi="Times New Roman"/>
          <w:sz w:val="28"/>
          <w:szCs w:val="24"/>
          <w:vertAlign w:val="subscript"/>
          <w:lang w:val="ru-RU"/>
        </w:rPr>
        <w:t>н</w:t>
      </w:r>
      <w:r w:rsidRPr="002B2674">
        <w:rPr>
          <w:rFonts w:ascii="Times New Roman" w:hAnsi="Times New Roman"/>
          <w:sz w:val="28"/>
          <w:szCs w:val="24"/>
          <w:vertAlign w:val="subscript"/>
        </w:rPr>
        <w:t>i</w:t>
      </w:r>
      <w:r w:rsidRPr="002B2674">
        <w:rPr>
          <w:rFonts w:ascii="Times New Roman" w:hAnsi="Times New Roman"/>
          <w:sz w:val="28"/>
          <w:szCs w:val="24"/>
          <w:lang w:val="ru-RU"/>
        </w:rPr>
        <w:t xml:space="preserve">  = 1). </w:t>
      </w:r>
    </w:p>
    <w:p w:rsidR="004530AD" w:rsidRPr="002B2674" w:rsidRDefault="004530AD" w:rsidP="004530AD">
      <w:pPr>
        <w:spacing w:after="0" w:line="276" w:lineRule="auto"/>
        <w:ind w:firstLine="709"/>
        <w:contextualSpacing/>
        <w:jc w:val="both"/>
        <w:rPr>
          <w:rFonts w:ascii="Times New Roman" w:hAnsi="Times New Roman"/>
          <w:sz w:val="28"/>
          <w:szCs w:val="24"/>
          <w:lang w:val="ru-RU"/>
        </w:rPr>
      </w:pPr>
      <w:r w:rsidRPr="002B2674">
        <w:rPr>
          <w:rFonts w:ascii="Times New Roman" w:hAnsi="Times New Roman"/>
          <w:sz w:val="28"/>
          <w:szCs w:val="24"/>
          <w:lang w:val="ru-RU"/>
        </w:rPr>
        <w:t xml:space="preserve">Для оцениваемого эргономического свойства «управляемость» выбираем величины весовых коэффициентов (см. таблицу </w:t>
      </w:r>
      <w:r>
        <w:rPr>
          <w:rFonts w:ascii="Times New Roman" w:hAnsi="Times New Roman"/>
          <w:sz w:val="28"/>
          <w:szCs w:val="24"/>
          <w:lang w:val="ru-RU"/>
        </w:rPr>
        <w:t>2.9</w:t>
      </w:r>
      <w:r w:rsidRPr="002B2674">
        <w:rPr>
          <w:rFonts w:ascii="Times New Roman" w:hAnsi="Times New Roman"/>
          <w:sz w:val="28"/>
          <w:szCs w:val="24"/>
          <w:lang w:val="ru-RU"/>
        </w:rPr>
        <w:t>).</w:t>
      </w:r>
    </w:p>
    <w:p w:rsidR="004530AD" w:rsidRPr="002B2674" w:rsidRDefault="004530AD" w:rsidP="004530AD">
      <w:pPr>
        <w:spacing w:after="0" w:line="276" w:lineRule="auto"/>
        <w:ind w:firstLine="709"/>
        <w:contextualSpacing/>
        <w:jc w:val="both"/>
        <w:rPr>
          <w:rFonts w:ascii="Times New Roman" w:hAnsi="Times New Roman"/>
          <w:sz w:val="28"/>
          <w:szCs w:val="24"/>
          <w:lang w:val="ru-RU"/>
        </w:rPr>
      </w:pPr>
      <w:r w:rsidRPr="002B2674">
        <w:rPr>
          <w:rFonts w:ascii="Times New Roman" w:hAnsi="Times New Roman"/>
          <w:sz w:val="28"/>
          <w:szCs w:val="24"/>
          <w:lang w:val="ru-RU"/>
        </w:rPr>
        <w:t xml:space="preserve">Таблица </w:t>
      </w:r>
      <w:r w:rsidRPr="00A32AF7">
        <w:rPr>
          <w:rFonts w:ascii="Times New Roman" w:hAnsi="Times New Roman"/>
          <w:sz w:val="28"/>
          <w:szCs w:val="24"/>
          <w:lang w:val="ru-RU"/>
        </w:rPr>
        <w:t>2</w:t>
      </w:r>
      <w:r>
        <w:rPr>
          <w:rFonts w:ascii="Times New Roman" w:hAnsi="Times New Roman"/>
          <w:sz w:val="28"/>
          <w:szCs w:val="24"/>
          <w:lang w:val="ru-RU"/>
        </w:rPr>
        <w:t>.9</w:t>
      </w:r>
      <w:r w:rsidRPr="002B2674">
        <w:rPr>
          <w:rFonts w:ascii="Times New Roman" w:hAnsi="Times New Roman"/>
          <w:sz w:val="28"/>
          <w:szCs w:val="24"/>
          <w:lang w:val="ru-RU"/>
        </w:rPr>
        <w:t xml:space="preserve"> – Значения весовых коэффициентов для оценки эргономического свойства «управляемость»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44"/>
        <w:gridCol w:w="4644"/>
      </w:tblGrid>
      <w:tr w:rsidR="004530AD" w:rsidRPr="007B64FF" w:rsidTr="004530AD">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Групповой ЭП</w:t>
            </w:r>
          </w:p>
        </w:tc>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Значение весового коэффициента</w:t>
            </w:r>
          </w:p>
        </w:tc>
      </w:tr>
      <w:tr w:rsidR="004530AD" w:rsidRPr="007B64FF" w:rsidTr="004530AD">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Психофизиологический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0,25</w:t>
            </w:r>
          </w:p>
        </w:tc>
      </w:tr>
      <w:tr w:rsidR="004530AD" w:rsidRPr="007B64FF" w:rsidTr="004530AD">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Психологический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0,4</w:t>
            </w:r>
          </w:p>
        </w:tc>
      </w:tr>
      <w:tr w:rsidR="004530AD" w:rsidRPr="007B64FF" w:rsidTr="004530AD">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Физиологический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0,15</w:t>
            </w:r>
          </w:p>
        </w:tc>
      </w:tr>
      <w:tr w:rsidR="004530AD" w:rsidRPr="007B64FF" w:rsidTr="004530AD">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Гигиенический</w:t>
            </w:r>
          </w:p>
        </w:tc>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0,1</w:t>
            </w:r>
          </w:p>
        </w:tc>
      </w:tr>
      <w:tr w:rsidR="004530AD" w:rsidRPr="007B64FF" w:rsidTr="004530AD">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Социально-психологический</w:t>
            </w:r>
          </w:p>
        </w:tc>
        <w:tc>
          <w:tcPr>
            <w:tcW w:w="4644"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spacing w:before="100" w:beforeAutospacing="1" w:after="100" w:afterAutospacing="1" w:line="240" w:lineRule="auto"/>
              <w:ind w:firstLine="709"/>
              <w:contextualSpacing/>
              <w:jc w:val="both"/>
              <w:rPr>
                <w:rFonts w:ascii="Times New Roman" w:hAnsi="Times New Roman"/>
                <w:sz w:val="24"/>
                <w:szCs w:val="24"/>
                <w:lang w:val="ru-RU" w:eastAsia="be-BY"/>
              </w:rPr>
            </w:pPr>
            <w:r w:rsidRPr="007B64FF">
              <w:rPr>
                <w:rFonts w:ascii="Times New Roman" w:hAnsi="Times New Roman"/>
                <w:sz w:val="24"/>
                <w:szCs w:val="24"/>
                <w:lang w:eastAsia="be-BY"/>
              </w:rPr>
              <w:t>0,1</w:t>
            </w: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4530AD" w:rsidRPr="00CE1DC0" w:rsidRDefault="004530AD" w:rsidP="004530AD">
      <w:pPr>
        <w:spacing w:after="0" w:line="276" w:lineRule="auto"/>
        <w:ind w:firstLine="709"/>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 xml:space="preserve">С учетом данных таблицы </w:t>
      </w:r>
      <w:r>
        <w:rPr>
          <w:rFonts w:ascii="Times New Roman" w:hAnsi="Times New Roman" w:cs="Times New Roman"/>
          <w:sz w:val="28"/>
          <w:szCs w:val="28"/>
          <w:lang w:val="ru-RU"/>
        </w:rPr>
        <w:t>2.8</w:t>
      </w:r>
      <w:r w:rsidRPr="00CE1DC0">
        <w:rPr>
          <w:rFonts w:ascii="Times New Roman" w:hAnsi="Times New Roman" w:cs="Times New Roman"/>
          <w:sz w:val="28"/>
          <w:szCs w:val="28"/>
          <w:lang w:val="ru-RU"/>
        </w:rPr>
        <w:t xml:space="preserve"> и таблицы </w:t>
      </w:r>
      <w:r>
        <w:rPr>
          <w:rFonts w:ascii="Times New Roman" w:hAnsi="Times New Roman" w:cs="Times New Roman"/>
          <w:sz w:val="28"/>
          <w:szCs w:val="28"/>
          <w:lang w:val="ru-RU"/>
        </w:rPr>
        <w:t>2.9 по формуле (2.2</w:t>
      </w:r>
      <w:r w:rsidRPr="00CE1DC0">
        <w:rPr>
          <w:rFonts w:ascii="Times New Roman" w:hAnsi="Times New Roman" w:cs="Times New Roman"/>
          <w:sz w:val="28"/>
          <w:szCs w:val="28"/>
          <w:lang w:val="ru-RU"/>
        </w:rPr>
        <w:t>) определяем количественное значение эргономического свойства «управляемость»</w:t>
      </w:r>
    </w:p>
    <w:p w:rsidR="004530AD" w:rsidRPr="00CE1DC0" w:rsidRDefault="004530AD" w:rsidP="004530AD">
      <w:pPr>
        <w:spacing w:after="0" w:line="276" w:lineRule="auto"/>
        <w:ind w:firstLine="709"/>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ЭСВ управляемость = (0,25 * 1) + (0,4 * 0,84) + (0,15 * 0,83) + (0,1 * 1) + (0,1 * 1) = 0,91</w:t>
      </w:r>
    </w:p>
    <w:p w:rsidR="004530AD" w:rsidRPr="00CE1DC0" w:rsidRDefault="004530AD" w:rsidP="004530AD">
      <w:pPr>
        <w:spacing w:after="0" w:line="276" w:lineRule="auto"/>
        <w:ind w:firstLine="709"/>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Поскольку в нашей системе значимым с точки зрения формирования интегральной оценки – эргономичности - является только одно эргономическое свойство – «управляемость» принимаем за оценку эргономичности полученное значение.</w:t>
      </w:r>
    </w:p>
    <w:p w:rsidR="004530AD" w:rsidRPr="00CE1DC0" w:rsidRDefault="004530AD" w:rsidP="004530AD">
      <w:pPr>
        <w:spacing w:after="0" w:line="276" w:lineRule="auto"/>
        <w:ind w:firstLine="709"/>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Следовательно, эргономичн</w:t>
      </w:r>
      <w:r>
        <w:rPr>
          <w:rFonts w:ascii="Times New Roman" w:hAnsi="Times New Roman" w:cs="Times New Roman"/>
          <w:sz w:val="28"/>
          <w:szCs w:val="28"/>
          <w:lang w:val="ru-RU"/>
        </w:rPr>
        <w:t xml:space="preserve">ость нашей системы равна 0,91, что соответствует оценке </w:t>
      </w:r>
      <w:r w:rsidRPr="00CE1DC0">
        <w:rPr>
          <w:rFonts w:ascii="Times New Roman" w:hAnsi="Times New Roman" w:cs="Times New Roman"/>
          <w:sz w:val="28"/>
          <w:szCs w:val="28"/>
          <w:lang w:val="ru-RU"/>
        </w:rPr>
        <w:t>"отлично"</w:t>
      </w:r>
      <w:r>
        <w:rPr>
          <w:rFonts w:ascii="Times New Roman" w:hAnsi="Times New Roman" w:cs="Times New Roman"/>
          <w:sz w:val="28"/>
          <w:szCs w:val="28"/>
          <w:lang w:val="ru-RU"/>
        </w:rPr>
        <w:t xml:space="preserve"> </w:t>
      </w:r>
      <w:r w:rsidRPr="00CE1DC0">
        <w:rPr>
          <w:rFonts w:ascii="Times New Roman" w:hAnsi="Times New Roman" w:cs="Times New Roman"/>
          <w:sz w:val="28"/>
          <w:szCs w:val="28"/>
          <w:lang w:val="ru-RU"/>
        </w:rPr>
        <w:t>-</w:t>
      </w:r>
      <w:r>
        <w:rPr>
          <w:rFonts w:ascii="Times New Roman" w:hAnsi="Times New Roman" w:cs="Times New Roman"/>
          <w:sz w:val="28"/>
          <w:szCs w:val="28"/>
          <w:lang w:val="ru-RU"/>
        </w:rPr>
        <w:t xml:space="preserve"> </w:t>
      </w:r>
      <w:r w:rsidRPr="00CE1DC0">
        <w:rPr>
          <w:rFonts w:ascii="Times New Roman" w:hAnsi="Times New Roman" w:cs="Times New Roman"/>
          <w:sz w:val="28"/>
          <w:szCs w:val="28"/>
          <w:lang w:val="ru-RU"/>
        </w:rPr>
        <w:t>эргономические характеристики изделия соответствуют базовым значениям</w:t>
      </w:r>
      <w:r>
        <w:rPr>
          <w:rFonts w:ascii="Times New Roman" w:hAnsi="Times New Roman" w:cs="Times New Roman"/>
          <w:sz w:val="28"/>
          <w:szCs w:val="28"/>
          <w:lang w:val="ru-RU"/>
        </w:rPr>
        <w:t>.</w:t>
      </w:r>
    </w:p>
    <w:p w:rsidR="004530AD" w:rsidRPr="00CE1DC0" w:rsidRDefault="004530AD" w:rsidP="004530AD">
      <w:pPr>
        <w:spacing w:after="0" w:line="276" w:lineRule="auto"/>
        <w:ind w:firstLine="709"/>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После такой общей оценки производится анализ единичных показателей, значения которых не соответст</w:t>
      </w:r>
      <w:r>
        <w:rPr>
          <w:rFonts w:ascii="Times New Roman" w:hAnsi="Times New Roman" w:cs="Times New Roman"/>
          <w:sz w:val="28"/>
          <w:szCs w:val="28"/>
          <w:lang w:val="ru-RU"/>
        </w:rPr>
        <w:t>вуют эргономическим требованиям</w:t>
      </w:r>
      <w:r w:rsidRPr="00CE1DC0">
        <w:rPr>
          <w:rFonts w:ascii="Times New Roman" w:hAnsi="Times New Roman" w:cs="Times New Roman"/>
          <w:sz w:val="28"/>
          <w:szCs w:val="28"/>
          <w:lang w:val="ru-RU"/>
        </w:rPr>
        <w:t xml:space="preserve"> и намечаются мероприятия по рационализации оцениваемой системы. Результаты данного этапа представлены в таблице </w:t>
      </w:r>
      <w:r>
        <w:rPr>
          <w:rFonts w:ascii="Times New Roman" w:hAnsi="Times New Roman" w:cs="Times New Roman"/>
          <w:sz w:val="28"/>
          <w:szCs w:val="28"/>
          <w:lang w:val="ru-RU"/>
        </w:rPr>
        <w:t>2.10</w:t>
      </w:r>
      <w:r w:rsidRPr="00CE1DC0">
        <w:rPr>
          <w:rFonts w:ascii="Times New Roman" w:hAnsi="Times New Roman" w:cs="Times New Roman"/>
          <w:sz w:val="28"/>
          <w:szCs w:val="28"/>
          <w:lang w:val="ru-RU"/>
        </w:rPr>
        <w:t>.</w:t>
      </w:r>
    </w:p>
    <w:p w:rsidR="004530AD" w:rsidRDefault="004530AD" w:rsidP="004530AD">
      <w:pPr>
        <w:spacing w:after="0" w:line="276" w:lineRule="auto"/>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 xml:space="preserve">Таблица </w:t>
      </w:r>
      <w:r>
        <w:rPr>
          <w:rFonts w:ascii="Times New Roman" w:hAnsi="Times New Roman" w:cs="Times New Roman"/>
          <w:sz w:val="28"/>
          <w:szCs w:val="28"/>
          <w:lang w:val="ru-RU"/>
        </w:rPr>
        <w:t>2.10</w:t>
      </w:r>
      <w:r w:rsidRPr="00CE1DC0">
        <w:rPr>
          <w:rFonts w:ascii="Times New Roman" w:hAnsi="Times New Roman" w:cs="Times New Roman"/>
          <w:sz w:val="28"/>
          <w:szCs w:val="28"/>
          <w:lang w:val="ru-RU"/>
        </w:rPr>
        <w:t xml:space="preserve"> – Рекомендации по улучшению эргономичности проектируемой системы</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5211"/>
        <w:gridCol w:w="4077"/>
      </w:tblGrid>
      <w:tr w:rsidR="004530AD" w:rsidRPr="007B64FF" w:rsidTr="004530AD">
        <w:tc>
          <w:tcPr>
            <w:tcW w:w="5211"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sidRPr="0019339C">
              <w:rPr>
                <w:rFonts w:ascii="Times New Roman" w:hAnsi="Times New Roman"/>
                <w:sz w:val="24"/>
                <w:szCs w:val="24"/>
                <w:lang w:val="ru-RU"/>
              </w:rPr>
              <w:t>Невыполненное эргономическое требование</w:t>
            </w:r>
          </w:p>
        </w:tc>
        <w:tc>
          <w:tcPr>
            <w:tcW w:w="4077" w:type="dxa"/>
            <w:tcBorders>
              <w:top w:val="single" w:sz="4" w:space="0" w:color="auto"/>
              <w:left w:val="single" w:sz="4" w:space="0" w:color="auto"/>
              <w:bottom w:val="single" w:sz="4" w:space="0" w:color="auto"/>
              <w:right w:val="single" w:sz="4" w:space="0" w:color="auto"/>
            </w:tcBorders>
            <w:hideMark/>
          </w:tcPr>
          <w:p w:rsidR="004530AD" w:rsidRPr="0019339C" w:rsidRDefault="004530AD" w:rsidP="004530AD">
            <w:pPr>
              <w:pStyle w:val="23"/>
              <w:spacing w:before="100" w:beforeAutospacing="1" w:after="100" w:afterAutospacing="1" w:line="240" w:lineRule="auto"/>
              <w:ind w:left="0"/>
              <w:contextualSpacing/>
              <w:jc w:val="center"/>
              <w:rPr>
                <w:rFonts w:ascii="Times New Roman" w:hAnsi="Times New Roman"/>
                <w:sz w:val="24"/>
                <w:szCs w:val="24"/>
                <w:lang w:val="ru-RU"/>
              </w:rPr>
            </w:pPr>
            <w:r w:rsidRPr="0019339C">
              <w:rPr>
                <w:rFonts w:ascii="Times New Roman" w:hAnsi="Times New Roman"/>
                <w:sz w:val="24"/>
                <w:szCs w:val="24"/>
                <w:lang w:val="ru-RU"/>
              </w:rPr>
              <w:t>Предложение по улучшению эргономичности</w:t>
            </w:r>
          </w:p>
        </w:tc>
      </w:tr>
      <w:tr w:rsidR="004530AD" w:rsidRPr="00DC6A8A" w:rsidTr="004530AD">
        <w:tc>
          <w:tcPr>
            <w:tcW w:w="5211"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b/>
                <w:iCs/>
                <w:color w:val="000000"/>
                <w:spacing w:val="-3"/>
                <w:sz w:val="24"/>
                <w:szCs w:val="24"/>
                <w:lang w:val="be-BY"/>
              </w:rPr>
              <w:t>П-5.</w:t>
            </w:r>
            <w:r w:rsidRPr="007B64FF">
              <w:rPr>
                <w:rFonts w:ascii="Times New Roman" w:hAnsi="Times New Roman"/>
                <w:iCs/>
                <w:color w:val="000000"/>
                <w:spacing w:val="-3"/>
                <w:sz w:val="24"/>
                <w:szCs w:val="24"/>
                <w:lang w:val="be-BY"/>
              </w:rPr>
              <w:t xml:space="preserve"> </w:t>
            </w:r>
            <w:r w:rsidRPr="007B64FF">
              <w:rPr>
                <w:rFonts w:ascii="Times New Roman" w:hAnsi="Times New Roman"/>
                <w:iCs/>
                <w:color w:val="000000"/>
                <w:spacing w:val="-3"/>
                <w:sz w:val="24"/>
                <w:szCs w:val="24"/>
              </w:rPr>
              <w:t>Наличие предупреждений о нежелательных последствиях некоторых действий</w:t>
            </w:r>
          </w:p>
        </w:tc>
        <w:tc>
          <w:tcPr>
            <w:tcW w:w="4077"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sz w:val="24"/>
                <w:szCs w:val="24"/>
                <w:lang w:val="ru-RU"/>
              </w:rPr>
              <w:t>Выводить сообщения о возможности не сохранения полученных результатов</w:t>
            </w:r>
          </w:p>
        </w:tc>
      </w:tr>
      <w:tr w:rsidR="004530AD" w:rsidRPr="00DC6A8A" w:rsidTr="004530AD">
        <w:tc>
          <w:tcPr>
            <w:tcW w:w="5211"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b/>
                <w:sz w:val="24"/>
                <w:szCs w:val="24"/>
                <w:lang w:val="be-BY"/>
              </w:rPr>
              <w:t>П-8.</w:t>
            </w:r>
            <w:r w:rsidRPr="007B64FF">
              <w:rPr>
                <w:rFonts w:ascii="Times New Roman" w:hAnsi="Times New Roman"/>
                <w:sz w:val="24"/>
                <w:szCs w:val="24"/>
                <w:lang w:val="be-BY"/>
              </w:rPr>
              <w:t xml:space="preserve"> </w:t>
            </w:r>
            <w:r w:rsidRPr="007B64FF">
              <w:rPr>
                <w:rFonts w:ascii="Times New Roman" w:hAnsi="Times New Roman"/>
                <w:sz w:val="24"/>
                <w:szCs w:val="24"/>
              </w:rPr>
              <w:t>Выделение в текстовых  инструкциях смысловых фрагментов</w:t>
            </w:r>
          </w:p>
        </w:tc>
        <w:tc>
          <w:tcPr>
            <w:tcW w:w="4077"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sidRPr="007B64FF">
              <w:rPr>
                <w:rFonts w:ascii="Times New Roman" w:hAnsi="Times New Roman"/>
                <w:sz w:val="24"/>
                <w:szCs w:val="24"/>
                <w:lang w:val="ru-RU"/>
              </w:rPr>
              <w:t>В инструкциях испытуемому выделить абзацами смысловые фрагменты</w:t>
            </w:r>
          </w:p>
        </w:tc>
      </w:tr>
      <w:tr w:rsidR="004530AD" w:rsidRPr="00DC6A8A" w:rsidTr="004530AD">
        <w:tc>
          <w:tcPr>
            <w:tcW w:w="5211" w:type="dxa"/>
            <w:tcBorders>
              <w:top w:val="single" w:sz="4" w:space="0" w:color="auto"/>
              <w:left w:val="single" w:sz="4" w:space="0" w:color="auto"/>
              <w:bottom w:val="single" w:sz="4" w:space="0" w:color="auto"/>
              <w:right w:val="single" w:sz="4" w:space="0" w:color="auto"/>
            </w:tcBorders>
            <w:hideMark/>
          </w:tcPr>
          <w:p w:rsidR="004530AD" w:rsidRPr="00CE1DC0" w:rsidRDefault="004530AD" w:rsidP="004530AD">
            <w:pPr>
              <w:spacing w:before="100" w:beforeAutospacing="1" w:after="100" w:afterAutospacing="1" w:line="240" w:lineRule="auto"/>
              <w:contextualSpacing/>
              <w:jc w:val="both"/>
              <w:rPr>
                <w:rFonts w:ascii="Times New Roman" w:hAnsi="Times New Roman"/>
                <w:sz w:val="24"/>
                <w:szCs w:val="24"/>
                <w:lang w:val="ru-RU" w:eastAsia="ru-RU"/>
              </w:rPr>
            </w:pPr>
            <w:r w:rsidRPr="00CE1DC0">
              <w:rPr>
                <w:rFonts w:ascii="Times New Roman" w:hAnsi="Times New Roman"/>
                <w:b/>
                <w:sz w:val="24"/>
                <w:szCs w:val="24"/>
                <w:lang w:val="ru-RU"/>
              </w:rPr>
              <w:t>П-15.</w:t>
            </w:r>
            <w:r w:rsidRPr="00CE1DC0">
              <w:rPr>
                <w:rFonts w:ascii="Times New Roman" w:hAnsi="Times New Roman"/>
                <w:sz w:val="24"/>
                <w:szCs w:val="24"/>
                <w:lang w:val="ru-RU"/>
              </w:rPr>
              <w:t xml:space="preserve"> Сообщение об ошибке должно отвечать всего на три вопроса:</w:t>
            </w:r>
          </w:p>
          <w:p w:rsidR="004530AD" w:rsidRPr="007B64FF" w:rsidRDefault="004530AD" w:rsidP="004530AD">
            <w:pPr>
              <w:spacing w:before="100" w:beforeAutospacing="1" w:after="100" w:afterAutospacing="1" w:line="240" w:lineRule="auto"/>
              <w:ind w:firstLine="166"/>
              <w:contextualSpacing/>
              <w:jc w:val="both"/>
              <w:rPr>
                <w:rFonts w:ascii="Times New Roman" w:hAnsi="Times New Roman"/>
                <w:sz w:val="24"/>
                <w:szCs w:val="24"/>
                <w:lang w:val="ru-RU"/>
              </w:rPr>
            </w:pPr>
            <w:r w:rsidRPr="00CE1DC0">
              <w:rPr>
                <w:rFonts w:ascii="Times New Roman" w:hAnsi="Times New Roman"/>
                <w:sz w:val="24"/>
                <w:szCs w:val="24"/>
                <w:lang w:val="ru-RU"/>
              </w:rPr>
              <w:t>- в чем заключается проблема?</w:t>
            </w:r>
          </w:p>
          <w:p w:rsidR="0019339C" w:rsidRDefault="004530AD" w:rsidP="0019339C">
            <w:pPr>
              <w:spacing w:before="100" w:beforeAutospacing="1" w:after="100" w:afterAutospacing="1" w:line="240" w:lineRule="auto"/>
              <w:ind w:firstLine="166"/>
              <w:contextualSpacing/>
              <w:jc w:val="both"/>
              <w:rPr>
                <w:rFonts w:ascii="Times New Roman" w:hAnsi="Times New Roman"/>
                <w:sz w:val="24"/>
                <w:szCs w:val="24"/>
                <w:lang w:val="ru-RU"/>
              </w:rPr>
            </w:pPr>
            <w:r w:rsidRPr="00CE1DC0">
              <w:rPr>
                <w:rFonts w:ascii="Times New Roman" w:hAnsi="Times New Roman"/>
                <w:sz w:val="24"/>
                <w:szCs w:val="24"/>
                <w:lang w:val="ru-RU"/>
              </w:rPr>
              <w:t>- как исправить эту проблему сейчас?</w:t>
            </w:r>
          </w:p>
          <w:p w:rsidR="004530AD" w:rsidRPr="007B64FF" w:rsidRDefault="004530AD" w:rsidP="0019339C">
            <w:pPr>
              <w:spacing w:before="100" w:beforeAutospacing="1" w:after="100" w:afterAutospacing="1" w:line="240" w:lineRule="auto"/>
              <w:ind w:firstLine="166"/>
              <w:contextualSpacing/>
              <w:jc w:val="both"/>
              <w:rPr>
                <w:rFonts w:ascii="Times New Roman" w:hAnsi="Times New Roman"/>
                <w:sz w:val="24"/>
                <w:szCs w:val="24"/>
                <w:lang w:val="ru-RU"/>
              </w:rPr>
            </w:pPr>
            <w:r w:rsidRPr="0019339C">
              <w:rPr>
                <w:rFonts w:ascii="Times New Roman" w:hAnsi="Times New Roman"/>
                <w:sz w:val="24"/>
                <w:szCs w:val="24"/>
                <w:lang w:val="ru-RU"/>
              </w:rPr>
              <w:lastRenderedPageBreak/>
              <w:t>- как сделать так, чтобы проблема не повторилась?</w:t>
            </w:r>
          </w:p>
        </w:tc>
        <w:tc>
          <w:tcPr>
            <w:tcW w:w="4077"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Pr>
                <w:rFonts w:ascii="Times New Roman" w:hAnsi="Times New Roman"/>
                <w:sz w:val="24"/>
                <w:szCs w:val="24"/>
                <w:lang w:val="ru-RU"/>
              </w:rPr>
              <w:lastRenderedPageBreak/>
              <w:t>Сформулировать текст сообщения об ошибке, соответствующий поставленным требованиям</w:t>
            </w:r>
          </w:p>
        </w:tc>
      </w:tr>
      <w:tr w:rsidR="004530AD" w:rsidRPr="00DC6A8A" w:rsidTr="004530AD">
        <w:tc>
          <w:tcPr>
            <w:tcW w:w="5211" w:type="dxa"/>
            <w:tcBorders>
              <w:top w:val="single" w:sz="4" w:space="0" w:color="auto"/>
              <w:left w:val="single" w:sz="4" w:space="0" w:color="auto"/>
              <w:bottom w:val="single" w:sz="4" w:space="0" w:color="auto"/>
              <w:right w:val="single" w:sz="4" w:space="0" w:color="auto"/>
            </w:tcBorders>
            <w:hideMark/>
          </w:tcPr>
          <w:p w:rsidR="004530AD" w:rsidRPr="007B64FF"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Pr>
                <w:rFonts w:ascii="Times New Roman" w:hAnsi="Times New Roman"/>
                <w:b/>
                <w:color w:val="000000"/>
                <w:sz w:val="24"/>
                <w:szCs w:val="24"/>
              </w:rPr>
              <w:lastRenderedPageBreak/>
              <w:t>Ф-2</w:t>
            </w:r>
            <w:r w:rsidRPr="00377220">
              <w:rPr>
                <w:rFonts w:ascii="Times New Roman" w:hAnsi="Times New Roman"/>
                <w:color w:val="000000"/>
                <w:sz w:val="24"/>
                <w:szCs w:val="24"/>
              </w:rPr>
              <w:t>. Использование значения по умолчанию где только возможно, чтобы минимизировать процесс ввода информации.</w:t>
            </w:r>
          </w:p>
        </w:tc>
        <w:tc>
          <w:tcPr>
            <w:tcW w:w="4077" w:type="dxa"/>
            <w:tcBorders>
              <w:top w:val="single" w:sz="4" w:space="0" w:color="auto"/>
              <w:left w:val="single" w:sz="4" w:space="0" w:color="auto"/>
              <w:bottom w:val="single" w:sz="4" w:space="0" w:color="auto"/>
              <w:right w:val="single" w:sz="4" w:space="0" w:color="auto"/>
            </w:tcBorders>
            <w:hideMark/>
          </w:tcPr>
          <w:p w:rsidR="004530AD" w:rsidRPr="00263993" w:rsidRDefault="004530AD" w:rsidP="004530AD">
            <w:pPr>
              <w:pStyle w:val="23"/>
              <w:spacing w:before="100" w:beforeAutospacing="1" w:after="100" w:afterAutospacing="1" w:line="240" w:lineRule="auto"/>
              <w:ind w:left="0"/>
              <w:contextualSpacing/>
              <w:jc w:val="both"/>
              <w:rPr>
                <w:rFonts w:ascii="Times New Roman" w:hAnsi="Times New Roman"/>
                <w:sz w:val="24"/>
                <w:szCs w:val="24"/>
                <w:lang w:val="ru-RU"/>
              </w:rPr>
            </w:pPr>
            <w:r>
              <w:rPr>
                <w:rFonts w:ascii="Times New Roman" w:hAnsi="Times New Roman"/>
                <w:sz w:val="24"/>
                <w:szCs w:val="24"/>
                <w:lang w:val="ru-RU"/>
              </w:rPr>
              <w:t>Разработать алгоритм проведения эксперимента, позволяющий использовать значения по умолчанию</w:t>
            </w:r>
          </w:p>
        </w:tc>
      </w:tr>
    </w:tbl>
    <w:p w:rsidR="004530AD" w:rsidRDefault="004530AD" w:rsidP="004530AD">
      <w:pPr>
        <w:spacing w:after="0" w:line="276" w:lineRule="auto"/>
        <w:ind w:firstLine="709"/>
        <w:jc w:val="both"/>
        <w:rPr>
          <w:rFonts w:ascii="Times New Roman" w:hAnsi="Times New Roman" w:cs="Times New Roman"/>
          <w:sz w:val="28"/>
          <w:szCs w:val="28"/>
          <w:lang w:val="ru-RU"/>
        </w:rPr>
      </w:pPr>
    </w:p>
    <w:p w:rsidR="009F0EB6" w:rsidRDefault="009F0EB6" w:rsidP="009F0EB6">
      <w:pPr>
        <w:spacing w:after="0" w:line="276" w:lineRule="auto"/>
        <w:ind w:firstLine="709"/>
        <w:jc w:val="both"/>
        <w:rPr>
          <w:rFonts w:ascii="Times New Roman" w:hAnsi="Times New Roman" w:cs="Times New Roman"/>
          <w:sz w:val="28"/>
          <w:szCs w:val="28"/>
          <w:lang w:val="ru-RU"/>
        </w:rPr>
      </w:pPr>
      <w:r w:rsidRPr="00E80000">
        <w:rPr>
          <w:rFonts w:ascii="Times New Roman" w:hAnsi="Times New Roman" w:cs="Times New Roman"/>
          <w:sz w:val="28"/>
          <w:szCs w:val="28"/>
          <w:lang w:val="ru-RU"/>
        </w:rPr>
        <w:t>В результате эргономического проектирования был разработан пользовательский интерфейс, который</w:t>
      </w:r>
      <w:r>
        <w:rPr>
          <w:rFonts w:ascii="Times New Roman" w:hAnsi="Times New Roman" w:cs="Times New Roman"/>
          <w:sz w:val="28"/>
          <w:szCs w:val="28"/>
          <w:lang w:val="ru-RU"/>
        </w:rPr>
        <w:t xml:space="preserve"> удовлетворяет условиям техниче</w:t>
      </w:r>
      <w:r w:rsidRPr="00E80000">
        <w:rPr>
          <w:rFonts w:ascii="Times New Roman" w:hAnsi="Times New Roman" w:cs="Times New Roman"/>
          <w:sz w:val="28"/>
          <w:szCs w:val="28"/>
          <w:lang w:val="ru-RU"/>
        </w:rPr>
        <w:t>ского задания.</w:t>
      </w:r>
      <w:r>
        <w:rPr>
          <w:rFonts w:ascii="Times New Roman" w:hAnsi="Times New Roman" w:cs="Times New Roman"/>
          <w:sz w:val="28"/>
          <w:szCs w:val="28"/>
          <w:lang w:val="ru-RU"/>
        </w:rPr>
        <w:t xml:space="preserve"> Полный сценарий </w:t>
      </w:r>
      <w:r w:rsidR="00FA445E">
        <w:rPr>
          <w:rFonts w:ascii="Times New Roman" w:hAnsi="Times New Roman" w:cs="Times New Roman"/>
          <w:sz w:val="28"/>
          <w:szCs w:val="28"/>
          <w:lang w:val="ru-RU"/>
        </w:rPr>
        <w:t xml:space="preserve">продемонстрирован в приложении </w:t>
      </w:r>
      <w:r w:rsidR="00FA445E" w:rsidRPr="00FA445E">
        <w:rPr>
          <w:rFonts w:ascii="Times New Roman" w:hAnsi="Times New Roman" w:cs="Times New Roman"/>
          <w:sz w:val="28"/>
          <w:szCs w:val="28"/>
          <w:highlight w:val="yellow"/>
          <w:lang w:val="ru-RU"/>
        </w:rPr>
        <w:t>ХХХ</w:t>
      </w:r>
      <w:r>
        <w:rPr>
          <w:rFonts w:ascii="Times New Roman" w:hAnsi="Times New Roman" w:cs="Times New Roman"/>
          <w:sz w:val="28"/>
          <w:szCs w:val="28"/>
          <w:lang w:val="ru-RU"/>
        </w:rPr>
        <w:t>.</w:t>
      </w:r>
    </w:p>
    <w:p w:rsidR="004530AD" w:rsidRDefault="004530AD" w:rsidP="004530AD">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В результате эргономического проектирования было составлено целевое назначение СЧКС; проведен анализ содержания основных функций и определение структуры СЧКС; составлено распределение функций в системе между человеком и компьютером, а также разработка алгоритмов работы пользователей СЧКС; разработаны эргономические требования к системе «человек – компьютер – среда» и проведена оценка эргономичности СЧКС. Также была осуществлена разработка сценария информационного взаимодействия человека – пользователя и ПК.</w:t>
      </w:r>
    </w:p>
    <w:p w:rsidR="00287353" w:rsidRDefault="00287353">
      <w:pPr>
        <w:rPr>
          <w:rFonts w:ascii="Times New Roman" w:hAnsi="Times New Roman" w:cs="Times New Roman"/>
          <w:sz w:val="28"/>
          <w:szCs w:val="28"/>
          <w:lang w:val="ru-RU"/>
        </w:rPr>
      </w:pPr>
      <w:r>
        <w:rPr>
          <w:rFonts w:ascii="Times New Roman" w:hAnsi="Times New Roman" w:cs="Times New Roman"/>
          <w:sz w:val="28"/>
          <w:szCs w:val="28"/>
          <w:lang w:val="ru-RU"/>
        </w:rPr>
        <w:br w:type="page"/>
      </w:r>
    </w:p>
    <w:p w:rsidR="001071E2" w:rsidRPr="001071E2" w:rsidRDefault="001071E2" w:rsidP="001071E2">
      <w:pPr>
        <w:pStyle w:val="1"/>
        <w:ind w:firstLine="708"/>
        <w:jc w:val="both"/>
        <w:rPr>
          <w:rFonts w:ascii="Times New Roman" w:hAnsi="Times New Roman" w:cs="Times New Roman"/>
          <w:b/>
          <w:color w:val="auto"/>
          <w:sz w:val="28"/>
          <w:szCs w:val="28"/>
          <w:lang w:val="ru-RU"/>
        </w:rPr>
      </w:pPr>
      <w:bookmarkStart w:id="10" w:name="_Toc478423854"/>
      <w:r w:rsidRPr="001071E2">
        <w:rPr>
          <w:rFonts w:ascii="Times New Roman" w:hAnsi="Times New Roman" w:cs="Times New Roman"/>
          <w:b/>
          <w:color w:val="auto"/>
          <w:sz w:val="28"/>
          <w:szCs w:val="28"/>
          <w:lang w:val="ru-RU"/>
        </w:rPr>
        <w:lastRenderedPageBreak/>
        <w:t xml:space="preserve">3 </w:t>
      </w:r>
      <w:r w:rsidRPr="001071E2">
        <w:rPr>
          <w:rFonts w:ascii="Times New Roman" w:hAnsi="Times New Roman" w:cs="Times New Roman"/>
          <w:b/>
          <w:color w:val="auto"/>
          <w:sz w:val="28"/>
          <w:szCs w:val="28"/>
          <w:lang w:val="ru-RU"/>
        </w:rPr>
        <w:tab/>
        <w:t>РАЗРАБОТКА ПРОГРАММНОГО ОБЕСПЕЧЕНИЯ ПРОГРАММНО – АППАРАТНОГО КОМПЛЕКСА ДЛЯ ИССЛЕДОВАНИЯ ПРОЦЕССОВ ПАМЯТИ</w:t>
      </w:r>
      <w:bookmarkEnd w:id="10"/>
    </w:p>
    <w:p w:rsidR="001071E2" w:rsidRPr="001071E2" w:rsidRDefault="001071E2" w:rsidP="001071E2">
      <w:pPr>
        <w:spacing w:after="0" w:line="276" w:lineRule="auto"/>
        <w:ind w:firstLine="709"/>
        <w:jc w:val="both"/>
        <w:rPr>
          <w:rFonts w:ascii="Times New Roman" w:hAnsi="Times New Roman" w:cs="Times New Roman"/>
          <w:b/>
          <w:sz w:val="28"/>
          <w:szCs w:val="28"/>
          <w:lang w:val="ru-RU"/>
        </w:rPr>
      </w:pPr>
    </w:p>
    <w:p w:rsidR="001071E2" w:rsidRPr="001071E2" w:rsidRDefault="001071E2" w:rsidP="001071E2">
      <w:pPr>
        <w:pStyle w:val="2"/>
        <w:ind w:firstLine="708"/>
        <w:rPr>
          <w:rFonts w:ascii="Times New Roman" w:hAnsi="Times New Roman" w:cs="Times New Roman"/>
          <w:b/>
          <w:color w:val="auto"/>
          <w:sz w:val="28"/>
          <w:szCs w:val="28"/>
          <w:lang w:val="ru-RU"/>
        </w:rPr>
      </w:pPr>
      <w:bookmarkStart w:id="11" w:name="_Toc478423855"/>
      <w:r w:rsidRPr="001071E2">
        <w:rPr>
          <w:rFonts w:ascii="Times New Roman" w:hAnsi="Times New Roman" w:cs="Times New Roman"/>
          <w:b/>
          <w:color w:val="auto"/>
          <w:sz w:val="28"/>
          <w:szCs w:val="28"/>
          <w:lang w:val="ru-RU"/>
        </w:rPr>
        <w:t>3.1 Обоснование выбора языка реализации и среды разработки</w:t>
      </w:r>
      <w:bookmarkEnd w:id="11"/>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Программный комплекс разрабатывался в среде программирования </w:t>
      </w:r>
      <w:r>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Pr>
          <w:rFonts w:ascii="Times New Roman" w:hAnsi="Times New Roman" w:cs="Times New Roman"/>
          <w:sz w:val="28"/>
          <w:szCs w:val="28"/>
        </w:rPr>
        <w:t>Studio</w:t>
      </w:r>
      <w:r w:rsidRPr="001071E2">
        <w:rPr>
          <w:rFonts w:ascii="Times New Roman" w:hAnsi="Times New Roman" w:cs="Times New Roman"/>
          <w:sz w:val="28"/>
          <w:szCs w:val="28"/>
          <w:lang w:val="ru-RU"/>
        </w:rPr>
        <w:t xml:space="preserve"> 2015 на языке программирования </w:t>
      </w:r>
      <w:r w:rsidRPr="0098590B">
        <w:rPr>
          <w:rFonts w:ascii="Times New Roman" w:hAnsi="Times New Roman" w:cs="Times New Roman"/>
          <w:sz w:val="28"/>
          <w:szCs w:val="28"/>
        </w:rPr>
        <w:t>C</w:t>
      </w:r>
      <w:r w:rsidRPr="001071E2">
        <w:rPr>
          <w:rFonts w:ascii="Times New Roman" w:hAnsi="Times New Roman" w:cs="Times New Roman"/>
          <w:sz w:val="28"/>
          <w:szCs w:val="28"/>
          <w:lang w:val="ru-RU"/>
        </w:rPr>
        <w:t xml:space="preserve"># с использованием </w:t>
      </w:r>
      <w:r>
        <w:rPr>
          <w:rFonts w:ascii="Times New Roman" w:hAnsi="Times New Roman" w:cs="Times New Roman"/>
          <w:sz w:val="28"/>
          <w:szCs w:val="28"/>
        </w:rPr>
        <w:t>XML</w:t>
      </w:r>
      <w:r w:rsidRPr="001071E2">
        <w:rPr>
          <w:rFonts w:ascii="Times New Roman" w:hAnsi="Times New Roman" w:cs="Times New Roman"/>
          <w:sz w:val="28"/>
          <w:szCs w:val="28"/>
          <w:lang w:val="ru-RU"/>
        </w:rPr>
        <w:t>.</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Средой написания приложение является </w:t>
      </w:r>
      <w:r w:rsidRPr="007F4DA9">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sidRPr="007F4DA9">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7F4DA9">
        <w:rPr>
          <w:rFonts w:ascii="Times New Roman" w:hAnsi="Times New Roman" w:cs="Times New Roman"/>
          <w:sz w:val="28"/>
          <w:szCs w:val="28"/>
        </w:rPr>
        <w:t>Studio</w:t>
      </w:r>
      <w:r w:rsidRPr="001071E2">
        <w:rPr>
          <w:rFonts w:ascii="Times New Roman" w:hAnsi="Times New Roman" w:cs="Times New Roman"/>
          <w:sz w:val="28"/>
          <w:szCs w:val="28"/>
          <w:lang w:val="ru-RU"/>
        </w:rPr>
        <w:t xml:space="preserve"> – линейка продуктов компании </w:t>
      </w:r>
      <w:r w:rsidRPr="007F4DA9">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включающих интегрированную среду разработки программного обеспечения и ряд других инструментальных средств, позволяющих разрабатывать как консольные приложения, так и приложения с графическим интерфейсом, в том числе с поддержкой технологии </w:t>
      </w:r>
      <w:r w:rsidRPr="007F4DA9">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7F4DA9">
        <w:rPr>
          <w:rFonts w:ascii="Times New Roman" w:hAnsi="Times New Roman" w:cs="Times New Roman"/>
          <w:sz w:val="28"/>
          <w:szCs w:val="28"/>
        </w:rPr>
        <w:t>Forms</w:t>
      </w:r>
      <w:r w:rsidRPr="001071E2">
        <w:rPr>
          <w:rFonts w:ascii="Times New Roman" w:hAnsi="Times New Roman" w:cs="Times New Roman"/>
          <w:sz w:val="28"/>
          <w:szCs w:val="28"/>
          <w:lang w:val="ru-RU"/>
        </w:rPr>
        <w:t xml:space="preserve">, а также веб-сайты, веб-приложения, веб-службы как в родном, так и в управляемом кодах для всех платформ, поддерживаемых </w:t>
      </w:r>
      <w:r w:rsidRPr="00AB2A48">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Mobile</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CE</w:t>
      </w:r>
      <w:r w:rsidRPr="001071E2">
        <w:rPr>
          <w:rFonts w:ascii="Times New Roman" w:hAnsi="Times New Roman" w:cs="Times New Roman"/>
          <w:sz w:val="28"/>
          <w:szCs w:val="28"/>
          <w:lang w:val="ru-RU"/>
        </w:rPr>
        <w:t>, .</w:t>
      </w:r>
      <w:r w:rsidRPr="00AB2A48">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Framework</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Xbox</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Phone</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Compact</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Framework</w:t>
      </w:r>
      <w:r w:rsidRPr="001071E2">
        <w:rPr>
          <w:rFonts w:ascii="Times New Roman" w:hAnsi="Times New Roman" w:cs="Times New Roman"/>
          <w:sz w:val="28"/>
          <w:szCs w:val="28"/>
          <w:lang w:val="ru-RU"/>
        </w:rPr>
        <w:t xml:space="preserve"> и </w:t>
      </w:r>
      <w:r w:rsidRPr="00AB2A48">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sidRPr="00AB2A48">
        <w:rPr>
          <w:rFonts w:ascii="Times New Roman" w:hAnsi="Times New Roman" w:cs="Times New Roman"/>
          <w:sz w:val="28"/>
          <w:szCs w:val="28"/>
        </w:rPr>
        <w:t>Silverlight</w:t>
      </w:r>
      <w:r w:rsidRPr="001071E2">
        <w:rPr>
          <w:rFonts w:ascii="Times New Roman" w:hAnsi="Times New Roman" w:cs="Times New Roman"/>
          <w:sz w:val="28"/>
          <w:szCs w:val="28"/>
          <w:lang w:val="ru-RU"/>
        </w:rPr>
        <w:t>..</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7B3C87">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7B3C87">
        <w:rPr>
          <w:rFonts w:ascii="Times New Roman" w:hAnsi="Times New Roman" w:cs="Times New Roman"/>
          <w:sz w:val="28"/>
          <w:szCs w:val="28"/>
        </w:rPr>
        <w:t>Studio</w:t>
      </w:r>
      <w:r w:rsidRPr="001071E2">
        <w:rPr>
          <w:rFonts w:ascii="Times New Roman" w:hAnsi="Times New Roman" w:cs="Times New Roman"/>
          <w:sz w:val="28"/>
          <w:szCs w:val="28"/>
          <w:lang w:val="ru-RU"/>
        </w:rPr>
        <w:t xml:space="preserve"> включает в себя редактор исходного кода с поддержкой технологии </w:t>
      </w:r>
      <w:r w:rsidRPr="007B3C87">
        <w:rPr>
          <w:rFonts w:ascii="Times New Roman" w:hAnsi="Times New Roman" w:cs="Times New Roman"/>
          <w:sz w:val="28"/>
          <w:szCs w:val="28"/>
        </w:rPr>
        <w:t>IntelliSense</w:t>
      </w:r>
      <w:r w:rsidRPr="001071E2">
        <w:rPr>
          <w:rFonts w:ascii="Times New Roman" w:hAnsi="Times New Roman" w:cs="Times New Roman"/>
          <w:sz w:val="28"/>
          <w:szCs w:val="28"/>
          <w:lang w:val="ru-RU"/>
        </w:rPr>
        <w:t xml:space="preserve"> и возможностью простейшего рефакторинга кода. Встроенный отладчик может работать как отладчик уровня исходного кода, так и как отладчик машинного уровня. Остальные встраиваемые инструменты включают в себя редактор форм для упрощения создания графического интерфейса приложения, веб-редактор, дизайнер классов и дизайнер схемы базы данных. </w:t>
      </w:r>
      <w:r w:rsidRPr="007B3C87">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7B3C87">
        <w:rPr>
          <w:rFonts w:ascii="Times New Roman" w:hAnsi="Times New Roman" w:cs="Times New Roman"/>
          <w:sz w:val="28"/>
          <w:szCs w:val="28"/>
        </w:rPr>
        <w:t>Studio</w:t>
      </w:r>
      <w:r w:rsidRPr="001071E2">
        <w:rPr>
          <w:rFonts w:ascii="Times New Roman" w:hAnsi="Times New Roman" w:cs="Times New Roman"/>
          <w:sz w:val="28"/>
          <w:szCs w:val="28"/>
          <w:lang w:val="ru-RU"/>
        </w:rPr>
        <w:t xml:space="preserve"> позволяет создавать и подключать сторонние дополнения (плагины) для расширения функциональности практически на каждом уровне, включая добавление поддержки систем контроля версий исходного кода, добавление новых наборов инструментов или инструментов для прочих аспектов процесса разработки программного обеспечения. [6]</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EF755B">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Framework</w:t>
      </w:r>
      <w:r w:rsidRPr="001071E2">
        <w:rPr>
          <w:rFonts w:ascii="Times New Roman" w:hAnsi="Times New Roman" w:cs="Times New Roman"/>
          <w:sz w:val="28"/>
          <w:szCs w:val="28"/>
          <w:lang w:val="ru-RU"/>
        </w:rPr>
        <w:t xml:space="preserve"> является так называемой программной платформой. Архитектура платформы состоит из двух частей. Основой является исполняющая среда </w:t>
      </w:r>
      <w:r w:rsidRPr="00EF755B">
        <w:rPr>
          <w:rFonts w:ascii="Times New Roman" w:hAnsi="Times New Roman" w:cs="Times New Roman"/>
          <w:sz w:val="28"/>
          <w:szCs w:val="28"/>
        </w:rPr>
        <w:t>Common</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Language</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Runtime</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CLR</w:t>
      </w:r>
      <w:r w:rsidRPr="001071E2">
        <w:rPr>
          <w:rFonts w:ascii="Times New Roman" w:hAnsi="Times New Roman" w:cs="Times New Roman"/>
          <w:sz w:val="28"/>
          <w:szCs w:val="28"/>
          <w:lang w:val="ru-RU"/>
        </w:rPr>
        <w:t xml:space="preserve">), которая может выполнять как обычные программы, так и серверные приложения. Вторая, не менее важная часть, это библиотека классов </w:t>
      </w:r>
      <w:r w:rsidRPr="00EF755B">
        <w:rPr>
          <w:rFonts w:ascii="Times New Roman" w:hAnsi="Times New Roman" w:cs="Times New Roman"/>
          <w:sz w:val="28"/>
          <w:szCs w:val="28"/>
        </w:rPr>
        <w:t>Framework</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Class</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Library</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FCL</w:t>
      </w:r>
      <w:r w:rsidRPr="001071E2">
        <w:rPr>
          <w:rFonts w:ascii="Times New Roman" w:hAnsi="Times New Roman" w:cs="Times New Roman"/>
          <w:sz w:val="28"/>
          <w:szCs w:val="28"/>
          <w:lang w:val="ru-RU"/>
        </w:rPr>
        <w:t>), содержащая в себе множество компонентов для работы с базами данных, сетью, вводом/выводом, файлами, пользовательским интерфейсом и т.д. Это позволяет разработчику не заниматься низкоуровневым программированием, а использовать уже готовые классы.</w:t>
      </w:r>
    </w:p>
    <w:p w:rsidR="001071E2" w:rsidRPr="00EF755B" w:rsidRDefault="001071E2" w:rsidP="001071E2">
      <w:pPr>
        <w:spacing w:after="0" w:line="276" w:lineRule="auto"/>
        <w:ind w:firstLine="709"/>
        <w:jc w:val="both"/>
        <w:rPr>
          <w:rFonts w:ascii="Times New Roman" w:hAnsi="Times New Roman" w:cs="Times New Roman"/>
          <w:sz w:val="28"/>
          <w:szCs w:val="28"/>
        </w:rPr>
      </w:pPr>
      <w:r w:rsidRPr="00EF755B">
        <w:rPr>
          <w:rFonts w:ascii="Times New Roman" w:hAnsi="Times New Roman" w:cs="Times New Roman"/>
          <w:sz w:val="28"/>
          <w:szCs w:val="28"/>
        </w:rPr>
        <w:t>Важные части библиотеки классов</w:t>
      </w:r>
      <w:r>
        <w:rPr>
          <w:rFonts w:ascii="Times New Roman" w:hAnsi="Times New Roman" w:cs="Times New Roman"/>
          <w:sz w:val="28"/>
          <w:szCs w:val="28"/>
        </w:rPr>
        <w:t>:</w:t>
      </w:r>
    </w:p>
    <w:p w:rsidR="001071E2" w:rsidRPr="00EF755B" w:rsidRDefault="001071E2" w:rsidP="001071E2">
      <w:pPr>
        <w:spacing w:after="0" w:line="276" w:lineRule="auto"/>
        <w:ind w:firstLine="709"/>
        <w:jc w:val="both"/>
        <w:rPr>
          <w:rFonts w:ascii="Times New Roman" w:hAnsi="Times New Roman" w:cs="Times New Roman"/>
          <w:sz w:val="28"/>
          <w:szCs w:val="28"/>
        </w:rPr>
      </w:pPr>
    </w:p>
    <w:p w:rsidR="001071E2" w:rsidRPr="001071E2" w:rsidRDefault="001071E2" w:rsidP="001071E2">
      <w:pPr>
        <w:pStyle w:val="a4"/>
        <w:numPr>
          <w:ilvl w:val="0"/>
          <w:numId w:val="15"/>
        </w:numPr>
        <w:tabs>
          <w:tab w:val="left" w:pos="1134"/>
        </w:tabs>
        <w:spacing w:after="0" w:line="276" w:lineRule="auto"/>
        <w:ind w:left="0" w:firstLine="709"/>
        <w:jc w:val="both"/>
        <w:rPr>
          <w:rFonts w:ascii="Times New Roman" w:hAnsi="Times New Roman" w:cs="Times New Roman"/>
          <w:sz w:val="28"/>
          <w:szCs w:val="28"/>
          <w:lang w:val="ru-RU"/>
        </w:rPr>
      </w:pPr>
      <w:r w:rsidRPr="007A34D3">
        <w:rPr>
          <w:rFonts w:ascii="Times New Roman" w:hAnsi="Times New Roman" w:cs="Times New Roman"/>
          <w:sz w:val="28"/>
          <w:szCs w:val="28"/>
        </w:rPr>
        <w:lastRenderedPageBreak/>
        <w:t>Windows</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Forms</w:t>
      </w:r>
      <w:r w:rsidRPr="001071E2">
        <w:rPr>
          <w:rFonts w:ascii="Times New Roman" w:hAnsi="Times New Roman" w:cs="Times New Roman"/>
          <w:sz w:val="28"/>
          <w:szCs w:val="28"/>
          <w:lang w:val="ru-RU"/>
        </w:rPr>
        <w:t xml:space="preserve"> — отвечает за разработку графического интерфейса. Фактически является обёрткой над </w:t>
      </w:r>
      <w:r w:rsidRPr="007A34D3">
        <w:rPr>
          <w:rFonts w:ascii="Times New Roman" w:hAnsi="Times New Roman" w:cs="Times New Roman"/>
          <w:sz w:val="28"/>
          <w:szCs w:val="28"/>
        </w:rPr>
        <w:t>Win</w:t>
      </w:r>
      <w:r w:rsidRPr="001071E2">
        <w:rPr>
          <w:rFonts w:ascii="Times New Roman" w:hAnsi="Times New Roman" w:cs="Times New Roman"/>
          <w:sz w:val="28"/>
          <w:szCs w:val="28"/>
          <w:lang w:val="ru-RU"/>
        </w:rPr>
        <w:t xml:space="preserve">32 </w:t>
      </w:r>
      <w:r w:rsidRPr="007A34D3">
        <w:rPr>
          <w:rFonts w:ascii="Times New Roman" w:hAnsi="Times New Roman" w:cs="Times New Roman"/>
          <w:sz w:val="28"/>
          <w:szCs w:val="28"/>
        </w:rPr>
        <w:t>API</w:t>
      </w:r>
      <w:r w:rsidRPr="001071E2">
        <w:rPr>
          <w:rFonts w:ascii="Times New Roman" w:hAnsi="Times New Roman" w:cs="Times New Roman"/>
          <w:sz w:val="28"/>
          <w:szCs w:val="28"/>
          <w:lang w:val="ru-RU"/>
        </w:rPr>
        <w:t>.</w:t>
      </w:r>
    </w:p>
    <w:p w:rsidR="001071E2" w:rsidRPr="001071E2" w:rsidRDefault="001071E2" w:rsidP="001071E2">
      <w:pPr>
        <w:pStyle w:val="a4"/>
        <w:numPr>
          <w:ilvl w:val="0"/>
          <w:numId w:val="15"/>
        </w:numPr>
        <w:tabs>
          <w:tab w:val="left" w:pos="1134"/>
        </w:tabs>
        <w:spacing w:after="0" w:line="276" w:lineRule="auto"/>
        <w:ind w:left="0" w:firstLine="709"/>
        <w:jc w:val="both"/>
        <w:rPr>
          <w:rFonts w:ascii="Times New Roman" w:hAnsi="Times New Roman" w:cs="Times New Roman"/>
          <w:sz w:val="28"/>
          <w:szCs w:val="28"/>
          <w:lang w:val="ru-RU"/>
        </w:rPr>
      </w:pPr>
      <w:r w:rsidRPr="007A34D3">
        <w:rPr>
          <w:rFonts w:ascii="Times New Roman" w:hAnsi="Times New Roman" w:cs="Times New Roman"/>
          <w:sz w:val="28"/>
          <w:szCs w:val="28"/>
        </w:rPr>
        <w:t>ADO</w:t>
      </w:r>
      <w:r w:rsidRPr="001071E2">
        <w:rPr>
          <w:rFonts w:ascii="Times New Roman" w:hAnsi="Times New Roman" w:cs="Times New Roman"/>
          <w:sz w:val="28"/>
          <w:szCs w:val="28"/>
          <w:lang w:val="ru-RU"/>
        </w:rPr>
        <w:t>.</w:t>
      </w:r>
      <w:r w:rsidRPr="007A34D3">
        <w:rPr>
          <w:rFonts w:ascii="Times New Roman" w:hAnsi="Times New Roman" w:cs="Times New Roman"/>
          <w:sz w:val="28"/>
          <w:szCs w:val="28"/>
        </w:rPr>
        <w:t>NET</w:t>
      </w:r>
      <w:r w:rsidRPr="001071E2">
        <w:rPr>
          <w:rFonts w:ascii="Times New Roman" w:hAnsi="Times New Roman" w:cs="Times New Roman"/>
          <w:sz w:val="28"/>
          <w:szCs w:val="28"/>
          <w:lang w:val="ru-RU"/>
        </w:rPr>
        <w:t xml:space="preserve"> — предоставляет доступ данным. В основном используется для работы с базами данных.</w:t>
      </w:r>
    </w:p>
    <w:p w:rsidR="001071E2" w:rsidRPr="001071E2" w:rsidRDefault="001071E2" w:rsidP="001071E2">
      <w:pPr>
        <w:pStyle w:val="a4"/>
        <w:numPr>
          <w:ilvl w:val="0"/>
          <w:numId w:val="15"/>
        </w:numPr>
        <w:tabs>
          <w:tab w:val="left" w:pos="1134"/>
        </w:tabs>
        <w:spacing w:after="0" w:line="276" w:lineRule="auto"/>
        <w:ind w:left="0" w:firstLine="709"/>
        <w:jc w:val="both"/>
        <w:rPr>
          <w:rFonts w:ascii="Times New Roman" w:hAnsi="Times New Roman" w:cs="Times New Roman"/>
          <w:sz w:val="28"/>
          <w:szCs w:val="28"/>
          <w:lang w:val="ru-RU"/>
        </w:rPr>
      </w:pPr>
      <w:r w:rsidRPr="007A34D3">
        <w:rPr>
          <w:rFonts w:ascii="Times New Roman" w:hAnsi="Times New Roman" w:cs="Times New Roman"/>
          <w:sz w:val="28"/>
          <w:szCs w:val="28"/>
        </w:rPr>
        <w:t>ASP</w:t>
      </w:r>
      <w:r w:rsidRPr="001071E2">
        <w:rPr>
          <w:rFonts w:ascii="Times New Roman" w:hAnsi="Times New Roman" w:cs="Times New Roman"/>
          <w:sz w:val="28"/>
          <w:szCs w:val="28"/>
          <w:lang w:val="ru-RU"/>
        </w:rPr>
        <w:t>.</w:t>
      </w:r>
      <w:r w:rsidRPr="007A34D3">
        <w:rPr>
          <w:rFonts w:ascii="Times New Roman" w:hAnsi="Times New Roman" w:cs="Times New Roman"/>
          <w:sz w:val="28"/>
          <w:szCs w:val="28"/>
        </w:rPr>
        <w:t>NET</w:t>
      </w:r>
      <w:r w:rsidRPr="001071E2">
        <w:rPr>
          <w:rFonts w:ascii="Times New Roman" w:hAnsi="Times New Roman" w:cs="Times New Roman"/>
          <w:sz w:val="28"/>
          <w:szCs w:val="28"/>
          <w:lang w:val="ru-RU"/>
        </w:rPr>
        <w:t xml:space="preserve"> — технология разработки веб-сайтов, веб-приложений и веб-сервисов.</w:t>
      </w:r>
    </w:p>
    <w:p w:rsidR="001071E2" w:rsidRPr="001071E2" w:rsidRDefault="001071E2" w:rsidP="001071E2">
      <w:pPr>
        <w:pStyle w:val="a4"/>
        <w:numPr>
          <w:ilvl w:val="0"/>
          <w:numId w:val="15"/>
        </w:numPr>
        <w:tabs>
          <w:tab w:val="left" w:pos="1134"/>
        </w:tabs>
        <w:spacing w:after="0" w:line="276" w:lineRule="auto"/>
        <w:ind w:left="0" w:firstLine="709"/>
        <w:jc w:val="both"/>
        <w:rPr>
          <w:rFonts w:ascii="Times New Roman" w:hAnsi="Times New Roman" w:cs="Times New Roman"/>
          <w:sz w:val="28"/>
          <w:szCs w:val="28"/>
          <w:lang w:val="ru-RU"/>
        </w:rPr>
      </w:pPr>
      <w:r w:rsidRPr="007A34D3">
        <w:rPr>
          <w:rFonts w:ascii="Times New Roman" w:hAnsi="Times New Roman" w:cs="Times New Roman"/>
          <w:sz w:val="28"/>
          <w:szCs w:val="28"/>
        </w:rPr>
        <w:t>Language</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Integrated</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Query</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LINQ</w:t>
      </w:r>
      <w:r w:rsidRPr="001071E2">
        <w:rPr>
          <w:rFonts w:ascii="Times New Roman" w:hAnsi="Times New Roman" w:cs="Times New Roman"/>
          <w:sz w:val="28"/>
          <w:szCs w:val="28"/>
          <w:lang w:val="ru-RU"/>
        </w:rPr>
        <w:t xml:space="preserve">) — реализация языка запросов, напоминающего по синтаксису </w:t>
      </w:r>
      <w:r w:rsidRPr="007A34D3">
        <w:rPr>
          <w:rFonts w:ascii="Times New Roman" w:hAnsi="Times New Roman" w:cs="Times New Roman"/>
          <w:sz w:val="28"/>
          <w:szCs w:val="28"/>
        </w:rPr>
        <w:t>SQL</w:t>
      </w:r>
      <w:r w:rsidRPr="001071E2">
        <w:rPr>
          <w:rFonts w:ascii="Times New Roman" w:hAnsi="Times New Roman" w:cs="Times New Roman"/>
          <w:sz w:val="28"/>
          <w:szCs w:val="28"/>
          <w:lang w:val="ru-RU"/>
        </w:rPr>
        <w:t xml:space="preserve"> в программах на .</w:t>
      </w:r>
      <w:r w:rsidRPr="007A34D3">
        <w:rPr>
          <w:rFonts w:ascii="Times New Roman" w:hAnsi="Times New Roman" w:cs="Times New Roman"/>
          <w:sz w:val="28"/>
          <w:szCs w:val="28"/>
        </w:rPr>
        <w:t>Net</w:t>
      </w:r>
      <w:r w:rsidRPr="001071E2">
        <w:rPr>
          <w:rFonts w:ascii="Times New Roman" w:hAnsi="Times New Roman" w:cs="Times New Roman"/>
          <w:sz w:val="28"/>
          <w:szCs w:val="28"/>
          <w:lang w:val="ru-RU"/>
        </w:rPr>
        <w:t>.</w:t>
      </w:r>
    </w:p>
    <w:p w:rsidR="001071E2" w:rsidRPr="001071E2" w:rsidRDefault="001071E2" w:rsidP="001071E2">
      <w:pPr>
        <w:pStyle w:val="a4"/>
        <w:numPr>
          <w:ilvl w:val="0"/>
          <w:numId w:val="15"/>
        </w:numPr>
        <w:tabs>
          <w:tab w:val="left" w:pos="1134"/>
        </w:tabs>
        <w:spacing w:after="0" w:line="276" w:lineRule="auto"/>
        <w:ind w:left="0" w:firstLine="709"/>
        <w:jc w:val="both"/>
        <w:rPr>
          <w:rFonts w:ascii="Times New Roman" w:hAnsi="Times New Roman" w:cs="Times New Roman"/>
          <w:sz w:val="28"/>
          <w:szCs w:val="28"/>
          <w:lang w:val="ru-RU"/>
        </w:rPr>
      </w:pPr>
      <w:r w:rsidRPr="007A34D3">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Presentation</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Foundation</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WPF</w:t>
      </w:r>
      <w:r w:rsidRPr="001071E2">
        <w:rPr>
          <w:rFonts w:ascii="Times New Roman" w:hAnsi="Times New Roman" w:cs="Times New Roman"/>
          <w:sz w:val="28"/>
          <w:szCs w:val="28"/>
          <w:lang w:val="ru-RU"/>
        </w:rPr>
        <w:t xml:space="preserve">) — система создания графических интерфейсов, использующая язык разметки </w:t>
      </w:r>
      <w:r w:rsidRPr="007A34D3">
        <w:rPr>
          <w:rFonts w:ascii="Times New Roman" w:hAnsi="Times New Roman" w:cs="Times New Roman"/>
          <w:sz w:val="28"/>
          <w:szCs w:val="28"/>
        </w:rPr>
        <w:t>XAML</w:t>
      </w:r>
      <w:r w:rsidRPr="001071E2">
        <w:rPr>
          <w:rFonts w:ascii="Times New Roman" w:hAnsi="Times New Roman" w:cs="Times New Roman"/>
          <w:sz w:val="28"/>
          <w:szCs w:val="28"/>
          <w:lang w:val="ru-RU"/>
        </w:rPr>
        <w:t xml:space="preserve">. В отличие от </w:t>
      </w:r>
      <w:r w:rsidRPr="007A34D3">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Forms</w:t>
      </w:r>
      <w:r w:rsidRPr="001071E2">
        <w:rPr>
          <w:rFonts w:ascii="Times New Roman" w:hAnsi="Times New Roman" w:cs="Times New Roman"/>
          <w:sz w:val="28"/>
          <w:szCs w:val="28"/>
          <w:lang w:val="ru-RU"/>
        </w:rPr>
        <w:t xml:space="preserve"> использует графическую технологию </w:t>
      </w:r>
      <w:r w:rsidRPr="007A34D3">
        <w:rPr>
          <w:rFonts w:ascii="Times New Roman" w:hAnsi="Times New Roman" w:cs="Times New Roman"/>
          <w:sz w:val="28"/>
          <w:szCs w:val="28"/>
        </w:rPr>
        <w:t>DirectX</w:t>
      </w:r>
      <w:r w:rsidRPr="001071E2">
        <w:rPr>
          <w:rFonts w:ascii="Times New Roman" w:hAnsi="Times New Roman" w:cs="Times New Roman"/>
          <w:sz w:val="28"/>
          <w:szCs w:val="28"/>
          <w:lang w:val="ru-RU"/>
        </w:rPr>
        <w:t>, что обеспечивает более быструю работу за счет аппаратного ускорения графики.</w:t>
      </w:r>
    </w:p>
    <w:p w:rsidR="001071E2" w:rsidRPr="001071E2" w:rsidRDefault="001071E2" w:rsidP="001071E2">
      <w:pPr>
        <w:pStyle w:val="a4"/>
        <w:numPr>
          <w:ilvl w:val="0"/>
          <w:numId w:val="15"/>
        </w:numPr>
        <w:tabs>
          <w:tab w:val="left" w:pos="1134"/>
        </w:tabs>
        <w:spacing w:after="0" w:line="276" w:lineRule="auto"/>
        <w:ind w:left="0" w:firstLine="709"/>
        <w:jc w:val="both"/>
        <w:rPr>
          <w:rFonts w:ascii="Times New Roman" w:hAnsi="Times New Roman" w:cs="Times New Roman"/>
          <w:sz w:val="28"/>
          <w:szCs w:val="28"/>
          <w:lang w:val="ru-RU"/>
        </w:rPr>
      </w:pPr>
      <w:r w:rsidRPr="007A34D3">
        <w:rPr>
          <w:rFonts w:ascii="Times New Roman" w:hAnsi="Times New Roman" w:cs="Times New Roman"/>
          <w:sz w:val="28"/>
          <w:szCs w:val="28"/>
        </w:rPr>
        <w:t>Windows</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Communication</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Foundation</w:t>
      </w:r>
      <w:r w:rsidRPr="001071E2">
        <w:rPr>
          <w:rFonts w:ascii="Times New Roman" w:hAnsi="Times New Roman" w:cs="Times New Roman"/>
          <w:sz w:val="28"/>
          <w:szCs w:val="28"/>
          <w:lang w:val="ru-RU"/>
        </w:rPr>
        <w:t xml:space="preserve"> (</w:t>
      </w:r>
      <w:r w:rsidRPr="007A34D3">
        <w:rPr>
          <w:rFonts w:ascii="Times New Roman" w:hAnsi="Times New Roman" w:cs="Times New Roman"/>
          <w:sz w:val="28"/>
          <w:szCs w:val="28"/>
        </w:rPr>
        <w:t>WCF</w:t>
      </w:r>
      <w:r w:rsidRPr="001071E2">
        <w:rPr>
          <w:rFonts w:ascii="Times New Roman" w:hAnsi="Times New Roman" w:cs="Times New Roman"/>
          <w:sz w:val="28"/>
          <w:szCs w:val="28"/>
          <w:lang w:val="ru-RU"/>
        </w:rPr>
        <w:t>) — система обмена данными между приложениями .</w:t>
      </w:r>
      <w:r w:rsidRPr="007A34D3">
        <w:rPr>
          <w:rFonts w:ascii="Times New Roman" w:hAnsi="Times New Roman" w:cs="Times New Roman"/>
          <w:sz w:val="28"/>
          <w:szCs w:val="28"/>
        </w:rPr>
        <w:t>Net</w:t>
      </w:r>
      <w:r w:rsidRPr="001071E2">
        <w:rPr>
          <w:rFonts w:ascii="Times New Roman" w:hAnsi="Times New Roman" w:cs="Times New Roman"/>
          <w:sz w:val="28"/>
          <w:szCs w:val="28"/>
          <w:lang w:val="ru-RU"/>
        </w:rPr>
        <w:t>. Используется для создания распределённых приложений.</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Одной из основных идей, заложенной в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является совместимость различных частей приложения, которые могут быть разработаны на разных языках. </w:t>
      </w:r>
      <w:proofErr w:type="gramStart"/>
      <w:r w:rsidRPr="001071E2">
        <w:rPr>
          <w:rFonts w:ascii="Times New Roman" w:hAnsi="Times New Roman" w:cs="Times New Roman"/>
          <w:sz w:val="28"/>
          <w:szCs w:val="28"/>
          <w:lang w:val="ru-RU"/>
        </w:rPr>
        <w:t>Например</w:t>
      </w:r>
      <w:proofErr w:type="gramEnd"/>
      <w:r w:rsidRPr="001071E2">
        <w:rPr>
          <w:rFonts w:ascii="Times New Roman" w:hAnsi="Times New Roman" w:cs="Times New Roman"/>
          <w:sz w:val="28"/>
          <w:szCs w:val="28"/>
          <w:lang w:val="ru-RU"/>
        </w:rPr>
        <w:t xml:space="preserve"> программа, написанная на </w:t>
      </w:r>
      <w:r w:rsidRPr="00EF755B">
        <w:rPr>
          <w:rFonts w:ascii="Times New Roman" w:hAnsi="Times New Roman" w:cs="Times New Roman"/>
          <w:sz w:val="28"/>
          <w:szCs w:val="28"/>
        </w:rPr>
        <w:t>C</w:t>
      </w:r>
      <w:r w:rsidRPr="001071E2">
        <w:rPr>
          <w:rFonts w:ascii="Times New Roman" w:hAnsi="Times New Roman" w:cs="Times New Roman"/>
          <w:sz w:val="28"/>
          <w:szCs w:val="28"/>
          <w:lang w:val="ru-RU"/>
        </w:rPr>
        <w:t xml:space="preserve"># может обратиться к методу из библиотеки, написанной на </w:t>
      </w:r>
      <w:r w:rsidRPr="00EF755B">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Basic</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или класс на </w:t>
      </w:r>
      <w:r w:rsidRPr="00EF755B">
        <w:rPr>
          <w:rFonts w:ascii="Times New Roman" w:hAnsi="Times New Roman" w:cs="Times New Roman"/>
          <w:sz w:val="28"/>
          <w:szCs w:val="28"/>
        </w:rPr>
        <w:t>Managed</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C</w:t>
      </w:r>
      <w:r w:rsidRPr="001071E2">
        <w:rPr>
          <w:rFonts w:ascii="Times New Roman" w:hAnsi="Times New Roman" w:cs="Times New Roman"/>
          <w:sz w:val="28"/>
          <w:szCs w:val="28"/>
          <w:lang w:val="ru-RU"/>
        </w:rPr>
        <w:t xml:space="preserve">++ может быть унаследован от класса на </w:t>
      </w:r>
      <w:r w:rsidRPr="00EF755B">
        <w:rPr>
          <w:rFonts w:ascii="Times New Roman" w:hAnsi="Times New Roman" w:cs="Times New Roman"/>
          <w:sz w:val="28"/>
          <w:szCs w:val="28"/>
        </w:rPr>
        <w:t>Delphi</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Языки, включённые в </w:t>
      </w:r>
      <w:r w:rsidRPr="00EF755B">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Studio</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C</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J</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Basic</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JScript</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C</w:t>
      </w:r>
      <w:r w:rsidRPr="001071E2">
        <w:rPr>
          <w:rFonts w:ascii="Times New Roman" w:hAnsi="Times New Roman" w:cs="Times New Roman"/>
          <w:sz w:val="28"/>
          <w:szCs w:val="28"/>
          <w:lang w:val="ru-RU"/>
        </w:rPr>
        <w:t>++/</w:t>
      </w:r>
      <w:r w:rsidRPr="00EF755B">
        <w:rPr>
          <w:rFonts w:ascii="Times New Roman" w:hAnsi="Times New Roman" w:cs="Times New Roman"/>
          <w:sz w:val="28"/>
          <w:szCs w:val="28"/>
        </w:rPr>
        <w:t>CLI</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F</w:t>
      </w:r>
      <w:r w:rsidRPr="001071E2">
        <w:rPr>
          <w:rFonts w:ascii="Times New Roman" w:hAnsi="Times New Roman" w:cs="Times New Roman"/>
          <w:sz w:val="28"/>
          <w:szCs w:val="28"/>
          <w:lang w:val="ru-RU"/>
        </w:rPr>
        <w:t>#.</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Также существуют независимые проекты, позволяющие разрабатывать программы под .</w:t>
      </w:r>
      <w:r w:rsidRPr="00EF755B">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EF755B">
        <w:rPr>
          <w:rFonts w:ascii="Times New Roman" w:hAnsi="Times New Roman" w:cs="Times New Roman"/>
          <w:sz w:val="28"/>
          <w:szCs w:val="28"/>
        </w:rPr>
        <w:t>Framework</w:t>
      </w:r>
      <w:r w:rsidRPr="001071E2">
        <w:rPr>
          <w:rFonts w:ascii="Times New Roman" w:hAnsi="Times New Roman" w:cs="Times New Roman"/>
          <w:sz w:val="28"/>
          <w:szCs w:val="28"/>
          <w:lang w:val="ru-RU"/>
        </w:rPr>
        <w:t xml:space="preserve"> на других языках [7].</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На сегодняшний день </w:t>
      </w:r>
      <w:r w:rsidRPr="00697F78">
        <w:rPr>
          <w:rFonts w:ascii="Times New Roman" w:hAnsi="Times New Roman" w:cs="Times New Roman"/>
          <w:sz w:val="28"/>
          <w:szCs w:val="28"/>
        </w:rPr>
        <w:t>XML</w:t>
      </w:r>
      <w:r w:rsidRPr="001071E2">
        <w:rPr>
          <w:rFonts w:ascii="Times New Roman" w:hAnsi="Times New Roman" w:cs="Times New Roman"/>
          <w:sz w:val="28"/>
          <w:szCs w:val="28"/>
          <w:lang w:val="ru-RU"/>
        </w:rPr>
        <w:t xml:space="preserve"> является одним из наиболее распространенных стандартов документов, который позволяет в удобной форме сохранять сложные по структуре данные. Поэтому разработчики платформы .</w:t>
      </w:r>
      <w:r w:rsidRPr="00697F78">
        <w:rPr>
          <w:rFonts w:ascii="Times New Roman" w:hAnsi="Times New Roman" w:cs="Times New Roman"/>
          <w:sz w:val="28"/>
          <w:szCs w:val="28"/>
        </w:rPr>
        <w:t>NET</w:t>
      </w:r>
      <w:r w:rsidRPr="001071E2">
        <w:rPr>
          <w:rFonts w:ascii="Times New Roman" w:hAnsi="Times New Roman" w:cs="Times New Roman"/>
          <w:sz w:val="28"/>
          <w:szCs w:val="28"/>
          <w:lang w:val="ru-RU"/>
        </w:rPr>
        <w:t xml:space="preserve"> включили в фреймворк широкие возможности для работы с </w:t>
      </w:r>
      <w:r w:rsidRPr="00697F78">
        <w:rPr>
          <w:rFonts w:ascii="Times New Roman" w:hAnsi="Times New Roman" w:cs="Times New Roman"/>
          <w:sz w:val="28"/>
          <w:szCs w:val="28"/>
        </w:rPr>
        <w:t>XML</w:t>
      </w:r>
      <w:r w:rsidRPr="001071E2">
        <w:rPr>
          <w:rFonts w:ascii="Times New Roman" w:hAnsi="Times New Roman" w:cs="Times New Roman"/>
          <w:sz w:val="28"/>
          <w:szCs w:val="28"/>
          <w:lang w:val="ru-RU"/>
        </w:rPr>
        <w:t xml:space="preserve">.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 расширяемый язык разметки. Спецификация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описывает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-документы и частично описывает поведение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-процессоров (программ, читающих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-документы и обеспечивающих доступ к их содержимому).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разрабатывался как язык с простым формальным синтаксисом, удобный для создания и обработки документов программами и одновременно удобный для чтения и создания документов человеком, с подчёркиванием нацеленности на использование в Интернете. Язык называется расширяемым, поскольку он не фиксирует разметку, используемую в документах: разработчик волен создать разметку в соответствии с потребностями к конкретной области, будучи ограниченным лишь синтаксическими правилами языка. Расширение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 это конкретная </w:t>
      </w:r>
      <w:r w:rsidRPr="001071E2">
        <w:rPr>
          <w:rFonts w:ascii="Times New Roman" w:hAnsi="Times New Roman" w:cs="Times New Roman"/>
          <w:sz w:val="28"/>
          <w:szCs w:val="28"/>
          <w:lang w:val="ru-RU"/>
        </w:rPr>
        <w:lastRenderedPageBreak/>
        <w:t xml:space="preserve">грамматика, созданная на базе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и представленная словарём тегов и их атрибутов, а также набором правил, определяющих какие атрибуты и элементы могут входить в состав других элементов. Сочетание простого формального синтаксиса, удобства для человека, расширяемости, а также базирование на кодировках Юникод для представления содержания документов привело к широкому использованию как собственно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так и множества производных специализированных языков на базе </w:t>
      </w:r>
      <w:r w:rsidRPr="0097448E">
        <w:rPr>
          <w:rFonts w:ascii="Times New Roman" w:hAnsi="Times New Roman" w:cs="Times New Roman"/>
          <w:sz w:val="28"/>
          <w:szCs w:val="28"/>
        </w:rPr>
        <w:t>XML</w:t>
      </w:r>
      <w:r w:rsidRPr="001071E2">
        <w:rPr>
          <w:rFonts w:ascii="Times New Roman" w:hAnsi="Times New Roman" w:cs="Times New Roman"/>
          <w:sz w:val="28"/>
          <w:szCs w:val="28"/>
          <w:lang w:val="ru-RU"/>
        </w:rPr>
        <w:t xml:space="preserve"> в самых разнообразных программных средствах.</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Язык написания приложения –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xml:space="preserve">#.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xml:space="preserve"># – объекто-ориентированный язык программирования.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xml:space="preserve"># относится к семье языков с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xml:space="preserve">-подобным синтаксисом, из них его синтаксис наиболее близок к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xml:space="preserve">++ и </w:t>
      </w:r>
      <w:r w:rsidRPr="00005FC1">
        <w:rPr>
          <w:rFonts w:ascii="Times New Roman" w:hAnsi="Times New Roman" w:cs="Times New Roman"/>
          <w:sz w:val="28"/>
          <w:szCs w:val="28"/>
        </w:rPr>
        <w:t>Java</w:t>
      </w:r>
      <w:r w:rsidRPr="001071E2">
        <w:rPr>
          <w:rFonts w:ascii="Times New Roman" w:hAnsi="Times New Roman" w:cs="Times New Roman"/>
          <w:sz w:val="28"/>
          <w:szCs w:val="28"/>
          <w:lang w:val="ru-RU"/>
        </w:rPr>
        <w:t xml:space="preserve">. Язык имеет статическую типизацию, поддерживает полиморфизм, перегрузку операторов (в том числе операторов явного и неявного приведения типа), делегаты, атрибуты, события, свойства, обобщённые типы и методы, итераторы, исключения, комментарии в формате </w:t>
      </w:r>
      <w:r w:rsidRPr="00005FC1">
        <w:rPr>
          <w:rFonts w:ascii="Times New Roman" w:hAnsi="Times New Roman" w:cs="Times New Roman"/>
          <w:sz w:val="28"/>
          <w:szCs w:val="28"/>
        </w:rPr>
        <w:t>XML</w:t>
      </w:r>
      <w:r w:rsidRPr="001071E2">
        <w:rPr>
          <w:rFonts w:ascii="Times New Roman" w:hAnsi="Times New Roman" w:cs="Times New Roman"/>
          <w:sz w:val="28"/>
          <w:szCs w:val="28"/>
          <w:lang w:val="ru-RU"/>
        </w:rPr>
        <w:t xml:space="preserve">. Основными преимуществами данного языка являются: </w:t>
      </w:r>
    </w:p>
    <w:p w:rsidR="001071E2" w:rsidRPr="001071E2" w:rsidRDefault="001071E2" w:rsidP="001071E2">
      <w:pPr>
        <w:tabs>
          <w:tab w:val="left" w:pos="993"/>
        </w:tabs>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w:t>
      </w:r>
      <w:r w:rsidRPr="001071E2">
        <w:rPr>
          <w:rFonts w:ascii="Times New Roman" w:hAnsi="Times New Roman" w:cs="Times New Roman"/>
          <w:sz w:val="28"/>
          <w:szCs w:val="28"/>
          <w:lang w:val="ru-RU"/>
        </w:rPr>
        <w:tab/>
        <w:t>компонентно-ориентированное программирование;</w:t>
      </w:r>
    </w:p>
    <w:p w:rsidR="001071E2" w:rsidRPr="001071E2" w:rsidRDefault="001071E2" w:rsidP="001071E2">
      <w:pPr>
        <w:tabs>
          <w:tab w:val="left" w:pos="993"/>
        </w:tabs>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w:t>
      </w:r>
      <w:r w:rsidRPr="001071E2">
        <w:rPr>
          <w:rFonts w:ascii="Times New Roman" w:hAnsi="Times New Roman" w:cs="Times New Roman"/>
          <w:sz w:val="28"/>
          <w:szCs w:val="28"/>
          <w:lang w:val="ru-RU"/>
        </w:rPr>
        <w:tab/>
        <w:t xml:space="preserve">безопасный (по сравнению с языками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xml:space="preserve"> и </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 код;</w:t>
      </w:r>
    </w:p>
    <w:p w:rsidR="001071E2" w:rsidRPr="001071E2" w:rsidRDefault="001071E2" w:rsidP="001071E2">
      <w:pPr>
        <w:tabs>
          <w:tab w:val="left" w:pos="993"/>
        </w:tabs>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w:t>
      </w:r>
      <w:r w:rsidRPr="001071E2">
        <w:rPr>
          <w:rFonts w:ascii="Times New Roman" w:hAnsi="Times New Roman" w:cs="Times New Roman"/>
          <w:sz w:val="28"/>
          <w:szCs w:val="28"/>
          <w:lang w:val="ru-RU"/>
        </w:rPr>
        <w:tab/>
        <w:t>унифицированная система типизации;</w:t>
      </w:r>
    </w:p>
    <w:p w:rsidR="001071E2" w:rsidRPr="001071E2" w:rsidRDefault="001071E2" w:rsidP="001071E2">
      <w:pPr>
        <w:tabs>
          <w:tab w:val="left" w:pos="993"/>
        </w:tabs>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w:t>
      </w:r>
      <w:r w:rsidRPr="001071E2">
        <w:rPr>
          <w:rFonts w:ascii="Times New Roman" w:hAnsi="Times New Roman" w:cs="Times New Roman"/>
          <w:sz w:val="28"/>
          <w:szCs w:val="28"/>
          <w:lang w:val="ru-RU"/>
        </w:rPr>
        <w:tab/>
        <w:t>поддержка событийно-ориентированного программирования;</w:t>
      </w:r>
    </w:p>
    <w:p w:rsidR="001071E2" w:rsidRPr="001071E2" w:rsidRDefault="001071E2" w:rsidP="001071E2">
      <w:pPr>
        <w:tabs>
          <w:tab w:val="left" w:pos="993"/>
        </w:tabs>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w:t>
      </w:r>
      <w:r w:rsidRPr="001071E2">
        <w:rPr>
          <w:rFonts w:ascii="Times New Roman" w:hAnsi="Times New Roman" w:cs="Times New Roman"/>
          <w:sz w:val="28"/>
          <w:szCs w:val="28"/>
          <w:lang w:val="ru-RU"/>
        </w:rPr>
        <w:tab/>
        <w:t xml:space="preserve">объединение лучших современных языков программирования: </w:t>
      </w:r>
      <w:proofErr w:type="gramStart"/>
      <w:r w:rsidRPr="00005FC1">
        <w:rPr>
          <w:rFonts w:ascii="Times New Roman" w:hAnsi="Times New Roman" w:cs="Times New Roman"/>
          <w:sz w:val="28"/>
          <w:szCs w:val="28"/>
        </w:rPr>
        <w:t>Java</w:t>
      </w:r>
      <w:r w:rsidRPr="001071E2">
        <w:rPr>
          <w:rFonts w:ascii="Times New Roman" w:hAnsi="Times New Roman" w:cs="Times New Roman"/>
          <w:sz w:val="28"/>
          <w:szCs w:val="28"/>
          <w:lang w:val="ru-RU"/>
        </w:rPr>
        <w:t>,</w:t>
      </w:r>
      <w:r w:rsidRPr="00005FC1">
        <w:rPr>
          <w:rFonts w:ascii="Times New Roman" w:hAnsi="Times New Roman" w:cs="Times New Roman"/>
          <w:sz w:val="28"/>
          <w:szCs w:val="28"/>
        </w:rPr>
        <w:t>C</w:t>
      </w:r>
      <w:r w:rsidRPr="001071E2">
        <w:rPr>
          <w:rFonts w:ascii="Times New Roman" w:hAnsi="Times New Roman" w:cs="Times New Roman"/>
          <w:sz w:val="28"/>
          <w:szCs w:val="28"/>
          <w:lang w:val="ru-RU"/>
        </w:rPr>
        <w:t>++</w:t>
      </w:r>
      <w:proofErr w:type="gramEnd"/>
      <w:r w:rsidRPr="001071E2">
        <w:rPr>
          <w:rFonts w:ascii="Times New Roman" w:hAnsi="Times New Roman" w:cs="Times New Roman"/>
          <w:sz w:val="28"/>
          <w:szCs w:val="28"/>
          <w:lang w:val="ru-RU"/>
        </w:rPr>
        <w:t xml:space="preserve">, </w:t>
      </w:r>
      <w:r w:rsidRPr="00005FC1">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005FC1">
        <w:rPr>
          <w:rFonts w:ascii="Times New Roman" w:hAnsi="Times New Roman" w:cs="Times New Roman"/>
          <w:sz w:val="28"/>
          <w:szCs w:val="28"/>
        </w:rPr>
        <w:t>Basic</w:t>
      </w:r>
      <w:r w:rsidRPr="001071E2">
        <w:rPr>
          <w:rFonts w:ascii="Times New Roman" w:hAnsi="Times New Roman" w:cs="Times New Roman"/>
          <w:sz w:val="28"/>
          <w:szCs w:val="28"/>
          <w:lang w:val="ru-RU"/>
        </w:rPr>
        <w:t xml:space="preserve"> и др.</w:t>
      </w:r>
    </w:p>
    <w:p w:rsidR="001071E2" w:rsidRPr="001071E2" w:rsidRDefault="001071E2" w:rsidP="001071E2">
      <w:pPr>
        <w:tabs>
          <w:tab w:val="left" w:pos="993"/>
        </w:tabs>
        <w:spacing w:after="0" w:line="276" w:lineRule="auto"/>
        <w:ind w:firstLine="709"/>
        <w:jc w:val="both"/>
        <w:rPr>
          <w:rFonts w:ascii="Times New Roman" w:hAnsi="Times New Roman" w:cs="Times New Roman"/>
          <w:sz w:val="28"/>
          <w:szCs w:val="28"/>
          <w:lang w:val="ru-RU"/>
        </w:rPr>
      </w:pPr>
    </w:p>
    <w:p w:rsidR="001071E2" w:rsidRPr="001071E2" w:rsidRDefault="001071E2" w:rsidP="001071E2">
      <w:pPr>
        <w:pStyle w:val="2"/>
        <w:ind w:firstLine="708"/>
        <w:jc w:val="both"/>
        <w:rPr>
          <w:rFonts w:ascii="Times New Roman" w:hAnsi="Times New Roman" w:cs="Times New Roman"/>
          <w:b/>
          <w:color w:val="auto"/>
          <w:sz w:val="28"/>
          <w:szCs w:val="28"/>
          <w:lang w:val="ru-RU"/>
        </w:rPr>
      </w:pPr>
      <w:bookmarkStart w:id="12" w:name="_Toc478423856"/>
      <w:r w:rsidRPr="001071E2">
        <w:rPr>
          <w:rFonts w:ascii="Times New Roman" w:hAnsi="Times New Roman" w:cs="Times New Roman"/>
          <w:b/>
          <w:color w:val="auto"/>
          <w:sz w:val="28"/>
          <w:szCs w:val="28"/>
          <w:lang w:val="ru-RU"/>
        </w:rPr>
        <w:t>4.2 Разработка структуры программного средства компьютерной системы</w:t>
      </w:r>
      <w:bookmarkEnd w:id="12"/>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 При разработке было принято решение разбить приложение на следующие модули:</w:t>
      </w:r>
    </w:p>
    <w:p w:rsidR="001071E2" w:rsidRPr="001071E2" w:rsidRDefault="001071E2" w:rsidP="001071E2">
      <w:pPr>
        <w:pStyle w:val="a4"/>
        <w:numPr>
          <w:ilvl w:val="0"/>
          <w:numId w:val="16"/>
        </w:numPr>
        <w:tabs>
          <w:tab w:val="left" w:pos="993"/>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Модуль проведения эксперимента – модуль отвечает за проведение всех опытов в программе и вывод результатов на экран.</w:t>
      </w:r>
    </w:p>
    <w:p w:rsidR="001071E2" w:rsidRPr="001071E2" w:rsidRDefault="001071E2" w:rsidP="001071E2">
      <w:pPr>
        <w:pStyle w:val="a4"/>
        <w:numPr>
          <w:ilvl w:val="0"/>
          <w:numId w:val="16"/>
        </w:numPr>
        <w:tabs>
          <w:tab w:val="left" w:pos="993"/>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Модуль работы с файлами – осуществляет чтение, редактирование, удаление и создание файлов с базой слов, результатов и настроек. </w:t>
      </w:r>
    </w:p>
    <w:p w:rsidR="001071E2" w:rsidRPr="001071E2" w:rsidRDefault="001071E2" w:rsidP="001071E2">
      <w:pPr>
        <w:pStyle w:val="a4"/>
        <w:numPr>
          <w:ilvl w:val="0"/>
          <w:numId w:val="16"/>
        </w:numPr>
        <w:tabs>
          <w:tab w:val="left" w:pos="993"/>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Модуль администрирования – доступ и изменение настроек опыта, а также создание новых баз стимулов; просмотр и удаление результатов проведенных опытов.</w:t>
      </w:r>
    </w:p>
    <w:p w:rsidR="001071E2" w:rsidRPr="001071E2" w:rsidRDefault="001071E2" w:rsidP="001071E2">
      <w:pPr>
        <w:pStyle w:val="a4"/>
        <w:numPr>
          <w:ilvl w:val="0"/>
          <w:numId w:val="16"/>
        </w:numPr>
        <w:tabs>
          <w:tab w:val="left" w:pos="993"/>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Модуль регистрации – проводит идентификацию пользователя (студент/преподаватель), а также осуществляет проверку введенного пользователем пароля при входе в систему в качестве преподавателя.</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Описание модулей продемонстрировано на рисунке 3.1.</w:t>
      </w:r>
    </w:p>
    <w:p w:rsidR="001071E2" w:rsidRDefault="001071E2" w:rsidP="001071E2">
      <w:pPr>
        <w:spacing w:after="0" w:line="276" w:lineRule="auto"/>
        <w:jc w:val="both"/>
        <w:rPr>
          <w:rFonts w:ascii="Times New Roman" w:hAnsi="Times New Roman" w:cs="Times New Roman"/>
          <w:sz w:val="28"/>
          <w:szCs w:val="28"/>
        </w:rPr>
      </w:pPr>
      <w:r>
        <w:object w:dxaOrig="12158" w:dyaOrig="9821">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66.6pt;height:377.75pt" o:ole="">
            <v:imagedata r:id="rId21" o:title=""/>
          </v:shape>
          <o:OLEObject Type="Embed" ProgID="Visio.Drawing.11" ShapeID="_x0000_i1025" DrawAspect="Content" ObjectID="_1552167715" r:id="rId22"/>
        </w:object>
      </w:r>
    </w:p>
    <w:p w:rsidR="001071E2" w:rsidRDefault="001071E2" w:rsidP="001071E2">
      <w:pPr>
        <w:pStyle w:val="a4"/>
        <w:spacing w:after="0" w:line="276" w:lineRule="auto"/>
        <w:ind w:left="420" w:firstLine="709"/>
        <w:jc w:val="both"/>
        <w:rPr>
          <w:rFonts w:ascii="Times New Roman" w:hAnsi="Times New Roman" w:cs="Times New Roman"/>
          <w:sz w:val="28"/>
          <w:szCs w:val="28"/>
        </w:rPr>
      </w:pPr>
    </w:p>
    <w:p w:rsidR="001071E2" w:rsidRPr="001071E2" w:rsidRDefault="001071E2" w:rsidP="001071E2">
      <w:pPr>
        <w:pStyle w:val="a4"/>
        <w:spacing w:after="0" w:line="276" w:lineRule="auto"/>
        <w:ind w:left="420" w:firstLine="709"/>
        <w:jc w:val="center"/>
        <w:rPr>
          <w:rFonts w:ascii="Times New Roman" w:hAnsi="Times New Roman" w:cs="Times New Roman"/>
          <w:sz w:val="28"/>
          <w:szCs w:val="28"/>
          <w:lang w:val="ru-RU"/>
        </w:rPr>
      </w:pPr>
      <w:r w:rsidRPr="001071E2">
        <w:rPr>
          <w:rFonts w:ascii="Times New Roman" w:hAnsi="Times New Roman" w:cs="Times New Roman"/>
          <w:sz w:val="28"/>
          <w:szCs w:val="28"/>
          <w:lang w:val="ru-RU"/>
        </w:rPr>
        <w:t>Рисунок 3.1 – Описание модулей</w:t>
      </w:r>
    </w:p>
    <w:p w:rsidR="001071E2" w:rsidRPr="001071E2" w:rsidRDefault="001071E2" w:rsidP="001071E2">
      <w:pPr>
        <w:pStyle w:val="a4"/>
        <w:spacing w:after="0" w:line="276" w:lineRule="auto"/>
        <w:ind w:left="420" w:firstLine="709"/>
        <w:jc w:val="both"/>
        <w:rPr>
          <w:rFonts w:ascii="Times New Roman" w:hAnsi="Times New Roman" w:cs="Times New Roman"/>
          <w:sz w:val="28"/>
          <w:szCs w:val="28"/>
          <w:lang w:val="ru-RU"/>
        </w:rPr>
      </w:pPr>
    </w:p>
    <w:p w:rsidR="001071E2" w:rsidRPr="001071E2" w:rsidRDefault="001071E2" w:rsidP="001071E2">
      <w:pPr>
        <w:pStyle w:val="a4"/>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Описанные ранее модули были распределены между соответствующими классами.</w:t>
      </w:r>
      <w:r w:rsidRPr="001071E2">
        <w:rPr>
          <w:lang w:val="ru-RU"/>
        </w:rPr>
        <w:t xml:space="preserve"> </w:t>
      </w:r>
      <w:r w:rsidRPr="001071E2">
        <w:rPr>
          <w:rFonts w:ascii="Times New Roman" w:hAnsi="Times New Roman" w:cs="Times New Roman"/>
          <w:sz w:val="28"/>
          <w:szCs w:val="28"/>
          <w:lang w:val="ru-RU"/>
        </w:rPr>
        <w:t xml:space="preserve">Класс — это конструктор, который позволяет создавать свои собственные пользовательские типы путем группирования переменных других типов, методов и событий. Он определяет данные и поведение типа. Классы </w:t>
      </w:r>
      <w:proofErr w:type="gramStart"/>
      <w:r w:rsidRPr="001071E2">
        <w:rPr>
          <w:rFonts w:ascii="Times New Roman" w:hAnsi="Times New Roman" w:cs="Times New Roman"/>
          <w:sz w:val="28"/>
          <w:szCs w:val="28"/>
          <w:lang w:val="ru-RU"/>
        </w:rPr>
        <w:t>в С</w:t>
      </w:r>
      <w:proofErr w:type="gramEnd"/>
      <w:r w:rsidRPr="001071E2">
        <w:rPr>
          <w:rFonts w:ascii="Times New Roman" w:hAnsi="Times New Roman" w:cs="Times New Roman"/>
          <w:sz w:val="28"/>
          <w:szCs w:val="28"/>
          <w:lang w:val="ru-RU"/>
        </w:rPr>
        <w:t># могут содержать следующие члены:</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поля;</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константы;</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свойства;</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конструкторы;</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методы;</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события;</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операторы;</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индексаторы;</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вложенные типы.</w:t>
      </w:r>
    </w:p>
    <w:p w:rsidR="001071E2" w:rsidRPr="001071E2" w:rsidRDefault="001071E2" w:rsidP="001071E2">
      <w:pPr>
        <w:pStyle w:val="a4"/>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 рисунке 3.2 представлена диаграмма классов разрабатываемого ПАК.</w:t>
      </w:r>
    </w:p>
    <w:p w:rsidR="001071E2" w:rsidRPr="00914923" w:rsidRDefault="001071E2" w:rsidP="001071E2">
      <w:pPr>
        <w:pStyle w:val="a4"/>
        <w:spacing w:after="0" w:line="276" w:lineRule="auto"/>
        <w:ind w:left="0"/>
        <w:jc w:val="center"/>
        <w:rPr>
          <w:rFonts w:ascii="Times New Roman" w:hAnsi="Times New Roman" w:cs="Times New Roman"/>
          <w:sz w:val="28"/>
          <w:szCs w:val="28"/>
        </w:rPr>
      </w:pPr>
      <w:r>
        <w:rPr>
          <w:rFonts w:ascii="Times New Roman" w:hAnsi="Times New Roman" w:cs="Times New Roman"/>
          <w:noProof/>
          <w:sz w:val="28"/>
          <w:szCs w:val="28"/>
          <w:lang w:eastAsia="ru-RU"/>
        </w:rPr>
        <w:lastRenderedPageBreak/>
        <w:drawing>
          <wp:inline distT="0" distB="0" distL="0" distR="0" wp14:anchorId="64A84E8C" wp14:editId="27DA4CCB">
            <wp:extent cx="6445736" cy="8443356"/>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6451353" cy="8450714"/>
                    </a:xfrm>
                    <a:prstGeom prst="rect">
                      <a:avLst/>
                    </a:prstGeom>
                    <a:noFill/>
                    <a:ln>
                      <a:noFill/>
                    </a:ln>
                  </pic:spPr>
                </pic:pic>
              </a:graphicData>
            </a:graphic>
          </wp:inline>
        </w:drawing>
      </w:r>
    </w:p>
    <w:p w:rsidR="001071E2" w:rsidRDefault="001071E2" w:rsidP="001071E2">
      <w:pPr>
        <w:pStyle w:val="a4"/>
        <w:spacing w:after="0" w:line="276" w:lineRule="auto"/>
        <w:ind w:left="0" w:firstLine="709"/>
        <w:jc w:val="center"/>
        <w:rPr>
          <w:rFonts w:ascii="Times New Roman" w:hAnsi="Times New Roman" w:cs="Times New Roman"/>
          <w:sz w:val="28"/>
          <w:szCs w:val="28"/>
        </w:rPr>
      </w:pPr>
    </w:p>
    <w:p w:rsidR="001071E2" w:rsidRPr="001071E2" w:rsidRDefault="001071E2" w:rsidP="001071E2">
      <w:pPr>
        <w:pStyle w:val="a4"/>
        <w:spacing w:after="0" w:line="276" w:lineRule="auto"/>
        <w:ind w:left="0" w:firstLine="709"/>
        <w:jc w:val="center"/>
        <w:rPr>
          <w:rFonts w:ascii="Times New Roman" w:hAnsi="Times New Roman" w:cs="Times New Roman"/>
          <w:sz w:val="28"/>
          <w:szCs w:val="28"/>
          <w:lang w:val="ru-RU"/>
        </w:rPr>
      </w:pPr>
      <w:r w:rsidRPr="001071E2">
        <w:rPr>
          <w:rFonts w:ascii="Times New Roman" w:hAnsi="Times New Roman" w:cs="Times New Roman"/>
          <w:sz w:val="28"/>
          <w:szCs w:val="28"/>
          <w:lang w:val="ru-RU"/>
        </w:rPr>
        <w:t>Рисунок 3.2 – Диаграмма классов</w:t>
      </w:r>
    </w:p>
    <w:p w:rsidR="001071E2" w:rsidRPr="001071E2" w:rsidRDefault="001071E2" w:rsidP="001071E2">
      <w:pPr>
        <w:pStyle w:val="a4"/>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lastRenderedPageBreak/>
        <w:t>Описание основных классов:</w:t>
      </w:r>
    </w:p>
    <w:p w:rsidR="001071E2" w:rsidRPr="001071E2" w:rsidRDefault="001071E2" w:rsidP="001071E2">
      <w:pPr>
        <w:pStyle w:val="a4"/>
        <w:numPr>
          <w:ilvl w:val="0"/>
          <w:numId w:val="22"/>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XmlWorker</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 класс, предназначенный для работы с </w:t>
      </w:r>
      <w:r>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файлами. Основными методами, прописанными в данном классе, являются методы, связанные с созданием, сохранением, изменением и удалением данных. В ПАК они реализуются как в профиле студента: создание новой учетной записи пользователя, демонстрация условий эксперимента, подгрузка знакового стимульного материала, подгрузка графического стимульного материала; так и в профиле администратора: создание новой базы знаковых стимулов, создание новой базы графических стимулов, удаление базы стимулов,  задание настроек эксперимента, изменение настроек эксперимента, загрузка стимульной базы, формирование теоретических сведений, формирование описания к опыту, подгрузка результатов пользователей о пройденных экспериментах, удаление результатов пользователей, формирование результатов пользователей в формат .</w:t>
      </w:r>
      <w:r>
        <w:rPr>
          <w:rFonts w:ascii="Times New Roman" w:hAnsi="Times New Roman" w:cs="Times New Roman"/>
          <w:sz w:val="28"/>
          <w:szCs w:val="28"/>
        </w:rPr>
        <w:t>doc</w:t>
      </w:r>
      <w:r w:rsidRPr="001071E2">
        <w:rPr>
          <w:rFonts w:ascii="Times New Roman" w:hAnsi="Times New Roman" w:cs="Times New Roman"/>
          <w:sz w:val="28"/>
          <w:szCs w:val="28"/>
          <w:lang w:val="ru-RU"/>
        </w:rPr>
        <w:t xml:space="preserve"> и открытие их в </w:t>
      </w:r>
      <w:r>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Pr>
          <w:rFonts w:ascii="Times New Roman" w:hAnsi="Times New Roman" w:cs="Times New Roman"/>
          <w:sz w:val="28"/>
          <w:szCs w:val="28"/>
        </w:rPr>
        <w:t>Word</w:t>
      </w:r>
      <w:r w:rsidRPr="001071E2">
        <w:rPr>
          <w:rFonts w:ascii="Times New Roman" w:hAnsi="Times New Roman" w:cs="Times New Roman"/>
          <w:sz w:val="28"/>
          <w:szCs w:val="28"/>
          <w:lang w:val="ru-RU"/>
        </w:rPr>
        <w:t>.</w:t>
      </w:r>
    </w:p>
    <w:p w:rsidR="001071E2" w:rsidRPr="001071E2" w:rsidRDefault="001071E2" w:rsidP="001071E2">
      <w:pPr>
        <w:pStyle w:val="a4"/>
        <w:numPr>
          <w:ilvl w:val="0"/>
          <w:numId w:val="22"/>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Result</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 класс, объявляющий основные переменные, необходимые для формирования отчетов об экспериментах, в которых в качестве стимульного материала выступают знаковые стимулы. Данными переменными являются: ФИО студента, номер группы, номер опыта, дата проведения, результаты первой части эксперимента, а также результаты второй части эксперимента.</w:t>
      </w:r>
    </w:p>
    <w:p w:rsidR="001071E2" w:rsidRPr="001071E2" w:rsidRDefault="001071E2" w:rsidP="001071E2">
      <w:pPr>
        <w:pStyle w:val="a4"/>
        <w:numPr>
          <w:ilvl w:val="0"/>
          <w:numId w:val="22"/>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Random</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 так как основным условием к опытам была организация подачи стимульного материала в случайном порядке, была реализована функция рандома. Класс </w:t>
      </w:r>
      <w:r>
        <w:rPr>
          <w:rFonts w:ascii="Times New Roman" w:hAnsi="Times New Roman" w:cs="Times New Roman"/>
          <w:sz w:val="28"/>
          <w:szCs w:val="28"/>
        </w:rPr>
        <w:t>Random</w:t>
      </w:r>
      <w:r w:rsidRPr="001071E2">
        <w:rPr>
          <w:rFonts w:ascii="Times New Roman" w:hAnsi="Times New Roman" w:cs="Times New Roman"/>
          <w:sz w:val="28"/>
          <w:szCs w:val="28"/>
          <w:lang w:val="ru-RU"/>
        </w:rPr>
        <w:t xml:space="preserve"> содержит основной метод, позволяющий обеспечить демонстрацию стимулов в качесстве случайной выборки.</w:t>
      </w:r>
    </w:p>
    <w:p w:rsidR="001071E2" w:rsidRPr="001071E2" w:rsidRDefault="001071E2" w:rsidP="001071E2">
      <w:pPr>
        <w:pStyle w:val="a4"/>
        <w:numPr>
          <w:ilvl w:val="0"/>
          <w:numId w:val="22"/>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Settings</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 класс, объявляющий основные переменные, задаваемые экспериментатором: задание настроек к опыту, продолжительность экспозиции, длина стимульного ряда, подаваемые знаковые (буквы, цифры, слова, слоги) либо графические стимулы.</w:t>
      </w:r>
    </w:p>
    <w:p w:rsidR="001071E2" w:rsidRPr="001071E2" w:rsidRDefault="001071E2" w:rsidP="001071E2">
      <w:pPr>
        <w:pStyle w:val="a4"/>
        <w:numPr>
          <w:ilvl w:val="0"/>
          <w:numId w:val="22"/>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rPr>
        <w:t>Program</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 класс, содержащий основной метод </w:t>
      </w:r>
      <w:proofErr w:type="gramStart"/>
      <w:r>
        <w:rPr>
          <w:rFonts w:ascii="Times New Roman" w:hAnsi="Times New Roman" w:cs="Times New Roman"/>
          <w:sz w:val="28"/>
          <w:szCs w:val="28"/>
        </w:rPr>
        <w:t>Main</w:t>
      </w:r>
      <w:r w:rsidRPr="001071E2">
        <w:rPr>
          <w:rFonts w:ascii="Times New Roman" w:hAnsi="Times New Roman" w:cs="Times New Roman"/>
          <w:sz w:val="28"/>
          <w:szCs w:val="28"/>
          <w:lang w:val="ru-RU"/>
        </w:rPr>
        <w:t>(</w:t>
      </w:r>
      <w:proofErr w:type="gramEnd"/>
      <w:r w:rsidRPr="001071E2">
        <w:rPr>
          <w:rFonts w:ascii="Times New Roman" w:hAnsi="Times New Roman" w:cs="Times New Roman"/>
          <w:sz w:val="28"/>
          <w:szCs w:val="28"/>
          <w:lang w:val="ru-RU"/>
        </w:rPr>
        <w:t>), осуществляющий компиляцию всех форм и запуск приложения.</w:t>
      </w:r>
    </w:p>
    <w:p w:rsidR="001071E2" w:rsidRPr="001071E2" w:rsidRDefault="001071E2" w:rsidP="001071E2">
      <w:pPr>
        <w:pStyle w:val="a4"/>
        <w:numPr>
          <w:ilvl w:val="0"/>
          <w:numId w:val="22"/>
        </w:numPr>
        <w:tabs>
          <w:tab w:val="left" w:pos="993"/>
        </w:tabs>
        <w:ind w:left="0" w:firstLine="709"/>
        <w:jc w:val="both"/>
        <w:rPr>
          <w:rFonts w:ascii="Times New Roman" w:hAnsi="Times New Roman" w:cs="Times New Roman"/>
          <w:sz w:val="28"/>
          <w:szCs w:val="28"/>
          <w:lang w:val="ru-RU"/>
        </w:rPr>
      </w:pPr>
      <w:r w:rsidRPr="00C81AAE">
        <w:rPr>
          <w:rFonts w:ascii="Times New Roman" w:hAnsi="Times New Roman" w:cs="Times New Roman"/>
          <w:sz w:val="28"/>
          <w:szCs w:val="28"/>
        </w:rPr>
        <w:t>Result</w:t>
      </w:r>
      <w:r w:rsidRPr="001071E2">
        <w:rPr>
          <w:rFonts w:ascii="Times New Roman" w:hAnsi="Times New Roman" w:cs="Times New Roman"/>
          <w:sz w:val="28"/>
          <w:szCs w:val="28"/>
          <w:lang w:val="ru-RU"/>
        </w:rPr>
        <w:t>_</w:t>
      </w:r>
      <w:r w:rsidRPr="00C81AAE">
        <w:rPr>
          <w:rFonts w:ascii="Times New Roman" w:hAnsi="Times New Roman" w:cs="Times New Roman"/>
          <w:sz w:val="28"/>
          <w:szCs w:val="28"/>
        </w:rPr>
        <w:t>pic</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 класс, объявляющий основные переменные, необходимые для формирования отчетов об экспериментах, в которых в качестве стимульного материала выступают графические стимулы. Данными переменными являются: ФИО студента, номер группы, дата проведения, номер опыта, результаты первой части эксперимента, а также результаты второй части эксперимента.</w:t>
      </w:r>
    </w:p>
    <w:p w:rsidR="001071E2" w:rsidRPr="001071E2" w:rsidRDefault="001071E2" w:rsidP="001071E2">
      <w:pPr>
        <w:pStyle w:val="a4"/>
        <w:numPr>
          <w:ilvl w:val="0"/>
          <w:numId w:val="22"/>
        </w:numPr>
        <w:tabs>
          <w:tab w:val="left" w:pos="993"/>
        </w:tabs>
        <w:ind w:left="0" w:firstLine="709"/>
        <w:jc w:val="both"/>
        <w:rPr>
          <w:rFonts w:ascii="Times New Roman" w:hAnsi="Times New Roman" w:cs="Times New Roman"/>
          <w:sz w:val="28"/>
          <w:szCs w:val="28"/>
          <w:lang w:val="ru-RU"/>
        </w:rPr>
      </w:pPr>
      <w:r>
        <w:rPr>
          <w:rFonts w:ascii="Times New Roman" w:hAnsi="Times New Roman" w:cs="Times New Roman"/>
          <w:sz w:val="28"/>
          <w:szCs w:val="28"/>
        </w:rPr>
        <w:t>Form</w:t>
      </w:r>
      <w:r w:rsidRPr="001071E2">
        <w:rPr>
          <w:rFonts w:ascii="Times New Roman" w:hAnsi="Times New Roman" w:cs="Times New Roman"/>
          <w:sz w:val="28"/>
          <w:szCs w:val="28"/>
          <w:lang w:val="ru-RU"/>
        </w:rPr>
        <w:t>1.</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–данный класс имеет подкласс </w:t>
      </w:r>
      <w:r>
        <w:rPr>
          <w:rFonts w:ascii="Times New Roman" w:hAnsi="Times New Roman" w:cs="Times New Roman"/>
          <w:sz w:val="28"/>
          <w:szCs w:val="28"/>
        </w:rPr>
        <w:t>Form</w:t>
      </w:r>
      <w:r w:rsidRPr="001071E2">
        <w:rPr>
          <w:rFonts w:ascii="Times New Roman" w:hAnsi="Times New Roman" w:cs="Times New Roman"/>
          <w:sz w:val="28"/>
          <w:szCs w:val="28"/>
          <w:lang w:val="ru-RU"/>
        </w:rPr>
        <w:t>1.</w:t>
      </w:r>
      <w:r>
        <w:rPr>
          <w:rFonts w:ascii="Times New Roman" w:hAnsi="Times New Roman" w:cs="Times New Roman"/>
          <w:sz w:val="28"/>
          <w:szCs w:val="28"/>
        </w:rPr>
        <w:t>Designer</w:t>
      </w:r>
      <w:r w:rsidRPr="001071E2">
        <w:rPr>
          <w:rFonts w:ascii="Times New Roman" w:hAnsi="Times New Roman" w:cs="Times New Roman"/>
          <w:sz w:val="28"/>
          <w:szCs w:val="28"/>
          <w:lang w:val="ru-RU"/>
        </w:rPr>
        <w:t>.</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содержащий в себе перечень элементов формы. </w:t>
      </w:r>
      <w:r>
        <w:rPr>
          <w:rFonts w:ascii="Times New Roman" w:hAnsi="Times New Roman" w:cs="Times New Roman"/>
          <w:sz w:val="28"/>
          <w:szCs w:val="28"/>
        </w:rPr>
        <w:t>Form</w:t>
      </w:r>
      <w:r w:rsidRPr="001071E2">
        <w:rPr>
          <w:rFonts w:ascii="Times New Roman" w:hAnsi="Times New Roman" w:cs="Times New Roman"/>
          <w:sz w:val="28"/>
          <w:szCs w:val="28"/>
          <w:lang w:val="ru-RU"/>
        </w:rPr>
        <w:t>1.</w:t>
      </w:r>
      <w:r>
        <w:rPr>
          <w:rFonts w:ascii="Times New Roman" w:hAnsi="Times New Roman" w:cs="Times New Roman"/>
          <w:sz w:val="28"/>
          <w:szCs w:val="28"/>
        </w:rPr>
        <w:t>cs</w:t>
      </w:r>
      <w:r w:rsidRPr="001071E2">
        <w:rPr>
          <w:rFonts w:ascii="Times New Roman" w:hAnsi="Times New Roman" w:cs="Times New Roman"/>
          <w:sz w:val="28"/>
          <w:szCs w:val="28"/>
          <w:lang w:val="ru-RU"/>
        </w:rPr>
        <w:t xml:space="preserve"> предназначен для </w:t>
      </w:r>
      <w:r w:rsidRPr="001071E2">
        <w:rPr>
          <w:rFonts w:ascii="Times New Roman" w:hAnsi="Times New Roman" w:cs="Times New Roman"/>
          <w:sz w:val="28"/>
          <w:szCs w:val="28"/>
          <w:lang w:val="ru-RU"/>
        </w:rPr>
        <w:lastRenderedPageBreak/>
        <w:t>формирования окон формы приложения, а также описания методов, конструирующих основную логику работы приложения.</w:t>
      </w:r>
    </w:p>
    <w:p w:rsidR="001071E2" w:rsidRPr="001071E2" w:rsidRDefault="001071E2" w:rsidP="001071E2">
      <w:pPr>
        <w:pStyle w:val="a4"/>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Основной составляющей модулей являются методы. Метод — это блок кода, содержащий ряд инструкций. Программа инициирует выполнение инструкций, вызывая метод и указывая все аргументы, необходимые для этого метода. Далее будут описаны основные методы, содержащиеся в программных модулях (таблицы 3.1 – 3.4):</w:t>
      </w:r>
    </w:p>
    <w:p w:rsidR="001071E2" w:rsidRPr="001071E2" w:rsidRDefault="001071E2" w:rsidP="001071E2">
      <w:pPr>
        <w:pStyle w:val="a4"/>
        <w:spacing w:after="0" w:line="276" w:lineRule="auto"/>
        <w:ind w:left="0" w:firstLine="709"/>
        <w:jc w:val="both"/>
        <w:rPr>
          <w:rFonts w:ascii="Times New Roman" w:hAnsi="Times New Roman" w:cs="Times New Roman"/>
          <w:sz w:val="28"/>
          <w:szCs w:val="28"/>
          <w:lang w:val="ru-RU"/>
        </w:rPr>
      </w:pPr>
    </w:p>
    <w:p w:rsidR="001071E2" w:rsidRPr="001071E2" w:rsidRDefault="001071E2" w:rsidP="001071E2">
      <w:pPr>
        <w:pStyle w:val="a4"/>
        <w:spacing w:after="0"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Таблица 3.1 – Описание методов модуля проведение эксперимента.</w:t>
      </w:r>
    </w:p>
    <w:tbl>
      <w:tblPr>
        <w:tblStyle w:val="aa"/>
        <w:tblW w:w="0" w:type="auto"/>
        <w:tblLook w:val="04A0" w:firstRow="1" w:lastRow="0" w:firstColumn="1" w:lastColumn="0" w:noHBand="0" w:noVBand="1"/>
      </w:tblPr>
      <w:tblGrid>
        <w:gridCol w:w="3681"/>
        <w:gridCol w:w="5664"/>
      </w:tblGrid>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1071E2" w:rsidRPr="001071E2" w:rsidTr="00BD058F">
        <w:tc>
          <w:tcPr>
            <w:tcW w:w="3681" w:type="dxa"/>
          </w:tcPr>
          <w:p w:rsidR="001071E2"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public void beginTestWords()</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метод анализирует введенную информацию пользователем, и в зависимости от этого начинает выбранный тест. При выборе, первого опыта начинается эксперимент со словами, второго – опыт со слогами, третьего – с числовыми значениями, при выборе четвертого опыта, в качестве стимульного материала выступают буквы. Также данный метод предъявляет стимульный ряд испытуемому, в соответвии с выбранным экспериментом, и проводит первую часть опыта -  осуществляет запись введенных испытуемых данных;</w:t>
            </w:r>
          </w:p>
        </w:tc>
      </w:tr>
      <w:tr w:rsidR="001071E2" w:rsidTr="00BD058F">
        <w:tc>
          <w:tcPr>
            <w:tcW w:w="3681" w:type="dxa"/>
          </w:tcPr>
          <w:p w:rsidR="001071E2"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public void endTestWords()</w:t>
            </w:r>
          </w:p>
        </w:tc>
        <w:tc>
          <w:tcPr>
            <w:tcW w:w="5664" w:type="dxa"/>
          </w:tcPr>
          <w:p w:rsidR="001071E2" w:rsidRDefault="001071E2" w:rsidP="00BD058F">
            <w:pPr>
              <w:pStyle w:val="a4"/>
              <w:spacing w:line="276" w:lineRule="auto"/>
              <w:ind w:left="0"/>
              <w:jc w:val="both"/>
              <w:rPr>
                <w:rFonts w:ascii="Times New Roman" w:hAnsi="Times New Roman" w:cs="Times New Roman"/>
                <w:sz w:val="28"/>
                <w:szCs w:val="28"/>
              </w:rPr>
            </w:pPr>
            <w:r w:rsidRPr="001071E2">
              <w:rPr>
                <w:rFonts w:ascii="Times New Roman" w:hAnsi="Times New Roman" w:cs="Times New Roman"/>
                <w:sz w:val="28"/>
                <w:szCs w:val="28"/>
                <w:lang w:val="ru-RU"/>
              </w:rPr>
              <w:t xml:space="preserve">метод, осуществляющий основную часть теста, а именно проводит вторую часть эксперимента по узнаванию стимулов из первой части опыта. </w:t>
            </w:r>
            <w:r w:rsidRPr="00714C76">
              <w:rPr>
                <w:rFonts w:ascii="Times New Roman" w:hAnsi="Times New Roman" w:cs="Times New Roman"/>
                <w:sz w:val="28"/>
                <w:szCs w:val="28"/>
              </w:rPr>
              <w:t>По окончанию сохраняет результаты</w:t>
            </w:r>
            <w:r>
              <w:rPr>
                <w:rFonts w:ascii="Times New Roman" w:hAnsi="Times New Roman" w:cs="Times New Roman"/>
                <w:sz w:val="28"/>
                <w:szCs w:val="28"/>
              </w:rPr>
              <w:t>;</w:t>
            </w:r>
          </w:p>
        </w:tc>
      </w:tr>
      <w:tr w:rsidR="001071E2" w:rsidRPr="001071E2" w:rsidTr="00BD058F">
        <w:tc>
          <w:tcPr>
            <w:tcW w:w="3681" w:type="dxa"/>
          </w:tcPr>
          <w:p w:rsidR="001071E2"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public void beginTestpic()</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осуществляется начало эксперимента с графическими изображениями. Метод отвечает за тренировочную серию эксперимента, а также за проведение первой части опыта: происходит предъявление стимула и его воспроизведение. Формируются набор стимулов из случайных изображений, расположенных в директории. </w:t>
            </w:r>
            <w:r w:rsidRPr="001071E2">
              <w:rPr>
                <w:rFonts w:ascii="Times New Roman" w:hAnsi="Times New Roman" w:cs="Times New Roman"/>
                <w:sz w:val="28"/>
                <w:szCs w:val="28"/>
                <w:lang w:val="ru-RU"/>
              </w:rPr>
              <w:lastRenderedPageBreak/>
              <w:t>Затем следует отрисовка запомнившихся картинок в специальной форме;</w:t>
            </w:r>
          </w:p>
        </w:tc>
      </w:tr>
      <w:tr w:rsidR="001071E2" w:rsidRPr="001071E2" w:rsidTr="00BD058F">
        <w:tc>
          <w:tcPr>
            <w:tcW w:w="3681" w:type="dxa"/>
          </w:tcPr>
          <w:p w:rsidR="001071E2"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lastRenderedPageBreak/>
              <w:t>public void endTestPic()</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метод, описывающий заключительную часть эксперимента с изображениями. В нем пользователь пытается узнать стимулы, предъявленные в предыдущей части опыта;</w:t>
            </w:r>
          </w:p>
        </w:tc>
      </w:tr>
      <w:tr w:rsidR="001071E2" w:rsidRPr="001071E2" w:rsidTr="00BD058F">
        <w:tc>
          <w:tcPr>
            <w:tcW w:w="3681" w:type="dxa"/>
          </w:tcPr>
          <w:p w:rsidR="001071E2"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public void res_pic()</w:t>
            </w:r>
          </w:p>
          <w:p w:rsidR="001071E2" w:rsidRDefault="001071E2" w:rsidP="00BD058F">
            <w:pPr>
              <w:pStyle w:val="a4"/>
              <w:spacing w:line="276" w:lineRule="auto"/>
              <w:ind w:left="0"/>
              <w:jc w:val="both"/>
              <w:rPr>
                <w:rFonts w:ascii="Times New Roman" w:hAnsi="Times New Roman" w:cs="Times New Roman"/>
                <w:sz w:val="28"/>
                <w:szCs w:val="28"/>
              </w:rPr>
            </w:pP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подведение итогов эксперимента с изображениями и получение результата.</w:t>
            </w:r>
          </w:p>
        </w:tc>
      </w:tr>
    </w:tbl>
    <w:p w:rsidR="001071E2" w:rsidRPr="001071E2" w:rsidRDefault="001071E2" w:rsidP="001071E2">
      <w:pPr>
        <w:pStyle w:val="a4"/>
        <w:spacing w:after="0"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br/>
        <w:t>Таблица 3.2 – Описание методов модуля работы с файлами</w:t>
      </w:r>
    </w:p>
    <w:tbl>
      <w:tblPr>
        <w:tblStyle w:val="aa"/>
        <w:tblW w:w="0" w:type="auto"/>
        <w:tblLook w:val="04A0" w:firstRow="1" w:lastRow="0" w:firstColumn="1" w:lastColumn="0" w:noHBand="0" w:noVBand="1"/>
      </w:tblPr>
      <w:tblGrid>
        <w:gridCol w:w="3681"/>
        <w:gridCol w:w="5664"/>
      </w:tblGrid>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Settings getSetting(string settingId)</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метод считывает из </w:t>
            </w:r>
            <w:r w:rsidRPr="00871FFA">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файла данные и возвращает объект, содержащий настройки проведения определенного опыта;</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void editSetting(Settings setting)</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осуществляется изменение существующих настроек опыта;</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public static int getWordCount()</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считает количество стимулов в базе слов и возвращает это значение;</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DBWords getWord(int wordId)</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метод считывает из </w:t>
            </w:r>
            <w:r w:rsidRPr="00714C76">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файла с базы слов по его </w:t>
            </w:r>
            <w:r w:rsidRPr="00714C76">
              <w:rPr>
                <w:rFonts w:ascii="Times New Roman" w:hAnsi="Times New Roman" w:cs="Times New Roman"/>
                <w:sz w:val="28"/>
                <w:szCs w:val="28"/>
              </w:rPr>
              <w:t>Id</w:t>
            </w:r>
            <w:r w:rsidRPr="001071E2">
              <w:rPr>
                <w:rFonts w:ascii="Times New Roman" w:hAnsi="Times New Roman" w:cs="Times New Roman"/>
                <w:sz w:val="28"/>
                <w:szCs w:val="28"/>
                <w:lang w:val="ru-RU"/>
              </w:rPr>
              <w:t xml:space="preserve"> и возвращает слово;</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void saveResults(Result results)</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создание структуры файла из переданного объекта результата и сохранение его в </w:t>
            </w:r>
            <w:r w:rsidRPr="00714C76">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void saveResults(Result_pic results)</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перегрузка метода сохранения результатов в файл для эксперимента с изображениями;</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List&lt;Result&gt; getResults()</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считывание сохраненных результатов из </w:t>
            </w:r>
            <w:r w:rsidRPr="00714C76">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файла и запись их в </w:t>
            </w:r>
            <w:r w:rsidRPr="00714C76">
              <w:rPr>
                <w:rFonts w:ascii="Times New Roman" w:hAnsi="Times New Roman" w:cs="Times New Roman"/>
                <w:sz w:val="28"/>
                <w:szCs w:val="28"/>
              </w:rPr>
              <w:t>List</w:t>
            </w:r>
            <w:r w:rsidRPr="001071E2">
              <w:rPr>
                <w:rFonts w:ascii="Times New Roman" w:hAnsi="Times New Roman" w:cs="Times New Roman"/>
                <w:sz w:val="28"/>
                <w:szCs w:val="28"/>
                <w:lang w:val="ru-RU"/>
              </w:rPr>
              <w:t>;</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List&lt;Result_pic&gt; getResultsPic()</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считывание сохраненных результатов для эксперимента с графическими стимулами из </w:t>
            </w:r>
            <w:r w:rsidRPr="00871FFA">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файла и запись их в </w:t>
            </w:r>
            <w:r w:rsidRPr="00871FFA">
              <w:rPr>
                <w:rFonts w:ascii="Times New Roman" w:hAnsi="Times New Roman" w:cs="Times New Roman"/>
                <w:sz w:val="28"/>
                <w:szCs w:val="28"/>
              </w:rPr>
              <w:t>List</w:t>
            </w:r>
            <w:r w:rsidRPr="001071E2">
              <w:rPr>
                <w:rFonts w:ascii="Times New Roman" w:hAnsi="Times New Roman" w:cs="Times New Roman"/>
                <w:sz w:val="28"/>
                <w:szCs w:val="28"/>
                <w:lang w:val="ru-RU"/>
              </w:rPr>
              <w:t>;</w:t>
            </w:r>
          </w:p>
        </w:tc>
      </w:tr>
      <w:tr w:rsidR="001071E2" w:rsidRPr="00871FFA"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public static void deleteResult(Result result)</w:t>
            </w:r>
          </w:p>
        </w:tc>
        <w:tc>
          <w:tcPr>
            <w:tcW w:w="5664"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714C76">
              <w:rPr>
                <w:rFonts w:ascii="Times New Roman" w:hAnsi="Times New Roman" w:cs="Times New Roman"/>
                <w:sz w:val="28"/>
                <w:szCs w:val="28"/>
              </w:rPr>
              <w:t>удаление результатов;</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void deleteResult(Result_pic result)</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удаление результатов для эксперимента с графическими стимулами;</w:t>
            </w:r>
          </w:p>
        </w:tc>
      </w:tr>
      <w:tr w:rsidR="001071E2" w:rsidRPr="001071E2" w:rsidTr="00BD058F">
        <w:tc>
          <w:tcPr>
            <w:tcW w:w="3681" w:type="dxa"/>
          </w:tcPr>
          <w:p w:rsidR="001071E2" w:rsidRPr="00871FFA" w:rsidRDefault="001071E2" w:rsidP="00BD058F">
            <w:pPr>
              <w:pStyle w:val="a4"/>
              <w:spacing w:line="276" w:lineRule="auto"/>
              <w:ind w:left="0"/>
              <w:jc w:val="both"/>
              <w:rPr>
                <w:rFonts w:ascii="Times New Roman" w:hAnsi="Times New Roman" w:cs="Times New Roman"/>
                <w:sz w:val="28"/>
                <w:szCs w:val="28"/>
              </w:rPr>
            </w:pPr>
            <w:r w:rsidRPr="00871FFA">
              <w:rPr>
                <w:rFonts w:ascii="Times New Roman" w:hAnsi="Times New Roman" w:cs="Times New Roman"/>
                <w:sz w:val="28"/>
                <w:szCs w:val="28"/>
              </w:rPr>
              <w:t>public static void saveDoc (Result res)</w:t>
            </w:r>
          </w:p>
        </w:tc>
        <w:tc>
          <w:tcPr>
            <w:tcW w:w="5664" w:type="dxa"/>
          </w:tcPr>
          <w:p w:rsidR="001071E2" w:rsidRPr="001071E2" w:rsidRDefault="001071E2" w:rsidP="00BD058F">
            <w:pPr>
              <w:tabs>
                <w:tab w:val="left" w:pos="1134"/>
              </w:tabs>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сохранение отчета о проведенных опытах в </w:t>
            </w:r>
            <w:r w:rsidRPr="00927310">
              <w:rPr>
                <w:rFonts w:ascii="Times New Roman" w:hAnsi="Times New Roman" w:cs="Times New Roman"/>
                <w:sz w:val="28"/>
                <w:szCs w:val="28"/>
              </w:rPr>
              <w:t>Word</w:t>
            </w:r>
            <w:r w:rsidRPr="001071E2">
              <w:rPr>
                <w:rFonts w:ascii="Times New Roman" w:hAnsi="Times New Roman" w:cs="Times New Roman"/>
                <w:sz w:val="28"/>
                <w:szCs w:val="28"/>
                <w:lang w:val="ru-RU"/>
              </w:rPr>
              <w:t>;</w:t>
            </w:r>
          </w:p>
          <w:p w:rsidR="001071E2" w:rsidRPr="001071E2" w:rsidRDefault="001071E2" w:rsidP="00BD058F">
            <w:pPr>
              <w:pStyle w:val="a4"/>
              <w:spacing w:line="276" w:lineRule="auto"/>
              <w:ind w:left="0"/>
              <w:jc w:val="both"/>
              <w:rPr>
                <w:rFonts w:ascii="Times New Roman" w:hAnsi="Times New Roman" w:cs="Times New Roman"/>
                <w:sz w:val="28"/>
                <w:szCs w:val="28"/>
                <w:lang w:val="ru-RU"/>
              </w:rPr>
            </w:pPr>
          </w:p>
        </w:tc>
      </w:tr>
      <w:tr w:rsidR="001071E2" w:rsidRPr="001071E2" w:rsidTr="00BD058F">
        <w:tc>
          <w:tcPr>
            <w:tcW w:w="3681" w:type="dxa"/>
          </w:tcPr>
          <w:p w:rsidR="001071E2" w:rsidRPr="00927310" w:rsidRDefault="001071E2" w:rsidP="00BD058F">
            <w:pPr>
              <w:pStyle w:val="a4"/>
              <w:spacing w:line="276" w:lineRule="auto"/>
              <w:ind w:left="0"/>
              <w:jc w:val="both"/>
              <w:rPr>
                <w:rFonts w:ascii="Times New Roman" w:hAnsi="Times New Roman" w:cs="Times New Roman"/>
                <w:sz w:val="28"/>
                <w:szCs w:val="28"/>
              </w:rPr>
            </w:pPr>
            <w:r w:rsidRPr="00927310">
              <w:rPr>
                <w:rFonts w:ascii="Times New Roman" w:hAnsi="Times New Roman" w:cs="Times New Roman"/>
                <w:sz w:val="28"/>
                <w:szCs w:val="28"/>
              </w:rPr>
              <w:lastRenderedPageBreak/>
              <w:t>public static void createXML(string xmlName, string rootElement)</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создание </w:t>
            </w:r>
            <w:r w:rsidRPr="00927310">
              <w:rPr>
                <w:rFonts w:ascii="Times New Roman" w:hAnsi="Times New Roman" w:cs="Times New Roman"/>
                <w:sz w:val="28"/>
                <w:szCs w:val="28"/>
              </w:rPr>
              <w:t>XML</w:t>
            </w:r>
            <w:r w:rsidRPr="001071E2">
              <w:rPr>
                <w:rFonts w:ascii="Times New Roman" w:hAnsi="Times New Roman" w:cs="Times New Roman"/>
                <w:sz w:val="28"/>
                <w:szCs w:val="28"/>
                <w:lang w:val="ru-RU"/>
              </w:rPr>
              <w:t xml:space="preserve"> файла для сохранения результатов;</w:t>
            </w:r>
          </w:p>
        </w:tc>
      </w:tr>
      <w:tr w:rsidR="001071E2" w:rsidRPr="001071E2" w:rsidTr="00BD058F">
        <w:tc>
          <w:tcPr>
            <w:tcW w:w="3681" w:type="dxa"/>
          </w:tcPr>
          <w:p w:rsidR="001071E2" w:rsidRPr="00927310" w:rsidRDefault="001071E2" w:rsidP="00BD058F">
            <w:pPr>
              <w:pStyle w:val="a4"/>
              <w:spacing w:line="276" w:lineRule="auto"/>
              <w:ind w:left="0"/>
              <w:jc w:val="both"/>
              <w:rPr>
                <w:rFonts w:ascii="Times New Roman" w:hAnsi="Times New Roman" w:cs="Times New Roman"/>
                <w:sz w:val="28"/>
                <w:szCs w:val="28"/>
              </w:rPr>
            </w:pPr>
            <w:r w:rsidRPr="00927310">
              <w:rPr>
                <w:rFonts w:ascii="Times New Roman" w:hAnsi="Times New Roman" w:cs="Times New Roman"/>
                <w:sz w:val="28"/>
                <w:szCs w:val="28"/>
              </w:rPr>
              <w:t>public static void createDataBase(List&lt;string&gt; DBword, string name)</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создание новой базы стимулов при создании ее администратором.</w:t>
            </w:r>
          </w:p>
        </w:tc>
      </w:tr>
    </w:tbl>
    <w:p w:rsidR="001071E2" w:rsidRDefault="001071E2" w:rsidP="001071E2">
      <w:pPr>
        <w:pStyle w:val="a4"/>
        <w:spacing w:after="0" w:line="276" w:lineRule="auto"/>
        <w:ind w:left="0"/>
        <w:jc w:val="both"/>
        <w:rPr>
          <w:rFonts w:ascii="Times New Roman" w:hAnsi="Times New Roman" w:cs="Times New Roman"/>
          <w:sz w:val="28"/>
          <w:szCs w:val="28"/>
        </w:rPr>
      </w:pPr>
      <w:r w:rsidRPr="001071E2">
        <w:rPr>
          <w:rFonts w:ascii="Times New Roman" w:hAnsi="Times New Roman" w:cs="Times New Roman"/>
          <w:sz w:val="28"/>
          <w:szCs w:val="28"/>
          <w:lang w:val="ru-RU"/>
        </w:rPr>
        <w:br/>
      </w:r>
      <w:r>
        <w:rPr>
          <w:rFonts w:ascii="Times New Roman" w:hAnsi="Times New Roman" w:cs="Times New Roman"/>
          <w:sz w:val="28"/>
          <w:szCs w:val="28"/>
        </w:rPr>
        <w:t>Таблица 3.3 – Описание методов модуля администрирования</w:t>
      </w:r>
    </w:p>
    <w:tbl>
      <w:tblPr>
        <w:tblStyle w:val="aa"/>
        <w:tblW w:w="0" w:type="auto"/>
        <w:tblLayout w:type="fixed"/>
        <w:tblLook w:val="04A0" w:firstRow="1" w:lastRow="0" w:firstColumn="1" w:lastColumn="0" w:noHBand="0" w:noVBand="1"/>
      </w:tblPr>
      <w:tblGrid>
        <w:gridCol w:w="3681"/>
        <w:gridCol w:w="5664"/>
      </w:tblGrid>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1071E2" w:rsidRPr="001071E2" w:rsidTr="00BD058F">
        <w:tc>
          <w:tcPr>
            <w:tcW w:w="3681" w:type="dxa"/>
          </w:tcPr>
          <w:p w:rsidR="001071E2" w:rsidRPr="00BB17B9" w:rsidRDefault="001071E2" w:rsidP="00BD058F">
            <w:pPr>
              <w:pStyle w:val="a4"/>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private</w:t>
            </w:r>
            <w:r w:rsidRPr="00BB17B9">
              <w:rPr>
                <w:rFonts w:ascii="Times New Roman" w:hAnsi="Times New Roman" w:cs="Times New Roman"/>
                <w:sz w:val="28"/>
                <w:szCs w:val="28"/>
              </w:rPr>
              <w:t xml:space="preserve"> </w:t>
            </w:r>
            <w:r w:rsidRPr="000516A1">
              <w:rPr>
                <w:rFonts w:ascii="Times New Roman" w:hAnsi="Times New Roman" w:cs="Times New Roman"/>
                <w:sz w:val="28"/>
                <w:szCs w:val="28"/>
              </w:rPr>
              <w:t>void</w:t>
            </w:r>
            <w:r w:rsidRPr="00BB17B9">
              <w:rPr>
                <w:rFonts w:ascii="Times New Roman" w:hAnsi="Times New Roman" w:cs="Times New Roman"/>
                <w:sz w:val="28"/>
                <w:szCs w:val="28"/>
              </w:rPr>
              <w:t xml:space="preserve"> </w:t>
            </w:r>
            <w:r w:rsidRPr="000516A1">
              <w:rPr>
                <w:rFonts w:ascii="Times New Roman" w:hAnsi="Times New Roman" w:cs="Times New Roman"/>
                <w:sz w:val="28"/>
                <w:szCs w:val="28"/>
              </w:rPr>
              <w:t>button</w:t>
            </w:r>
            <w:r w:rsidRPr="00BB17B9">
              <w:rPr>
                <w:rFonts w:ascii="Times New Roman" w:hAnsi="Times New Roman" w:cs="Times New Roman"/>
                <w:sz w:val="28"/>
                <w:szCs w:val="28"/>
              </w:rPr>
              <w:t>_</w:t>
            </w:r>
            <w:r w:rsidRPr="000516A1">
              <w:rPr>
                <w:rFonts w:ascii="Times New Roman" w:hAnsi="Times New Roman" w:cs="Times New Roman"/>
                <w:sz w:val="28"/>
                <w:szCs w:val="28"/>
              </w:rPr>
              <w:t>save</w:t>
            </w:r>
            <w:r w:rsidRPr="00BB17B9">
              <w:rPr>
                <w:rFonts w:ascii="Times New Roman" w:hAnsi="Times New Roman" w:cs="Times New Roman"/>
                <w:sz w:val="28"/>
                <w:szCs w:val="28"/>
              </w:rPr>
              <w:t>_</w:t>
            </w:r>
            <w:r w:rsidRPr="000516A1">
              <w:rPr>
                <w:rFonts w:ascii="Times New Roman" w:hAnsi="Times New Roman" w:cs="Times New Roman"/>
                <w:sz w:val="28"/>
                <w:szCs w:val="28"/>
              </w:rPr>
              <w:t>admin</w:t>
            </w:r>
            <w:r w:rsidRPr="00BB17B9">
              <w:rPr>
                <w:rFonts w:ascii="Times New Roman" w:hAnsi="Times New Roman" w:cs="Times New Roman"/>
                <w:sz w:val="28"/>
                <w:szCs w:val="28"/>
              </w:rPr>
              <w:t>(</w:t>
            </w:r>
            <w:r w:rsidRPr="000516A1">
              <w:rPr>
                <w:rFonts w:ascii="Times New Roman" w:hAnsi="Times New Roman" w:cs="Times New Roman"/>
                <w:sz w:val="28"/>
                <w:szCs w:val="28"/>
              </w:rPr>
              <w:t>object</w:t>
            </w:r>
            <w:r w:rsidRPr="00BB17B9">
              <w:rPr>
                <w:rFonts w:ascii="Times New Roman" w:hAnsi="Times New Roman" w:cs="Times New Roman"/>
                <w:sz w:val="28"/>
                <w:szCs w:val="28"/>
              </w:rPr>
              <w:t xml:space="preserve"> </w:t>
            </w:r>
            <w:r w:rsidRPr="000516A1">
              <w:rPr>
                <w:rFonts w:ascii="Times New Roman" w:hAnsi="Times New Roman" w:cs="Times New Roman"/>
                <w:sz w:val="28"/>
                <w:szCs w:val="28"/>
              </w:rPr>
              <w:t>sender</w:t>
            </w:r>
            <w:r w:rsidRPr="00BB17B9">
              <w:rPr>
                <w:rFonts w:ascii="Times New Roman" w:hAnsi="Times New Roman" w:cs="Times New Roman"/>
                <w:sz w:val="28"/>
                <w:szCs w:val="28"/>
              </w:rPr>
              <w:t xml:space="preserve">, </w:t>
            </w:r>
            <w:r w:rsidRPr="000516A1">
              <w:rPr>
                <w:rFonts w:ascii="Times New Roman" w:hAnsi="Times New Roman" w:cs="Times New Roman"/>
                <w:sz w:val="28"/>
                <w:szCs w:val="28"/>
              </w:rPr>
              <w:t>EventArgs</w:t>
            </w:r>
            <w:r w:rsidRPr="00BB17B9">
              <w:rPr>
                <w:rFonts w:ascii="Times New Roman" w:hAnsi="Times New Roman" w:cs="Times New Roman"/>
                <w:sz w:val="28"/>
                <w:szCs w:val="28"/>
              </w:rPr>
              <w:t xml:space="preserve"> </w:t>
            </w:r>
            <w:r w:rsidRPr="000516A1">
              <w:rPr>
                <w:rFonts w:ascii="Times New Roman" w:hAnsi="Times New Roman" w:cs="Times New Roman"/>
                <w:sz w:val="28"/>
                <w:szCs w:val="28"/>
              </w:rPr>
              <w:t>e</w:t>
            </w:r>
            <w:r w:rsidRPr="00BB17B9">
              <w:rPr>
                <w:rFonts w:ascii="Times New Roman" w:hAnsi="Times New Roman" w:cs="Times New Roman"/>
                <w:sz w:val="28"/>
                <w:szCs w:val="28"/>
              </w:rPr>
              <w:t>)</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сохраняет все настройки, введенные администратором;</w:t>
            </w:r>
          </w:p>
        </w:tc>
      </w:tr>
      <w:tr w:rsidR="001071E2" w:rsidRPr="00BB17B9" w:rsidTr="00BD058F">
        <w:tc>
          <w:tcPr>
            <w:tcW w:w="3681" w:type="dxa"/>
          </w:tcPr>
          <w:p w:rsidR="001071E2" w:rsidRPr="00BB17B9" w:rsidRDefault="001071E2" w:rsidP="00BD058F">
            <w:pPr>
              <w:pStyle w:val="a4"/>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private void button_deleteBase_Click(objec</w:t>
            </w:r>
            <w:r>
              <w:rPr>
                <w:rFonts w:ascii="Times New Roman" w:hAnsi="Times New Roman" w:cs="Times New Roman"/>
                <w:sz w:val="28"/>
                <w:szCs w:val="28"/>
              </w:rPr>
              <w:t>t sender, EventArgs e)</w:t>
            </w:r>
          </w:p>
        </w:tc>
        <w:tc>
          <w:tcPr>
            <w:tcW w:w="5664" w:type="dxa"/>
          </w:tcPr>
          <w:p w:rsidR="001071E2" w:rsidRPr="00BB17B9" w:rsidRDefault="001071E2" w:rsidP="00BD058F">
            <w:pPr>
              <w:pStyle w:val="a4"/>
              <w:spacing w:line="276" w:lineRule="auto"/>
              <w:ind w:left="0"/>
              <w:jc w:val="both"/>
              <w:rPr>
                <w:rFonts w:ascii="Times New Roman" w:hAnsi="Times New Roman" w:cs="Times New Roman"/>
                <w:sz w:val="28"/>
                <w:szCs w:val="28"/>
              </w:rPr>
            </w:pPr>
            <w:r>
              <w:rPr>
                <w:rFonts w:ascii="Times New Roman" w:hAnsi="Times New Roman" w:cs="Times New Roman"/>
                <w:sz w:val="28"/>
                <w:szCs w:val="28"/>
              </w:rPr>
              <w:t>удаление выбранной базы</w:t>
            </w:r>
            <w:r w:rsidRPr="000516A1">
              <w:rPr>
                <w:rFonts w:ascii="Times New Roman" w:hAnsi="Times New Roman" w:cs="Times New Roman"/>
                <w:sz w:val="28"/>
                <w:szCs w:val="28"/>
              </w:rPr>
              <w:t xml:space="preserve"> слов;</w:t>
            </w:r>
          </w:p>
        </w:tc>
      </w:tr>
      <w:tr w:rsidR="001071E2" w:rsidRPr="001071E2" w:rsidTr="00BD058F">
        <w:tc>
          <w:tcPr>
            <w:tcW w:w="3681" w:type="dxa"/>
          </w:tcPr>
          <w:p w:rsidR="001071E2" w:rsidRPr="00BB17B9" w:rsidRDefault="001071E2" w:rsidP="00BD058F">
            <w:pPr>
              <w:pStyle w:val="a4"/>
              <w:spacing w:line="276" w:lineRule="auto"/>
              <w:ind w:left="0"/>
              <w:jc w:val="both"/>
              <w:rPr>
                <w:rFonts w:ascii="Times New Roman" w:hAnsi="Times New Roman" w:cs="Times New Roman"/>
                <w:sz w:val="28"/>
                <w:szCs w:val="28"/>
              </w:rPr>
            </w:pPr>
            <w:r w:rsidRPr="000516A1">
              <w:rPr>
                <w:rFonts w:ascii="Times New Roman" w:hAnsi="Times New Roman" w:cs="Times New Roman"/>
                <w:sz w:val="28"/>
                <w:szCs w:val="28"/>
              </w:rPr>
              <w:t>private void button25_Click(object sender, EventArgs e)</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открывает форму создания новой базы слов;</w:t>
            </w:r>
          </w:p>
        </w:tc>
      </w:tr>
      <w:tr w:rsidR="001071E2" w:rsidRPr="001071E2" w:rsidTr="00BD058F">
        <w:tc>
          <w:tcPr>
            <w:tcW w:w="3681" w:type="dxa"/>
          </w:tcPr>
          <w:p w:rsidR="001071E2" w:rsidRPr="00BB17B9" w:rsidRDefault="001071E2" w:rsidP="00BD058F">
            <w:pPr>
              <w:pStyle w:val="a4"/>
              <w:spacing w:line="276" w:lineRule="auto"/>
              <w:ind w:left="0"/>
              <w:jc w:val="both"/>
              <w:rPr>
                <w:rFonts w:ascii="Times New Roman" w:hAnsi="Times New Roman" w:cs="Times New Roman"/>
                <w:sz w:val="28"/>
                <w:szCs w:val="28"/>
              </w:rPr>
            </w:pPr>
            <w:r w:rsidRPr="00BB17B9">
              <w:rPr>
                <w:rFonts w:ascii="Times New Roman" w:hAnsi="Times New Roman" w:cs="Times New Roman"/>
                <w:sz w:val="28"/>
                <w:szCs w:val="28"/>
              </w:rPr>
              <w:t>private void button_save_Click(object sender, EventArgs e)</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 зависимости от выбора администратора сохраняет новую базу слов либо описание к опыту;</w:t>
            </w:r>
          </w:p>
        </w:tc>
      </w:tr>
      <w:tr w:rsidR="001071E2" w:rsidRPr="001071E2" w:rsidTr="00BD058F">
        <w:tc>
          <w:tcPr>
            <w:tcW w:w="3681" w:type="dxa"/>
          </w:tcPr>
          <w:p w:rsidR="001071E2" w:rsidRPr="00996075" w:rsidRDefault="001071E2" w:rsidP="00BD058F">
            <w:pPr>
              <w:pStyle w:val="a4"/>
              <w:spacing w:line="276" w:lineRule="auto"/>
              <w:ind w:left="0"/>
              <w:jc w:val="both"/>
              <w:rPr>
                <w:rFonts w:ascii="Times New Roman" w:hAnsi="Times New Roman" w:cs="Times New Roman"/>
                <w:sz w:val="28"/>
                <w:szCs w:val="28"/>
              </w:rPr>
            </w:pPr>
            <w:r w:rsidRPr="00996075">
              <w:rPr>
                <w:rFonts w:ascii="Times New Roman" w:hAnsi="Times New Roman" w:cs="Times New Roman"/>
                <w:sz w:val="28"/>
                <w:szCs w:val="28"/>
              </w:rPr>
              <w:t>private void button_showResults_Click(object sender, EventArgs e)</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открывает форму просмотра </w:t>
            </w:r>
            <w:proofErr w:type="gramStart"/>
            <w:r w:rsidRPr="001071E2">
              <w:rPr>
                <w:rFonts w:ascii="Times New Roman" w:hAnsi="Times New Roman" w:cs="Times New Roman"/>
                <w:sz w:val="28"/>
                <w:szCs w:val="28"/>
                <w:lang w:val="ru-RU"/>
              </w:rPr>
              <w:t>результатов</w:t>
            </w:r>
            <w:proofErr w:type="gramEnd"/>
            <w:r w:rsidRPr="001071E2">
              <w:rPr>
                <w:rFonts w:ascii="Times New Roman" w:hAnsi="Times New Roman" w:cs="Times New Roman"/>
                <w:sz w:val="28"/>
                <w:szCs w:val="28"/>
                <w:lang w:val="ru-RU"/>
              </w:rPr>
              <w:t xml:space="preserve"> выполненных испытуемыми опытов;</w:t>
            </w:r>
          </w:p>
        </w:tc>
      </w:tr>
      <w:tr w:rsidR="001071E2" w:rsidRPr="001071E2" w:rsidTr="00BD058F">
        <w:tc>
          <w:tcPr>
            <w:tcW w:w="3681" w:type="dxa"/>
          </w:tcPr>
          <w:p w:rsidR="001071E2" w:rsidRPr="00996075" w:rsidRDefault="001071E2" w:rsidP="00BD058F">
            <w:pPr>
              <w:pStyle w:val="a4"/>
              <w:spacing w:line="276" w:lineRule="auto"/>
              <w:ind w:left="0"/>
              <w:jc w:val="both"/>
              <w:rPr>
                <w:rFonts w:ascii="Times New Roman" w:hAnsi="Times New Roman" w:cs="Times New Roman"/>
                <w:sz w:val="28"/>
                <w:szCs w:val="28"/>
              </w:rPr>
            </w:pPr>
            <w:r w:rsidRPr="00996075">
              <w:rPr>
                <w:rFonts w:ascii="Times New Roman" w:hAnsi="Times New Roman" w:cs="Times New Roman"/>
                <w:sz w:val="28"/>
                <w:szCs w:val="28"/>
              </w:rPr>
              <w:t>private void radioButton2_CheckedChanged(object sender, EventArgs e)</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идентификация пользователя: метод вызывается при входе в систему с учетной записи администратора и выполняет проверку пароля.</w:t>
            </w:r>
          </w:p>
        </w:tc>
      </w:tr>
    </w:tbl>
    <w:p w:rsidR="001071E2" w:rsidRPr="001071E2" w:rsidRDefault="001071E2" w:rsidP="001071E2">
      <w:pPr>
        <w:pStyle w:val="a4"/>
        <w:spacing w:after="0" w:line="276" w:lineRule="auto"/>
        <w:ind w:left="1134"/>
        <w:jc w:val="both"/>
        <w:rPr>
          <w:rFonts w:ascii="Times New Roman" w:hAnsi="Times New Roman" w:cs="Times New Roman"/>
          <w:sz w:val="28"/>
          <w:szCs w:val="28"/>
          <w:lang w:val="ru-RU"/>
        </w:rPr>
      </w:pPr>
    </w:p>
    <w:p w:rsidR="001071E2" w:rsidRDefault="001071E2" w:rsidP="001071E2">
      <w:pPr>
        <w:pStyle w:val="a4"/>
        <w:spacing w:after="0" w:line="276" w:lineRule="auto"/>
        <w:ind w:left="0"/>
        <w:jc w:val="both"/>
        <w:rPr>
          <w:rFonts w:ascii="Times New Roman" w:hAnsi="Times New Roman" w:cs="Times New Roman"/>
          <w:sz w:val="28"/>
          <w:szCs w:val="28"/>
        </w:rPr>
      </w:pPr>
      <w:r>
        <w:rPr>
          <w:rFonts w:ascii="Times New Roman" w:hAnsi="Times New Roman" w:cs="Times New Roman"/>
          <w:sz w:val="28"/>
          <w:szCs w:val="28"/>
        </w:rPr>
        <w:t>Таблица 3.4 – Описание методов регистрации</w:t>
      </w:r>
    </w:p>
    <w:tbl>
      <w:tblPr>
        <w:tblStyle w:val="aa"/>
        <w:tblW w:w="0" w:type="auto"/>
        <w:tblLook w:val="04A0" w:firstRow="1" w:lastRow="0" w:firstColumn="1" w:lastColumn="0" w:noHBand="0" w:noVBand="1"/>
      </w:tblPr>
      <w:tblGrid>
        <w:gridCol w:w="3681"/>
        <w:gridCol w:w="5664"/>
      </w:tblGrid>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1071E2" w:rsidRPr="001071E2" w:rsidTr="00BD058F">
        <w:tc>
          <w:tcPr>
            <w:tcW w:w="3681" w:type="dxa"/>
          </w:tcPr>
          <w:p w:rsidR="001071E2" w:rsidRPr="00734DBD" w:rsidRDefault="001071E2" w:rsidP="00BD058F">
            <w:pPr>
              <w:pStyle w:val="a4"/>
              <w:spacing w:line="276" w:lineRule="auto"/>
              <w:ind w:left="0"/>
              <w:jc w:val="both"/>
              <w:rPr>
                <w:rFonts w:ascii="Times New Roman" w:hAnsi="Times New Roman" w:cs="Times New Roman"/>
                <w:sz w:val="28"/>
                <w:szCs w:val="28"/>
              </w:rPr>
            </w:pPr>
            <w:r w:rsidRPr="00734DBD">
              <w:rPr>
                <w:rFonts w:ascii="Times New Roman" w:hAnsi="Times New Roman" w:cs="Times New Roman"/>
                <w:sz w:val="28"/>
                <w:szCs w:val="28"/>
              </w:rPr>
              <w:t>private void buttonNext_Click(object sender, EventArgs e)</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метод осуществляющий контроль доступа к учетной записи администратора путем сверки введенного пользователем пароля, с паролем, прописанным администратором.</w:t>
            </w:r>
          </w:p>
        </w:tc>
      </w:tr>
    </w:tbl>
    <w:p w:rsidR="001071E2" w:rsidRPr="001071E2" w:rsidRDefault="001071E2" w:rsidP="001071E2">
      <w:pPr>
        <w:pStyle w:val="a4"/>
        <w:spacing w:after="0" w:line="276" w:lineRule="auto"/>
        <w:ind w:left="1134"/>
        <w:jc w:val="both"/>
        <w:rPr>
          <w:rFonts w:ascii="Times New Roman" w:hAnsi="Times New Roman" w:cs="Times New Roman"/>
          <w:sz w:val="28"/>
          <w:szCs w:val="28"/>
          <w:lang w:val="ru-RU"/>
        </w:rPr>
      </w:pPr>
    </w:p>
    <w:p w:rsidR="001071E2" w:rsidRPr="001071E2" w:rsidRDefault="001071E2" w:rsidP="001071E2">
      <w:pPr>
        <w:pStyle w:val="a4"/>
        <w:tabs>
          <w:tab w:val="left" w:pos="1134"/>
          <w:tab w:val="left" w:pos="1701"/>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Для осуществления перехода межу окнами формы были разработаны кнопки «Далее» и «Назад». Методами, описывающими данные кнопки приведены в таблице 3.5</w:t>
      </w:r>
    </w:p>
    <w:p w:rsidR="001071E2" w:rsidRPr="001071E2" w:rsidRDefault="001071E2" w:rsidP="001071E2">
      <w:pPr>
        <w:pStyle w:val="a4"/>
        <w:tabs>
          <w:tab w:val="left" w:pos="1134"/>
          <w:tab w:val="left" w:pos="1701"/>
        </w:tabs>
        <w:spacing w:after="0" w:line="276" w:lineRule="auto"/>
        <w:ind w:left="0" w:firstLine="709"/>
        <w:jc w:val="both"/>
        <w:rPr>
          <w:rFonts w:ascii="Times New Roman" w:hAnsi="Times New Roman" w:cs="Times New Roman"/>
          <w:sz w:val="28"/>
          <w:szCs w:val="28"/>
          <w:lang w:val="ru-RU"/>
        </w:rPr>
      </w:pPr>
    </w:p>
    <w:p w:rsidR="001071E2" w:rsidRPr="001071E2" w:rsidRDefault="001071E2" w:rsidP="001071E2">
      <w:pPr>
        <w:pStyle w:val="a4"/>
        <w:spacing w:after="0"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Таблица 3.5 – Описание методов регистрации</w:t>
      </w:r>
    </w:p>
    <w:tbl>
      <w:tblPr>
        <w:tblStyle w:val="aa"/>
        <w:tblW w:w="0" w:type="auto"/>
        <w:tblLook w:val="04A0" w:firstRow="1" w:lastRow="0" w:firstColumn="1" w:lastColumn="0" w:noHBand="0" w:noVBand="1"/>
      </w:tblPr>
      <w:tblGrid>
        <w:gridCol w:w="3681"/>
        <w:gridCol w:w="5664"/>
      </w:tblGrid>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Название метода</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Описание метода</w:t>
            </w:r>
          </w:p>
        </w:tc>
      </w:tr>
      <w:tr w:rsidR="001071E2" w:rsidTr="00BD058F">
        <w:tc>
          <w:tcPr>
            <w:tcW w:w="3681"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1</w:t>
            </w:r>
          </w:p>
        </w:tc>
        <w:tc>
          <w:tcPr>
            <w:tcW w:w="5664" w:type="dxa"/>
          </w:tcPr>
          <w:p w:rsidR="001071E2" w:rsidRDefault="001071E2" w:rsidP="00BD058F">
            <w:pPr>
              <w:pStyle w:val="a4"/>
              <w:spacing w:line="276" w:lineRule="auto"/>
              <w:ind w:left="0"/>
              <w:jc w:val="center"/>
              <w:rPr>
                <w:rFonts w:ascii="Times New Roman" w:hAnsi="Times New Roman" w:cs="Times New Roman"/>
                <w:sz w:val="28"/>
                <w:szCs w:val="28"/>
              </w:rPr>
            </w:pPr>
            <w:r>
              <w:rPr>
                <w:rFonts w:ascii="Times New Roman" w:hAnsi="Times New Roman" w:cs="Times New Roman"/>
                <w:sz w:val="28"/>
                <w:szCs w:val="28"/>
              </w:rPr>
              <w:t>2</w:t>
            </w:r>
          </w:p>
        </w:tc>
      </w:tr>
      <w:tr w:rsidR="001071E2" w:rsidRPr="001071E2" w:rsidTr="00BD058F">
        <w:tc>
          <w:tcPr>
            <w:tcW w:w="3681" w:type="dxa"/>
          </w:tcPr>
          <w:p w:rsidR="001071E2" w:rsidRPr="00CB5718" w:rsidRDefault="001071E2" w:rsidP="00BD058F">
            <w:pPr>
              <w:pStyle w:val="a4"/>
              <w:spacing w:line="276" w:lineRule="auto"/>
              <w:ind w:left="0"/>
              <w:jc w:val="both"/>
              <w:rPr>
                <w:rFonts w:ascii="Times New Roman" w:hAnsi="Times New Roman" w:cs="Times New Roman"/>
                <w:sz w:val="28"/>
                <w:szCs w:val="28"/>
              </w:rPr>
            </w:pPr>
            <w:r w:rsidRPr="00734DBD">
              <w:rPr>
                <w:rFonts w:ascii="Times New Roman" w:hAnsi="Times New Roman" w:cs="Times New Roman"/>
                <w:sz w:val="28"/>
                <w:szCs w:val="28"/>
              </w:rPr>
              <w:t>private</w:t>
            </w:r>
            <w:r w:rsidRPr="00CB5718">
              <w:rPr>
                <w:rFonts w:ascii="Times New Roman" w:hAnsi="Times New Roman" w:cs="Times New Roman"/>
                <w:sz w:val="28"/>
                <w:szCs w:val="28"/>
              </w:rPr>
              <w:t xml:space="preserve"> </w:t>
            </w:r>
            <w:r w:rsidRPr="00734DBD">
              <w:rPr>
                <w:rFonts w:ascii="Times New Roman" w:hAnsi="Times New Roman" w:cs="Times New Roman"/>
                <w:sz w:val="28"/>
                <w:szCs w:val="28"/>
              </w:rPr>
              <w:t>void</w:t>
            </w:r>
            <w:r w:rsidRPr="00CB5718">
              <w:rPr>
                <w:rFonts w:ascii="Times New Roman" w:hAnsi="Times New Roman" w:cs="Times New Roman"/>
                <w:sz w:val="28"/>
                <w:szCs w:val="28"/>
              </w:rPr>
              <w:t xml:space="preserve"> </w:t>
            </w:r>
            <w:r w:rsidRPr="00734DBD">
              <w:rPr>
                <w:rFonts w:ascii="Times New Roman" w:hAnsi="Times New Roman" w:cs="Times New Roman"/>
                <w:sz w:val="28"/>
                <w:szCs w:val="28"/>
              </w:rPr>
              <w:t>buttonNext</w:t>
            </w:r>
            <w:r w:rsidRPr="00CB5718">
              <w:rPr>
                <w:rFonts w:ascii="Times New Roman" w:hAnsi="Times New Roman" w:cs="Times New Roman"/>
                <w:sz w:val="28"/>
                <w:szCs w:val="28"/>
              </w:rPr>
              <w:t>_</w:t>
            </w:r>
            <w:r w:rsidRPr="00734DBD">
              <w:rPr>
                <w:rFonts w:ascii="Times New Roman" w:hAnsi="Times New Roman" w:cs="Times New Roman"/>
                <w:sz w:val="28"/>
                <w:szCs w:val="28"/>
              </w:rPr>
              <w:t>Click</w:t>
            </w:r>
            <w:r w:rsidRPr="00CB5718">
              <w:rPr>
                <w:rFonts w:ascii="Times New Roman" w:hAnsi="Times New Roman" w:cs="Times New Roman"/>
                <w:sz w:val="28"/>
                <w:szCs w:val="28"/>
              </w:rPr>
              <w:t>(</w:t>
            </w:r>
            <w:r w:rsidRPr="00734DBD">
              <w:rPr>
                <w:rFonts w:ascii="Times New Roman" w:hAnsi="Times New Roman" w:cs="Times New Roman"/>
                <w:sz w:val="28"/>
                <w:szCs w:val="28"/>
              </w:rPr>
              <w:t>object</w:t>
            </w:r>
            <w:r w:rsidRPr="00CB5718">
              <w:rPr>
                <w:rFonts w:ascii="Times New Roman" w:hAnsi="Times New Roman" w:cs="Times New Roman"/>
                <w:sz w:val="28"/>
                <w:szCs w:val="28"/>
              </w:rPr>
              <w:t xml:space="preserve"> </w:t>
            </w:r>
            <w:r w:rsidRPr="00734DBD">
              <w:rPr>
                <w:rFonts w:ascii="Times New Roman" w:hAnsi="Times New Roman" w:cs="Times New Roman"/>
                <w:sz w:val="28"/>
                <w:szCs w:val="28"/>
              </w:rPr>
              <w:t>sender</w:t>
            </w:r>
            <w:r w:rsidRPr="00CB5718">
              <w:rPr>
                <w:rFonts w:ascii="Times New Roman" w:hAnsi="Times New Roman" w:cs="Times New Roman"/>
                <w:sz w:val="28"/>
                <w:szCs w:val="28"/>
              </w:rPr>
              <w:t xml:space="preserve">, </w:t>
            </w:r>
            <w:r w:rsidRPr="00734DBD">
              <w:rPr>
                <w:rFonts w:ascii="Times New Roman" w:hAnsi="Times New Roman" w:cs="Times New Roman"/>
                <w:sz w:val="28"/>
                <w:szCs w:val="28"/>
              </w:rPr>
              <w:t>EventArgs</w:t>
            </w:r>
            <w:r w:rsidRPr="00CB5718">
              <w:rPr>
                <w:rFonts w:ascii="Times New Roman" w:hAnsi="Times New Roman" w:cs="Times New Roman"/>
                <w:sz w:val="28"/>
                <w:szCs w:val="28"/>
              </w:rPr>
              <w:t xml:space="preserve"> </w:t>
            </w:r>
            <w:r w:rsidRPr="00734DBD">
              <w:rPr>
                <w:rFonts w:ascii="Times New Roman" w:hAnsi="Times New Roman" w:cs="Times New Roman"/>
                <w:sz w:val="28"/>
                <w:szCs w:val="28"/>
              </w:rPr>
              <w:t>e</w:t>
            </w:r>
            <w:r w:rsidRPr="00CB5718">
              <w:rPr>
                <w:rFonts w:ascii="Times New Roman" w:hAnsi="Times New Roman" w:cs="Times New Roman"/>
                <w:sz w:val="28"/>
                <w:szCs w:val="28"/>
              </w:rPr>
              <w:t>)</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метод для осуществления контроля доступа к элементам вкладок программы: переход на следующую вкладку;</w:t>
            </w:r>
          </w:p>
        </w:tc>
      </w:tr>
      <w:tr w:rsidR="001071E2" w:rsidRPr="001071E2" w:rsidTr="00BD058F">
        <w:tc>
          <w:tcPr>
            <w:tcW w:w="3681" w:type="dxa"/>
          </w:tcPr>
          <w:p w:rsidR="001071E2" w:rsidRPr="008A486E" w:rsidRDefault="001071E2" w:rsidP="00BD058F">
            <w:pPr>
              <w:pStyle w:val="a4"/>
              <w:spacing w:line="276" w:lineRule="auto"/>
              <w:ind w:left="0"/>
              <w:jc w:val="both"/>
              <w:rPr>
                <w:rFonts w:ascii="Times New Roman" w:hAnsi="Times New Roman" w:cs="Times New Roman"/>
                <w:sz w:val="28"/>
                <w:szCs w:val="28"/>
              </w:rPr>
            </w:pPr>
            <w:r w:rsidRPr="005A07CA">
              <w:rPr>
                <w:rFonts w:ascii="Times New Roman" w:hAnsi="Times New Roman" w:cs="Times New Roman"/>
                <w:sz w:val="28"/>
                <w:szCs w:val="28"/>
              </w:rPr>
              <w:t>private</w:t>
            </w:r>
            <w:r w:rsidRPr="008A486E">
              <w:rPr>
                <w:rFonts w:ascii="Times New Roman" w:hAnsi="Times New Roman" w:cs="Times New Roman"/>
                <w:sz w:val="28"/>
                <w:szCs w:val="28"/>
              </w:rPr>
              <w:t xml:space="preserve"> </w:t>
            </w:r>
            <w:r w:rsidRPr="005A07CA">
              <w:rPr>
                <w:rFonts w:ascii="Times New Roman" w:hAnsi="Times New Roman" w:cs="Times New Roman"/>
                <w:sz w:val="28"/>
                <w:szCs w:val="28"/>
              </w:rPr>
              <w:t>void</w:t>
            </w:r>
            <w:r w:rsidRPr="008A486E">
              <w:rPr>
                <w:rFonts w:ascii="Times New Roman" w:hAnsi="Times New Roman" w:cs="Times New Roman"/>
                <w:sz w:val="28"/>
                <w:szCs w:val="28"/>
              </w:rPr>
              <w:t xml:space="preserve"> </w:t>
            </w:r>
            <w:r w:rsidRPr="005A07CA">
              <w:rPr>
                <w:rFonts w:ascii="Times New Roman" w:hAnsi="Times New Roman" w:cs="Times New Roman"/>
                <w:sz w:val="28"/>
                <w:szCs w:val="28"/>
              </w:rPr>
              <w:t>buttonBack</w:t>
            </w:r>
            <w:r w:rsidRPr="008A486E">
              <w:rPr>
                <w:rFonts w:ascii="Times New Roman" w:hAnsi="Times New Roman" w:cs="Times New Roman"/>
                <w:sz w:val="28"/>
                <w:szCs w:val="28"/>
              </w:rPr>
              <w:t>_</w:t>
            </w:r>
            <w:r w:rsidRPr="005A07CA">
              <w:rPr>
                <w:rFonts w:ascii="Times New Roman" w:hAnsi="Times New Roman" w:cs="Times New Roman"/>
                <w:sz w:val="28"/>
                <w:szCs w:val="28"/>
              </w:rPr>
              <w:t>click</w:t>
            </w:r>
            <w:r w:rsidRPr="008A486E">
              <w:rPr>
                <w:rFonts w:ascii="Times New Roman" w:hAnsi="Times New Roman" w:cs="Times New Roman"/>
                <w:sz w:val="28"/>
                <w:szCs w:val="28"/>
              </w:rPr>
              <w:t>(</w:t>
            </w:r>
            <w:r w:rsidRPr="005A07CA">
              <w:rPr>
                <w:rFonts w:ascii="Times New Roman" w:hAnsi="Times New Roman" w:cs="Times New Roman"/>
                <w:sz w:val="28"/>
                <w:szCs w:val="28"/>
              </w:rPr>
              <w:t>object</w:t>
            </w:r>
            <w:r w:rsidRPr="008A486E">
              <w:rPr>
                <w:rFonts w:ascii="Times New Roman" w:hAnsi="Times New Roman" w:cs="Times New Roman"/>
                <w:sz w:val="28"/>
                <w:szCs w:val="28"/>
              </w:rPr>
              <w:t xml:space="preserve"> </w:t>
            </w:r>
            <w:r w:rsidRPr="005A07CA">
              <w:rPr>
                <w:rFonts w:ascii="Times New Roman" w:hAnsi="Times New Roman" w:cs="Times New Roman"/>
                <w:sz w:val="28"/>
                <w:szCs w:val="28"/>
              </w:rPr>
              <w:t>sender</w:t>
            </w:r>
            <w:r w:rsidRPr="008A486E">
              <w:rPr>
                <w:rFonts w:ascii="Times New Roman" w:hAnsi="Times New Roman" w:cs="Times New Roman"/>
                <w:sz w:val="28"/>
                <w:szCs w:val="28"/>
              </w:rPr>
              <w:t xml:space="preserve">, </w:t>
            </w:r>
            <w:r w:rsidRPr="005A07CA">
              <w:rPr>
                <w:rFonts w:ascii="Times New Roman" w:hAnsi="Times New Roman" w:cs="Times New Roman"/>
                <w:sz w:val="28"/>
                <w:szCs w:val="28"/>
              </w:rPr>
              <w:t>EventArgs</w:t>
            </w:r>
            <w:r w:rsidRPr="008A486E">
              <w:rPr>
                <w:rFonts w:ascii="Times New Roman" w:hAnsi="Times New Roman" w:cs="Times New Roman"/>
                <w:sz w:val="28"/>
                <w:szCs w:val="28"/>
              </w:rPr>
              <w:t xml:space="preserve"> </w:t>
            </w:r>
            <w:r w:rsidRPr="005A07CA">
              <w:rPr>
                <w:rFonts w:ascii="Times New Roman" w:hAnsi="Times New Roman" w:cs="Times New Roman"/>
                <w:sz w:val="28"/>
                <w:szCs w:val="28"/>
              </w:rPr>
              <w:t>e</w:t>
            </w:r>
            <w:r w:rsidRPr="008A486E">
              <w:rPr>
                <w:rFonts w:ascii="Times New Roman" w:hAnsi="Times New Roman" w:cs="Times New Roman"/>
                <w:sz w:val="28"/>
                <w:szCs w:val="28"/>
              </w:rPr>
              <w:t>)</w:t>
            </w:r>
          </w:p>
        </w:tc>
        <w:tc>
          <w:tcPr>
            <w:tcW w:w="5664" w:type="dxa"/>
          </w:tcPr>
          <w:p w:rsidR="001071E2" w:rsidRPr="001071E2" w:rsidRDefault="001071E2" w:rsidP="00BD058F">
            <w:pPr>
              <w:pStyle w:val="a4"/>
              <w:spacing w:line="276" w:lineRule="auto"/>
              <w:ind w:left="0"/>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метод для осуществления контроля доступа к элементам вкладок программы: переход на предыдущую вкладку.</w:t>
            </w:r>
          </w:p>
        </w:tc>
      </w:tr>
    </w:tbl>
    <w:p w:rsidR="001071E2" w:rsidRPr="001071E2" w:rsidRDefault="001071E2" w:rsidP="001071E2">
      <w:pPr>
        <w:pStyle w:val="a4"/>
        <w:tabs>
          <w:tab w:val="left" w:pos="1134"/>
          <w:tab w:val="left" w:pos="1701"/>
        </w:tabs>
        <w:spacing w:after="0" w:line="276" w:lineRule="auto"/>
        <w:ind w:left="0" w:firstLine="709"/>
        <w:jc w:val="both"/>
        <w:rPr>
          <w:rFonts w:ascii="Times New Roman" w:hAnsi="Times New Roman" w:cs="Times New Roman"/>
          <w:sz w:val="28"/>
          <w:szCs w:val="28"/>
          <w:lang w:val="ru-RU"/>
        </w:rPr>
      </w:pPr>
    </w:p>
    <w:p w:rsidR="001071E2" w:rsidRPr="001071E2" w:rsidRDefault="001071E2" w:rsidP="001071E2">
      <w:pPr>
        <w:pStyle w:val="a4"/>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Метод </w:t>
      </w:r>
      <w:r w:rsidRPr="00F17261">
        <w:rPr>
          <w:rFonts w:ascii="Times New Roman" w:hAnsi="Times New Roman" w:cs="Times New Roman"/>
          <w:sz w:val="28"/>
          <w:szCs w:val="28"/>
        </w:rPr>
        <w:t>static</w:t>
      </w:r>
      <w:r w:rsidRPr="001071E2">
        <w:rPr>
          <w:rFonts w:ascii="Times New Roman" w:hAnsi="Times New Roman" w:cs="Times New Roman"/>
          <w:sz w:val="28"/>
          <w:szCs w:val="28"/>
          <w:lang w:val="ru-RU"/>
        </w:rPr>
        <w:t xml:space="preserve"> </w:t>
      </w:r>
      <w:r w:rsidRPr="00F17261">
        <w:rPr>
          <w:rFonts w:ascii="Times New Roman" w:hAnsi="Times New Roman" w:cs="Times New Roman"/>
          <w:sz w:val="28"/>
          <w:szCs w:val="28"/>
        </w:rPr>
        <w:t>void</w:t>
      </w:r>
      <w:r w:rsidRPr="001071E2">
        <w:rPr>
          <w:rFonts w:ascii="Times New Roman" w:hAnsi="Times New Roman" w:cs="Times New Roman"/>
          <w:sz w:val="28"/>
          <w:szCs w:val="28"/>
          <w:lang w:val="ru-RU"/>
        </w:rPr>
        <w:t xml:space="preserve"> </w:t>
      </w:r>
      <w:proofErr w:type="gramStart"/>
      <w:r w:rsidRPr="00F17261">
        <w:rPr>
          <w:rFonts w:ascii="Times New Roman" w:hAnsi="Times New Roman" w:cs="Times New Roman"/>
          <w:sz w:val="28"/>
          <w:szCs w:val="28"/>
        </w:rPr>
        <w:t>Main</w:t>
      </w:r>
      <w:r w:rsidRPr="001071E2">
        <w:rPr>
          <w:rFonts w:ascii="Times New Roman" w:hAnsi="Times New Roman" w:cs="Times New Roman"/>
          <w:sz w:val="28"/>
          <w:szCs w:val="28"/>
          <w:lang w:val="ru-RU"/>
        </w:rPr>
        <w:t>(</w:t>
      </w:r>
      <w:proofErr w:type="gramEnd"/>
      <w:r w:rsidRPr="001071E2">
        <w:rPr>
          <w:rFonts w:ascii="Times New Roman" w:hAnsi="Times New Roman" w:cs="Times New Roman"/>
          <w:sz w:val="28"/>
          <w:szCs w:val="28"/>
          <w:lang w:val="ru-RU"/>
        </w:rPr>
        <w:t>) – главная точка входа в программу и запуск основной формы приложения.</w:t>
      </w:r>
    </w:p>
    <w:p w:rsidR="001071E2" w:rsidRPr="001071E2" w:rsidRDefault="001071E2" w:rsidP="001071E2">
      <w:pPr>
        <w:pStyle w:val="a4"/>
        <w:tabs>
          <w:tab w:val="left" w:pos="1134"/>
          <w:tab w:val="left" w:pos="1701"/>
        </w:tabs>
        <w:spacing w:after="0" w:line="276" w:lineRule="auto"/>
        <w:ind w:left="709"/>
        <w:jc w:val="both"/>
        <w:rPr>
          <w:rFonts w:ascii="Times New Roman" w:hAnsi="Times New Roman" w:cs="Times New Roman"/>
          <w:sz w:val="28"/>
          <w:szCs w:val="28"/>
          <w:lang w:val="ru-RU"/>
        </w:rPr>
      </w:pPr>
    </w:p>
    <w:p w:rsidR="001071E2" w:rsidRPr="001071E2" w:rsidRDefault="001071E2" w:rsidP="001071E2">
      <w:pPr>
        <w:pStyle w:val="2"/>
        <w:ind w:firstLine="708"/>
        <w:rPr>
          <w:rFonts w:ascii="Times New Roman" w:hAnsi="Times New Roman" w:cs="Times New Roman"/>
          <w:b/>
          <w:color w:val="auto"/>
          <w:sz w:val="28"/>
          <w:szCs w:val="28"/>
          <w:lang w:val="ru-RU"/>
        </w:rPr>
      </w:pPr>
      <w:bookmarkStart w:id="13" w:name="_Toc478423857"/>
      <w:r w:rsidRPr="001071E2">
        <w:rPr>
          <w:rFonts w:ascii="Times New Roman" w:hAnsi="Times New Roman" w:cs="Times New Roman"/>
          <w:b/>
          <w:color w:val="auto"/>
          <w:sz w:val="28"/>
          <w:szCs w:val="28"/>
          <w:lang w:val="ru-RU"/>
        </w:rPr>
        <w:t>3.3 Тестирование разработанного программно-аппаратного комплекса</w:t>
      </w:r>
      <w:bookmarkEnd w:id="13"/>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bCs/>
          <w:sz w:val="28"/>
          <w:szCs w:val="28"/>
          <w:shd w:val="clear" w:color="auto" w:fill="FAFCFF"/>
          <w:lang w:val="ru-RU"/>
        </w:rPr>
        <w:t>Тестирование программного обеспечения (</w:t>
      </w:r>
      <w:r w:rsidRPr="00FD33AC">
        <w:rPr>
          <w:rFonts w:ascii="Times New Roman" w:hAnsi="Times New Roman" w:cs="Times New Roman"/>
          <w:bCs/>
          <w:sz w:val="28"/>
          <w:szCs w:val="28"/>
          <w:shd w:val="clear" w:color="auto" w:fill="FAFCFF"/>
        </w:rPr>
        <w:t>Software</w:t>
      </w:r>
      <w:r w:rsidRPr="001071E2">
        <w:rPr>
          <w:rFonts w:ascii="Times New Roman" w:hAnsi="Times New Roman" w:cs="Times New Roman"/>
          <w:bCs/>
          <w:sz w:val="28"/>
          <w:szCs w:val="28"/>
          <w:shd w:val="clear" w:color="auto" w:fill="FAFCFF"/>
          <w:lang w:val="ru-RU"/>
        </w:rPr>
        <w:t xml:space="preserve"> </w:t>
      </w:r>
      <w:r w:rsidRPr="00FD33AC">
        <w:rPr>
          <w:rFonts w:ascii="Times New Roman" w:hAnsi="Times New Roman" w:cs="Times New Roman"/>
          <w:bCs/>
          <w:sz w:val="28"/>
          <w:szCs w:val="28"/>
          <w:shd w:val="clear" w:color="auto" w:fill="FAFCFF"/>
        </w:rPr>
        <w:t>Testing</w:t>
      </w:r>
      <w:r w:rsidRPr="001071E2">
        <w:rPr>
          <w:rFonts w:ascii="Times New Roman" w:hAnsi="Times New Roman" w:cs="Times New Roman"/>
          <w:bCs/>
          <w:sz w:val="28"/>
          <w:szCs w:val="28"/>
          <w:shd w:val="clear" w:color="auto" w:fill="FAFCFF"/>
          <w:lang w:val="ru-RU"/>
        </w:rPr>
        <w:t>)</w:t>
      </w:r>
      <w:r w:rsidRPr="00FD33AC">
        <w:rPr>
          <w:rStyle w:val="apple-converted-space"/>
          <w:rFonts w:ascii="Times New Roman" w:hAnsi="Times New Roman" w:cs="Times New Roman"/>
          <w:sz w:val="28"/>
          <w:szCs w:val="28"/>
          <w:shd w:val="clear" w:color="auto" w:fill="FAFCFF"/>
        </w:rPr>
        <w:t> </w:t>
      </w:r>
      <w:r w:rsidRPr="001071E2">
        <w:rPr>
          <w:rFonts w:ascii="Times New Roman" w:hAnsi="Times New Roman"/>
          <w:sz w:val="28"/>
          <w:szCs w:val="28"/>
          <w:lang w:val="ru-RU"/>
        </w:rPr>
        <w:t>–</w:t>
      </w:r>
      <w:r w:rsidRPr="001071E2">
        <w:rPr>
          <w:rFonts w:ascii="Times New Roman" w:hAnsi="Times New Roman" w:cs="Times New Roman"/>
          <w:sz w:val="28"/>
          <w:szCs w:val="28"/>
          <w:shd w:val="clear" w:color="auto" w:fill="FAFCFF"/>
          <w:lang w:val="ru-RU"/>
        </w:rPr>
        <w:t xml:space="preserve"> проверка соответствия между реальным и ожидаемым поведением программы, осуществляемая на конечном наборе тестов, выбранном определенным образом. </w:t>
      </w:r>
      <w:r w:rsidRPr="001071E2">
        <w:rPr>
          <w:rFonts w:ascii="Times New Roman" w:hAnsi="Times New Roman" w:cs="Times New Roman"/>
          <w:bCs/>
          <w:sz w:val="28"/>
          <w:szCs w:val="28"/>
          <w:shd w:val="clear" w:color="auto" w:fill="FAFCFF"/>
          <w:lang w:val="ru-RU"/>
        </w:rPr>
        <w:t>В более широком смысле</w:t>
      </w:r>
      <w:r w:rsidRPr="001071E2">
        <w:rPr>
          <w:rFonts w:ascii="Times New Roman" w:hAnsi="Times New Roman" w:cs="Times New Roman"/>
          <w:sz w:val="28"/>
          <w:szCs w:val="28"/>
          <w:shd w:val="clear" w:color="auto" w:fill="FAFCFF"/>
          <w:lang w:val="ru-RU"/>
        </w:rPr>
        <w:t>,</w:t>
      </w:r>
      <w:r w:rsidRPr="00FD33AC">
        <w:rPr>
          <w:rStyle w:val="apple-converted-space"/>
          <w:rFonts w:ascii="Times New Roman" w:hAnsi="Times New Roman" w:cs="Times New Roman"/>
          <w:sz w:val="28"/>
          <w:szCs w:val="28"/>
          <w:shd w:val="clear" w:color="auto" w:fill="FAFCFF"/>
        </w:rPr>
        <w:t> </w:t>
      </w:r>
      <w:r w:rsidRPr="001071E2">
        <w:rPr>
          <w:rStyle w:val="ab"/>
          <w:rFonts w:ascii="Times New Roman" w:hAnsi="Times New Roman" w:cs="Times New Roman"/>
          <w:sz w:val="28"/>
          <w:szCs w:val="28"/>
          <w:shd w:val="clear" w:color="auto" w:fill="FAFCFF"/>
          <w:lang w:val="ru-RU"/>
        </w:rPr>
        <w:t>тестирование</w:t>
      </w:r>
      <w:r w:rsidRPr="001071E2">
        <w:rPr>
          <w:rFonts w:ascii="Times New Roman" w:hAnsi="Times New Roman" w:cs="Times New Roman"/>
          <w:b/>
          <w:sz w:val="28"/>
          <w:szCs w:val="28"/>
          <w:shd w:val="clear" w:color="auto" w:fill="FAFCFF"/>
          <w:lang w:val="ru-RU"/>
        </w:rPr>
        <w:t xml:space="preserve"> </w:t>
      </w:r>
      <w:r w:rsidRPr="001071E2">
        <w:rPr>
          <w:rFonts w:ascii="Times New Roman" w:hAnsi="Times New Roman"/>
          <w:sz w:val="28"/>
          <w:szCs w:val="28"/>
          <w:lang w:val="ru-RU"/>
        </w:rPr>
        <w:t>–</w:t>
      </w:r>
      <w:r w:rsidRPr="001071E2">
        <w:rPr>
          <w:rFonts w:ascii="Times New Roman" w:hAnsi="Times New Roman" w:cs="Times New Roman"/>
          <w:sz w:val="28"/>
          <w:szCs w:val="28"/>
          <w:shd w:val="clear" w:color="auto" w:fill="FAFCFF"/>
          <w:lang w:val="ru-RU"/>
        </w:rPr>
        <w:t xml:space="preserve"> это одна из техник контроля качества, включающая в себя активности по планированию работ (</w:t>
      </w:r>
      <w:r w:rsidRPr="00FD33AC">
        <w:rPr>
          <w:rFonts w:ascii="Times New Roman" w:hAnsi="Times New Roman" w:cs="Times New Roman"/>
          <w:bCs/>
          <w:sz w:val="28"/>
          <w:szCs w:val="28"/>
          <w:shd w:val="clear" w:color="auto" w:fill="FAFCFF"/>
        </w:rPr>
        <w:t>Test</w:t>
      </w:r>
      <w:r w:rsidRPr="001071E2">
        <w:rPr>
          <w:rFonts w:ascii="Times New Roman" w:hAnsi="Times New Roman" w:cs="Times New Roman"/>
          <w:bCs/>
          <w:sz w:val="28"/>
          <w:szCs w:val="28"/>
          <w:shd w:val="clear" w:color="auto" w:fill="FAFCFF"/>
          <w:lang w:val="ru-RU"/>
        </w:rPr>
        <w:t xml:space="preserve"> </w:t>
      </w:r>
      <w:r w:rsidRPr="00FD33AC">
        <w:rPr>
          <w:rFonts w:ascii="Times New Roman" w:hAnsi="Times New Roman" w:cs="Times New Roman"/>
          <w:bCs/>
          <w:sz w:val="28"/>
          <w:szCs w:val="28"/>
          <w:shd w:val="clear" w:color="auto" w:fill="FAFCFF"/>
        </w:rPr>
        <w:t>Management</w:t>
      </w:r>
      <w:r w:rsidRPr="001071E2">
        <w:rPr>
          <w:rFonts w:ascii="Times New Roman" w:hAnsi="Times New Roman" w:cs="Times New Roman"/>
          <w:sz w:val="28"/>
          <w:szCs w:val="28"/>
          <w:shd w:val="clear" w:color="auto" w:fill="FAFCFF"/>
          <w:lang w:val="ru-RU"/>
        </w:rPr>
        <w:t>), проектированию тестов (</w:t>
      </w:r>
      <w:r w:rsidRPr="00FD33AC">
        <w:rPr>
          <w:rFonts w:ascii="Times New Roman" w:hAnsi="Times New Roman" w:cs="Times New Roman"/>
          <w:bCs/>
          <w:sz w:val="28"/>
          <w:szCs w:val="28"/>
          <w:shd w:val="clear" w:color="auto" w:fill="FAFCFF"/>
        </w:rPr>
        <w:t>Test</w:t>
      </w:r>
      <w:r w:rsidRPr="001071E2">
        <w:rPr>
          <w:rFonts w:ascii="Times New Roman" w:hAnsi="Times New Roman" w:cs="Times New Roman"/>
          <w:bCs/>
          <w:sz w:val="28"/>
          <w:szCs w:val="28"/>
          <w:shd w:val="clear" w:color="auto" w:fill="FAFCFF"/>
          <w:lang w:val="ru-RU"/>
        </w:rPr>
        <w:t xml:space="preserve"> </w:t>
      </w:r>
      <w:r w:rsidRPr="00FD33AC">
        <w:rPr>
          <w:rFonts w:ascii="Times New Roman" w:hAnsi="Times New Roman" w:cs="Times New Roman"/>
          <w:bCs/>
          <w:sz w:val="28"/>
          <w:szCs w:val="28"/>
          <w:shd w:val="clear" w:color="auto" w:fill="FAFCFF"/>
        </w:rPr>
        <w:t>Design</w:t>
      </w:r>
      <w:r w:rsidRPr="001071E2">
        <w:rPr>
          <w:rFonts w:ascii="Times New Roman" w:hAnsi="Times New Roman" w:cs="Times New Roman"/>
          <w:sz w:val="28"/>
          <w:szCs w:val="28"/>
          <w:shd w:val="clear" w:color="auto" w:fill="FAFCFF"/>
          <w:lang w:val="ru-RU"/>
        </w:rPr>
        <w:t>), выполнению тестирования (</w:t>
      </w:r>
      <w:r w:rsidRPr="00FD33AC">
        <w:rPr>
          <w:rFonts w:ascii="Times New Roman" w:hAnsi="Times New Roman" w:cs="Times New Roman"/>
          <w:bCs/>
          <w:sz w:val="28"/>
          <w:szCs w:val="28"/>
          <w:shd w:val="clear" w:color="auto" w:fill="FAFCFF"/>
        </w:rPr>
        <w:t>Test</w:t>
      </w:r>
      <w:r w:rsidRPr="001071E2">
        <w:rPr>
          <w:rFonts w:ascii="Times New Roman" w:hAnsi="Times New Roman" w:cs="Times New Roman"/>
          <w:bCs/>
          <w:sz w:val="28"/>
          <w:szCs w:val="28"/>
          <w:shd w:val="clear" w:color="auto" w:fill="FAFCFF"/>
          <w:lang w:val="ru-RU"/>
        </w:rPr>
        <w:t xml:space="preserve"> </w:t>
      </w:r>
      <w:r w:rsidRPr="00FD33AC">
        <w:rPr>
          <w:rFonts w:ascii="Times New Roman" w:hAnsi="Times New Roman" w:cs="Times New Roman"/>
          <w:bCs/>
          <w:sz w:val="28"/>
          <w:szCs w:val="28"/>
          <w:shd w:val="clear" w:color="auto" w:fill="FAFCFF"/>
        </w:rPr>
        <w:t>Execution</w:t>
      </w:r>
      <w:r w:rsidRPr="001071E2">
        <w:rPr>
          <w:rFonts w:ascii="Times New Roman" w:hAnsi="Times New Roman" w:cs="Times New Roman"/>
          <w:sz w:val="28"/>
          <w:szCs w:val="28"/>
          <w:shd w:val="clear" w:color="auto" w:fill="FAFCFF"/>
          <w:lang w:val="ru-RU"/>
        </w:rPr>
        <w:t>) и анализу полученных результатов (</w:t>
      </w:r>
      <w:r w:rsidRPr="00FD33AC">
        <w:rPr>
          <w:rFonts w:ascii="Times New Roman" w:hAnsi="Times New Roman" w:cs="Times New Roman"/>
          <w:bCs/>
          <w:sz w:val="28"/>
          <w:szCs w:val="28"/>
          <w:shd w:val="clear" w:color="auto" w:fill="FAFCFF"/>
        </w:rPr>
        <w:t>Test</w:t>
      </w:r>
      <w:r w:rsidRPr="001071E2">
        <w:rPr>
          <w:rFonts w:ascii="Times New Roman" w:hAnsi="Times New Roman" w:cs="Times New Roman"/>
          <w:bCs/>
          <w:sz w:val="28"/>
          <w:szCs w:val="28"/>
          <w:shd w:val="clear" w:color="auto" w:fill="FAFCFF"/>
          <w:lang w:val="ru-RU"/>
        </w:rPr>
        <w:t xml:space="preserve"> </w:t>
      </w:r>
      <w:r w:rsidRPr="00FD33AC">
        <w:rPr>
          <w:rFonts w:ascii="Times New Roman" w:hAnsi="Times New Roman" w:cs="Times New Roman"/>
          <w:bCs/>
          <w:sz w:val="28"/>
          <w:szCs w:val="28"/>
          <w:shd w:val="clear" w:color="auto" w:fill="FAFCFF"/>
        </w:rPr>
        <w:t>Analysis</w:t>
      </w:r>
      <w:r w:rsidRPr="001071E2">
        <w:rPr>
          <w:rFonts w:ascii="Times New Roman" w:hAnsi="Times New Roman" w:cs="Times New Roman"/>
          <w:sz w:val="28"/>
          <w:szCs w:val="28"/>
          <w:shd w:val="clear" w:color="auto" w:fill="FAFCFF"/>
          <w:lang w:val="ru-RU"/>
        </w:rPr>
        <w:t xml:space="preserve">). Основными целями проведения тестирования ПО являются </w:t>
      </w:r>
      <w:r w:rsidRPr="001071E2">
        <w:rPr>
          <w:rFonts w:ascii="Times New Roman" w:hAnsi="Times New Roman" w:cs="Times New Roman"/>
          <w:sz w:val="28"/>
          <w:szCs w:val="28"/>
          <w:lang w:val="ru-RU"/>
        </w:rPr>
        <w:t>демонстрация разработчикам и заказчикам, что программа соответствует требованиям и выявление ситуации, в которых поведение программы является неправильным, нежелательным или не соответствующим спецификации</w:t>
      </w:r>
      <w:hyperlink r:id="rId24" w:anchor="cite_note-Sommerville-1" w:history="1"/>
      <w:r w:rsidRPr="001071E2">
        <w:rPr>
          <w:rFonts w:ascii="Times New Roman" w:hAnsi="Times New Roman" w:cs="Times New Roman"/>
          <w:sz w:val="28"/>
          <w:szCs w:val="28"/>
          <w:lang w:val="ru-RU"/>
        </w:rPr>
        <w:t>.</w:t>
      </w:r>
    </w:p>
    <w:p w:rsidR="001071E2" w:rsidRPr="00FD33AC" w:rsidRDefault="001071E2" w:rsidP="001071E2">
      <w:pPr>
        <w:pStyle w:val="ac"/>
        <w:spacing w:line="276" w:lineRule="auto"/>
        <w:ind w:firstLine="709"/>
        <w:jc w:val="both"/>
        <w:rPr>
          <w:rFonts w:ascii="Times New Roman" w:hAnsi="Times New Roman" w:cs="Times New Roman"/>
          <w:sz w:val="28"/>
          <w:szCs w:val="28"/>
        </w:rPr>
      </w:pPr>
      <w:r w:rsidRPr="00FD33AC">
        <w:rPr>
          <w:rFonts w:ascii="Times New Roman" w:hAnsi="Times New Roman" w:cs="Times New Roman"/>
          <w:sz w:val="28"/>
          <w:szCs w:val="28"/>
        </w:rPr>
        <w:t>Все виды тестирования программного обеспечения, в зависимости от преследуемых целей, можно условно разделить на следующие группы:</w:t>
      </w:r>
    </w:p>
    <w:p w:rsidR="001071E2" w:rsidRPr="00FD33AC" w:rsidRDefault="001071E2" w:rsidP="001071E2">
      <w:pPr>
        <w:pStyle w:val="ac"/>
        <w:numPr>
          <w:ilvl w:val="0"/>
          <w:numId w:val="17"/>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Функциональные виды тестирования, которые базируются на функциях и особенностях, а также взаимодействии с другими системами, и могут быть представлены на всех уровнях тестирования. Функциональные виды тестирования рассматривают внешнее поведение системы. Самые распространенные виды функциональных тестов:</w:t>
      </w:r>
    </w:p>
    <w:p w:rsidR="001071E2" w:rsidRPr="00FD33AC" w:rsidRDefault="001071E2" w:rsidP="001071E2">
      <w:pPr>
        <w:pStyle w:val="ac"/>
        <w:numPr>
          <w:ilvl w:val="0"/>
          <w:numId w:val="19"/>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lastRenderedPageBreak/>
        <w:t>ф</w:t>
      </w:r>
      <w:r w:rsidRPr="00FD33AC">
        <w:rPr>
          <w:rFonts w:ascii="Times New Roman" w:hAnsi="Times New Roman" w:cs="Times New Roman"/>
          <w:sz w:val="28"/>
          <w:szCs w:val="28"/>
        </w:rPr>
        <w:t>ункциональное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тестирование</w:t>
      </w:r>
      <w:r w:rsidRPr="00FD33AC">
        <w:rPr>
          <w:rFonts w:ascii="Times New Roman" w:hAnsi="Times New Roman" w:cs="Times New Roman"/>
          <w:sz w:val="28"/>
          <w:szCs w:val="28"/>
          <w:lang w:val="en-US"/>
        </w:rPr>
        <w:t xml:space="preserve"> (Functional testing)</w:t>
      </w:r>
      <w:r>
        <w:rPr>
          <w:rFonts w:ascii="Times New Roman" w:hAnsi="Times New Roman" w:cs="Times New Roman"/>
          <w:sz w:val="28"/>
          <w:szCs w:val="28"/>
        </w:rPr>
        <w:t>;</w:t>
      </w:r>
    </w:p>
    <w:p w:rsidR="001071E2" w:rsidRPr="00FD33AC" w:rsidRDefault="001071E2" w:rsidP="001071E2">
      <w:pPr>
        <w:pStyle w:val="ac"/>
        <w:numPr>
          <w:ilvl w:val="0"/>
          <w:numId w:val="19"/>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безопасности</w:t>
      </w:r>
      <w:r w:rsidRPr="00FD33AC">
        <w:rPr>
          <w:rFonts w:ascii="Times New Roman" w:hAnsi="Times New Roman" w:cs="Times New Roman"/>
          <w:sz w:val="28"/>
          <w:szCs w:val="28"/>
          <w:lang w:val="en-US"/>
        </w:rPr>
        <w:t xml:space="preserve"> (Security and Access Control Testing)</w:t>
      </w:r>
      <w:r w:rsidRPr="0063500A">
        <w:rPr>
          <w:rFonts w:ascii="Times New Roman" w:hAnsi="Times New Roman" w:cs="Times New Roman"/>
          <w:sz w:val="28"/>
          <w:szCs w:val="28"/>
          <w:lang w:val="en-US"/>
        </w:rPr>
        <w:t>;</w:t>
      </w:r>
    </w:p>
    <w:p w:rsidR="001071E2" w:rsidRPr="00FD33AC" w:rsidRDefault="001071E2" w:rsidP="001071E2">
      <w:pPr>
        <w:pStyle w:val="ac"/>
        <w:numPr>
          <w:ilvl w:val="0"/>
          <w:numId w:val="19"/>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взаимодействия (Interoperability Testing)</w:t>
      </w:r>
      <w:r>
        <w:rPr>
          <w:rFonts w:ascii="Times New Roman" w:hAnsi="Times New Roman" w:cs="Times New Roman"/>
          <w:sz w:val="28"/>
          <w:szCs w:val="28"/>
        </w:rPr>
        <w:t>.</w:t>
      </w:r>
    </w:p>
    <w:p w:rsidR="001071E2" w:rsidRPr="00FD33AC" w:rsidRDefault="001071E2" w:rsidP="001071E2">
      <w:pPr>
        <w:pStyle w:val="ac"/>
        <w:numPr>
          <w:ilvl w:val="0"/>
          <w:numId w:val="17"/>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Нефункциональные виды тестирования, описывающие тесты, необходимые для определения характеристик программного обеспечения, которые могут быть измерены различными величинами. В целом, это тестирование того, "Как" система работает. Основные виды нефункциональных тестов:</w:t>
      </w:r>
    </w:p>
    <w:p w:rsidR="001071E2" w:rsidRPr="00FD33AC" w:rsidRDefault="001071E2" w:rsidP="001071E2">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в</w:t>
      </w:r>
      <w:r w:rsidRPr="00FD33AC">
        <w:rPr>
          <w:rFonts w:ascii="Times New Roman" w:hAnsi="Times New Roman" w:cs="Times New Roman"/>
          <w:sz w:val="28"/>
          <w:szCs w:val="28"/>
        </w:rPr>
        <w:t>се виды тестирования производите</w:t>
      </w:r>
      <w:r>
        <w:rPr>
          <w:rFonts w:ascii="Times New Roman" w:hAnsi="Times New Roman" w:cs="Times New Roman"/>
          <w:sz w:val="28"/>
          <w:szCs w:val="28"/>
        </w:rPr>
        <w:t>льности;</w:t>
      </w:r>
    </w:p>
    <w:p w:rsidR="001071E2" w:rsidRPr="00FD33AC" w:rsidRDefault="001071E2" w:rsidP="001071E2">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установки (Installation testing)</w:t>
      </w:r>
      <w:r>
        <w:rPr>
          <w:rFonts w:ascii="Times New Roman" w:hAnsi="Times New Roman" w:cs="Times New Roman"/>
          <w:sz w:val="28"/>
          <w:szCs w:val="28"/>
        </w:rPr>
        <w:t>;</w:t>
      </w:r>
    </w:p>
    <w:p w:rsidR="001071E2" w:rsidRPr="00FD33AC" w:rsidRDefault="001071E2" w:rsidP="001071E2">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удобства пользования (Usability Testing)</w:t>
      </w:r>
      <w:r>
        <w:rPr>
          <w:rFonts w:ascii="Times New Roman" w:hAnsi="Times New Roman" w:cs="Times New Roman"/>
          <w:sz w:val="28"/>
          <w:szCs w:val="28"/>
        </w:rPr>
        <w:t>;</w:t>
      </w:r>
    </w:p>
    <w:p w:rsidR="001071E2" w:rsidRPr="00FD33AC" w:rsidRDefault="001071E2" w:rsidP="001071E2">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т</w:t>
      </w:r>
      <w:r w:rsidRPr="00FD33AC">
        <w:rPr>
          <w:rFonts w:ascii="Times New Roman" w:hAnsi="Times New Roman" w:cs="Times New Roman"/>
          <w:sz w:val="28"/>
          <w:szCs w:val="28"/>
        </w:rPr>
        <w:t>естирование на отказ и восстановление (Failover Testing)</w:t>
      </w:r>
      <w:r>
        <w:rPr>
          <w:rFonts w:ascii="Times New Roman" w:hAnsi="Times New Roman" w:cs="Times New Roman"/>
          <w:sz w:val="28"/>
          <w:szCs w:val="28"/>
        </w:rPr>
        <w:t>;</w:t>
      </w:r>
    </w:p>
    <w:p w:rsidR="001071E2" w:rsidRPr="00FD33AC" w:rsidRDefault="001071E2" w:rsidP="001071E2">
      <w:pPr>
        <w:pStyle w:val="ac"/>
        <w:numPr>
          <w:ilvl w:val="0"/>
          <w:numId w:val="20"/>
        </w:numPr>
        <w:spacing w:line="276" w:lineRule="auto"/>
        <w:jc w:val="both"/>
        <w:rPr>
          <w:rFonts w:ascii="Times New Roman" w:hAnsi="Times New Roman" w:cs="Times New Roman"/>
          <w:sz w:val="28"/>
          <w:szCs w:val="28"/>
        </w:rPr>
      </w:pPr>
      <w:r>
        <w:rPr>
          <w:rFonts w:ascii="Times New Roman" w:hAnsi="Times New Roman" w:cs="Times New Roman"/>
          <w:sz w:val="28"/>
          <w:szCs w:val="28"/>
        </w:rPr>
        <w:t>к</w:t>
      </w:r>
      <w:r w:rsidRPr="00FD33AC">
        <w:rPr>
          <w:rFonts w:ascii="Times New Roman" w:hAnsi="Times New Roman" w:cs="Times New Roman"/>
          <w:sz w:val="28"/>
          <w:szCs w:val="28"/>
        </w:rPr>
        <w:t>онфигурационное тестирование (Configuration Testing)</w:t>
      </w:r>
      <w:r>
        <w:rPr>
          <w:rFonts w:ascii="Times New Roman" w:hAnsi="Times New Roman" w:cs="Times New Roman"/>
          <w:sz w:val="28"/>
          <w:szCs w:val="28"/>
        </w:rPr>
        <w:t>.</w:t>
      </w:r>
    </w:p>
    <w:p w:rsidR="001071E2" w:rsidRPr="00FD33AC" w:rsidRDefault="001071E2" w:rsidP="001071E2">
      <w:pPr>
        <w:pStyle w:val="ac"/>
        <w:numPr>
          <w:ilvl w:val="0"/>
          <w:numId w:val="17"/>
        </w:numPr>
        <w:spacing w:line="276" w:lineRule="auto"/>
        <w:ind w:left="0" w:firstLine="709"/>
        <w:jc w:val="both"/>
        <w:rPr>
          <w:rFonts w:ascii="Times New Roman" w:hAnsi="Times New Roman" w:cs="Times New Roman"/>
          <w:sz w:val="28"/>
          <w:szCs w:val="28"/>
        </w:rPr>
      </w:pPr>
      <w:r w:rsidRPr="00FD33AC">
        <w:rPr>
          <w:rFonts w:ascii="Times New Roman" w:hAnsi="Times New Roman" w:cs="Times New Roman"/>
          <w:sz w:val="28"/>
          <w:szCs w:val="28"/>
        </w:rPr>
        <w:t>Связанные с изменениями виды тестирования, работающие после проведения необходимых изменений, таких как исправление бага, когда программное обеспечение должно быть перетестировано для подтверждения, что проблема была действительно решена. Ниже перечислены виды тестирования, которые необходимо проводить после установки программного обеспечения, для подтверждения работоспособности приложения или правильности осуществленного исправления дефекта:</w:t>
      </w:r>
    </w:p>
    <w:p w:rsidR="001071E2" w:rsidRPr="00FD33AC" w:rsidRDefault="001071E2" w:rsidP="001071E2">
      <w:pPr>
        <w:pStyle w:val="ac"/>
        <w:numPr>
          <w:ilvl w:val="0"/>
          <w:numId w:val="21"/>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д</w:t>
      </w:r>
      <w:r w:rsidRPr="00FD33AC">
        <w:rPr>
          <w:rFonts w:ascii="Times New Roman" w:hAnsi="Times New Roman" w:cs="Times New Roman"/>
          <w:sz w:val="28"/>
          <w:szCs w:val="28"/>
        </w:rPr>
        <w:t>ымовое тестирование (Smoke Testing)</w:t>
      </w:r>
      <w:r>
        <w:rPr>
          <w:rFonts w:ascii="Times New Roman" w:hAnsi="Times New Roman" w:cs="Times New Roman"/>
          <w:sz w:val="28"/>
          <w:szCs w:val="28"/>
        </w:rPr>
        <w:t>;</w:t>
      </w:r>
    </w:p>
    <w:p w:rsidR="001071E2" w:rsidRPr="00FD33AC" w:rsidRDefault="001071E2" w:rsidP="001071E2">
      <w:pPr>
        <w:pStyle w:val="ac"/>
        <w:numPr>
          <w:ilvl w:val="0"/>
          <w:numId w:val="21"/>
        </w:numPr>
        <w:spacing w:line="276" w:lineRule="auto"/>
        <w:ind w:left="1418"/>
        <w:jc w:val="both"/>
        <w:rPr>
          <w:rFonts w:ascii="Times New Roman" w:hAnsi="Times New Roman" w:cs="Times New Roman"/>
          <w:sz w:val="28"/>
          <w:szCs w:val="28"/>
        </w:rPr>
      </w:pPr>
      <w:r>
        <w:rPr>
          <w:rFonts w:ascii="Times New Roman" w:hAnsi="Times New Roman" w:cs="Times New Roman"/>
          <w:sz w:val="28"/>
          <w:szCs w:val="28"/>
        </w:rPr>
        <w:t>р</w:t>
      </w:r>
      <w:r w:rsidRPr="00FD33AC">
        <w:rPr>
          <w:rFonts w:ascii="Times New Roman" w:hAnsi="Times New Roman" w:cs="Times New Roman"/>
          <w:sz w:val="28"/>
          <w:szCs w:val="28"/>
        </w:rPr>
        <w:t>егрессионное тестирование (Regression Testing)</w:t>
      </w:r>
      <w:r>
        <w:rPr>
          <w:rFonts w:ascii="Times New Roman" w:hAnsi="Times New Roman" w:cs="Times New Roman"/>
          <w:sz w:val="28"/>
          <w:szCs w:val="28"/>
        </w:rPr>
        <w:t>;</w:t>
      </w:r>
    </w:p>
    <w:p w:rsidR="001071E2" w:rsidRPr="00FD33AC" w:rsidRDefault="001071E2" w:rsidP="001071E2">
      <w:pPr>
        <w:pStyle w:val="ac"/>
        <w:numPr>
          <w:ilvl w:val="0"/>
          <w:numId w:val="21"/>
        </w:numPr>
        <w:spacing w:line="276" w:lineRule="auto"/>
        <w:ind w:left="1418"/>
        <w:jc w:val="both"/>
        <w:rPr>
          <w:rFonts w:ascii="Times New Roman" w:hAnsi="Times New Roman" w:cs="Times New Roman"/>
          <w:sz w:val="28"/>
          <w:szCs w:val="28"/>
          <w:lang w:val="en-US"/>
        </w:rPr>
      </w:pPr>
      <w:r>
        <w:rPr>
          <w:rFonts w:ascii="Times New Roman" w:hAnsi="Times New Roman" w:cs="Times New Roman"/>
          <w:sz w:val="28"/>
          <w:szCs w:val="28"/>
        </w:rPr>
        <w:t>т</w:t>
      </w:r>
      <w:r w:rsidRPr="00FD33AC">
        <w:rPr>
          <w:rFonts w:ascii="Times New Roman" w:hAnsi="Times New Roman" w:cs="Times New Roman"/>
          <w:sz w:val="28"/>
          <w:szCs w:val="28"/>
        </w:rPr>
        <w:t>естирование</w:t>
      </w:r>
      <w:r w:rsidRPr="00FD33AC">
        <w:rPr>
          <w:rFonts w:ascii="Times New Roman" w:hAnsi="Times New Roman" w:cs="Times New Roman"/>
          <w:sz w:val="28"/>
          <w:szCs w:val="28"/>
          <w:lang w:val="en-US"/>
        </w:rPr>
        <w:t xml:space="preserve"> </w:t>
      </w:r>
      <w:r w:rsidRPr="00FD33AC">
        <w:rPr>
          <w:rFonts w:ascii="Times New Roman" w:hAnsi="Times New Roman" w:cs="Times New Roman"/>
          <w:sz w:val="28"/>
          <w:szCs w:val="28"/>
        </w:rPr>
        <w:t>сборки</w:t>
      </w:r>
      <w:r w:rsidRPr="00FD33AC">
        <w:rPr>
          <w:rFonts w:ascii="Times New Roman" w:hAnsi="Times New Roman" w:cs="Times New Roman"/>
          <w:sz w:val="28"/>
          <w:szCs w:val="28"/>
          <w:lang w:val="en-US"/>
        </w:rPr>
        <w:t xml:space="preserve"> (Build Verification Test)</w:t>
      </w:r>
      <w:r w:rsidRPr="0063500A">
        <w:rPr>
          <w:rFonts w:ascii="Times New Roman" w:hAnsi="Times New Roman" w:cs="Times New Roman"/>
          <w:sz w:val="28"/>
          <w:szCs w:val="28"/>
          <w:lang w:val="en-US"/>
        </w:rPr>
        <w:t>;</w:t>
      </w:r>
    </w:p>
    <w:p w:rsidR="001071E2" w:rsidRPr="00FD33AC" w:rsidRDefault="001071E2" w:rsidP="001071E2">
      <w:pPr>
        <w:pStyle w:val="ac"/>
        <w:numPr>
          <w:ilvl w:val="0"/>
          <w:numId w:val="21"/>
        </w:numPr>
        <w:spacing w:line="276" w:lineRule="auto"/>
        <w:ind w:left="709" w:firstLine="349"/>
        <w:jc w:val="both"/>
        <w:rPr>
          <w:rFonts w:ascii="Times New Roman" w:hAnsi="Times New Roman" w:cs="Times New Roman"/>
          <w:sz w:val="28"/>
          <w:szCs w:val="28"/>
        </w:rPr>
      </w:pPr>
      <w:r>
        <w:rPr>
          <w:rFonts w:ascii="Times New Roman" w:hAnsi="Times New Roman" w:cs="Times New Roman"/>
          <w:sz w:val="28"/>
          <w:szCs w:val="28"/>
        </w:rPr>
        <w:t>с</w:t>
      </w:r>
      <w:r w:rsidRPr="00FD33AC">
        <w:rPr>
          <w:rFonts w:ascii="Times New Roman" w:hAnsi="Times New Roman" w:cs="Times New Roman"/>
          <w:sz w:val="28"/>
          <w:szCs w:val="28"/>
        </w:rPr>
        <w:t>анитарное тестирование или проверка согласованности/исправности (Sanity Testing)</w:t>
      </w:r>
      <w:r>
        <w:rPr>
          <w:rFonts w:ascii="Times New Roman" w:hAnsi="Times New Roman" w:cs="Times New Roman"/>
          <w:sz w:val="28"/>
          <w:szCs w:val="28"/>
        </w:rPr>
        <w:t>.</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По степени изолированности компонентов </w:t>
      </w:r>
      <w:r w:rsidRPr="001071E2">
        <w:rPr>
          <w:rFonts w:ascii="Times New Roman" w:hAnsi="Times New Roman" w:cs="Times New Roman"/>
          <w:bCs/>
          <w:sz w:val="28"/>
          <w:szCs w:val="28"/>
          <w:shd w:val="clear" w:color="auto" w:fill="FAFCFF"/>
          <w:lang w:val="ru-RU"/>
        </w:rPr>
        <w:t>можно выделить следующие виды тестирования</w:t>
      </w:r>
      <w:r w:rsidRPr="001071E2">
        <w:rPr>
          <w:rFonts w:ascii="Times New Roman" w:hAnsi="Times New Roman" w:cs="Times New Roman"/>
          <w:sz w:val="28"/>
          <w:szCs w:val="28"/>
          <w:lang w:val="ru-RU"/>
        </w:rPr>
        <w:t>:</w:t>
      </w:r>
    </w:p>
    <w:p w:rsidR="001071E2" w:rsidRPr="001071E2" w:rsidRDefault="001071E2" w:rsidP="001071E2">
      <w:pPr>
        <w:pStyle w:val="a4"/>
        <w:numPr>
          <w:ilvl w:val="0"/>
          <w:numId w:val="18"/>
        </w:numPr>
        <w:tabs>
          <w:tab w:val="left" w:pos="1134"/>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Модульное тестирование </w:t>
      </w:r>
      <w:r w:rsidRPr="001071E2">
        <w:rPr>
          <w:rFonts w:ascii="Times New Roman" w:hAnsi="Times New Roman"/>
          <w:sz w:val="28"/>
          <w:szCs w:val="28"/>
          <w:lang w:val="ru-RU"/>
        </w:rPr>
        <w:t>–</w:t>
      </w:r>
      <w:r w:rsidRPr="001071E2">
        <w:rPr>
          <w:rFonts w:ascii="Times New Roman" w:hAnsi="Times New Roman" w:cs="Times New Roman"/>
          <w:sz w:val="28"/>
          <w:szCs w:val="28"/>
          <w:lang w:val="ru-RU"/>
        </w:rPr>
        <w:t xml:space="preserve"> процесс в программировании, позволяющий проверить на корректность отдельные модули исходного кода программы. Идея состоит в том, чтобы писать тесты для каждой функции или метода. Это позволяет проверить, не привело ли очередное изменение кода к регрессии, а также облегчает обнаружение и устранение таких ошибок. </w:t>
      </w:r>
    </w:p>
    <w:p w:rsidR="001071E2" w:rsidRPr="001071E2" w:rsidRDefault="001071E2" w:rsidP="001071E2">
      <w:pPr>
        <w:pStyle w:val="a4"/>
        <w:numPr>
          <w:ilvl w:val="0"/>
          <w:numId w:val="18"/>
        </w:numPr>
        <w:tabs>
          <w:tab w:val="left" w:pos="1134"/>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Интеграционное тестирование </w:t>
      </w:r>
      <w:r w:rsidRPr="001071E2">
        <w:rPr>
          <w:rFonts w:ascii="Times New Roman" w:hAnsi="Times New Roman"/>
          <w:sz w:val="28"/>
          <w:szCs w:val="28"/>
          <w:lang w:val="ru-RU"/>
        </w:rPr>
        <w:t xml:space="preserve">– </w:t>
      </w:r>
      <w:r w:rsidRPr="001071E2">
        <w:rPr>
          <w:rFonts w:ascii="Times New Roman" w:hAnsi="Times New Roman" w:cs="Times New Roman"/>
          <w:sz w:val="28"/>
          <w:szCs w:val="28"/>
          <w:lang w:val="ru-RU"/>
        </w:rPr>
        <w:t xml:space="preserve">одна из фаз тестирования программного обеспечения, при которой отдельные программные модули объединяются и тестируются в группе. Целью интеграционного тестирования является проверка соответствия проектируемых единиц функциональным, приёмным и требованиям надежности. </w:t>
      </w:r>
    </w:p>
    <w:p w:rsidR="001071E2" w:rsidRPr="001071E2" w:rsidRDefault="001071E2" w:rsidP="001071E2">
      <w:pPr>
        <w:pStyle w:val="a4"/>
        <w:numPr>
          <w:ilvl w:val="0"/>
          <w:numId w:val="18"/>
        </w:numPr>
        <w:tabs>
          <w:tab w:val="left" w:pos="1134"/>
        </w:tabs>
        <w:spacing w:after="0" w:line="276" w:lineRule="auto"/>
        <w:ind w:left="0"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lastRenderedPageBreak/>
        <w:t xml:space="preserve">Системное тестирование программного обеспечения </w:t>
      </w:r>
      <w:r w:rsidRPr="001071E2">
        <w:rPr>
          <w:rFonts w:ascii="Times New Roman" w:hAnsi="Times New Roman"/>
          <w:sz w:val="28"/>
          <w:szCs w:val="28"/>
          <w:lang w:val="ru-RU"/>
        </w:rPr>
        <w:t>–</w:t>
      </w:r>
      <w:r w:rsidRPr="001071E2">
        <w:rPr>
          <w:rFonts w:ascii="Times New Roman" w:hAnsi="Times New Roman" w:cs="Times New Roman"/>
          <w:sz w:val="28"/>
          <w:szCs w:val="28"/>
          <w:lang w:val="ru-RU"/>
        </w:rPr>
        <w:t xml:space="preserve"> это тестирование программного обеспечения, выполняемое на полной, интегрированной системе, с целью проверки соответствия системы исходным требованиям. Основной задачей системного тестирования является проверка как функциональных, так и не функциональны</w:t>
      </w:r>
      <w:r>
        <w:rPr>
          <w:rFonts w:ascii="Times New Roman" w:hAnsi="Times New Roman" w:cs="Times New Roman"/>
          <w:sz w:val="28"/>
          <w:szCs w:val="28"/>
          <w:lang w:val="ru-RU"/>
        </w:rPr>
        <w:t>х требований к системе в целом[8</w:t>
      </w:r>
      <w:r w:rsidRPr="001071E2">
        <w:rPr>
          <w:rFonts w:ascii="Times New Roman" w:hAnsi="Times New Roman" w:cs="Times New Roman"/>
          <w:sz w:val="28"/>
          <w:szCs w:val="28"/>
          <w:lang w:val="ru-RU"/>
        </w:rPr>
        <w:t xml:space="preserve">]. </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Тестирование программного обеспечения в рамках дипломного проекта проводится в виде функционального ручного тестирования, так как оно имитирует фактическое использование системы и позволяет сразу же обнаружить дефекты в работе приложения. Также создание </w:t>
      </w:r>
      <w:r w:rsidRPr="00FD33AC">
        <w:rPr>
          <w:rFonts w:ascii="Times New Roman" w:hAnsi="Times New Roman" w:cs="Times New Roman"/>
          <w:sz w:val="28"/>
          <w:szCs w:val="28"/>
        </w:rPr>
        <w:t>Test</w:t>
      </w:r>
      <w:r w:rsidRPr="001071E2">
        <w:rPr>
          <w:rFonts w:ascii="Times New Roman" w:hAnsi="Times New Roman" w:cs="Times New Roman"/>
          <w:sz w:val="28"/>
          <w:szCs w:val="28"/>
          <w:lang w:val="ru-RU"/>
        </w:rPr>
        <w:t xml:space="preserve"> </w:t>
      </w:r>
      <w:r w:rsidRPr="00FD33AC">
        <w:rPr>
          <w:rFonts w:ascii="Times New Roman" w:hAnsi="Times New Roman" w:cs="Times New Roman"/>
          <w:sz w:val="28"/>
          <w:szCs w:val="28"/>
        </w:rPr>
        <w:t>case</w:t>
      </w:r>
      <w:r w:rsidRPr="001071E2">
        <w:rPr>
          <w:rFonts w:ascii="Times New Roman" w:hAnsi="Times New Roman" w:cs="Times New Roman"/>
          <w:sz w:val="28"/>
          <w:szCs w:val="28"/>
          <w:lang w:val="ru-RU"/>
        </w:rPr>
        <w:t xml:space="preserve"> обеспечивает возможность более детального рассмотрения работы основного функционала приложения. В таблице 3.6 приведены примеры составления </w:t>
      </w:r>
      <w:r w:rsidRPr="00FD33AC">
        <w:rPr>
          <w:rFonts w:ascii="Times New Roman" w:hAnsi="Times New Roman" w:cs="Times New Roman"/>
          <w:sz w:val="28"/>
          <w:szCs w:val="28"/>
        </w:rPr>
        <w:t>Test</w:t>
      </w:r>
      <w:r w:rsidRPr="001071E2">
        <w:rPr>
          <w:rFonts w:ascii="Times New Roman" w:hAnsi="Times New Roman" w:cs="Times New Roman"/>
          <w:sz w:val="28"/>
          <w:szCs w:val="28"/>
          <w:lang w:val="ru-RU"/>
        </w:rPr>
        <w:t xml:space="preserve"> </w:t>
      </w:r>
      <w:r w:rsidRPr="00FD33AC">
        <w:rPr>
          <w:rFonts w:ascii="Times New Roman" w:hAnsi="Times New Roman" w:cs="Times New Roman"/>
          <w:sz w:val="28"/>
          <w:szCs w:val="28"/>
        </w:rPr>
        <w:t>case</w:t>
      </w:r>
      <w:r w:rsidRPr="001071E2">
        <w:rPr>
          <w:rFonts w:ascii="Times New Roman" w:hAnsi="Times New Roman" w:cs="Times New Roman"/>
          <w:sz w:val="28"/>
          <w:szCs w:val="28"/>
          <w:lang w:val="ru-RU"/>
        </w:rPr>
        <w:t xml:space="preserve">. </w:t>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p>
    <w:p w:rsidR="001071E2" w:rsidRPr="001071E2" w:rsidRDefault="001071E2" w:rsidP="001071E2">
      <w:pPr>
        <w:spacing w:after="0"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Таблица 3.6 – Пример </w:t>
      </w:r>
      <w:r w:rsidRPr="00FD33AC">
        <w:rPr>
          <w:rFonts w:ascii="Times New Roman" w:hAnsi="Times New Roman" w:cs="Times New Roman"/>
          <w:sz w:val="28"/>
          <w:szCs w:val="28"/>
        </w:rPr>
        <w:t>Test</w:t>
      </w:r>
      <w:r w:rsidRPr="001071E2">
        <w:rPr>
          <w:rFonts w:ascii="Times New Roman" w:hAnsi="Times New Roman" w:cs="Times New Roman"/>
          <w:sz w:val="28"/>
          <w:szCs w:val="28"/>
          <w:lang w:val="ru-RU"/>
        </w:rPr>
        <w:t xml:space="preserve"> </w:t>
      </w:r>
      <w:r w:rsidRPr="00FD33AC">
        <w:rPr>
          <w:rFonts w:ascii="Times New Roman" w:hAnsi="Times New Roman" w:cs="Times New Roman"/>
          <w:sz w:val="28"/>
          <w:szCs w:val="28"/>
        </w:rPr>
        <w:t>case</w:t>
      </w:r>
      <w:r w:rsidRPr="001071E2">
        <w:rPr>
          <w:rFonts w:ascii="Times New Roman" w:hAnsi="Times New Roman" w:cs="Times New Roman"/>
          <w:sz w:val="28"/>
          <w:szCs w:val="28"/>
          <w:lang w:val="ru-RU"/>
        </w:rPr>
        <w:t xml:space="preserve"> для разработанного ПАК</w:t>
      </w:r>
    </w:p>
    <w:tbl>
      <w:tblPr>
        <w:tblStyle w:val="aa"/>
        <w:tblW w:w="0" w:type="auto"/>
        <w:tblLook w:val="04A0" w:firstRow="1" w:lastRow="0" w:firstColumn="1" w:lastColumn="0" w:noHBand="0" w:noVBand="1"/>
      </w:tblPr>
      <w:tblGrid>
        <w:gridCol w:w="1205"/>
        <w:gridCol w:w="2837"/>
        <w:gridCol w:w="3600"/>
        <w:gridCol w:w="1703"/>
      </w:tblGrid>
      <w:tr w:rsidR="001071E2" w:rsidRPr="00FD33AC" w:rsidTr="00BD058F">
        <w:tc>
          <w:tcPr>
            <w:tcW w:w="1205" w:type="dxa"/>
          </w:tcPr>
          <w:p w:rsidR="001071E2" w:rsidRPr="00E90E42" w:rsidRDefault="001071E2" w:rsidP="00BD058F">
            <w:pPr>
              <w:spacing w:line="276" w:lineRule="auto"/>
              <w:ind w:firstLine="313"/>
              <w:rPr>
                <w:rFonts w:ascii="Times New Roman" w:hAnsi="Times New Roman" w:cs="Times New Roman"/>
                <w:sz w:val="28"/>
                <w:szCs w:val="28"/>
              </w:rPr>
            </w:pPr>
            <w:r w:rsidRPr="00E90E42">
              <w:rPr>
                <w:rFonts w:ascii="Times New Roman" w:hAnsi="Times New Roman" w:cs="Times New Roman"/>
                <w:sz w:val="28"/>
                <w:szCs w:val="28"/>
              </w:rPr>
              <w:t>№</w:t>
            </w:r>
          </w:p>
        </w:tc>
        <w:tc>
          <w:tcPr>
            <w:tcW w:w="2837" w:type="dxa"/>
          </w:tcPr>
          <w:p w:rsidR="001071E2" w:rsidRPr="00E90E42" w:rsidRDefault="001071E2" w:rsidP="00BD058F">
            <w:pPr>
              <w:spacing w:line="276" w:lineRule="auto"/>
              <w:ind w:firstLine="809"/>
              <w:rPr>
                <w:rFonts w:ascii="Times New Roman" w:hAnsi="Times New Roman" w:cs="Times New Roman"/>
                <w:sz w:val="28"/>
                <w:szCs w:val="28"/>
              </w:rPr>
            </w:pPr>
            <w:r>
              <w:rPr>
                <w:rFonts w:ascii="Times New Roman" w:hAnsi="Times New Roman" w:cs="Times New Roman"/>
                <w:sz w:val="28"/>
                <w:szCs w:val="28"/>
              </w:rPr>
              <w:t>Форма</w:t>
            </w:r>
          </w:p>
        </w:tc>
        <w:tc>
          <w:tcPr>
            <w:tcW w:w="3600" w:type="dxa"/>
          </w:tcPr>
          <w:p w:rsidR="001071E2" w:rsidRPr="00E90E42" w:rsidRDefault="001071E2" w:rsidP="00BD058F">
            <w:pPr>
              <w:spacing w:line="276" w:lineRule="auto"/>
              <w:ind w:firstLine="709"/>
              <w:rPr>
                <w:rFonts w:ascii="Times New Roman" w:hAnsi="Times New Roman" w:cs="Times New Roman"/>
                <w:sz w:val="28"/>
                <w:szCs w:val="28"/>
              </w:rPr>
            </w:pPr>
            <w:r w:rsidRPr="00E90E42">
              <w:rPr>
                <w:rFonts w:ascii="Times New Roman" w:hAnsi="Times New Roman" w:cs="Times New Roman"/>
                <w:sz w:val="28"/>
                <w:szCs w:val="28"/>
              </w:rPr>
              <w:t>Функциональность</w:t>
            </w:r>
          </w:p>
        </w:tc>
        <w:tc>
          <w:tcPr>
            <w:tcW w:w="1703" w:type="dxa"/>
          </w:tcPr>
          <w:p w:rsidR="001071E2" w:rsidRPr="00E90E42" w:rsidRDefault="001071E2" w:rsidP="00BD058F">
            <w:pPr>
              <w:spacing w:line="276" w:lineRule="auto"/>
              <w:ind w:left="183"/>
              <w:rPr>
                <w:rFonts w:ascii="Times New Roman" w:hAnsi="Times New Roman" w:cs="Times New Roman"/>
                <w:sz w:val="28"/>
                <w:szCs w:val="28"/>
              </w:rPr>
            </w:pPr>
            <w:r w:rsidRPr="00E90E42">
              <w:rPr>
                <w:rFonts w:ascii="Times New Roman" w:hAnsi="Times New Roman" w:cs="Times New Roman"/>
                <w:sz w:val="28"/>
                <w:szCs w:val="28"/>
              </w:rPr>
              <w:t>Тестовое покрытие</w:t>
            </w:r>
          </w:p>
        </w:tc>
      </w:tr>
      <w:tr w:rsidR="001071E2" w:rsidRPr="00FD33AC" w:rsidTr="00BD058F">
        <w:tc>
          <w:tcPr>
            <w:tcW w:w="1205" w:type="dxa"/>
          </w:tcPr>
          <w:p w:rsidR="001071E2" w:rsidRPr="00E90E42" w:rsidRDefault="001071E2" w:rsidP="00BD058F">
            <w:pPr>
              <w:spacing w:line="276" w:lineRule="auto"/>
              <w:ind w:firstLine="454"/>
              <w:rPr>
                <w:rFonts w:ascii="Times New Roman" w:hAnsi="Times New Roman" w:cs="Times New Roman"/>
                <w:sz w:val="28"/>
                <w:szCs w:val="28"/>
              </w:rPr>
            </w:pPr>
            <w:r>
              <w:rPr>
                <w:rFonts w:ascii="Times New Roman" w:hAnsi="Times New Roman" w:cs="Times New Roman"/>
                <w:sz w:val="28"/>
                <w:szCs w:val="28"/>
              </w:rPr>
              <w:t>1</w:t>
            </w:r>
          </w:p>
        </w:tc>
        <w:tc>
          <w:tcPr>
            <w:tcW w:w="2837" w:type="dxa"/>
          </w:tcPr>
          <w:p w:rsidR="001071E2" w:rsidRPr="00E90E42" w:rsidRDefault="001071E2" w:rsidP="00BD058F">
            <w:pPr>
              <w:spacing w:line="276" w:lineRule="auto"/>
              <w:ind w:firstLine="1092"/>
              <w:rPr>
                <w:rFonts w:ascii="Times New Roman" w:hAnsi="Times New Roman" w:cs="Times New Roman"/>
                <w:sz w:val="28"/>
                <w:szCs w:val="28"/>
              </w:rPr>
            </w:pPr>
            <w:r>
              <w:rPr>
                <w:rFonts w:ascii="Times New Roman" w:hAnsi="Times New Roman" w:cs="Times New Roman"/>
                <w:sz w:val="28"/>
                <w:szCs w:val="28"/>
              </w:rPr>
              <w:t>2</w:t>
            </w:r>
          </w:p>
        </w:tc>
        <w:tc>
          <w:tcPr>
            <w:tcW w:w="3600" w:type="dxa"/>
          </w:tcPr>
          <w:p w:rsidR="001071E2" w:rsidRPr="00E90E42" w:rsidRDefault="001071E2" w:rsidP="00BD058F">
            <w:pPr>
              <w:spacing w:line="276" w:lineRule="auto"/>
              <w:ind w:firstLine="1947"/>
              <w:rPr>
                <w:rFonts w:ascii="Times New Roman" w:hAnsi="Times New Roman" w:cs="Times New Roman"/>
                <w:sz w:val="28"/>
                <w:szCs w:val="28"/>
              </w:rPr>
            </w:pPr>
            <w:r>
              <w:rPr>
                <w:rFonts w:ascii="Times New Roman" w:hAnsi="Times New Roman" w:cs="Times New Roman"/>
                <w:sz w:val="28"/>
                <w:szCs w:val="28"/>
              </w:rPr>
              <w:t>3</w:t>
            </w:r>
          </w:p>
        </w:tc>
        <w:tc>
          <w:tcPr>
            <w:tcW w:w="1703" w:type="dxa"/>
          </w:tcPr>
          <w:p w:rsidR="001071E2" w:rsidRPr="00E90E42" w:rsidRDefault="001071E2" w:rsidP="00BD058F">
            <w:pPr>
              <w:spacing w:line="276" w:lineRule="auto"/>
              <w:ind w:firstLine="709"/>
              <w:rPr>
                <w:rFonts w:ascii="Times New Roman" w:hAnsi="Times New Roman" w:cs="Times New Roman"/>
                <w:sz w:val="28"/>
                <w:szCs w:val="28"/>
              </w:rPr>
            </w:pPr>
            <w:r>
              <w:rPr>
                <w:rFonts w:ascii="Times New Roman" w:hAnsi="Times New Roman" w:cs="Times New Roman"/>
                <w:sz w:val="28"/>
                <w:szCs w:val="28"/>
              </w:rPr>
              <w:t>4</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w:t>
            </w:r>
          </w:p>
        </w:tc>
        <w:tc>
          <w:tcPr>
            <w:tcW w:w="2837" w:type="dxa"/>
          </w:tcPr>
          <w:p w:rsidR="001071E2" w:rsidRPr="00C62E3C"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Окно приветствия</w:t>
            </w:r>
          </w:p>
        </w:tc>
        <w:tc>
          <w:tcPr>
            <w:tcW w:w="3600" w:type="dxa"/>
          </w:tcPr>
          <w:p w:rsidR="001071E2" w:rsidRPr="0063042C"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Запуск приложения</w:t>
            </w:r>
          </w:p>
        </w:tc>
        <w:tc>
          <w:tcPr>
            <w:tcW w:w="1703" w:type="dxa"/>
          </w:tcPr>
          <w:p w:rsidR="001071E2" w:rsidRPr="0063042C"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Pr="006C68E5"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w:t>
            </w:r>
          </w:p>
        </w:tc>
        <w:tc>
          <w:tcPr>
            <w:tcW w:w="2837" w:type="dxa"/>
            <w:vMerge w:val="restart"/>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Идентификация пользователя</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выбора пользователя (студент/преподаватель)</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выборе «студента» осуществляется переход на форму ввода ФИО и номера группы</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4</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выборе режима «преподаватель» -&gt; проверка пароля (ввод корректного и некорректного значения)</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5</w:t>
            </w:r>
          </w:p>
        </w:tc>
        <w:tc>
          <w:tcPr>
            <w:tcW w:w="2837" w:type="dxa"/>
            <w:vMerge w:val="restart"/>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регистрации</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Ввод данных в поле «Фамилия и Имя» (корректное и некорректное значение)</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6</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Ввод данных в поле «Номер группы» (корректное и некорректное значение)</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7</w:t>
            </w:r>
          </w:p>
        </w:tc>
        <w:tc>
          <w:tcPr>
            <w:tcW w:w="2837" w:type="dxa"/>
            <w:vMerge w:val="restart"/>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выбора опыта</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студенту выбрать соответствующий опыт</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8</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инструкции к каждому опыту</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Начало опыта при нажатии на кнопку «Далее»</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9</w:t>
            </w:r>
          </w:p>
        </w:tc>
        <w:tc>
          <w:tcPr>
            <w:tcW w:w="2837" w:type="dxa"/>
            <w:vMerge w:val="restart"/>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выбора режима работы</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кнопок «Тренировочной серии» и «Начать опыт»</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10</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Отсутствие функции сохранения результатов при прохождении «Тренировочной серии»</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11</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Наличие функции сохранения результатов при прохождении основного эксперимента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12</w:t>
            </w:r>
          </w:p>
        </w:tc>
        <w:tc>
          <w:tcPr>
            <w:tcW w:w="2837" w:type="dxa"/>
            <w:vMerge w:val="restart"/>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Форма прохождения первой части опыта </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стимульного ряда в соответствии с выбранным опытом</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13</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ввода стимульного материала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14</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Осуществление перехода на вторю часть опыта </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15</w:t>
            </w:r>
          </w:p>
        </w:tc>
        <w:tc>
          <w:tcPr>
            <w:tcW w:w="2837" w:type="dxa"/>
            <w:vMerge w:val="restart"/>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Форма прохождения второй части опыта</w:t>
            </w: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Демонстрация стимульного материала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16</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стимулов, показывающихся в первой части опыта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17</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стимулов, отображенных ранее со стимулами из БД в случайном порядке</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18</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идентификации стимула (Наличие кнопок «Да» и «Нет»)</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19</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зарисовки запомнившихся стимулов (эксперимент с изображениями)</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20</w:t>
            </w:r>
          </w:p>
        </w:tc>
        <w:tc>
          <w:tcPr>
            <w:tcW w:w="2837"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администратора</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 xml:space="preserve">Наличие возможности перехода в следующие </w:t>
            </w:r>
            <w:proofErr w:type="gramStart"/>
            <w:r w:rsidRPr="001071E2">
              <w:rPr>
                <w:rFonts w:ascii="Times New Roman" w:hAnsi="Times New Roman" w:cs="Times New Roman"/>
                <w:sz w:val="28"/>
                <w:szCs w:val="28"/>
                <w:lang w:val="ru-RU"/>
              </w:rPr>
              <w:t>режимы:</w:t>
            </w:r>
            <w:r w:rsidRPr="001071E2">
              <w:rPr>
                <w:rFonts w:ascii="Times New Roman" w:hAnsi="Times New Roman" w:cs="Times New Roman"/>
                <w:sz w:val="28"/>
                <w:szCs w:val="28"/>
                <w:lang w:val="ru-RU"/>
              </w:rPr>
              <w:br/>
              <w:t>-</w:t>
            </w:r>
            <w:proofErr w:type="gramEnd"/>
            <w:r w:rsidRPr="001071E2">
              <w:rPr>
                <w:rFonts w:ascii="Times New Roman" w:hAnsi="Times New Roman" w:cs="Times New Roman"/>
                <w:sz w:val="28"/>
                <w:szCs w:val="28"/>
                <w:lang w:val="ru-RU"/>
              </w:rPr>
              <w:t xml:space="preserve"> создание базы стимулов;</w:t>
            </w:r>
            <w:r w:rsidRPr="001071E2">
              <w:rPr>
                <w:rFonts w:ascii="Times New Roman" w:hAnsi="Times New Roman" w:cs="Times New Roman"/>
                <w:sz w:val="28"/>
                <w:szCs w:val="28"/>
                <w:lang w:val="ru-RU"/>
              </w:rPr>
              <w:br/>
              <w:t>- задание настроек опытов;</w:t>
            </w:r>
            <w:r w:rsidRPr="001071E2">
              <w:rPr>
                <w:rFonts w:ascii="Times New Roman" w:hAnsi="Times New Roman" w:cs="Times New Roman"/>
                <w:sz w:val="28"/>
                <w:szCs w:val="28"/>
                <w:lang w:val="ru-RU"/>
              </w:rPr>
              <w:br/>
              <w:t>- просмотр результатов</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21</w:t>
            </w:r>
          </w:p>
        </w:tc>
        <w:tc>
          <w:tcPr>
            <w:tcW w:w="2837" w:type="dxa"/>
            <w:vMerge w:val="restart"/>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создания базы стимулов</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Создание базы данных со словами</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22</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ввода новых слов</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23</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сохранения новой базы</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24</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Создание базы данных с изображениями</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25</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Подгрузка изображений из файла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26</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Задание названия базы</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27</w:t>
            </w:r>
          </w:p>
        </w:tc>
        <w:tc>
          <w:tcPr>
            <w:tcW w:w="2837" w:type="dxa"/>
            <w:vMerge w:val="restart"/>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задания настроек опыта</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выбора номера опыта из выпадающего списка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1071E2"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28</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Задание настройки предъявлений (корректные/некорректные значения)</w:t>
            </w:r>
          </w:p>
        </w:tc>
        <w:tc>
          <w:tcPr>
            <w:tcW w:w="1703" w:type="dxa"/>
          </w:tcPr>
          <w:p w:rsidR="001071E2" w:rsidRPr="001071E2" w:rsidRDefault="001071E2" w:rsidP="00BD058F">
            <w:pPr>
              <w:spacing w:line="276" w:lineRule="auto"/>
              <w:ind w:firstLine="454"/>
              <w:jc w:val="both"/>
              <w:rPr>
                <w:rFonts w:ascii="Times New Roman" w:hAnsi="Times New Roman" w:cs="Times New Roman"/>
                <w:sz w:val="28"/>
                <w:szCs w:val="28"/>
                <w:lang w:val="ru-RU"/>
              </w:rPr>
            </w:pP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29</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подгрузки собственной базы стимулов (для опытов со словами и изображениями)</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30</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Возможность удаления базы стимулов</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31</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Редактирование описания к опыту</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32</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Сохранение изменений</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lastRenderedPageBreak/>
              <w:t>33</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Демонстрация результатов испытуемого в формате ФИО, группа, дата выполнения</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34</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двойном нажатии определенного студента – подробное отображение результатов о прохождении опыта</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35</w:t>
            </w:r>
          </w:p>
        </w:tc>
        <w:tc>
          <w:tcPr>
            <w:tcW w:w="2837" w:type="dxa"/>
            <w:vMerge/>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Удаление неактуальных результатов</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36</w:t>
            </w:r>
          </w:p>
        </w:tc>
        <w:tc>
          <w:tcPr>
            <w:tcW w:w="2837" w:type="dxa"/>
          </w:tcPr>
          <w:p w:rsidR="001071E2" w:rsidRDefault="001071E2" w:rsidP="00BD058F">
            <w:pPr>
              <w:spacing w:line="276" w:lineRule="auto"/>
              <w:jc w:val="both"/>
              <w:rPr>
                <w:rFonts w:ascii="Times New Roman" w:hAnsi="Times New Roman" w:cs="Times New Roman"/>
                <w:sz w:val="28"/>
                <w:szCs w:val="28"/>
              </w:rPr>
            </w:pP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Перевод результатов в формат .</w:t>
            </w:r>
            <w:r>
              <w:rPr>
                <w:rFonts w:ascii="Times New Roman" w:hAnsi="Times New Roman" w:cs="Times New Roman"/>
                <w:sz w:val="28"/>
                <w:szCs w:val="28"/>
              </w:rPr>
              <w:t>doc</w:t>
            </w:r>
          </w:p>
        </w:tc>
        <w:tc>
          <w:tcPr>
            <w:tcW w:w="1703" w:type="dxa"/>
          </w:tcPr>
          <w:p w:rsidR="001071E2" w:rsidRPr="00690F3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r w:rsidR="001071E2" w:rsidRPr="00FD33AC" w:rsidTr="00BD058F">
        <w:tc>
          <w:tcPr>
            <w:tcW w:w="1205"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37</w:t>
            </w:r>
          </w:p>
        </w:tc>
        <w:tc>
          <w:tcPr>
            <w:tcW w:w="2837" w:type="dxa"/>
          </w:tcPr>
          <w:p w:rsidR="001071E2" w:rsidRDefault="001071E2" w:rsidP="00BD058F">
            <w:pPr>
              <w:spacing w:line="276" w:lineRule="auto"/>
              <w:jc w:val="both"/>
              <w:rPr>
                <w:rFonts w:ascii="Times New Roman" w:hAnsi="Times New Roman" w:cs="Times New Roman"/>
                <w:sz w:val="28"/>
                <w:szCs w:val="28"/>
              </w:rPr>
            </w:pPr>
            <w:r>
              <w:rPr>
                <w:rFonts w:ascii="Times New Roman" w:hAnsi="Times New Roman" w:cs="Times New Roman"/>
                <w:sz w:val="28"/>
                <w:szCs w:val="28"/>
              </w:rPr>
              <w:t>Форма приложения</w:t>
            </w:r>
          </w:p>
        </w:tc>
        <w:tc>
          <w:tcPr>
            <w:tcW w:w="3600" w:type="dxa"/>
          </w:tcPr>
          <w:p w:rsidR="001071E2" w:rsidRPr="001071E2" w:rsidRDefault="001071E2" w:rsidP="00BD058F">
            <w:pPr>
              <w:spacing w:line="276" w:lineRule="auto"/>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Возможность завершения работы приложения в любой момент</w:t>
            </w:r>
          </w:p>
        </w:tc>
        <w:tc>
          <w:tcPr>
            <w:tcW w:w="1703" w:type="dxa"/>
          </w:tcPr>
          <w:p w:rsidR="001071E2" w:rsidRDefault="001071E2" w:rsidP="00BD058F">
            <w:pPr>
              <w:spacing w:line="276" w:lineRule="auto"/>
              <w:ind w:firstLine="454"/>
              <w:jc w:val="both"/>
              <w:rPr>
                <w:rFonts w:ascii="Times New Roman" w:hAnsi="Times New Roman" w:cs="Times New Roman"/>
                <w:sz w:val="28"/>
                <w:szCs w:val="28"/>
              </w:rPr>
            </w:pPr>
            <w:r>
              <w:rPr>
                <w:rFonts w:ascii="Times New Roman" w:hAnsi="Times New Roman" w:cs="Times New Roman"/>
                <w:sz w:val="28"/>
                <w:szCs w:val="28"/>
              </w:rPr>
              <w:t>да</w:t>
            </w:r>
          </w:p>
        </w:tc>
      </w:tr>
    </w:tbl>
    <w:p w:rsidR="001071E2" w:rsidRDefault="001071E2" w:rsidP="001071E2">
      <w:pPr>
        <w:spacing w:after="0" w:line="276" w:lineRule="auto"/>
        <w:ind w:firstLine="709"/>
        <w:jc w:val="both"/>
        <w:rPr>
          <w:rFonts w:ascii="Times New Roman" w:hAnsi="Times New Roman" w:cs="Times New Roman"/>
          <w:sz w:val="28"/>
          <w:szCs w:val="28"/>
        </w:rPr>
      </w:pP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r w:rsidRPr="001071E2">
        <w:rPr>
          <w:rFonts w:ascii="Times New Roman" w:hAnsi="Times New Roman" w:cs="Times New Roman"/>
          <w:sz w:val="28"/>
          <w:szCs w:val="28"/>
          <w:lang w:val="ru-RU"/>
        </w:rPr>
        <w:t>При анализе данных таблицы 3.6 можно сделать вывод, что разработанный программно-аппаратный комплекс прошел полное позитивное тестирование, не было выделено каких-либо критических ошибок, следовательно, приложение готово к эксплуатации пользователем.</w:t>
      </w:r>
      <w:r w:rsidRPr="001071E2">
        <w:rPr>
          <w:rFonts w:ascii="Times New Roman" w:hAnsi="Times New Roman" w:cs="Times New Roman"/>
          <w:sz w:val="28"/>
          <w:szCs w:val="28"/>
          <w:lang w:val="ru-RU"/>
        </w:rPr>
        <w:br/>
      </w:r>
    </w:p>
    <w:p w:rsidR="001071E2" w:rsidRPr="001071E2" w:rsidRDefault="001071E2" w:rsidP="001071E2">
      <w:pPr>
        <w:spacing w:after="0" w:line="276" w:lineRule="auto"/>
        <w:ind w:firstLine="709"/>
        <w:jc w:val="both"/>
        <w:rPr>
          <w:rFonts w:ascii="Times New Roman" w:hAnsi="Times New Roman" w:cs="Times New Roman"/>
          <w:sz w:val="28"/>
          <w:szCs w:val="28"/>
          <w:lang w:val="ru-RU"/>
        </w:rPr>
      </w:pPr>
    </w:p>
    <w:p w:rsidR="001071E2" w:rsidRPr="001071E2" w:rsidRDefault="001071E2" w:rsidP="001071E2">
      <w:pPr>
        <w:rPr>
          <w:rFonts w:ascii="Times New Roman" w:hAnsi="Times New Roman" w:cs="Times New Roman"/>
          <w:sz w:val="28"/>
          <w:szCs w:val="28"/>
          <w:lang w:val="ru-RU"/>
        </w:rPr>
      </w:pPr>
      <w:r w:rsidRPr="001071E2">
        <w:rPr>
          <w:rFonts w:ascii="Times New Roman" w:hAnsi="Times New Roman" w:cs="Times New Roman"/>
          <w:sz w:val="28"/>
          <w:szCs w:val="28"/>
          <w:lang w:val="ru-RU"/>
        </w:rPr>
        <w:br w:type="page"/>
      </w:r>
    </w:p>
    <w:p w:rsidR="00BD058F" w:rsidRPr="00BD058F" w:rsidRDefault="00BD058F" w:rsidP="00BD058F">
      <w:pPr>
        <w:pStyle w:val="Head1"/>
        <w:numPr>
          <w:ilvl w:val="0"/>
          <w:numId w:val="0"/>
        </w:numPr>
        <w:spacing w:before="0" w:after="0" w:line="276" w:lineRule="auto"/>
        <w:jc w:val="both"/>
      </w:pPr>
      <w:bookmarkStart w:id="14" w:name="_Toc199604465"/>
      <w:r w:rsidRPr="00BD058F">
        <w:lastRenderedPageBreak/>
        <w:t xml:space="preserve"> </w:t>
      </w:r>
      <w:r>
        <w:tab/>
      </w:r>
      <w:bookmarkStart w:id="15" w:name="_Toc478423858"/>
      <w:r w:rsidRPr="00BD058F">
        <w:t>4 Технико-экономическое обоснование</w:t>
      </w:r>
      <w:bookmarkEnd w:id="14"/>
      <w:r w:rsidRPr="00BD058F">
        <w:t xml:space="preserve"> ЭФФЕКТИВНОСТИ РАЗРАБОТКИ И ИСПОЛЬЗОВАНИЯ Программно-аппаратного комплекса для исследования процессов памяти</w:t>
      </w:r>
      <w:bookmarkEnd w:id="15"/>
    </w:p>
    <w:p w:rsidR="00BD058F" w:rsidRPr="00A00A02" w:rsidRDefault="00BD058F" w:rsidP="00BD058F">
      <w:pPr>
        <w:pStyle w:val="Head1"/>
        <w:numPr>
          <w:ilvl w:val="0"/>
          <w:numId w:val="0"/>
        </w:numPr>
        <w:spacing w:before="0" w:after="0" w:line="276" w:lineRule="auto"/>
        <w:jc w:val="both"/>
        <w:rPr>
          <w:b w:val="0"/>
        </w:rPr>
      </w:pPr>
    </w:p>
    <w:p w:rsidR="00BD058F" w:rsidRPr="002550EF" w:rsidRDefault="00BD058F" w:rsidP="00BD058F">
      <w:pPr>
        <w:pStyle w:val="0"/>
        <w:spacing w:line="276" w:lineRule="auto"/>
        <w:ind w:firstLine="709"/>
        <w:rPr>
          <w:rFonts w:ascii="Times New Roman" w:hAnsi="Times New Roman"/>
          <w:color w:val="auto"/>
          <w:spacing w:val="0"/>
          <w:sz w:val="28"/>
          <w:szCs w:val="28"/>
        </w:rPr>
      </w:pPr>
      <w:r w:rsidRPr="002550EF">
        <w:rPr>
          <w:rFonts w:ascii="Times New Roman" w:hAnsi="Times New Roman"/>
          <w:color w:val="auto"/>
          <w:spacing w:val="0"/>
          <w:sz w:val="28"/>
          <w:szCs w:val="28"/>
        </w:rPr>
        <w:t>Специфической особенностью современного этапа развития общества является широкое внедрение информационных технологий во все сферы жизнедеятельности человека. Данная тенденция реализуется путем разработки программно-аппаратных комплексов различного назначения. В настоящее время повышение эффективности процесса обучения в образовательных учреждениях всех видов и профилей невозможно без создания и использования таких комплексов.</w:t>
      </w:r>
    </w:p>
    <w:p w:rsidR="00BD058F" w:rsidRDefault="00BD058F" w:rsidP="00BD058F">
      <w:pPr>
        <w:pStyle w:val="0"/>
        <w:spacing w:line="276" w:lineRule="auto"/>
        <w:ind w:firstLine="709"/>
        <w:rPr>
          <w:rFonts w:ascii="Times New Roman" w:hAnsi="Times New Roman"/>
          <w:color w:val="auto"/>
          <w:spacing w:val="0"/>
          <w:sz w:val="28"/>
          <w:szCs w:val="28"/>
        </w:rPr>
      </w:pPr>
      <w:r w:rsidRPr="002550EF">
        <w:rPr>
          <w:rFonts w:ascii="Times New Roman" w:hAnsi="Times New Roman"/>
          <w:color w:val="auto"/>
          <w:spacing w:val="0"/>
          <w:sz w:val="28"/>
          <w:szCs w:val="28"/>
        </w:rPr>
        <w:t>Целью данного проекта является разработка программно-аппаратного комплекса для исследования психологических закономерностей и механизмов памяти человека - сравнения процессов воспроизведения и узнавания. Основным его назначением является проведение экспериментального исследования</w:t>
      </w:r>
      <w:r>
        <w:rPr>
          <w:rFonts w:ascii="Times New Roman" w:hAnsi="Times New Roman"/>
          <w:color w:val="auto"/>
          <w:spacing w:val="0"/>
          <w:sz w:val="28"/>
          <w:szCs w:val="28"/>
        </w:rPr>
        <w:t>.</w:t>
      </w:r>
    </w:p>
    <w:p w:rsidR="00BD058F" w:rsidRPr="002550EF" w:rsidRDefault="00BD058F" w:rsidP="00BD058F">
      <w:pPr>
        <w:pStyle w:val="0"/>
        <w:spacing w:line="276" w:lineRule="auto"/>
        <w:ind w:firstLine="709"/>
        <w:rPr>
          <w:rFonts w:ascii="Times New Roman" w:hAnsi="Times New Roman"/>
          <w:color w:val="auto"/>
          <w:spacing w:val="0"/>
          <w:sz w:val="28"/>
          <w:szCs w:val="28"/>
          <w:highlight w:val="yellow"/>
        </w:rPr>
      </w:pPr>
      <w:r w:rsidRPr="00056BC1">
        <w:rPr>
          <w:rFonts w:ascii="Times New Roman" w:hAnsi="Times New Roman"/>
          <w:color w:val="auto"/>
          <w:spacing w:val="0"/>
          <w:sz w:val="28"/>
          <w:szCs w:val="28"/>
        </w:rPr>
        <w:t>Потенциальными пол</w:t>
      </w:r>
      <w:r>
        <w:rPr>
          <w:rFonts w:ascii="Times New Roman" w:hAnsi="Times New Roman"/>
          <w:color w:val="auto"/>
          <w:spacing w:val="0"/>
          <w:sz w:val="28"/>
          <w:szCs w:val="28"/>
        </w:rPr>
        <w:t xml:space="preserve">ьзователями </w:t>
      </w:r>
      <w:r w:rsidRPr="002550EF">
        <w:rPr>
          <w:rFonts w:ascii="Times New Roman" w:hAnsi="Times New Roman"/>
          <w:color w:val="auto"/>
          <w:spacing w:val="0"/>
          <w:sz w:val="28"/>
          <w:szCs w:val="28"/>
        </w:rPr>
        <w:t>программно-аппаратного комплекса</w:t>
      </w:r>
      <w:r w:rsidRPr="00056BC1">
        <w:rPr>
          <w:rFonts w:ascii="Times New Roman" w:hAnsi="Times New Roman"/>
          <w:color w:val="auto"/>
          <w:spacing w:val="0"/>
          <w:sz w:val="28"/>
          <w:szCs w:val="28"/>
        </w:rPr>
        <w:t xml:space="preserve"> являются студенты и преподаватели университета. Ввиду постоянно расширяющегося количества читаемых курсов и увеличения количества студентов на специальностях с предметом ПВиПИ, спрос на продукт </w:t>
      </w:r>
      <w:r>
        <w:rPr>
          <w:rFonts w:ascii="Times New Roman" w:hAnsi="Times New Roman"/>
          <w:color w:val="auto"/>
          <w:spacing w:val="0"/>
          <w:sz w:val="28"/>
          <w:szCs w:val="28"/>
        </w:rPr>
        <w:t>является актуальным.</w:t>
      </w:r>
    </w:p>
    <w:p w:rsidR="00BD058F" w:rsidRPr="002550EF" w:rsidRDefault="00BD058F" w:rsidP="00BD058F">
      <w:pPr>
        <w:pStyle w:val="BodyText21"/>
        <w:tabs>
          <w:tab w:val="clear" w:pos="709"/>
          <w:tab w:val="left" w:pos="0"/>
        </w:tabs>
        <w:spacing w:line="276" w:lineRule="auto"/>
        <w:rPr>
          <w:rFonts w:eastAsia="Calibri"/>
          <w:szCs w:val="28"/>
          <w:lang w:eastAsia="en-US"/>
        </w:rPr>
      </w:pPr>
      <w:r w:rsidRPr="002550EF">
        <w:rPr>
          <w:rFonts w:eastAsia="Calibri"/>
          <w:szCs w:val="28"/>
          <w:lang w:eastAsia="en-US"/>
        </w:rPr>
        <w:t>Разработка проектов программных средств связана со значительными затратами ресурсов (трудовых, материальных, финансовых). В связи с этим создание и реализация каждого проекта программного обеспечения нуждаются в соответствующем технико-экономическом обосновании (ТЭО).</w:t>
      </w:r>
    </w:p>
    <w:p w:rsidR="00BD058F" w:rsidRPr="002550EF" w:rsidRDefault="00BD058F" w:rsidP="00BD058F">
      <w:pPr>
        <w:pStyle w:val="BodyText21"/>
        <w:tabs>
          <w:tab w:val="left" w:pos="-2552"/>
          <w:tab w:val="left" w:pos="-2410"/>
          <w:tab w:val="left" w:pos="-2268"/>
          <w:tab w:val="left" w:pos="-2127"/>
        </w:tabs>
        <w:spacing w:line="276" w:lineRule="auto"/>
        <w:rPr>
          <w:rFonts w:eastAsia="Calibri"/>
          <w:szCs w:val="28"/>
          <w:lang w:eastAsia="en-US"/>
        </w:rPr>
      </w:pPr>
      <w:r w:rsidRPr="002550EF">
        <w:rPr>
          <w:rFonts w:eastAsia="Calibri"/>
          <w:szCs w:val="28"/>
          <w:lang w:eastAsia="en-US"/>
        </w:rPr>
        <w:t>Для оценки экономической эффективности инвестиционного проекта по разработке и внедрению программного продукта необходимо рассчитать:</w:t>
      </w:r>
    </w:p>
    <w:p w:rsidR="00BD058F" w:rsidRPr="002550EF" w:rsidRDefault="00BD058F" w:rsidP="00BD058F">
      <w:pPr>
        <w:pStyle w:val="BodyText21"/>
        <w:tabs>
          <w:tab w:val="left" w:pos="-2552"/>
          <w:tab w:val="left" w:pos="-2410"/>
          <w:tab w:val="left" w:pos="-2268"/>
          <w:tab w:val="left" w:pos="-2127"/>
        </w:tabs>
        <w:spacing w:line="276" w:lineRule="auto"/>
        <w:rPr>
          <w:rFonts w:eastAsia="Calibri"/>
          <w:szCs w:val="28"/>
          <w:lang w:eastAsia="en-US"/>
        </w:rPr>
      </w:pPr>
      <w:r w:rsidRPr="002550EF">
        <w:rPr>
          <w:rFonts w:eastAsia="Calibri"/>
          <w:szCs w:val="28"/>
          <w:lang w:eastAsia="en-US"/>
        </w:rPr>
        <w:t xml:space="preserve">1. </w:t>
      </w:r>
      <w:r>
        <w:rPr>
          <w:rFonts w:eastAsia="Calibri"/>
          <w:szCs w:val="28"/>
          <w:lang w:eastAsia="en-US"/>
        </w:rPr>
        <w:t>Доход,</w:t>
      </w:r>
      <w:r w:rsidRPr="002550EF">
        <w:rPr>
          <w:rFonts w:eastAsia="Calibri"/>
          <w:szCs w:val="28"/>
          <w:lang w:eastAsia="en-US"/>
        </w:rPr>
        <w:t xml:space="preserve"> получаемый от использования программного продукта;</w:t>
      </w:r>
    </w:p>
    <w:p w:rsidR="00BD058F" w:rsidRPr="002550EF" w:rsidRDefault="00BD058F" w:rsidP="00BD058F">
      <w:pPr>
        <w:pStyle w:val="BodyText21"/>
        <w:tabs>
          <w:tab w:val="left" w:pos="-2552"/>
          <w:tab w:val="left" w:pos="-2410"/>
          <w:tab w:val="left" w:pos="-2268"/>
          <w:tab w:val="left" w:pos="-2127"/>
          <w:tab w:val="left" w:pos="-1843"/>
        </w:tabs>
        <w:spacing w:line="276" w:lineRule="auto"/>
        <w:rPr>
          <w:rFonts w:eastAsia="Calibri"/>
          <w:szCs w:val="28"/>
          <w:lang w:eastAsia="en-US"/>
        </w:rPr>
      </w:pPr>
      <w:r w:rsidRPr="002550EF">
        <w:rPr>
          <w:rFonts w:eastAsia="Calibri"/>
          <w:szCs w:val="28"/>
          <w:lang w:eastAsia="en-US"/>
        </w:rPr>
        <w:t xml:space="preserve">2. </w:t>
      </w:r>
      <w:r>
        <w:rPr>
          <w:rFonts w:eastAsia="Calibri"/>
          <w:szCs w:val="28"/>
          <w:lang w:eastAsia="en-US"/>
        </w:rPr>
        <w:t>Инвестиции</w:t>
      </w:r>
      <w:r w:rsidRPr="002550EF">
        <w:rPr>
          <w:rFonts w:eastAsia="Calibri"/>
          <w:szCs w:val="28"/>
          <w:lang w:eastAsia="en-US"/>
        </w:rPr>
        <w:t>, необходимые для разработки программного продукта;</w:t>
      </w:r>
    </w:p>
    <w:p w:rsidR="00BD058F" w:rsidRDefault="00BD058F" w:rsidP="00BD058F">
      <w:pPr>
        <w:pStyle w:val="BodyText21"/>
        <w:numPr>
          <w:ilvl w:val="12"/>
          <w:numId w:val="0"/>
        </w:numPr>
        <w:tabs>
          <w:tab w:val="left" w:pos="-2552"/>
          <w:tab w:val="left" w:pos="-2410"/>
          <w:tab w:val="left" w:pos="-2268"/>
          <w:tab w:val="left" w:pos="-2127"/>
        </w:tabs>
        <w:spacing w:line="276" w:lineRule="auto"/>
        <w:ind w:firstLine="709"/>
        <w:rPr>
          <w:rFonts w:eastAsia="Calibri"/>
          <w:szCs w:val="28"/>
          <w:lang w:eastAsia="en-US"/>
        </w:rPr>
      </w:pPr>
      <w:r w:rsidRPr="002550EF">
        <w:rPr>
          <w:rFonts w:eastAsia="Calibri"/>
          <w:szCs w:val="28"/>
          <w:lang w:eastAsia="en-US"/>
        </w:rPr>
        <w:t>3. Показатели эффективности инвестиционного проекта по производству ПП.</w:t>
      </w:r>
    </w:p>
    <w:p w:rsidR="00BD058F" w:rsidRPr="002550EF" w:rsidRDefault="00BD058F" w:rsidP="00BD058F">
      <w:pPr>
        <w:pStyle w:val="ae"/>
        <w:spacing w:after="0"/>
        <w:ind w:firstLine="709"/>
        <w:jc w:val="both"/>
        <w:rPr>
          <w:rFonts w:ascii="Times New Roman" w:hAnsi="Times New Roman"/>
          <w:sz w:val="28"/>
          <w:szCs w:val="28"/>
          <w:lang w:val="ru-RU"/>
        </w:rPr>
      </w:pPr>
      <w:r w:rsidRPr="002550EF">
        <w:rPr>
          <w:rFonts w:ascii="Times New Roman" w:hAnsi="Times New Roman"/>
          <w:sz w:val="28"/>
          <w:szCs w:val="28"/>
          <w:lang w:val="ru-RU"/>
        </w:rPr>
        <w:t>Экономическая целесообразность инвестиций в разработку и использование программного продукта осуществляется на основе расчета и оценки следующих показателей:</w:t>
      </w:r>
    </w:p>
    <w:p w:rsidR="00BD058F" w:rsidRPr="002550EF" w:rsidRDefault="00BD058F" w:rsidP="00BD058F">
      <w:pPr>
        <w:pStyle w:val="BodyText21"/>
        <w:numPr>
          <w:ilvl w:val="0"/>
          <w:numId w:val="24"/>
        </w:numPr>
        <w:spacing w:line="276" w:lineRule="auto"/>
        <w:ind w:left="1134"/>
        <w:rPr>
          <w:rFonts w:eastAsia="Calibri"/>
          <w:szCs w:val="28"/>
          <w:lang w:eastAsia="en-US"/>
        </w:rPr>
      </w:pPr>
      <w:proofErr w:type="gramStart"/>
      <w:r w:rsidRPr="002550EF">
        <w:rPr>
          <w:rFonts w:eastAsia="Calibri"/>
          <w:szCs w:val="28"/>
          <w:lang w:eastAsia="en-US"/>
        </w:rPr>
        <w:t>чистая  дисконтированная</w:t>
      </w:r>
      <w:proofErr w:type="gramEnd"/>
      <w:r w:rsidRPr="002550EF">
        <w:rPr>
          <w:rFonts w:eastAsia="Calibri"/>
          <w:szCs w:val="28"/>
          <w:lang w:eastAsia="en-US"/>
        </w:rPr>
        <w:t xml:space="preserve"> стоимость (ЧДД);</w:t>
      </w:r>
    </w:p>
    <w:p w:rsidR="00BD058F" w:rsidRPr="002550EF" w:rsidRDefault="00BD058F" w:rsidP="00BD058F">
      <w:pPr>
        <w:pStyle w:val="BodyText21"/>
        <w:numPr>
          <w:ilvl w:val="0"/>
          <w:numId w:val="24"/>
        </w:numPr>
        <w:spacing w:line="276" w:lineRule="auto"/>
        <w:ind w:left="1134"/>
        <w:rPr>
          <w:rFonts w:eastAsia="Calibri"/>
          <w:szCs w:val="28"/>
          <w:lang w:eastAsia="en-US"/>
        </w:rPr>
      </w:pPr>
      <w:r w:rsidRPr="002550EF">
        <w:rPr>
          <w:rFonts w:eastAsia="Calibri"/>
          <w:szCs w:val="28"/>
          <w:lang w:eastAsia="en-US"/>
        </w:rPr>
        <w:t>срок окупаемости инвестиций (</w:t>
      </w:r>
      <w:r w:rsidRPr="002550EF">
        <w:rPr>
          <w:szCs w:val="28"/>
        </w:rPr>
        <w:t>Т</w:t>
      </w:r>
      <w:r w:rsidRPr="002550EF">
        <w:rPr>
          <w:szCs w:val="28"/>
          <w:vertAlign w:val="subscript"/>
        </w:rPr>
        <w:t>ОК</w:t>
      </w:r>
      <w:r w:rsidRPr="002550EF">
        <w:rPr>
          <w:rFonts w:eastAsia="Calibri"/>
          <w:szCs w:val="28"/>
          <w:lang w:eastAsia="en-US"/>
        </w:rPr>
        <w:t>);</w:t>
      </w:r>
    </w:p>
    <w:p w:rsidR="00BD058F" w:rsidRPr="002550EF" w:rsidRDefault="00BD058F" w:rsidP="00BD058F">
      <w:pPr>
        <w:pStyle w:val="BodyText21"/>
        <w:numPr>
          <w:ilvl w:val="0"/>
          <w:numId w:val="24"/>
        </w:numPr>
        <w:spacing w:line="276" w:lineRule="auto"/>
        <w:ind w:left="1134"/>
        <w:rPr>
          <w:rFonts w:eastAsia="Calibri"/>
          <w:szCs w:val="28"/>
          <w:lang w:eastAsia="en-US"/>
        </w:rPr>
      </w:pPr>
      <w:r w:rsidRPr="002550EF">
        <w:rPr>
          <w:rFonts w:eastAsia="Calibri"/>
          <w:szCs w:val="28"/>
          <w:lang w:eastAsia="en-US"/>
        </w:rPr>
        <w:t>рентабельность инвестиций (Ри)</w:t>
      </w:r>
      <w:r w:rsidR="006D721A">
        <w:rPr>
          <w:rFonts w:eastAsia="Calibri"/>
          <w:szCs w:val="28"/>
          <w:lang w:val="en-US" w:eastAsia="en-US"/>
        </w:rPr>
        <w:t>[9][10]</w:t>
      </w:r>
      <w:r w:rsidRPr="002550EF">
        <w:rPr>
          <w:rFonts w:eastAsia="Calibri"/>
          <w:szCs w:val="28"/>
          <w:lang w:eastAsia="en-US"/>
        </w:rPr>
        <w:t>.</w:t>
      </w:r>
    </w:p>
    <w:p w:rsidR="00BD058F" w:rsidRPr="002550EF" w:rsidRDefault="00BD058F" w:rsidP="00BD058F">
      <w:pPr>
        <w:pStyle w:val="BodyText21"/>
        <w:numPr>
          <w:ilvl w:val="12"/>
          <w:numId w:val="0"/>
        </w:numPr>
        <w:tabs>
          <w:tab w:val="left" w:pos="-2552"/>
          <w:tab w:val="left" w:pos="-2410"/>
          <w:tab w:val="left" w:pos="-2268"/>
          <w:tab w:val="left" w:pos="-2127"/>
        </w:tabs>
        <w:spacing w:line="276" w:lineRule="auto"/>
        <w:ind w:firstLine="709"/>
        <w:rPr>
          <w:rFonts w:eastAsia="Calibri"/>
          <w:szCs w:val="28"/>
          <w:lang w:eastAsia="en-US"/>
        </w:rPr>
      </w:pPr>
    </w:p>
    <w:p w:rsidR="00BD058F" w:rsidRPr="00FE1BA9" w:rsidRDefault="00BD058F" w:rsidP="00FE1BA9">
      <w:pPr>
        <w:pStyle w:val="Head1"/>
        <w:numPr>
          <w:ilvl w:val="0"/>
          <w:numId w:val="0"/>
        </w:numPr>
        <w:spacing w:before="0" w:after="0" w:line="276" w:lineRule="auto"/>
        <w:ind w:left="360" w:firstLine="349"/>
        <w:jc w:val="both"/>
        <w:outlineLvl w:val="1"/>
      </w:pPr>
      <w:bookmarkStart w:id="16" w:name="_Toc119474516"/>
      <w:bookmarkStart w:id="17" w:name="_Toc478423859"/>
      <w:r w:rsidRPr="00FE1BA9">
        <w:rPr>
          <w:rFonts w:eastAsia="Calibri"/>
          <w:bCs w:val="0"/>
          <w:caps w:val="0"/>
        </w:rPr>
        <w:t>4</w:t>
      </w:r>
      <w:r w:rsidR="00DB0213">
        <w:rPr>
          <w:rFonts w:eastAsia="Calibri"/>
          <w:bCs w:val="0"/>
          <w:caps w:val="0"/>
        </w:rPr>
        <w:t>.1</w:t>
      </w:r>
      <w:r w:rsidRPr="00FE1BA9">
        <w:rPr>
          <w:rFonts w:eastAsia="Calibri"/>
          <w:bCs w:val="0"/>
          <w:caps w:val="0"/>
        </w:rPr>
        <w:t xml:space="preserve"> Расчет стоимостной оценки затрат</w:t>
      </w:r>
      <w:bookmarkEnd w:id="17"/>
    </w:p>
    <w:p w:rsidR="00BD058F" w:rsidRPr="002550EF" w:rsidRDefault="00BD058F" w:rsidP="00BD058F">
      <w:pPr>
        <w:pStyle w:val="SimpleTextStyle"/>
        <w:spacing w:line="276" w:lineRule="auto"/>
        <w:rPr>
          <w:color w:val="000000"/>
          <w:spacing w:val="-1"/>
        </w:rPr>
      </w:pPr>
      <w:r w:rsidRPr="002550EF">
        <w:rPr>
          <w:color w:val="000000"/>
          <w:spacing w:val="1"/>
        </w:rPr>
        <w:t>Основная заработная плата исполнителей на наш программный продукт рассчитыва</w:t>
      </w:r>
      <w:r w:rsidRPr="002550EF">
        <w:rPr>
          <w:color w:val="000000"/>
          <w:spacing w:val="-1"/>
        </w:rPr>
        <w:t>ется по формуле:</w:t>
      </w:r>
    </w:p>
    <w:tbl>
      <w:tblPr>
        <w:tblW w:w="0" w:type="auto"/>
        <w:tblLook w:val="04A0" w:firstRow="1" w:lastRow="0" w:firstColumn="1" w:lastColumn="0" w:noHBand="0" w:noVBand="1"/>
      </w:tblPr>
      <w:tblGrid>
        <w:gridCol w:w="7924"/>
        <w:gridCol w:w="1431"/>
      </w:tblGrid>
      <w:tr w:rsidR="00BD058F" w:rsidRPr="000F0840" w:rsidTr="00BD058F">
        <w:tc>
          <w:tcPr>
            <w:tcW w:w="7968" w:type="dxa"/>
          </w:tcPr>
          <w:p w:rsidR="00BD058F" w:rsidRPr="002550EF" w:rsidRDefault="00BD058F" w:rsidP="00BD058F">
            <w:pPr>
              <w:pStyle w:val="SimpleTextStyle"/>
              <w:ind w:firstLine="0"/>
              <w:jc w:val="center"/>
              <w:rPr>
                <w:rFonts w:eastAsia="SimSun"/>
                <w:color w:val="000000"/>
                <w:spacing w:val="-1"/>
              </w:rPr>
            </w:pPr>
            <w:r w:rsidRPr="002550EF">
              <w:rPr>
                <w:position w:val="-28"/>
              </w:rPr>
              <w:object w:dxaOrig="2240" w:dyaOrig="680">
                <v:shape id="_x0000_i1026" type="#_x0000_t75" style="width:166.45pt;height:48.6pt" o:ole="">
                  <v:imagedata r:id="rId25" o:title=""/>
                </v:shape>
                <o:OLEObject Type="Embed" ProgID="Equation.3" ShapeID="_x0000_i1026" DrawAspect="Content" ObjectID="_1552167716" r:id="rId26"/>
              </w:object>
            </w:r>
          </w:p>
        </w:tc>
        <w:tc>
          <w:tcPr>
            <w:tcW w:w="1438" w:type="dxa"/>
            <w:vAlign w:val="center"/>
          </w:tcPr>
          <w:p w:rsidR="00BD058F" w:rsidRPr="002550EF" w:rsidRDefault="00BD058F" w:rsidP="00BD058F">
            <w:pPr>
              <w:pStyle w:val="SimpleTextStyle"/>
              <w:ind w:firstLine="0"/>
              <w:jc w:val="center"/>
              <w:rPr>
                <w:rFonts w:eastAsia="SimSun"/>
                <w:color w:val="000000"/>
                <w:spacing w:val="-1"/>
              </w:rPr>
            </w:pPr>
            <w:r w:rsidRPr="002550EF">
              <w:rPr>
                <w:rFonts w:eastAsia="SimSun"/>
                <w:color w:val="000000"/>
                <w:spacing w:val="-1"/>
              </w:rPr>
              <w:t>(1</w:t>
            </w:r>
            <w:r>
              <w:rPr>
                <w:rFonts w:eastAsia="SimSun"/>
              </w:rPr>
              <w:t>.1</w:t>
            </w:r>
            <w:r w:rsidRPr="002550EF">
              <w:rPr>
                <w:rFonts w:eastAsia="SimSun"/>
                <w:color w:val="000000"/>
                <w:spacing w:val="-1"/>
              </w:rPr>
              <w:t>)</w:t>
            </w:r>
          </w:p>
        </w:tc>
      </w:tr>
    </w:tbl>
    <w:p w:rsidR="00BD058F" w:rsidRPr="002550EF" w:rsidRDefault="00BD058F" w:rsidP="00BD058F">
      <w:pPr>
        <w:pStyle w:val="SimpleTextStyle"/>
        <w:spacing w:line="276" w:lineRule="auto"/>
        <w:rPr>
          <w:color w:val="000000"/>
        </w:rPr>
      </w:pPr>
      <w:r w:rsidRPr="002550EF">
        <w:rPr>
          <w:color w:val="000000"/>
          <w:spacing w:val="-1"/>
        </w:rPr>
        <w:t xml:space="preserve">где </w:t>
      </w:r>
      <w:proofErr w:type="gramStart"/>
      <w:r w:rsidRPr="002550EF">
        <w:rPr>
          <w:i/>
          <w:color w:val="000000"/>
          <w:spacing w:val="2"/>
          <w:lang w:val="en-US"/>
        </w:rPr>
        <w:t>n</w:t>
      </w:r>
      <w:r w:rsidRPr="002550EF">
        <w:rPr>
          <w:color w:val="000000"/>
          <w:spacing w:val="2"/>
        </w:rPr>
        <w:t xml:space="preserve"> </w:t>
      </w:r>
      <w:r w:rsidRPr="002550EF">
        <w:rPr>
          <w:color w:val="000000"/>
          <w:spacing w:val="2"/>
          <w:lang w:val="en-US"/>
        </w:rPr>
        <w:sym w:font="Symbol" w:char="F02D"/>
      </w:r>
      <w:r w:rsidRPr="002550EF">
        <w:rPr>
          <w:color w:val="000000"/>
          <w:spacing w:val="2"/>
        </w:rPr>
        <w:t xml:space="preserve"> количество</w:t>
      </w:r>
      <w:proofErr w:type="gramEnd"/>
      <w:r w:rsidRPr="002550EF">
        <w:rPr>
          <w:color w:val="000000"/>
          <w:spacing w:val="2"/>
        </w:rPr>
        <w:t xml:space="preserve"> исполнителей, занятых разработкой наше программного продукта;</w:t>
      </w:r>
      <w:r w:rsidRPr="002550EF">
        <w:rPr>
          <w:color w:val="000000"/>
        </w:rPr>
        <w:t xml:space="preserve">      </w:t>
      </w:r>
    </w:p>
    <w:p w:rsidR="00BD058F" w:rsidRPr="002550EF" w:rsidRDefault="00BD058F" w:rsidP="00BD058F">
      <w:pPr>
        <w:pStyle w:val="SimpleTextStyle"/>
        <w:spacing w:line="276" w:lineRule="auto"/>
        <w:rPr>
          <w:color w:val="000000"/>
        </w:rPr>
      </w:pPr>
      <w:r w:rsidRPr="002550EF">
        <w:rPr>
          <w:i/>
          <w:color w:val="000000"/>
        </w:rPr>
        <w:t>T</w:t>
      </w:r>
      <w:r w:rsidRPr="002550EF">
        <w:rPr>
          <w:i/>
          <w:color w:val="000000"/>
          <w:vertAlign w:val="subscript"/>
        </w:rPr>
        <w:t>ч</w:t>
      </w:r>
      <w:proofErr w:type="gramStart"/>
      <w:r w:rsidRPr="002550EF">
        <w:rPr>
          <w:i/>
          <w:color w:val="000000"/>
          <w:vertAlign w:val="subscript"/>
          <w:lang w:val="en-US"/>
        </w:rPr>
        <w:t>i</w:t>
      </w:r>
      <w:r w:rsidRPr="002550EF">
        <w:rPr>
          <w:color w:val="000000"/>
        </w:rPr>
        <w:t xml:space="preserve"> </w:t>
      </w:r>
      <w:r w:rsidRPr="002550EF">
        <w:rPr>
          <w:color w:val="000000"/>
        </w:rPr>
        <w:sym w:font="Symbol" w:char="F02D"/>
      </w:r>
      <w:r w:rsidRPr="002550EF">
        <w:rPr>
          <w:color w:val="000000"/>
        </w:rPr>
        <w:t xml:space="preserve"> часовая</w:t>
      </w:r>
      <w:proofErr w:type="gramEnd"/>
      <w:r w:rsidRPr="002550EF">
        <w:rPr>
          <w:color w:val="000000"/>
        </w:rPr>
        <w:t xml:space="preserve"> тарифная ставка i-го исполнителя (</w:t>
      </w:r>
      <w:r w:rsidRPr="002550EF">
        <w:rPr>
          <w:iCs/>
          <w:color w:val="000000"/>
        </w:rPr>
        <w:t>руб.</w:t>
      </w:r>
      <w:r w:rsidRPr="002550EF">
        <w:rPr>
          <w:color w:val="000000"/>
        </w:rPr>
        <w:t>);</w:t>
      </w:r>
    </w:p>
    <w:p w:rsidR="00BD058F" w:rsidRPr="002550EF" w:rsidRDefault="00BD058F" w:rsidP="00BD058F">
      <w:pPr>
        <w:pStyle w:val="SimpleTextStyle"/>
        <w:spacing w:line="276" w:lineRule="auto"/>
        <w:rPr>
          <w:color w:val="000000"/>
        </w:rPr>
      </w:pPr>
      <w:proofErr w:type="gramStart"/>
      <w:r w:rsidRPr="002550EF">
        <w:rPr>
          <w:i/>
          <w:color w:val="000000"/>
        </w:rPr>
        <w:t>Ф</w:t>
      </w:r>
      <w:r w:rsidRPr="002550EF">
        <w:rPr>
          <w:i/>
          <w:color w:val="000000"/>
          <w:vertAlign w:val="subscript"/>
        </w:rPr>
        <w:t>п</w:t>
      </w:r>
      <w:r w:rsidRPr="002550EF">
        <w:rPr>
          <w:color w:val="000000"/>
        </w:rPr>
        <w:t xml:space="preserve"> </w:t>
      </w:r>
      <w:r w:rsidRPr="002550EF">
        <w:rPr>
          <w:color w:val="000000"/>
        </w:rPr>
        <w:sym w:font="Symbol" w:char="F02D"/>
      </w:r>
      <w:r w:rsidRPr="002550EF">
        <w:rPr>
          <w:color w:val="000000"/>
        </w:rPr>
        <w:t xml:space="preserve"> плановый</w:t>
      </w:r>
      <w:proofErr w:type="gramEnd"/>
      <w:r w:rsidRPr="002550EF">
        <w:rPr>
          <w:color w:val="000000"/>
        </w:rPr>
        <w:t xml:space="preserve"> фонд рабочего времени i-го исполнителя (дн.);</w:t>
      </w:r>
    </w:p>
    <w:p w:rsidR="00BD058F" w:rsidRPr="002550EF" w:rsidRDefault="00BD058F" w:rsidP="00BD058F">
      <w:pPr>
        <w:pStyle w:val="SimpleTextStyle"/>
        <w:spacing w:line="276" w:lineRule="auto"/>
        <w:rPr>
          <w:color w:val="000000"/>
          <w:spacing w:val="1"/>
        </w:rPr>
      </w:pPr>
      <w:r w:rsidRPr="002550EF">
        <w:rPr>
          <w:color w:val="000000"/>
        </w:rPr>
        <w:t xml:space="preserve"> </w:t>
      </w:r>
      <w:r w:rsidRPr="002550EF">
        <w:rPr>
          <w:i/>
          <w:color w:val="000000"/>
          <w:spacing w:val="1"/>
        </w:rPr>
        <w:t>T</w:t>
      </w:r>
      <w:proofErr w:type="gramStart"/>
      <w:r w:rsidRPr="002550EF">
        <w:rPr>
          <w:i/>
          <w:color w:val="000000"/>
          <w:spacing w:val="1"/>
          <w:vertAlign w:val="subscript"/>
        </w:rPr>
        <w:t>ч</w:t>
      </w:r>
      <w:r w:rsidRPr="002550EF">
        <w:rPr>
          <w:color w:val="000000"/>
          <w:spacing w:val="1"/>
        </w:rPr>
        <w:t xml:space="preserve"> </w:t>
      </w:r>
      <w:r w:rsidRPr="002550EF">
        <w:rPr>
          <w:color w:val="000000"/>
          <w:spacing w:val="1"/>
        </w:rPr>
        <w:sym w:font="Symbol" w:char="F02D"/>
      </w:r>
      <w:r w:rsidRPr="002550EF">
        <w:rPr>
          <w:color w:val="000000"/>
          <w:spacing w:val="1"/>
        </w:rPr>
        <w:t xml:space="preserve"> количество</w:t>
      </w:r>
      <w:proofErr w:type="gramEnd"/>
      <w:r w:rsidRPr="002550EF">
        <w:rPr>
          <w:color w:val="000000"/>
          <w:spacing w:val="1"/>
        </w:rPr>
        <w:t xml:space="preserve"> часов работы в день (ч);</w:t>
      </w:r>
    </w:p>
    <w:p w:rsidR="00BD058F" w:rsidRPr="002550EF" w:rsidRDefault="00BD058F" w:rsidP="00BD058F">
      <w:pPr>
        <w:pStyle w:val="SimpleTextStyle"/>
        <w:spacing w:line="276" w:lineRule="auto"/>
        <w:rPr>
          <w:color w:val="000000"/>
          <w:spacing w:val="2"/>
        </w:rPr>
      </w:pPr>
      <w:r w:rsidRPr="002550EF">
        <w:rPr>
          <w:color w:val="000000"/>
          <w:spacing w:val="1"/>
        </w:rPr>
        <w:t xml:space="preserve"> </w:t>
      </w:r>
      <w:proofErr w:type="gramStart"/>
      <w:r w:rsidRPr="002550EF">
        <w:rPr>
          <w:i/>
          <w:color w:val="000000"/>
          <w:spacing w:val="2"/>
        </w:rPr>
        <w:t>К</w:t>
      </w:r>
      <w:r w:rsidRPr="002550EF">
        <w:rPr>
          <w:color w:val="000000"/>
          <w:spacing w:val="2"/>
        </w:rPr>
        <w:t xml:space="preserve"> </w:t>
      </w:r>
      <w:r w:rsidRPr="002550EF">
        <w:rPr>
          <w:color w:val="000000"/>
          <w:spacing w:val="2"/>
        </w:rPr>
        <w:sym w:font="Symbol" w:char="F02D"/>
      </w:r>
      <w:r w:rsidRPr="002550EF">
        <w:rPr>
          <w:color w:val="000000"/>
          <w:spacing w:val="2"/>
        </w:rPr>
        <w:t xml:space="preserve"> коэффициент</w:t>
      </w:r>
      <w:proofErr w:type="gramEnd"/>
      <w:r w:rsidRPr="002550EF">
        <w:rPr>
          <w:color w:val="000000"/>
          <w:spacing w:val="2"/>
        </w:rPr>
        <w:t xml:space="preserve"> премирования.</w:t>
      </w:r>
    </w:p>
    <w:p w:rsidR="00BD058F" w:rsidRDefault="00BD058F" w:rsidP="00BD058F">
      <w:pPr>
        <w:pStyle w:val="SimpleTextStyle"/>
        <w:spacing w:line="276" w:lineRule="auto"/>
      </w:pPr>
      <w:r w:rsidRPr="002550EF">
        <w:t xml:space="preserve">Коэффициент премирования 1,5. Для расчета заработной платы месячная тарифная ставка 1-го разряда на предприятии </w:t>
      </w:r>
      <w:r>
        <w:t>80</w:t>
      </w:r>
      <w:r w:rsidRPr="002550EF">
        <w:t xml:space="preserve"> рубль.</w:t>
      </w:r>
    </w:p>
    <w:p w:rsidR="00BD058F" w:rsidRPr="002550EF" w:rsidRDefault="00BD058F" w:rsidP="00BD058F">
      <w:pPr>
        <w:pStyle w:val="SimpleTextStyle"/>
        <w:spacing w:line="276" w:lineRule="auto"/>
      </w:pPr>
    </w:p>
    <w:p w:rsidR="00BD058F" w:rsidRPr="002550EF" w:rsidRDefault="00BD058F" w:rsidP="00BD058F">
      <w:pPr>
        <w:pStyle w:val="SimpleTextStyle"/>
        <w:spacing w:line="276" w:lineRule="auto"/>
      </w:pPr>
      <w:r w:rsidRPr="002550EF">
        <w:rPr>
          <w:lang w:val="en-US"/>
        </w:rPr>
        <w:t xml:space="preserve">Таблица 1.1 - </w:t>
      </w:r>
      <w:r w:rsidRPr="002550EF">
        <w:t>Расчет заработной платы</w:t>
      </w:r>
    </w:p>
    <w:tbl>
      <w:tblPr>
        <w:tblW w:w="962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2264"/>
        <w:gridCol w:w="1235"/>
        <w:gridCol w:w="11"/>
        <w:gridCol w:w="1761"/>
        <w:gridCol w:w="1717"/>
        <w:gridCol w:w="1040"/>
        <w:gridCol w:w="1594"/>
      </w:tblGrid>
      <w:tr w:rsidR="00BD058F" w:rsidRPr="002550EF" w:rsidTr="00BD058F">
        <w:tc>
          <w:tcPr>
            <w:tcW w:w="2264" w:type="dxa"/>
          </w:tcPr>
          <w:p w:rsidR="00BD058F" w:rsidRPr="002550EF" w:rsidRDefault="00BD058F" w:rsidP="00BD058F">
            <w:pPr>
              <w:pStyle w:val="SimpleTextStyle"/>
              <w:ind w:firstLine="0"/>
            </w:pPr>
            <w:r w:rsidRPr="002550EF">
              <w:t>Категория исполнителя</w:t>
            </w:r>
          </w:p>
        </w:tc>
        <w:tc>
          <w:tcPr>
            <w:tcW w:w="1246" w:type="dxa"/>
            <w:gridSpan w:val="2"/>
          </w:tcPr>
          <w:p w:rsidR="00BD058F" w:rsidRPr="002550EF" w:rsidRDefault="00BD058F" w:rsidP="00BD058F">
            <w:pPr>
              <w:pStyle w:val="SimpleTextStyle"/>
              <w:ind w:firstLine="0"/>
            </w:pPr>
            <w:r w:rsidRPr="002550EF">
              <w:t>Разряд</w:t>
            </w:r>
          </w:p>
        </w:tc>
        <w:tc>
          <w:tcPr>
            <w:tcW w:w="1761" w:type="dxa"/>
          </w:tcPr>
          <w:p w:rsidR="00BD058F" w:rsidRPr="002550EF" w:rsidRDefault="00BD058F" w:rsidP="00BD058F">
            <w:pPr>
              <w:pStyle w:val="SimpleTextStyle"/>
              <w:ind w:firstLine="0"/>
            </w:pPr>
            <w:r w:rsidRPr="002550EF">
              <w:t>Тарифный коэффициент</w:t>
            </w:r>
          </w:p>
        </w:tc>
        <w:tc>
          <w:tcPr>
            <w:tcW w:w="1717" w:type="dxa"/>
          </w:tcPr>
          <w:p w:rsidR="00BD058F" w:rsidRPr="002550EF" w:rsidRDefault="00BD058F" w:rsidP="00BD058F">
            <w:pPr>
              <w:pStyle w:val="SimpleTextStyle"/>
              <w:ind w:firstLine="0"/>
            </w:pPr>
            <w:r w:rsidRPr="002550EF">
              <w:t xml:space="preserve">Часовая тарифная </w:t>
            </w:r>
            <w:proofErr w:type="gramStart"/>
            <w:r w:rsidRPr="002550EF">
              <w:t>ставка,  руб.</w:t>
            </w:r>
            <w:proofErr w:type="gramEnd"/>
          </w:p>
        </w:tc>
        <w:tc>
          <w:tcPr>
            <w:tcW w:w="1040" w:type="dxa"/>
          </w:tcPr>
          <w:p w:rsidR="00BD058F" w:rsidRPr="002550EF" w:rsidRDefault="00BD058F" w:rsidP="00BD058F">
            <w:pPr>
              <w:pStyle w:val="SimpleTextStyle"/>
              <w:ind w:firstLine="0"/>
            </w:pPr>
            <w:r w:rsidRPr="002550EF">
              <w:t>Трудоемкость, дн.</w:t>
            </w:r>
          </w:p>
        </w:tc>
        <w:tc>
          <w:tcPr>
            <w:tcW w:w="1594" w:type="dxa"/>
          </w:tcPr>
          <w:p w:rsidR="00BD058F" w:rsidRPr="002550EF" w:rsidRDefault="00BD058F" w:rsidP="00BD058F">
            <w:pPr>
              <w:pStyle w:val="SimpleTextStyle"/>
              <w:ind w:firstLine="0"/>
            </w:pPr>
            <w:r w:rsidRPr="002550EF">
              <w:t xml:space="preserve">Основная заработная </w:t>
            </w:r>
            <w:proofErr w:type="gramStart"/>
            <w:r w:rsidRPr="002550EF">
              <w:t>плата,  руб.</w:t>
            </w:r>
            <w:proofErr w:type="gramEnd"/>
            <w:r w:rsidRPr="002550EF">
              <w:t xml:space="preserve"> </w:t>
            </w:r>
          </w:p>
        </w:tc>
      </w:tr>
      <w:tr w:rsidR="00BD058F" w:rsidRPr="002550EF" w:rsidTr="00BD058F">
        <w:tc>
          <w:tcPr>
            <w:tcW w:w="2264" w:type="dxa"/>
          </w:tcPr>
          <w:p w:rsidR="00BD058F" w:rsidRPr="002550EF" w:rsidRDefault="00BD058F" w:rsidP="00BD058F">
            <w:pPr>
              <w:pStyle w:val="SimpleTextStyle"/>
              <w:ind w:firstLine="0"/>
            </w:pPr>
            <w:r w:rsidRPr="002550EF">
              <w:rPr>
                <w:rFonts w:eastAsia="SimSun"/>
              </w:rPr>
              <w:t>программист I</w:t>
            </w:r>
            <w:r w:rsidRPr="002550EF">
              <w:rPr>
                <w:rFonts w:eastAsia="SimSun"/>
                <w:lang w:val="en-US"/>
              </w:rPr>
              <w:t>I</w:t>
            </w:r>
            <w:r w:rsidRPr="002550EF">
              <w:rPr>
                <w:rFonts w:eastAsia="SimSun"/>
              </w:rPr>
              <w:t>I категории</w:t>
            </w:r>
          </w:p>
        </w:tc>
        <w:tc>
          <w:tcPr>
            <w:tcW w:w="1235" w:type="dxa"/>
          </w:tcPr>
          <w:p w:rsidR="00BD058F" w:rsidRPr="002550EF" w:rsidRDefault="00BD058F" w:rsidP="00BD058F">
            <w:pPr>
              <w:pStyle w:val="SimpleTextStyle"/>
              <w:ind w:firstLine="0"/>
              <w:jc w:val="center"/>
            </w:pPr>
            <w:r w:rsidRPr="002550EF">
              <w:t>12</w:t>
            </w:r>
          </w:p>
        </w:tc>
        <w:tc>
          <w:tcPr>
            <w:tcW w:w="1772" w:type="dxa"/>
            <w:gridSpan w:val="2"/>
          </w:tcPr>
          <w:p w:rsidR="00BD058F" w:rsidRPr="002550EF" w:rsidRDefault="00BD058F" w:rsidP="00BD058F">
            <w:pPr>
              <w:pStyle w:val="SimpleTextStyle"/>
              <w:ind w:firstLine="0"/>
              <w:jc w:val="center"/>
            </w:pPr>
            <w:r w:rsidRPr="002550EF">
              <w:t>2.84</w:t>
            </w:r>
          </w:p>
        </w:tc>
        <w:tc>
          <w:tcPr>
            <w:tcW w:w="1717" w:type="dxa"/>
          </w:tcPr>
          <w:p w:rsidR="00BD058F" w:rsidRPr="003C3F14" w:rsidRDefault="00BD058F" w:rsidP="00BD058F">
            <w:pPr>
              <w:pStyle w:val="SimpleTextStyle"/>
              <w:ind w:firstLine="0"/>
              <w:jc w:val="center"/>
            </w:pPr>
            <w:r>
              <w:t>13</w:t>
            </w:r>
          </w:p>
        </w:tc>
        <w:tc>
          <w:tcPr>
            <w:tcW w:w="1040" w:type="dxa"/>
          </w:tcPr>
          <w:p w:rsidR="00BD058F" w:rsidRPr="00316BED" w:rsidRDefault="00BD058F" w:rsidP="00BD058F">
            <w:pPr>
              <w:pStyle w:val="SimpleTextStyle"/>
              <w:ind w:firstLine="0"/>
              <w:jc w:val="center"/>
            </w:pPr>
            <w:r>
              <w:t>30</w:t>
            </w:r>
          </w:p>
        </w:tc>
        <w:tc>
          <w:tcPr>
            <w:tcW w:w="1594" w:type="dxa"/>
          </w:tcPr>
          <w:p w:rsidR="00BD058F" w:rsidRPr="004F3BFF" w:rsidRDefault="00BD058F" w:rsidP="00BD058F">
            <w:pPr>
              <w:pStyle w:val="SimpleTextStyle"/>
              <w:ind w:firstLine="0"/>
              <w:jc w:val="center"/>
            </w:pPr>
            <w:r>
              <w:t>3120</w:t>
            </w:r>
          </w:p>
        </w:tc>
      </w:tr>
      <w:tr w:rsidR="00BD058F" w:rsidRPr="002550EF" w:rsidTr="00BD058F">
        <w:tc>
          <w:tcPr>
            <w:tcW w:w="2264" w:type="dxa"/>
          </w:tcPr>
          <w:p w:rsidR="00BD058F" w:rsidRPr="002550EF" w:rsidRDefault="00BD058F" w:rsidP="00BD058F">
            <w:pPr>
              <w:pStyle w:val="SimpleTextStyle"/>
              <w:ind w:firstLine="0"/>
            </w:pPr>
            <w:r w:rsidRPr="002550EF">
              <w:rPr>
                <w:rFonts w:eastAsia="SimSun"/>
              </w:rPr>
              <w:t>начальник, руководитель проекта</w:t>
            </w:r>
          </w:p>
        </w:tc>
        <w:tc>
          <w:tcPr>
            <w:tcW w:w="1235" w:type="dxa"/>
          </w:tcPr>
          <w:p w:rsidR="00BD058F" w:rsidRPr="002550EF" w:rsidRDefault="00BD058F" w:rsidP="00BD058F">
            <w:pPr>
              <w:pStyle w:val="SimpleTextStyle"/>
              <w:ind w:firstLine="0"/>
              <w:jc w:val="center"/>
            </w:pPr>
            <w:r w:rsidRPr="002550EF">
              <w:t>16</w:t>
            </w:r>
          </w:p>
        </w:tc>
        <w:tc>
          <w:tcPr>
            <w:tcW w:w="1772" w:type="dxa"/>
            <w:gridSpan w:val="2"/>
          </w:tcPr>
          <w:p w:rsidR="00BD058F" w:rsidRPr="002550EF" w:rsidRDefault="00BD058F" w:rsidP="00BD058F">
            <w:pPr>
              <w:pStyle w:val="SimpleTextStyle"/>
              <w:ind w:firstLine="0"/>
              <w:jc w:val="center"/>
            </w:pPr>
            <w:r w:rsidRPr="002550EF">
              <w:rPr>
                <w:rFonts w:eastAsia="SimSun"/>
              </w:rPr>
              <w:t>3,72</w:t>
            </w:r>
          </w:p>
        </w:tc>
        <w:tc>
          <w:tcPr>
            <w:tcW w:w="1717" w:type="dxa"/>
          </w:tcPr>
          <w:p w:rsidR="00BD058F" w:rsidRPr="003C3F14" w:rsidRDefault="00BD058F" w:rsidP="00BD058F">
            <w:pPr>
              <w:pStyle w:val="SimpleTextStyle"/>
              <w:ind w:firstLine="0"/>
              <w:jc w:val="center"/>
            </w:pPr>
            <w:r>
              <w:rPr>
                <w:lang w:val="en-US"/>
              </w:rPr>
              <w:t>15</w:t>
            </w:r>
          </w:p>
        </w:tc>
        <w:tc>
          <w:tcPr>
            <w:tcW w:w="1040" w:type="dxa"/>
          </w:tcPr>
          <w:p w:rsidR="00BD058F" w:rsidRPr="002550EF" w:rsidRDefault="00BD058F" w:rsidP="00BD058F">
            <w:pPr>
              <w:pStyle w:val="SimpleTextStyle"/>
              <w:ind w:firstLine="0"/>
              <w:jc w:val="center"/>
              <w:rPr>
                <w:lang w:val="en-US"/>
              </w:rPr>
            </w:pPr>
            <w:r>
              <w:rPr>
                <w:lang w:val="en-US"/>
              </w:rPr>
              <w:t>18</w:t>
            </w:r>
          </w:p>
        </w:tc>
        <w:tc>
          <w:tcPr>
            <w:tcW w:w="1594" w:type="dxa"/>
          </w:tcPr>
          <w:p w:rsidR="00BD058F" w:rsidRDefault="00BD058F" w:rsidP="00BD058F">
            <w:pPr>
              <w:pStyle w:val="SimpleTextStyle"/>
              <w:ind w:firstLine="0"/>
              <w:jc w:val="center"/>
            </w:pPr>
            <w:r>
              <w:t>2160</w:t>
            </w:r>
          </w:p>
          <w:p w:rsidR="00BD058F" w:rsidRPr="004F3BFF" w:rsidRDefault="00BD058F" w:rsidP="00BD058F">
            <w:pPr>
              <w:pStyle w:val="SimpleTextStyle"/>
              <w:ind w:firstLine="0"/>
              <w:jc w:val="center"/>
            </w:pPr>
          </w:p>
        </w:tc>
      </w:tr>
      <w:tr w:rsidR="00BD058F" w:rsidRPr="002550EF" w:rsidTr="00BD058F">
        <w:trPr>
          <w:trHeight w:val="929"/>
        </w:trPr>
        <w:tc>
          <w:tcPr>
            <w:tcW w:w="2264" w:type="dxa"/>
          </w:tcPr>
          <w:p w:rsidR="00BD058F" w:rsidRPr="002550EF" w:rsidRDefault="00BD058F" w:rsidP="00BD058F">
            <w:pPr>
              <w:pStyle w:val="SimpleTextStyle"/>
              <w:ind w:firstLine="0"/>
            </w:pPr>
            <w:r w:rsidRPr="002550EF">
              <w:t xml:space="preserve">Итого с премией (50%), Зо </w:t>
            </w:r>
          </w:p>
        </w:tc>
        <w:tc>
          <w:tcPr>
            <w:tcW w:w="1235" w:type="dxa"/>
          </w:tcPr>
          <w:p w:rsidR="00BD058F" w:rsidRPr="002550EF" w:rsidRDefault="00BD058F" w:rsidP="00BD058F">
            <w:pPr>
              <w:pStyle w:val="SimpleTextStyle"/>
              <w:ind w:firstLine="0"/>
              <w:jc w:val="center"/>
              <w:rPr>
                <w:lang w:val="en-US"/>
              </w:rPr>
            </w:pPr>
            <w:r w:rsidRPr="002550EF">
              <w:rPr>
                <w:lang w:val="en-US"/>
              </w:rPr>
              <w:t>-</w:t>
            </w:r>
          </w:p>
        </w:tc>
        <w:tc>
          <w:tcPr>
            <w:tcW w:w="1772" w:type="dxa"/>
            <w:gridSpan w:val="2"/>
          </w:tcPr>
          <w:p w:rsidR="00BD058F" w:rsidRPr="002550EF" w:rsidRDefault="00BD058F" w:rsidP="00BD058F">
            <w:pPr>
              <w:pStyle w:val="SimpleTextStyle"/>
              <w:ind w:firstLine="0"/>
              <w:jc w:val="center"/>
              <w:rPr>
                <w:lang w:val="en-US"/>
              </w:rPr>
            </w:pPr>
            <w:r w:rsidRPr="002550EF">
              <w:rPr>
                <w:lang w:val="en-US"/>
              </w:rPr>
              <w:t>-</w:t>
            </w:r>
          </w:p>
        </w:tc>
        <w:tc>
          <w:tcPr>
            <w:tcW w:w="1717" w:type="dxa"/>
          </w:tcPr>
          <w:p w:rsidR="00BD058F" w:rsidRPr="002550EF" w:rsidRDefault="00BD058F" w:rsidP="00BD058F">
            <w:pPr>
              <w:pStyle w:val="SimpleTextStyle"/>
              <w:ind w:firstLine="0"/>
              <w:jc w:val="center"/>
              <w:rPr>
                <w:lang w:val="en-US"/>
              </w:rPr>
            </w:pPr>
            <w:r w:rsidRPr="002550EF">
              <w:rPr>
                <w:lang w:val="en-US"/>
              </w:rPr>
              <w:t>-</w:t>
            </w:r>
          </w:p>
        </w:tc>
        <w:tc>
          <w:tcPr>
            <w:tcW w:w="1040" w:type="dxa"/>
          </w:tcPr>
          <w:p w:rsidR="00BD058F" w:rsidRPr="002550EF" w:rsidRDefault="00BD058F" w:rsidP="00BD058F">
            <w:pPr>
              <w:pStyle w:val="SimpleTextStyle"/>
              <w:ind w:firstLine="0"/>
              <w:jc w:val="center"/>
              <w:rPr>
                <w:lang w:val="en-US"/>
              </w:rPr>
            </w:pPr>
            <w:r w:rsidRPr="002550EF">
              <w:rPr>
                <w:lang w:val="en-US"/>
              </w:rPr>
              <w:t>-</w:t>
            </w:r>
          </w:p>
        </w:tc>
        <w:tc>
          <w:tcPr>
            <w:tcW w:w="1594" w:type="dxa"/>
          </w:tcPr>
          <w:p w:rsidR="00BD058F" w:rsidRPr="002550EF" w:rsidRDefault="00BD058F" w:rsidP="00BD058F">
            <w:pPr>
              <w:pStyle w:val="SimpleTextStyle"/>
              <w:ind w:firstLine="0"/>
              <w:jc w:val="center"/>
            </w:pPr>
            <w:r>
              <w:t>7920</w:t>
            </w:r>
          </w:p>
        </w:tc>
      </w:tr>
    </w:tbl>
    <w:p w:rsidR="00BD058F" w:rsidRDefault="00BD058F" w:rsidP="00BD058F">
      <w:pPr>
        <w:pStyle w:val="SimpleTextStyle"/>
        <w:spacing w:line="276" w:lineRule="auto"/>
      </w:pPr>
    </w:p>
    <w:p w:rsidR="00BD058F" w:rsidRPr="002550EF" w:rsidRDefault="00BD058F" w:rsidP="00BD058F">
      <w:pPr>
        <w:pStyle w:val="SimpleTextStyle"/>
        <w:spacing w:line="276" w:lineRule="auto"/>
      </w:pPr>
      <w:r w:rsidRPr="002550EF">
        <w:t>Дополнительная заработная плата на наш программный продукт (</w:t>
      </w:r>
      <w:r w:rsidRPr="002550EF">
        <w:rPr>
          <w:i/>
        </w:rPr>
        <w:t>Зд</w:t>
      </w:r>
      <w:r w:rsidRPr="002550EF">
        <w:t>) включает выплаты, предусмотренные законодательством о труде и определяется по нормативу в процентах к основной заработной плате:</w:t>
      </w:r>
    </w:p>
    <w:tbl>
      <w:tblPr>
        <w:tblW w:w="0" w:type="auto"/>
        <w:tblLook w:val="04A0" w:firstRow="1" w:lastRow="0" w:firstColumn="1" w:lastColumn="0" w:noHBand="0" w:noVBand="1"/>
      </w:tblPr>
      <w:tblGrid>
        <w:gridCol w:w="7911"/>
        <w:gridCol w:w="1444"/>
      </w:tblGrid>
      <w:tr w:rsidR="00BD058F" w:rsidRPr="002550EF" w:rsidTr="00BD058F">
        <w:tc>
          <w:tcPr>
            <w:tcW w:w="7956" w:type="dxa"/>
          </w:tcPr>
          <w:p w:rsidR="00BD058F" w:rsidRPr="002550EF" w:rsidRDefault="00BD058F" w:rsidP="00BD058F">
            <w:pPr>
              <w:pStyle w:val="SimpleTextStyle"/>
              <w:jc w:val="center"/>
              <w:rPr>
                <w:rFonts w:eastAsia="SimSun"/>
                <w:lang w:val="en-US"/>
              </w:rPr>
            </w:pPr>
            <w:r w:rsidRPr="002550EF">
              <w:rPr>
                <w:position w:val="-24"/>
              </w:rPr>
              <w:object w:dxaOrig="1260" w:dyaOrig="620">
                <v:shape id="_x0000_i1027" type="#_x0000_t75" style="width:93.5pt;height:43.95pt" o:ole="">
                  <v:imagedata r:id="rId27" o:title=""/>
                </v:shape>
                <o:OLEObject Type="Embed" ProgID="Equation.3" ShapeID="_x0000_i1027" DrawAspect="Content" ObjectID="_1552167717" r:id="rId28"/>
              </w:object>
            </w:r>
            <w:r w:rsidRPr="002550EF">
              <w:rPr>
                <w:rFonts w:eastAsia="SimSun"/>
              </w:rPr>
              <w:t>,</w:t>
            </w:r>
          </w:p>
        </w:tc>
        <w:tc>
          <w:tcPr>
            <w:tcW w:w="1450" w:type="dxa"/>
            <w:vAlign w:val="center"/>
          </w:tcPr>
          <w:p w:rsidR="00BD058F" w:rsidRPr="002550EF" w:rsidRDefault="00BD058F" w:rsidP="00BD058F">
            <w:pPr>
              <w:pStyle w:val="SimpleTextStyle"/>
              <w:ind w:firstLine="0"/>
              <w:jc w:val="center"/>
              <w:rPr>
                <w:rFonts w:eastAsia="SimSun"/>
              </w:rPr>
            </w:pPr>
            <w:r>
              <w:rPr>
                <w:rFonts w:eastAsia="SimSun"/>
              </w:rPr>
              <w:t>(1.2</w:t>
            </w:r>
            <w:r w:rsidRPr="002550EF">
              <w:rPr>
                <w:rFonts w:eastAsia="SimSun"/>
              </w:rPr>
              <w:t>)</w:t>
            </w:r>
          </w:p>
        </w:tc>
      </w:tr>
    </w:tbl>
    <w:p w:rsidR="00BD058F" w:rsidRPr="002550EF" w:rsidRDefault="00BD058F" w:rsidP="00BD058F">
      <w:pPr>
        <w:pStyle w:val="SimpleTextStyle"/>
        <w:spacing w:line="276" w:lineRule="auto"/>
        <w:jc w:val="left"/>
      </w:pPr>
      <w:r w:rsidRPr="002550EF">
        <w:t xml:space="preserve">где </w:t>
      </w:r>
      <w:proofErr w:type="gramStart"/>
      <w:r w:rsidRPr="002550EF">
        <w:rPr>
          <w:i/>
        </w:rPr>
        <w:t>З</w:t>
      </w:r>
      <w:r w:rsidRPr="002550EF">
        <w:rPr>
          <w:i/>
          <w:vertAlign w:val="subscript"/>
        </w:rPr>
        <w:t>д</w:t>
      </w:r>
      <w:r w:rsidRPr="002550EF">
        <w:t xml:space="preserve"> </w:t>
      </w:r>
      <w:r w:rsidRPr="002550EF">
        <w:sym w:font="Symbol" w:char="F02D"/>
      </w:r>
      <w:r w:rsidRPr="002550EF">
        <w:t xml:space="preserve"> дополнительная</w:t>
      </w:r>
      <w:proofErr w:type="gramEnd"/>
      <w:r w:rsidRPr="002550EF">
        <w:t xml:space="preserve"> заработная плата исполнителей ( руб.);</w:t>
      </w:r>
    </w:p>
    <w:p w:rsidR="00BD058F" w:rsidRPr="002550EF" w:rsidRDefault="00BD058F" w:rsidP="00BD058F">
      <w:pPr>
        <w:pStyle w:val="SimpleTextStyle"/>
        <w:spacing w:line="276" w:lineRule="auto"/>
        <w:ind w:firstLine="708"/>
        <w:jc w:val="left"/>
      </w:pPr>
      <w:proofErr w:type="gramStart"/>
      <w:r w:rsidRPr="002550EF">
        <w:rPr>
          <w:i/>
        </w:rPr>
        <w:lastRenderedPageBreak/>
        <w:t>Н</w:t>
      </w:r>
      <w:r w:rsidRPr="002550EF">
        <w:rPr>
          <w:i/>
          <w:vertAlign w:val="subscript"/>
        </w:rPr>
        <w:t>д</w:t>
      </w:r>
      <w:r w:rsidRPr="002550EF">
        <w:t xml:space="preserve"> </w:t>
      </w:r>
      <w:r w:rsidRPr="002550EF">
        <w:sym w:font="Symbol" w:char="F02D"/>
      </w:r>
      <w:r w:rsidRPr="002550EF">
        <w:t xml:space="preserve"> норматив</w:t>
      </w:r>
      <w:proofErr w:type="gramEnd"/>
      <w:r w:rsidRPr="002550EF">
        <w:t xml:space="preserve"> дополнительной заработной платы равный 10%.</w:t>
      </w:r>
    </w:p>
    <w:p w:rsidR="00BD058F" w:rsidRPr="002550EF" w:rsidRDefault="00BD058F" w:rsidP="00BD058F">
      <w:pPr>
        <w:pStyle w:val="SimpleTextStyle"/>
        <w:ind w:firstLine="1134"/>
        <w:jc w:val="center"/>
      </w:pPr>
      <w:r w:rsidRPr="002550EF">
        <w:rPr>
          <w:position w:val="-24"/>
        </w:rPr>
        <w:object w:dxaOrig="2640" w:dyaOrig="620">
          <v:shape id="_x0000_i1028" type="#_x0000_t75" style="width:195.45pt;height:43.95pt" o:ole="">
            <v:imagedata r:id="rId29" o:title=""/>
          </v:shape>
          <o:OLEObject Type="Embed" ProgID="Equation.3" ShapeID="_x0000_i1028" DrawAspect="Content" ObjectID="_1552167718" r:id="rId30"/>
        </w:object>
      </w:r>
    </w:p>
    <w:p w:rsidR="00BD058F" w:rsidRPr="002550EF" w:rsidRDefault="00BD058F" w:rsidP="00BD058F">
      <w:pPr>
        <w:pStyle w:val="SimpleTextStyle"/>
        <w:spacing w:line="276" w:lineRule="auto"/>
      </w:pPr>
      <w:r w:rsidRPr="002550EF">
        <w:t>Отчисления в фонд социальной защиты населения и обязательное страхование (</w:t>
      </w:r>
      <w:r w:rsidRPr="002550EF">
        <w:rPr>
          <w:i/>
        </w:rPr>
        <w:t>З</w:t>
      </w:r>
      <w:r w:rsidRPr="002550EF">
        <w:rPr>
          <w:i/>
          <w:vertAlign w:val="subscript"/>
        </w:rPr>
        <w:t>сз</w:t>
      </w:r>
      <w:r w:rsidRPr="002550EF">
        <w:t xml:space="preserve">) определяются </w:t>
      </w:r>
      <w:r>
        <w:t>по формуле</w:t>
      </w:r>
      <w:r w:rsidRPr="002550EF">
        <w:t>:</w:t>
      </w:r>
    </w:p>
    <w:tbl>
      <w:tblPr>
        <w:tblW w:w="0" w:type="auto"/>
        <w:tblLook w:val="04A0" w:firstRow="1" w:lastRow="0" w:firstColumn="1" w:lastColumn="0" w:noHBand="0" w:noVBand="1"/>
      </w:tblPr>
      <w:tblGrid>
        <w:gridCol w:w="7928"/>
        <w:gridCol w:w="1427"/>
      </w:tblGrid>
      <w:tr w:rsidR="00BD058F" w:rsidRPr="002550EF" w:rsidTr="00BD058F">
        <w:tc>
          <w:tcPr>
            <w:tcW w:w="7972" w:type="dxa"/>
          </w:tcPr>
          <w:p w:rsidR="00BD058F" w:rsidRPr="002550EF" w:rsidRDefault="00BD058F" w:rsidP="00BD058F">
            <w:pPr>
              <w:pStyle w:val="SimpleTextStyle"/>
              <w:jc w:val="center"/>
              <w:rPr>
                <w:rFonts w:eastAsia="Times New Roman"/>
              </w:rPr>
            </w:pPr>
            <w:r w:rsidRPr="002550EF">
              <w:rPr>
                <w:position w:val="-24"/>
              </w:rPr>
              <w:object w:dxaOrig="1939" w:dyaOrig="620">
                <v:shape id="_x0000_i1029" type="#_x0000_t75" style="width:2in;height:43.95pt" o:ole="">
                  <v:imagedata r:id="rId31" o:title=""/>
                </v:shape>
                <o:OLEObject Type="Embed" ProgID="Equation.3" ShapeID="_x0000_i1029" DrawAspect="Content" ObjectID="_1552167719" r:id="rId32"/>
              </w:object>
            </w:r>
            <w:r w:rsidRPr="002550EF">
              <w:rPr>
                <w:rFonts w:eastAsia="SimSun"/>
              </w:rPr>
              <w:t>,</w:t>
            </w:r>
          </w:p>
        </w:tc>
        <w:tc>
          <w:tcPr>
            <w:tcW w:w="1434" w:type="dxa"/>
            <w:vAlign w:val="center"/>
          </w:tcPr>
          <w:p w:rsidR="00BD058F" w:rsidRPr="002550EF" w:rsidRDefault="00BD058F" w:rsidP="00BD058F">
            <w:pPr>
              <w:pStyle w:val="SimpleTextStyle"/>
              <w:ind w:firstLine="0"/>
              <w:jc w:val="center"/>
              <w:rPr>
                <w:rFonts w:eastAsia="SimSun"/>
              </w:rPr>
            </w:pPr>
            <w:r w:rsidRPr="002550EF">
              <w:rPr>
                <w:rFonts w:eastAsia="SimSun"/>
              </w:rPr>
              <w:t>(</w:t>
            </w:r>
            <w:r w:rsidRPr="002550EF">
              <w:rPr>
                <w:rFonts w:eastAsia="SimSun"/>
                <w:lang w:val="en-US"/>
              </w:rPr>
              <w:t>1</w:t>
            </w:r>
            <w:r>
              <w:rPr>
                <w:rFonts w:eastAsia="SimSun"/>
              </w:rPr>
              <w:t>.3</w:t>
            </w:r>
            <w:r w:rsidRPr="002550EF">
              <w:rPr>
                <w:rFonts w:eastAsia="SimSun"/>
              </w:rPr>
              <w:t>)</w:t>
            </w:r>
          </w:p>
        </w:tc>
      </w:tr>
    </w:tbl>
    <w:p w:rsidR="00BD058F" w:rsidRPr="002550EF" w:rsidRDefault="00BD058F" w:rsidP="00BD058F">
      <w:pPr>
        <w:pStyle w:val="SimpleTextStyle"/>
        <w:spacing w:line="276" w:lineRule="auto"/>
      </w:pPr>
      <w:r w:rsidRPr="002550EF">
        <w:t xml:space="preserve">где </w:t>
      </w:r>
      <w:proofErr w:type="gramStart"/>
      <w:r w:rsidRPr="002550EF">
        <w:rPr>
          <w:i/>
        </w:rPr>
        <w:t>Н</w:t>
      </w:r>
      <w:r w:rsidRPr="002550EF">
        <w:rPr>
          <w:i/>
          <w:vertAlign w:val="subscript"/>
        </w:rPr>
        <w:t>сз</w:t>
      </w:r>
      <w:r w:rsidRPr="002550EF">
        <w:t xml:space="preserve"> </w:t>
      </w:r>
      <w:r w:rsidRPr="002550EF">
        <w:sym w:font="Symbol" w:char="F02D"/>
      </w:r>
      <w:r w:rsidRPr="002550EF">
        <w:t xml:space="preserve"> норматив</w:t>
      </w:r>
      <w:proofErr w:type="gramEnd"/>
      <w:r w:rsidRPr="002550EF">
        <w:t xml:space="preserve"> отчислений в фонд социальной защиты населения  </w:t>
      </w:r>
      <w:r w:rsidRPr="002550EF">
        <w:rPr>
          <w:rFonts w:eastAsia="Times New Roman"/>
          <w:lang w:eastAsia="ru-RU"/>
        </w:rPr>
        <w:t>и на обязательное страхование (34 + 0,6%)</w:t>
      </w:r>
      <w:r w:rsidRPr="002550EF">
        <w:t>.</w:t>
      </w:r>
    </w:p>
    <w:p w:rsidR="00BD058F" w:rsidRPr="002550EF" w:rsidRDefault="00BD058F" w:rsidP="00BD058F">
      <w:pPr>
        <w:pStyle w:val="SimpleTextStyle"/>
        <w:jc w:val="center"/>
      </w:pPr>
      <w:r w:rsidRPr="002550EF">
        <w:rPr>
          <w:position w:val="-24"/>
        </w:rPr>
        <w:object w:dxaOrig="4020" w:dyaOrig="620">
          <v:shape id="_x0000_i1030" type="#_x0000_t75" style="width:298.3pt;height:43.95pt" o:ole="">
            <v:imagedata r:id="rId33" o:title=""/>
          </v:shape>
          <o:OLEObject Type="Embed" ProgID="Equation.3" ShapeID="_x0000_i1030" DrawAspect="Content" ObjectID="_1552167720" r:id="rId34"/>
        </w:object>
      </w:r>
    </w:p>
    <w:p w:rsidR="00BD058F" w:rsidRPr="002550EF" w:rsidRDefault="00BD058F" w:rsidP="00BD058F">
      <w:pPr>
        <w:pStyle w:val="SimpleTextStyle"/>
        <w:spacing w:line="276" w:lineRule="auto"/>
      </w:pPr>
      <w:r w:rsidRPr="002550EF">
        <w:t>Расходы по статье «Машинное время» (</w:t>
      </w:r>
      <w:r w:rsidRPr="002550EF">
        <w:rPr>
          <w:i/>
        </w:rPr>
        <w:t>Р</w:t>
      </w:r>
      <w:r w:rsidRPr="002550EF">
        <w:rPr>
          <w:i/>
          <w:vertAlign w:val="subscript"/>
        </w:rPr>
        <w:t>м</w:t>
      </w:r>
      <w:r w:rsidRPr="002550EF">
        <w:t>) определяются по формуле:</w:t>
      </w:r>
    </w:p>
    <w:tbl>
      <w:tblPr>
        <w:tblW w:w="0" w:type="auto"/>
        <w:tblLook w:val="04A0" w:firstRow="1" w:lastRow="0" w:firstColumn="1" w:lastColumn="0" w:noHBand="0" w:noVBand="1"/>
      </w:tblPr>
      <w:tblGrid>
        <w:gridCol w:w="7900"/>
        <w:gridCol w:w="1455"/>
      </w:tblGrid>
      <w:tr w:rsidR="00BD058F" w:rsidRPr="002550EF" w:rsidTr="00BD058F">
        <w:tc>
          <w:tcPr>
            <w:tcW w:w="7946" w:type="dxa"/>
          </w:tcPr>
          <w:p w:rsidR="00BD058F" w:rsidRPr="002550EF" w:rsidRDefault="00BD058F" w:rsidP="00BD058F">
            <w:pPr>
              <w:pStyle w:val="SimpleTextStyle"/>
              <w:ind w:firstLine="0"/>
              <w:jc w:val="center"/>
              <w:rPr>
                <w:rFonts w:eastAsia="SimSun"/>
                <w:i/>
                <w:lang w:val="en-US"/>
              </w:rPr>
            </w:pPr>
            <w:r w:rsidRPr="002550EF">
              <w:rPr>
                <w:position w:val="-14"/>
              </w:rPr>
              <w:object w:dxaOrig="1380" w:dyaOrig="380">
                <v:shape id="_x0000_i1031" type="#_x0000_t75" style="width:88.85pt;height:25.25pt" o:ole="" fillcolor="window">
                  <v:imagedata r:id="rId35" o:title=""/>
                </v:shape>
                <o:OLEObject Type="Embed" ProgID="Equation.3" ShapeID="_x0000_i1031" DrawAspect="Content" ObjectID="_1552167721" r:id="rId36"/>
              </w:object>
            </w:r>
          </w:p>
        </w:tc>
        <w:tc>
          <w:tcPr>
            <w:tcW w:w="1460" w:type="dxa"/>
            <w:vAlign w:val="center"/>
          </w:tcPr>
          <w:p w:rsidR="00BD058F" w:rsidRPr="002550EF" w:rsidRDefault="00BD058F" w:rsidP="00BD058F">
            <w:pPr>
              <w:pStyle w:val="SimpleTextStyle"/>
              <w:ind w:firstLine="0"/>
              <w:jc w:val="center"/>
              <w:rPr>
                <w:rFonts w:eastAsia="SimSun"/>
              </w:rPr>
            </w:pPr>
            <w:r>
              <w:rPr>
                <w:rFonts w:eastAsia="SimSun"/>
              </w:rPr>
              <w:t>(1.4</w:t>
            </w:r>
            <w:r w:rsidRPr="002550EF">
              <w:rPr>
                <w:rFonts w:eastAsia="SimSun"/>
              </w:rPr>
              <w:t>)</w:t>
            </w:r>
          </w:p>
        </w:tc>
      </w:tr>
    </w:tbl>
    <w:p w:rsidR="00BD058F" w:rsidRPr="002550EF" w:rsidRDefault="00BD058F" w:rsidP="00BD058F">
      <w:pPr>
        <w:pStyle w:val="SimpleTextStyle"/>
        <w:spacing w:line="276" w:lineRule="auto"/>
      </w:pPr>
      <w:r w:rsidRPr="002550EF">
        <w:t xml:space="preserve">где </w:t>
      </w:r>
      <w:proofErr w:type="gramStart"/>
      <w:r w:rsidRPr="002550EF">
        <w:rPr>
          <w:i/>
        </w:rPr>
        <w:t>Ц</w:t>
      </w:r>
      <w:r w:rsidRPr="002550EF">
        <w:rPr>
          <w:i/>
          <w:vertAlign w:val="subscript"/>
        </w:rPr>
        <w:t>м</w:t>
      </w:r>
      <w:r w:rsidRPr="002550EF">
        <w:t xml:space="preserve"> </w:t>
      </w:r>
      <w:r w:rsidRPr="002550EF">
        <w:sym w:font="Symbol" w:char="F02D"/>
      </w:r>
      <w:r w:rsidRPr="002550EF">
        <w:t xml:space="preserve"> цена</w:t>
      </w:r>
      <w:proofErr w:type="gramEnd"/>
      <w:r w:rsidRPr="002550EF">
        <w:t xml:space="preserve"> одного машино-часа. Рыночная стоимость машино-часа компьютера со всеми необходимым оборудованием (1-1,</w:t>
      </w:r>
      <w:proofErr w:type="gramStart"/>
      <w:r w:rsidRPr="002550EF">
        <w:t>4  руб.</w:t>
      </w:r>
      <w:proofErr w:type="gramEnd"/>
      <w:r w:rsidRPr="002550EF">
        <w:t xml:space="preserve"> / ч);</w:t>
      </w:r>
    </w:p>
    <w:p w:rsidR="00BD058F" w:rsidRPr="002550EF" w:rsidRDefault="00BD058F" w:rsidP="00BD058F">
      <w:pPr>
        <w:spacing w:after="0"/>
        <w:ind w:firstLine="709"/>
        <w:jc w:val="both"/>
        <w:rPr>
          <w:rFonts w:ascii="Times New Roman" w:eastAsia="Times New Roman" w:hAnsi="Times New Roman"/>
          <w:sz w:val="28"/>
          <w:szCs w:val="28"/>
          <w:lang w:val="ru-RU" w:eastAsia="ru-RU"/>
        </w:rPr>
      </w:pPr>
      <w:r w:rsidRPr="002550EF">
        <w:rPr>
          <w:rFonts w:ascii="Times New Roman" w:eastAsia="Times New Roman" w:hAnsi="Times New Roman"/>
          <w:sz w:val="28"/>
          <w:szCs w:val="28"/>
          <w:lang w:val="ru-RU" w:eastAsia="ru-RU"/>
        </w:rPr>
        <w:t>Т</w:t>
      </w:r>
      <w:r w:rsidRPr="002550EF">
        <w:rPr>
          <w:rFonts w:ascii="Times New Roman" w:eastAsia="Times New Roman" w:hAnsi="Times New Roman"/>
          <w:sz w:val="28"/>
          <w:szCs w:val="28"/>
          <w:vertAlign w:val="subscript"/>
          <w:lang w:val="ru-RU" w:eastAsia="ru-RU"/>
        </w:rPr>
        <w:t>пр</w:t>
      </w:r>
      <w:r w:rsidRPr="002550EF">
        <w:rPr>
          <w:rFonts w:ascii="Times New Roman" w:eastAsia="Times New Roman" w:hAnsi="Times New Roman"/>
          <w:sz w:val="28"/>
          <w:szCs w:val="28"/>
          <w:lang w:val="ru-RU" w:eastAsia="ru-RU"/>
        </w:rPr>
        <w:t xml:space="preserve"> – время работы над программным продуктом (</w:t>
      </w:r>
      <w:r>
        <w:rPr>
          <w:rFonts w:ascii="Times New Roman" w:eastAsia="Times New Roman" w:hAnsi="Times New Roman"/>
          <w:sz w:val="28"/>
          <w:szCs w:val="28"/>
          <w:lang w:val="ru-RU" w:eastAsia="ru-RU"/>
        </w:rPr>
        <w:t>240</w:t>
      </w:r>
      <w:r w:rsidRPr="002550EF">
        <w:rPr>
          <w:rFonts w:ascii="Times New Roman" w:eastAsia="Times New Roman" w:hAnsi="Times New Roman"/>
          <w:sz w:val="28"/>
          <w:szCs w:val="28"/>
          <w:lang w:val="ru-RU" w:eastAsia="ru-RU"/>
        </w:rPr>
        <w:t xml:space="preserve"> ч).</w:t>
      </w:r>
    </w:p>
    <w:p w:rsidR="00BD058F" w:rsidRPr="002550EF" w:rsidRDefault="00BD058F" w:rsidP="00BD058F">
      <w:pPr>
        <w:spacing w:after="0"/>
        <w:ind w:firstLine="1134"/>
        <w:jc w:val="center"/>
        <w:rPr>
          <w:rFonts w:ascii="Times New Roman" w:eastAsia="Times New Roman" w:hAnsi="Times New Roman"/>
          <w:sz w:val="28"/>
          <w:szCs w:val="28"/>
          <w:lang w:val="ru-RU" w:eastAsia="ru-RU"/>
        </w:rPr>
      </w:pPr>
      <w:r w:rsidRPr="002550EF">
        <w:rPr>
          <w:rFonts w:ascii="Times New Roman" w:hAnsi="Times New Roman"/>
          <w:position w:val="-12"/>
          <w:sz w:val="28"/>
          <w:szCs w:val="28"/>
        </w:rPr>
        <w:object w:dxaOrig="2340" w:dyaOrig="360">
          <v:shape id="_x0000_i1032" type="#_x0000_t75" style="width:150.55pt;height:24.3pt" o:ole="" fillcolor="window">
            <v:imagedata r:id="rId37" o:title=""/>
          </v:shape>
          <o:OLEObject Type="Embed" ProgID="Equation.3" ShapeID="_x0000_i1032" DrawAspect="Content" ObjectID="_1552167722" r:id="rId38"/>
        </w:object>
      </w:r>
    </w:p>
    <w:p w:rsidR="00BD058F" w:rsidRPr="002550EF" w:rsidRDefault="00BD058F" w:rsidP="00BD058F">
      <w:pPr>
        <w:pStyle w:val="SimpleTextStyle"/>
        <w:spacing w:line="276" w:lineRule="auto"/>
      </w:pPr>
      <w:r w:rsidRPr="002550EF">
        <w:t>Расходы по статье «Научные командировки» (</w:t>
      </w:r>
      <w:r w:rsidRPr="002550EF">
        <w:rPr>
          <w:i/>
        </w:rPr>
        <w:t>Р</w:t>
      </w:r>
      <w:r w:rsidRPr="002550EF">
        <w:rPr>
          <w:i/>
          <w:vertAlign w:val="subscript"/>
        </w:rPr>
        <w:t>нк</w:t>
      </w:r>
      <w:r w:rsidRPr="002550EF">
        <w:t>) на програмнное средство определяются по формуле:</w:t>
      </w:r>
    </w:p>
    <w:tbl>
      <w:tblPr>
        <w:tblW w:w="0" w:type="auto"/>
        <w:tblLook w:val="04A0" w:firstRow="1" w:lastRow="0" w:firstColumn="1" w:lastColumn="0" w:noHBand="0" w:noVBand="1"/>
      </w:tblPr>
      <w:tblGrid>
        <w:gridCol w:w="7907"/>
        <w:gridCol w:w="1448"/>
      </w:tblGrid>
      <w:tr w:rsidR="00BD058F" w:rsidRPr="002550EF" w:rsidTr="00BD058F">
        <w:tc>
          <w:tcPr>
            <w:tcW w:w="7952" w:type="dxa"/>
          </w:tcPr>
          <w:p w:rsidR="00BD058F" w:rsidRPr="002550EF" w:rsidRDefault="00BD058F" w:rsidP="00BD058F">
            <w:pPr>
              <w:pStyle w:val="SimpleTextStyle"/>
              <w:ind w:firstLine="0"/>
              <w:jc w:val="center"/>
              <w:rPr>
                <w:rFonts w:eastAsia="SimSun"/>
              </w:rPr>
            </w:pPr>
            <w:r w:rsidRPr="002550EF">
              <w:rPr>
                <w:position w:val="-24"/>
              </w:rPr>
              <w:object w:dxaOrig="1520" w:dyaOrig="660">
                <v:shape id="_x0000_i1033" type="#_x0000_t75" style="width:113.15pt;height:46.75pt" o:ole="">
                  <v:imagedata r:id="rId39" o:title=""/>
                </v:shape>
                <o:OLEObject Type="Embed" ProgID="Equation.3" ShapeID="_x0000_i1033" DrawAspect="Content" ObjectID="_1552167723" r:id="rId40"/>
              </w:object>
            </w:r>
            <w:r w:rsidRPr="002550EF">
              <w:rPr>
                <w:rFonts w:eastAsia="SimSun"/>
              </w:rPr>
              <w:t>,</w:t>
            </w:r>
          </w:p>
        </w:tc>
        <w:tc>
          <w:tcPr>
            <w:tcW w:w="1454" w:type="dxa"/>
            <w:vAlign w:val="center"/>
          </w:tcPr>
          <w:p w:rsidR="00BD058F" w:rsidRPr="002550EF" w:rsidRDefault="00BD058F" w:rsidP="00BD058F">
            <w:pPr>
              <w:pStyle w:val="SimpleTextStyle"/>
              <w:ind w:firstLine="0"/>
              <w:jc w:val="center"/>
              <w:rPr>
                <w:rFonts w:eastAsia="SimSun"/>
              </w:rPr>
            </w:pPr>
            <w:r>
              <w:rPr>
                <w:rFonts w:eastAsia="SimSun"/>
              </w:rPr>
              <w:t>(1.5</w:t>
            </w:r>
            <w:r w:rsidRPr="002550EF">
              <w:rPr>
                <w:rFonts w:eastAsia="SimSun"/>
              </w:rPr>
              <w:t>)</w:t>
            </w:r>
          </w:p>
        </w:tc>
      </w:tr>
    </w:tbl>
    <w:p w:rsidR="00BD058F" w:rsidRPr="002550EF" w:rsidRDefault="00BD058F" w:rsidP="00BD058F">
      <w:pPr>
        <w:pStyle w:val="SimpleTextStyle"/>
        <w:spacing w:line="276" w:lineRule="auto"/>
      </w:pPr>
      <w:r w:rsidRPr="002550EF">
        <w:t xml:space="preserve">где </w:t>
      </w:r>
      <w:r w:rsidRPr="002550EF">
        <w:rPr>
          <w:i/>
        </w:rPr>
        <w:t>Н</w:t>
      </w:r>
      <w:r w:rsidRPr="002550EF">
        <w:rPr>
          <w:i/>
          <w:vertAlign w:val="subscript"/>
        </w:rPr>
        <w:t>рнк</w:t>
      </w:r>
      <w:r w:rsidRPr="002550EF">
        <w:t xml:space="preserve"> – норматив расходов на командировки в целом по организации (%). Норматив на </w:t>
      </w:r>
      <w:proofErr w:type="gramStart"/>
      <w:r w:rsidRPr="002550EF">
        <w:t xml:space="preserve">командировки </w:t>
      </w:r>
      <w:r w:rsidRPr="002550EF">
        <w:sym w:font="Symbol" w:char="F02D"/>
      </w:r>
      <w:r w:rsidRPr="002550EF">
        <w:t xml:space="preserve"> 10</w:t>
      </w:r>
      <w:proofErr w:type="gramEnd"/>
      <w:r w:rsidRPr="002550EF">
        <w:t xml:space="preserve"> % от основной заработной платы.</w:t>
      </w:r>
    </w:p>
    <w:p w:rsidR="00BD058F" w:rsidRPr="002550EF" w:rsidRDefault="00BD058F" w:rsidP="00BD058F">
      <w:pPr>
        <w:pStyle w:val="SimpleTextStyle"/>
        <w:jc w:val="center"/>
      </w:pPr>
      <w:r w:rsidRPr="002550EF">
        <w:rPr>
          <w:position w:val="-24"/>
        </w:rPr>
        <w:object w:dxaOrig="2740" w:dyaOrig="620">
          <v:shape id="_x0000_i1034" type="#_x0000_t75" style="width:202.9pt;height:43.95pt" o:ole="">
            <v:imagedata r:id="rId41" o:title=""/>
          </v:shape>
          <o:OLEObject Type="Embed" ProgID="Equation.3" ShapeID="_x0000_i1034" DrawAspect="Content" ObjectID="_1552167724" r:id="rId42"/>
        </w:object>
      </w:r>
      <w:r w:rsidRPr="002550EF">
        <w:t>,</w:t>
      </w:r>
    </w:p>
    <w:p w:rsidR="00BD058F" w:rsidRPr="002550EF" w:rsidRDefault="00BD058F" w:rsidP="00BD058F">
      <w:pPr>
        <w:pStyle w:val="SimpleTextStyle"/>
        <w:spacing w:line="276" w:lineRule="auto"/>
      </w:pPr>
      <w:r w:rsidRPr="002550EF">
        <w:t>Расходы по статье «Прочие затраты» (</w:t>
      </w:r>
      <w:r w:rsidRPr="002550EF">
        <w:rPr>
          <w:i/>
        </w:rPr>
        <w:t>Пз</w:t>
      </w:r>
      <w:r w:rsidRPr="002550EF">
        <w:t xml:space="preserve">) на программное средство </w:t>
      </w:r>
      <w:r>
        <w:t>расчитываются</w:t>
      </w:r>
      <w:r w:rsidRPr="002550EF">
        <w:t xml:space="preserve"> по формуле:</w:t>
      </w:r>
    </w:p>
    <w:tbl>
      <w:tblPr>
        <w:tblW w:w="0" w:type="auto"/>
        <w:tblLook w:val="04A0" w:firstRow="1" w:lastRow="0" w:firstColumn="1" w:lastColumn="0" w:noHBand="0" w:noVBand="1"/>
      </w:tblPr>
      <w:tblGrid>
        <w:gridCol w:w="7904"/>
        <w:gridCol w:w="1451"/>
      </w:tblGrid>
      <w:tr w:rsidR="00BD058F" w:rsidRPr="002550EF" w:rsidTr="00BD058F">
        <w:tc>
          <w:tcPr>
            <w:tcW w:w="7949" w:type="dxa"/>
            <w:vAlign w:val="center"/>
          </w:tcPr>
          <w:p w:rsidR="00BD058F" w:rsidRPr="002550EF" w:rsidRDefault="00BD058F" w:rsidP="00BD058F">
            <w:pPr>
              <w:pStyle w:val="SimpleTextStyle"/>
              <w:ind w:firstLine="0"/>
              <w:jc w:val="center"/>
              <w:rPr>
                <w:rFonts w:eastAsia="SimSun"/>
              </w:rPr>
            </w:pPr>
            <w:r w:rsidRPr="002550EF">
              <w:rPr>
                <w:rFonts w:eastAsia="SimSun"/>
                <w:position w:val="-28"/>
              </w:rPr>
              <w:t xml:space="preserve"> </w:t>
            </w:r>
            <w:r w:rsidRPr="002550EF">
              <w:rPr>
                <w:position w:val="-24"/>
              </w:rPr>
              <w:object w:dxaOrig="1359" w:dyaOrig="620">
                <v:shape id="_x0000_i1035" type="#_x0000_t75" style="width:101pt;height:43.95pt" o:ole="">
                  <v:imagedata r:id="rId43" o:title=""/>
                </v:shape>
                <o:OLEObject Type="Embed" ProgID="Equation.3" ShapeID="_x0000_i1035" DrawAspect="Content" ObjectID="_1552167725" r:id="rId44"/>
              </w:object>
            </w:r>
            <w:r w:rsidRPr="002550EF">
              <w:rPr>
                <w:rFonts w:eastAsia="SimSun"/>
              </w:rPr>
              <w:t>,</w:t>
            </w:r>
          </w:p>
        </w:tc>
        <w:tc>
          <w:tcPr>
            <w:tcW w:w="1457" w:type="dxa"/>
            <w:vAlign w:val="center"/>
          </w:tcPr>
          <w:p w:rsidR="00BD058F" w:rsidRPr="002550EF" w:rsidRDefault="00BD058F" w:rsidP="00BD058F">
            <w:pPr>
              <w:pStyle w:val="SimpleTextStyle"/>
              <w:ind w:firstLine="0"/>
              <w:jc w:val="center"/>
              <w:rPr>
                <w:rFonts w:eastAsia="SimSun"/>
              </w:rPr>
            </w:pPr>
            <w:r>
              <w:rPr>
                <w:rFonts w:eastAsia="SimSun"/>
              </w:rPr>
              <w:t>(1.6</w:t>
            </w:r>
            <w:r w:rsidRPr="002550EF">
              <w:rPr>
                <w:rFonts w:eastAsia="SimSun"/>
              </w:rPr>
              <w:t>)</w:t>
            </w:r>
          </w:p>
        </w:tc>
      </w:tr>
    </w:tbl>
    <w:p w:rsidR="00BD058F" w:rsidRPr="002550EF" w:rsidRDefault="00BD058F" w:rsidP="00BD058F">
      <w:pPr>
        <w:pStyle w:val="SimpleTextStyle"/>
        <w:ind w:firstLine="720"/>
      </w:pPr>
      <w:r w:rsidRPr="002550EF">
        <w:t xml:space="preserve">где </w:t>
      </w:r>
      <w:r w:rsidRPr="002550EF">
        <w:rPr>
          <w:i/>
        </w:rPr>
        <w:t>H</w:t>
      </w:r>
      <w:proofErr w:type="gramStart"/>
      <w:r w:rsidRPr="002550EF">
        <w:rPr>
          <w:i/>
          <w:vertAlign w:val="subscript"/>
        </w:rPr>
        <w:t>п</w:t>
      </w:r>
      <w:r w:rsidRPr="002550EF">
        <w:rPr>
          <w:i/>
          <w:vertAlign w:val="subscript"/>
        </w:rPr>
        <w:softHyphen/>
        <w:t>з</w:t>
      </w:r>
      <w:r w:rsidRPr="002550EF">
        <w:t xml:space="preserve"> </w:t>
      </w:r>
      <w:r w:rsidRPr="002550EF">
        <w:sym w:font="Symbol" w:char="F02D"/>
      </w:r>
      <w:r w:rsidRPr="002550EF">
        <w:t xml:space="preserve"> норматив</w:t>
      </w:r>
      <w:proofErr w:type="gramEnd"/>
      <w:r w:rsidRPr="002550EF">
        <w:t xml:space="preserve"> прочих затрат в целом по организации равен 20%</w:t>
      </w:r>
    </w:p>
    <w:p w:rsidR="00BD058F" w:rsidRPr="002550EF" w:rsidRDefault="00BD058F" w:rsidP="00BD058F">
      <w:pPr>
        <w:pStyle w:val="SimpleTextStyle"/>
        <w:ind w:firstLine="720"/>
        <w:jc w:val="center"/>
      </w:pPr>
      <w:r w:rsidRPr="002550EF">
        <w:rPr>
          <w:position w:val="-24"/>
        </w:rPr>
        <w:object w:dxaOrig="2820" w:dyaOrig="620">
          <v:shape id="_x0000_i1036" type="#_x0000_t75" style="width:209.45pt;height:43.95pt" o:ole="">
            <v:imagedata r:id="rId45" o:title=""/>
          </v:shape>
          <o:OLEObject Type="Embed" ProgID="Equation.3" ShapeID="_x0000_i1036" DrawAspect="Content" ObjectID="_1552167726" r:id="rId46"/>
        </w:object>
      </w:r>
    </w:p>
    <w:p w:rsidR="00BD058F" w:rsidRPr="002550EF" w:rsidRDefault="00BD058F" w:rsidP="00BD058F">
      <w:pPr>
        <w:pStyle w:val="SimpleTextStyle"/>
        <w:spacing w:line="276" w:lineRule="auto"/>
      </w:pPr>
      <w:r w:rsidRPr="002550EF">
        <w:t>Затраты по статье «Накладные расходы» (</w:t>
      </w:r>
      <w:r w:rsidRPr="002550EF">
        <w:rPr>
          <w:i/>
        </w:rPr>
        <w:t>Р</w:t>
      </w:r>
      <w:r w:rsidRPr="002550EF">
        <w:rPr>
          <w:i/>
          <w:vertAlign w:val="subscript"/>
        </w:rPr>
        <w:t>н</w:t>
      </w:r>
      <w:r w:rsidRPr="002550EF">
        <w:t>):</w:t>
      </w:r>
    </w:p>
    <w:tbl>
      <w:tblPr>
        <w:tblW w:w="0" w:type="auto"/>
        <w:tblLook w:val="04A0" w:firstRow="1" w:lastRow="0" w:firstColumn="1" w:lastColumn="0" w:noHBand="0" w:noVBand="1"/>
      </w:tblPr>
      <w:tblGrid>
        <w:gridCol w:w="7904"/>
        <w:gridCol w:w="1451"/>
      </w:tblGrid>
      <w:tr w:rsidR="00BD058F" w:rsidRPr="002550EF" w:rsidTr="00BD058F">
        <w:tc>
          <w:tcPr>
            <w:tcW w:w="7949" w:type="dxa"/>
            <w:vAlign w:val="center"/>
          </w:tcPr>
          <w:p w:rsidR="00BD058F" w:rsidRPr="002550EF" w:rsidRDefault="00BD058F" w:rsidP="00BD058F">
            <w:pPr>
              <w:pStyle w:val="SimpleTextStyle"/>
              <w:ind w:firstLine="0"/>
              <w:jc w:val="center"/>
              <w:rPr>
                <w:rFonts w:eastAsia="SimSun"/>
              </w:rPr>
            </w:pPr>
            <w:r w:rsidRPr="002550EF">
              <w:rPr>
                <w:rFonts w:eastAsia="SimSun"/>
                <w:position w:val="-28"/>
              </w:rPr>
              <w:t xml:space="preserve"> </w:t>
            </w:r>
            <w:r w:rsidRPr="002550EF">
              <w:rPr>
                <w:position w:val="-24"/>
              </w:rPr>
              <w:object w:dxaOrig="1380" w:dyaOrig="660">
                <v:shape id="_x0000_i1037" type="#_x0000_t75" style="width:101.9pt;height:46.75pt" o:ole="">
                  <v:imagedata r:id="rId47" o:title=""/>
                </v:shape>
                <o:OLEObject Type="Embed" ProgID="Equation.3" ShapeID="_x0000_i1037" DrawAspect="Content" ObjectID="_1552167727" r:id="rId48"/>
              </w:object>
            </w:r>
            <w:r w:rsidRPr="002550EF">
              <w:rPr>
                <w:rFonts w:eastAsia="SimSun"/>
              </w:rPr>
              <w:t>,</w:t>
            </w:r>
          </w:p>
        </w:tc>
        <w:tc>
          <w:tcPr>
            <w:tcW w:w="1457" w:type="dxa"/>
            <w:vAlign w:val="center"/>
          </w:tcPr>
          <w:p w:rsidR="00BD058F" w:rsidRPr="002550EF" w:rsidRDefault="00BD058F" w:rsidP="00BD058F">
            <w:pPr>
              <w:pStyle w:val="SimpleTextStyle"/>
              <w:ind w:firstLine="0"/>
              <w:jc w:val="center"/>
              <w:rPr>
                <w:rFonts w:eastAsia="SimSun"/>
              </w:rPr>
            </w:pPr>
            <w:r w:rsidRPr="002550EF">
              <w:rPr>
                <w:rFonts w:eastAsia="SimSun"/>
              </w:rPr>
              <w:t>(</w:t>
            </w:r>
            <w:r w:rsidRPr="002550EF">
              <w:rPr>
                <w:rFonts w:eastAsia="SimSun"/>
                <w:lang w:val="en-US"/>
              </w:rPr>
              <w:t>1</w:t>
            </w:r>
            <w:r>
              <w:rPr>
                <w:rFonts w:eastAsia="SimSun"/>
              </w:rPr>
              <w:t>.7</w:t>
            </w:r>
            <w:r w:rsidRPr="002550EF">
              <w:rPr>
                <w:rFonts w:eastAsia="SimSun"/>
              </w:rPr>
              <w:t>)</w:t>
            </w:r>
          </w:p>
        </w:tc>
      </w:tr>
    </w:tbl>
    <w:p w:rsidR="00BD058F" w:rsidRPr="002550EF" w:rsidRDefault="00BD058F" w:rsidP="00BD058F">
      <w:pPr>
        <w:pStyle w:val="SimpleTextStyle"/>
        <w:spacing w:line="276" w:lineRule="auto"/>
      </w:pPr>
      <w:r w:rsidRPr="002550EF">
        <w:t xml:space="preserve">где </w:t>
      </w:r>
      <w:r w:rsidRPr="002550EF">
        <w:rPr>
          <w:i/>
        </w:rPr>
        <w:t>P</w:t>
      </w:r>
      <w:r w:rsidRPr="002550EF">
        <w:rPr>
          <w:i/>
          <w:vertAlign w:val="subscript"/>
        </w:rPr>
        <w:t>н</w:t>
      </w:r>
      <w:r w:rsidRPr="002550EF">
        <w:t xml:space="preserve"> – накладные расходы на программный продукт (руб.);</w:t>
      </w:r>
    </w:p>
    <w:p w:rsidR="00BD058F" w:rsidRPr="002550EF" w:rsidRDefault="00BD058F" w:rsidP="00BD058F">
      <w:pPr>
        <w:pStyle w:val="SimpleTextStyle"/>
        <w:spacing w:line="276" w:lineRule="auto"/>
      </w:pPr>
      <w:r>
        <w:t xml:space="preserve">       </w:t>
      </w:r>
      <w:r w:rsidRPr="002550EF">
        <w:rPr>
          <w:i/>
        </w:rPr>
        <w:t>Н</w:t>
      </w:r>
      <w:r w:rsidRPr="002550EF">
        <w:rPr>
          <w:i/>
          <w:vertAlign w:val="subscript"/>
        </w:rPr>
        <w:t>рн</w:t>
      </w:r>
      <w:r w:rsidRPr="002550EF">
        <w:t xml:space="preserve"> – норматив накладных расходов в целом по организации,100%.</w:t>
      </w:r>
    </w:p>
    <w:p w:rsidR="00BD058F" w:rsidRPr="002550EF" w:rsidRDefault="00BD058F" w:rsidP="00BD058F">
      <w:pPr>
        <w:pStyle w:val="SimpleTextStyle"/>
        <w:ind w:left="709"/>
        <w:jc w:val="center"/>
        <w:rPr>
          <w:i/>
          <w:lang w:val="en-US"/>
        </w:rPr>
      </w:pPr>
      <w:r w:rsidRPr="002550EF">
        <w:rPr>
          <w:position w:val="-24"/>
        </w:rPr>
        <w:object w:dxaOrig="2900" w:dyaOrig="620">
          <v:shape id="_x0000_i1038" type="#_x0000_t75" style="width:215.05pt;height:43.95pt" o:ole="">
            <v:imagedata r:id="rId49" o:title=""/>
          </v:shape>
          <o:OLEObject Type="Embed" ProgID="Equation.3" ShapeID="_x0000_i1038" DrawAspect="Content" ObjectID="_1552167728" r:id="rId50"/>
        </w:object>
      </w:r>
    </w:p>
    <w:p w:rsidR="00BD058F" w:rsidRPr="002550EF" w:rsidRDefault="00BD058F" w:rsidP="00BD058F">
      <w:pPr>
        <w:pStyle w:val="SimpleTextStyle"/>
        <w:spacing w:line="276" w:lineRule="auto"/>
        <w:ind w:firstLine="720"/>
      </w:pPr>
      <w:r w:rsidRPr="002550EF">
        <w:t>Общая сумма расходов по смете (</w:t>
      </w:r>
      <w:r w:rsidRPr="002550EF">
        <w:rPr>
          <w:i/>
        </w:rPr>
        <w:t>С</w:t>
      </w:r>
      <w:r w:rsidRPr="002550EF">
        <w:rPr>
          <w:i/>
          <w:vertAlign w:val="subscript"/>
        </w:rPr>
        <w:t>р</w:t>
      </w:r>
      <w:r w:rsidRPr="002550EF">
        <w:t>) на программный продукт рассчитывается по формуле:</w:t>
      </w:r>
    </w:p>
    <w:tbl>
      <w:tblPr>
        <w:tblW w:w="0" w:type="auto"/>
        <w:tblLook w:val="04A0" w:firstRow="1" w:lastRow="0" w:firstColumn="1" w:lastColumn="0" w:noHBand="0" w:noVBand="1"/>
      </w:tblPr>
      <w:tblGrid>
        <w:gridCol w:w="7946"/>
        <w:gridCol w:w="1409"/>
      </w:tblGrid>
      <w:tr w:rsidR="00BD058F" w:rsidRPr="002550EF" w:rsidTr="00BD058F">
        <w:tc>
          <w:tcPr>
            <w:tcW w:w="8130" w:type="dxa"/>
            <w:vAlign w:val="center"/>
          </w:tcPr>
          <w:p w:rsidR="00BD058F" w:rsidRPr="002550EF" w:rsidRDefault="00BD058F" w:rsidP="00BD058F">
            <w:pPr>
              <w:pStyle w:val="SimpleTextStyle"/>
              <w:ind w:firstLine="720"/>
              <w:jc w:val="center"/>
              <w:rPr>
                <w:rFonts w:eastAsia="SimSun"/>
              </w:rPr>
            </w:pPr>
            <w:r w:rsidRPr="002550EF">
              <w:rPr>
                <w:position w:val="-14"/>
              </w:rPr>
              <w:object w:dxaOrig="3739" w:dyaOrig="380">
                <v:shape id="_x0000_i1039" type="#_x0000_t75" style="width:277.7pt;height:27.1pt" o:ole="">
                  <v:imagedata r:id="rId51" o:title=""/>
                </v:shape>
                <o:OLEObject Type="Embed" ProgID="Equation.3" ShapeID="_x0000_i1039" DrawAspect="Content" ObjectID="_1552167729" r:id="rId52"/>
              </w:object>
            </w:r>
            <w:r w:rsidRPr="002550EF">
              <w:rPr>
                <w:rFonts w:eastAsia="SimSun"/>
                <w:i/>
                <w:vertAlign w:val="subscript"/>
              </w:rPr>
              <w:t xml:space="preserve"> </w:t>
            </w:r>
          </w:p>
        </w:tc>
        <w:tc>
          <w:tcPr>
            <w:tcW w:w="1492" w:type="dxa"/>
            <w:vAlign w:val="center"/>
          </w:tcPr>
          <w:p w:rsidR="00BD058F" w:rsidRPr="002550EF" w:rsidRDefault="00BD058F" w:rsidP="00BD058F">
            <w:pPr>
              <w:pStyle w:val="SimpleTextStyle"/>
              <w:ind w:firstLine="0"/>
              <w:jc w:val="center"/>
              <w:rPr>
                <w:rFonts w:eastAsia="SimSun"/>
              </w:rPr>
            </w:pPr>
            <w:r w:rsidRPr="002550EF">
              <w:rPr>
                <w:rFonts w:eastAsia="SimSun"/>
              </w:rPr>
              <w:t>(</w:t>
            </w:r>
            <w:r w:rsidRPr="002550EF">
              <w:rPr>
                <w:rFonts w:eastAsia="SimSun"/>
                <w:lang w:val="en-US"/>
              </w:rPr>
              <w:t>1</w:t>
            </w:r>
            <w:r>
              <w:rPr>
                <w:rFonts w:eastAsia="SimSun"/>
              </w:rPr>
              <w:t>.8</w:t>
            </w:r>
            <w:r w:rsidRPr="002550EF">
              <w:rPr>
                <w:rFonts w:eastAsia="SimSun"/>
              </w:rPr>
              <w:t>)</w:t>
            </w:r>
          </w:p>
        </w:tc>
      </w:tr>
    </w:tbl>
    <w:p w:rsidR="00BD058F" w:rsidRPr="002550EF" w:rsidRDefault="00BD058F" w:rsidP="00BD058F">
      <w:pPr>
        <w:pStyle w:val="SimpleTextStyle"/>
        <w:ind w:firstLine="720"/>
        <w:jc w:val="center"/>
      </w:pPr>
    </w:p>
    <w:p w:rsidR="00BD058F" w:rsidRPr="002550EF" w:rsidRDefault="00BD058F" w:rsidP="00BD058F">
      <w:pPr>
        <w:pStyle w:val="SimpleTextStyle"/>
        <w:ind w:firstLine="0"/>
        <w:jc w:val="center"/>
      </w:pPr>
      <w:r w:rsidRPr="002550EF">
        <w:rPr>
          <w:position w:val="-30"/>
        </w:rPr>
        <w:object w:dxaOrig="4440" w:dyaOrig="720">
          <v:shape id="_x0000_i1040" type="#_x0000_t75" style="width:329.15pt;height:51.45pt" o:ole="">
            <v:imagedata r:id="rId53" o:title=""/>
          </v:shape>
          <o:OLEObject Type="Embed" ProgID="Equation.3" ShapeID="_x0000_i1040" DrawAspect="Content" ObjectID="_1552167730" r:id="rId54"/>
        </w:object>
      </w:r>
    </w:p>
    <w:p w:rsidR="00BD058F" w:rsidRPr="002550EF" w:rsidRDefault="00BD058F" w:rsidP="00BD058F">
      <w:pPr>
        <w:spacing w:after="0"/>
        <w:ind w:firstLine="709"/>
        <w:jc w:val="both"/>
        <w:rPr>
          <w:rFonts w:ascii="Times New Roman" w:hAnsi="Times New Roman"/>
          <w:sz w:val="28"/>
          <w:szCs w:val="28"/>
          <w:lang w:val="ru-RU"/>
        </w:rPr>
      </w:pPr>
      <w:r w:rsidRPr="002550EF">
        <w:rPr>
          <w:rFonts w:ascii="Times New Roman" w:hAnsi="Times New Roman"/>
          <w:sz w:val="28"/>
          <w:szCs w:val="28"/>
          <w:lang w:val="ru-RU"/>
        </w:rPr>
        <w:t>Кроме того, организация-разработчик осуществляет затраты на сопровождение и адаптацию программного продукта (Рса), которые определяются по формуле:</w:t>
      </w:r>
    </w:p>
    <w:tbl>
      <w:tblPr>
        <w:tblW w:w="0" w:type="auto"/>
        <w:tblLook w:val="04A0" w:firstRow="1" w:lastRow="0" w:firstColumn="1" w:lastColumn="0" w:noHBand="0" w:noVBand="1"/>
      </w:tblPr>
      <w:tblGrid>
        <w:gridCol w:w="7907"/>
        <w:gridCol w:w="1448"/>
      </w:tblGrid>
      <w:tr w:rsidR="00BD058F" w:rsidRPr="002550EF" w:rsidTr="00BD058F">
        <w:tc>
          <w:tcPr>
            <w:tcW w:w="8613" w:type="dxa"/>
            <w:vAlign w:val="center"/>
          </w:tcPr>
          <w:p w:rsidR="00BD058F" w:rsidRPr="002550EF" w:rsidRDefault="00BD058F" w:rsidP="00BD058F">
            <w:pPr>
              <w:pStyle w:val="SimpleTextStyle"/>
              <w:ind w:firstLine="0"/>
              <w:jc w:val="center"/>
              <w:rPr>
                <w:rFonts w:eastAsia="SimSun"/>
                <w:lang w:val="en-US"/>
              </w:rPr>
            </w:pPr>
            <w:r w:rsidRPr="002550EF">
              <w:rPr>
                <w:position w:val="-24"/>
              </w:rPr>
              <w:object w:dxaOrig="1520" w:dyaOrig="660">
                <v:shape id="_x0000_i1041" type="#_x0000_t75" style="width:113.15pt;height:46.75pt" o:ole="">
                  <v:imagedata r:id="rId55" o:title=""/>
                </v:shape>
                <o:OLEObject Type="Embed" ProgID="Equation.3" ShapeID="_x0000_i1041" DrawAspect="Content" ObjectID="_1552167731" r:id="rId56"/>
              </w:object>
            </w:r>
            <w:r w:rsidRPr="002550EF">
              <w:rPr>
                <w:rFonts w:eastAsia="SimSun"/>
              </w:rPr>
              <w:t>,</w:t>
            </w:r>
          </w:p>
        </w:tc>
        <w:tc>
          <w:tcPr>
            <w:tcW w:w="1539" w:type="dxa"/>
            <w:vAlign w:val="center"/>
          </w:tcPr>
          <w:p w:rsidR="00BD058F" w:rsidRPr="002550EF" w:rsidRDefault="00BD058F" w:rsidP="00BD058F">
            <w:pPr>
              <w:pStyle w:val="SimpleTextStyle"/>
              <w:ind w:firstLine="0"/>
              <w:jc w:val="center"/>
              <w:rPr>
                <w:rFonts w:eastAsia="SimSun"/>
              </w:rPr>
            </w:pPr>
            <w:r w:rsidRPr="002550EF">
              <w:rPr>
                <w:rFonts w:eastAsia="SimSun"/>
              </w:rPr>
              <w:t>(</w:t>
            </w:r>
            <w:r w:rsidRPr="002550EF">
              <w:rPr>
                <w:rFonts w:eastAsia="SimSun"/>
                <w:lang w:val="en-US"/>
              </w:rPr>
              <w:t>1</w:t>
            </w:r>
            <w:r w:rsidRPr="002550EF">
              <w:rPr>
                <w:rFonts w:eastAsia="SimSun"/>
              </w:rPr>
              <w:t>.</w:t>
            </w:r>
            <w:r>
              <w:rPr>
                <w:rFonts w:eastAsia="SimSun"/>
                <w:lang w:val="en-US"/>
              </w:rPr>
              <w:t>9</w:t>
            </w:r>
            <w:r w:rsidRPr="002550EF">
              <w:rPr>
                <w:rFonts w:eastAsia="SimSun"/>
              </w:rPr>
              <w:t>)</w:t>
            </w:r>
          </w:p>
        </w:tc>
      </w:tr>
    </w:tbl>
    <w:p w:rsidR="00BD058F" w:rsidRPr="002550EF" w:rsidRDefault="00BD058F" w:rsidP="00BD058F">
      <w:pPr>
        <w:ind w:firstLine="708"/>
        <w:jc w:val="both"/>
        <w:rPr>
          <w:rFonts w:ascii="Times New Roman" w:hAnsi="Times New Roman"/>
          <w:sz w:val="28"/>
          <w:szCs w:val="28"/>
          <w:lang w:val="ru-RU"/>
        </w:rPr>
      </w:pPr>
      <w:r w:rsidRPr="002550EF">
        <w:rPr>
          <w:rFonts w:ascii="Times New Roman" w:hAnsi="Times New Roman"/>
          <w:sz w:val="28"/>
          <w:szCs w:val="28"/>
          <w:lang w:val="ru-RU"/>
        </w:rPr>
        <w:t>где Н</w:t>
      </w:r>
      <w:r w:rsidRPr="002550EF">
        <w:rPr>
          <w:rFonts w:ascii="Times New Roman" w:hAnsi="Times New Roman"/>
          <w:sz w:val="28"/>
          <w:szCs w:val="28"/>
          <w:vertAlign w:val="subscript"/>
          <w:lang w:val="ru-RU"/>
        </w:rPr>
        <w:t>рса</w:t>
      </w:r>
      <w:r w:rsidRPr="002550EF">
        <w:rPr>
          <w:rFonts w:ascii="Times New Roman" w:hAnsi="Times New Roman"/>
          <w:sz w:val="28"/>
          <w:szCs w:val="28"/>
          <w:lang w:val="ru-RU"/>
        </w:rPr>
        <w:t xml:space="preserve"> – норматив расходов на сопровождение и адаптацию </w:t>
      </w:r>
      <w:r w:rsidRPr="002550EF">
        <w:rPr>
          <w:rFonts w:ascii="Times New Roman" w:hAnsi="Times New Roman"/>
          <w:sz w:val="28"/>
          <w:szCs w:val="28"/>
        </w:rPr>
        <w:t>10%.</w:t>
      </w:r>
    </w:p>
    <w:p w:rsidR="00BD058F" w:rsidRPr="002550EF" w:rsidRDefault="00BD058F" w:rsidP="00BD058F">
      <w:pPr>
        <w:ind w:firstLine="708"/>
        <w:jc w:val="center"/>
        <w:rPr>
          <w:rFonts w:ascii="Times New Roman" w:hAnsi="Times New Roman"/>
          <w:sz w:val="28"/>
          <w:szCs w:val="28"/>
        </w:rPr>
      </w:pPr>
      <w:r w:rsidRPr="002550EF">
        <w:rPr>
          <w:rFonts w:ascii="Times New Roman" w:hAnsi="Times New Roman"/>
          <w:position w:val="-24"/>
          <w:sz w:val="28"/>
          <w:szCs w:val="28"/>
        </w:rPr>
        <w:object w:dxaOrig="3660" w:dyaOrig="620">
          <v:shape id="_x0000_i1042" type="#_x0000_t75" style="width:271.15pt;height:43.95pt" o:ole="">
            <v:imagedata r:id="rId57" o:title=""/>
          </v:shape>
          <o:OLEObject Type="Embed" ProgID="Equation.3" ShapeID="_x0000_i1042" DrawAspect="Content" ObjectID="_1552167732" r:id="rId58"/>
        </w:object>
      </w:r>
    </w:p>
    <w:p w:rsidR="00BD058F" w:rsidRPr="002550EF" w:rsidRDefault="00BD058F" w:rsidP="00BD058F">
      <w:pPr>
        <w:ind w:firstLine="708"/>
        <w:jc w:val="both"/>
        <w:rPr>
          <w:rFonts w:ascii="Times New Roman" w:hAnsi="Times New Roman"/>
          <w:sz w:val="28"/>
          <w:szCs w:val="28"/>
          <w:lang w:val="ru-RU"/>
        </w:rPr>
      </w:pPr>
      <w:r w:rsidRPr="002550EF">
        <w:rPr>
          <w:rFonts w:ascii="Times New Roman" w:hAnsi="Times New Roman"/>
          <w:sz w:val="28"/>
          <w:szCs w:val="28"/>
          <w:lang w:val="ru-RU"/>
        </w:rPr>
        <w:t>Общая сумма расходов на разработку (с затратами на сопровождение и адаптацию) как полная себестоимость программно продукта (Сп) определяется по формуле:</w:t>
      </w:r>
    </w:p>
    <w:tbl>
      <w:tblPr>
        <w:tblW w:w="0" w:type="auto"/>
        <w:tblLook w:val="04A0" w:firstRow="1" w:lastRow="0" w:firstColumn="1" w:lastColumn="0" w:noHBand="0" w:noVBand="1"/>
      </w:tblPr>
      <w:tblGrid>
        <w:gridCol w:w="7892"/>
        <w:gridCol w:w="1463"/>
      </w:tblGrid>
      <w:tr w:rsidR="00BD058F" w:rsidRPr="002550EF" w:rsidTr="00BD058F">
        <w:tc>
          <w:tcPr>
            <w:tcW w:w="7938" w:type="dxa"/>
            <w:vAlign w:val="center"/>
          </w:tcPr>
          <w:p w:rsidR="00BD058F" w:rsidRPr="002550EF" w:rsidRDefault="00BD058F" w:rsidP="00BD058F">
            <w:pPr>
              <w:spacing w:after="0"/>
              <w:ind w:firstLine="708"/>
              <w:jc w:val="center"/>
              <w:rPr>
                <w:rFonts w:ascii="Times New Roman" w:eastAsia="SimSun" w:hAnsi="Times New Roman"/>
                <w:sz w:val="28"/>
                <w:szCs w:val="28"/>
              </w:rPr>
            </w:pPr>
            <w:r w:rsidRPr="002550EF">
              <w:rPr>
                <w:rFonts w:ascii="Times New Roman" w:hAnsi="Times New Roman"/>
                <w:position w:val="-14"/>
                <w:sz w:val="28"/>
                <w:szCs w:val="28"/>
              </w:rPr>
              <w:object w:dxaOrig="1359" w:dyaOrig="380">
                <v:shape id="_x0000_i1043" type="#_x0000_t75" style="width:101pt;height:27.1pt" o:ole="">
                  <v:imagedata r:id="rId59" o:title=""/>
                </v:shape>
                <o:OLEObject Type="Embed" ProgID="Equation.3" ShapeID="_x0000_i1043" DrawAspect="Content" ObjectID="_1552167733" r:id="rId60"/>
              </w:object>
            </w:r>
            <w:r w:rsidRPr="002550EF">
              <w:rPr>
                <w:rFonts w:ascii="Times New Roman" w:eastAsia="SimSun" w:hAnsi="Times New Roman"/>
                <w:sz w:val="28"/>
                <w:szCs w:val="28"/>
                <w:lang w:val="ru-RU"/>
              </w:rPr>
              <w:t>,</w:t>
            </w:r>
          </w:p>
        </w:tc>
        <w:tc>
          <w:tcPr>
            <w:tcW w:w="1468" w:type="dxa"/>
            <w:vAlign w:val="center"/>
          </w:tcPr>
          <w:p w:rsidR="00BD058F" w:rsidRPr="002550EF" w:rsidRDefault="00BD058F" w:rsidP="00BD058F">
            <w:pPr>
              <w:pStyle w:val="SimpleTextStyle"/>
              <w:ind w:firstLine="0"/>
              <w:jc w:val="center"/>
              <w:rPr>
                <w:rFonts w:eastAsia="SimSun"/>
              </w:rPr>
            </w:pPr>
            <w:r w:rsidRPr="002550EF">
              <w:rPr>
                <w:rFonts w:eastAsia="SimSun"/>
              </w:rPr>
              <w:t>(</w:t>
            </w:r>
            <w:r w:rsidRPr="002550EF">
              <w:rPr>
                <w:rFonts w:eastAsia="SimSun"/>
                <w:lang w:val="en-US"/>
              </w:rPr>
              <w:t>1</w:t>
            </w:r>
            <w:r w:rsidRPr="002550EF">
              <w:rPr>
                <w:rFonts w:eastAsia="SimSun"/>
              </w:rPr>
              <w:t>.</w:t>
            </w:r>
            <w:r w:rsidRPr="002550EF">
              <w:rPr>
                <w:rFonts w:eastAsia="SimSun"/>
                <w:lang w:val="en-US"/>
              </w:rPr>
              <w:t>1</w:t>
            </w:r>
            <w:r>
              <w:rPr>
                <w:rFonts w:eastAsia="SimSun"/>
              </w:rPr>
              <w:t>0</w:t>
            </w:r>
            <w:r w:rsidRPr="002550EF">
              <w:rPr>
                <w:rFonts w:eastAsia="SimSun"/>
              </w:rPr>
              <w:t>)</w:t>
            </w:r>
          </w:p>
        </w:tc>
      </w:tr>
    </w:tbl>
    <w:p w:rsidR="00BD058F" w:rsidRPr="002550EF" w:rsidRDefault="00BD058F" w:rsidP="00BD058F">
      <w:pPr>
        <w:pStyle w:val="SimpleTextStyle"/>
        <w:ind w:firstLine="720"/>
        <w:rPr>
          <w:i/>
          <w:lang w:val="en-US"/>
        </w:rPr>
      </w:pPr>
    </w:p>
    <w:p w:rsidR="00BD058F" w:rsidRPr="002550EF" w:rsidRDefault="00BD058F" w:rsidP="00BD058F">
      <w:pPr>
        <w:pStyle w:val="SimpleTextStyle"/>
        <w:ind w:firstLine="720"/>
        <w:jc w:val="center"/>
        <w:rPr>
          <w:i/>
          <w:lang w:val="en-US"/>
        </w:rPr>
      </w:pPr>
      <w:r w:rsidRPr="002550EF">
        <w:rPr>
          <w:position w:val="-12"/>
        </w:rPr>
        <w:object w:dxaOrig="4120" w:dyaOrig="360">
          <v:shape id="_x0000_i1044" type="#_x0000_t75" style="width:305.75pt;height:25.25pt" o:ole="">
            <v:imagedata r:id="rId61" o:title=""/>
          </v:shape>
          <o:OLEObject Type="Embed" ProgID="Equation.3" ShapeID="_x0000_i1044" DrawAspect="Content" ObjectID="_1552167734" r:id="rId62"/>
        </w:object>
      </w:r>
    </w:p>
    <w:p w:rsidR="00BD058F" w:rsidRPr="002550EF" w:rsidRDefault="00BD058F" w:rsidP="00BD058F">
      <w:pPr>
        <w:pStyle w:val="SimpleTextStyle"/>
      </w:pPr>
      <w:r w:rsidRPr="002550EF">
        <w:t>Прибыль рассчитывается по формуле:</w:t>
      </w:r>
    </w:p>
    <w:tbl>
      <w:tblPr>
        <w:tblW w:w="0" w:type="auto"/>
        <w:tblLook w:val="04A0" w:firstRow="1" w:lastRow="0" w:firstColumn="1" w:lastColumn="0" w:noHBand="0" w:noVBand="1"/>
      </w:tblPr>
      <w:tblGrid>
        <w:gridCol w:w="7890"/>
        <w:gridCol w:w="1465"/>
      </w:tblGrid>
      <w:tr w:rsidR="00BD058F" w:rsidRPr="002550EF" w:rsidTr="00BD058F">
        <w:tc>
          <w:tcPr>
            <w:tcW w:w="7936" w:type="dxa"/>
            <w:vAlign w:val="center"/>
          </w:tcPr>
          <w:p w:rsidR="00BD058F" w:rsidRPr="002550EF" w:rsidRDefault="00BD058F" w:rsidP="00BD058F">
            <w:pPr>
              <w:pStyle w:val="SimpleTextStyle"/>
              <w:ind w:firstLine="0"/>
              <w:jc w:val="center"/>
              <w:rPr>
                <w:rFonts w:eastAsia="SimSun"/>
              </w:rPr>
            </w:pPr>
            <w:r w:rsidRPr="002550EF">
              <w:rPr>
                <w:rFonts w:eastAsia="SimSun"/>
                <w:position w:val="-28"/>
              </w:rPr>
              <w:lastRenderedPageBreak/>
              <w:t xml:space="preserve"> </w:t>
            </w:r>
            <w:r w:rsidRPr="002550EF">
              <w:rPr>
                <w:position w:val="-24"/>
              </w:rPr>
              <w:object w:dxaOrig="1380" w:dyaOrig="660">
                <v:shape id="_x0000_i1045" type="#_x0000_t75" style="width:101.9pt;height:46.75pt" o:ole="">
                  <v:imagedata r:id="rId63" o:title=""/>
                </v:shape>
                <o:OLEObject Type="Embed" ProgID="Equation.3" ShapeID="_x0000_i1045" DrawAspect="Content" ObjectID="_1552167735" r:id="rId64"/>
              </w:object>
            </w:r>
            <w:r w:rsidRPr="002550EF">
              <w:rPr>
                <w:rFonts w:eastAsia="SimSun"/>
              </w:rPr>
              <w:t>,</w:t>
            </w:r>
          </w:p>
        </w:tc>
        <w:tc>
          <w:tcPr>
            <w:tcW w:w="1470" w:type="dxa"/>
            <w:vAlign w:val="center"/>
          </w:tcPr>
          <w:p w:rsidR="00BD058F" w:rsidRPr="002550EF" w:rsidRDefault="00BD058F" w:rsidP="00BD058F">
            <w:pPr>
              <w:pStyle w:val="SimpleTextStyle"/>
              <w:ind w:firstLine="0"/>
              <w:jc w:val="center"/>
              <w:rPr>
                <w:rFonts w:eastAsia="SimSun"/>
              </w:rPr>
            </w:pPr>
            <w:r w:rsidRPr="002550EF">
              <w:rPr>
                <w:rFonts w:eastAsia="SimSun"/>
              </w:rPr>
              <w:t>(1.1</w:t>
            </w:r>
            <w:r>
              <w:rPr>
                <w:rFonts w:eastAsia="SimSun"/>
                <w:lang w:val="en-US"/>
              </w:rPr>
              <w:t>1</w:t>
            </w:r>
            <w:r w:rsidRPr="002550EF">
              <w:rPr>
                <w:rFonts w:eastAsia="SimSun"/>
              </w:rPr>
              <w:t>)</w:t>
            </w:r>
          </w:p>
        </w:tc>
      </w:tr>
    </w:tbl>
    <w:p w:rsidR="00BD058F" w:rsidRPr="002550EF" w:rsidRDefault="00BD058F" w:rsidP="00BD058F">
      <w:pPr>
        <w:pStyle w:val="SimpleTextStyle"/>
        <w:spacing w:line="276" w:lineRule="auto"/>
      </w:pPr>
      <w:r w:rsidRPr="002550EF">
        <w:t xml:space="preserve">где </w:t>
      </w:r>
      <w:proofErr w:type="gramStart"/>
      <w:r w:rsidRPr="002550EF">
        <w:rPr>
          <w:i/>
        </w:rPr>
        <w:t>П</w:t>
      </w:r>
      <w:r w:rsidRPr="002550EF">
        <w:rPr>
          <w:i/>
          <w:vertAlign w:val="subscript"/>
        </w:rPr>
        <w:t>о</w:t>
      </w:r>
      <w:r w:rsidRPr="002550EF">
        <w:t xml:space="preserve"> </w:t>
      </w:r>
      <w:r w:rsidRPr="002550EF">
        <w:sym w:font="Symbol" w:char="F02D"/>
      </w:r>
      <w:r w:rsidRPr="002550EF">
        <w:t xml:space="preserve"> прибыль</w:t>
      </w:r>
      <w:proofErr w:type="gramEnd"/>
      <w:r w:rsidRPr="002550EF">
        <w:t xml:space="preserve"> от реализации пр</w:t>
      </w:r>
      <w:r>
        <w:t>ограммного продукта заказчику (</w:t>
      </w:r>
      <w:r w:rsidRPr="002550EF">
        <w:t>руб.);</w:t>
      </w:r>
    </w:p>
    <w:p w:rsidR="00BD058F" w:rsidRPr="002550EF" w:rsidRDefault="00BD058F" w:rsidP="00BD058F">
      <w:pPr>
        <w:pStyle w:val="SimpleTextStyle"/>
        <w:spacing w:line="276" w:lineRule="auto"/>
      </w:pPr>
      <w:r w:rsidRPr="002550EF">
        <w:t xml:space="preserve">    </w:t>
      </w:r>
      <w:proofErr w:type="gramStart"/>
      <w:r w:rsidRPr="002550EF">
        <w:rPr>
          <w:i/>
        </w:rPr>
        <w:t>У</w:t>
      </w:r>
      <w:r w:rsidRPr="002550EF">
        <w:rPr>
          <w:i/>
          <w:vertAlign w:val="subscript"/>
        </w:rPr>
        <w:t>рп</w:t>
      </w:r>
      <w:r w:rsidRPr="002550EF">
        <w:t xml:space="preserve"> </w:t>
      </w:r>
      <w:r w:rsidRPr="002550EF">
        <w:sym w:font="Symbol" w:char="F02D"/>
      </w:r>
      <w:r w:rsidRPr="002550EF">
        <w:t xml:space="preserve"> уровень</w:t>
      </w:r>
      <w:proofErr w:type="gramEnd"/>
      <w:r w:rsidRPr="002550EF">
        <w:t xml:space="preserve"> рентабельности программного продукта 25%; </w:t>
      </w:r>
    </w:p>
    <w:p w:rsidR="00BD058F" w:rsidRPr="002550EF" w:rsidRDefault="00BD058F" w:rsidP="00BD058F">
      <w:pPr>
        <w:pStyle w:val="SimpleTextStyle"/>
        <w:spacing w:line="276" w:lineRule="auto"/>
      </w:pPr>
      <w:r w:rsidRPr="002550EF">
        <w:t xml:space="preserve">     </w:t>
      </w:r>
      <w:proofErr w:type="gramStart"/>
      <w:r w:rsidRPr="002550EF">
        <w:rPr>
          <w:i/>
        </w:rPr>
        <w:t>С</w:t>
      </w:r>
      <w:r w:rsidRPr="002550EF">
        <w:rPr>
          <w:i/>
          <w:vertAlign w:val="subscript"/>
        </w:rPr>
        <w:t>п</w:t>
      </w:r>
      <w:r w:rsidRPr="002550EF">
        <w:t xml:space="preserve"> </w:t>
      </w:r>
      <w:r w:rsidRPr="002550EF">
        <w:sym w:font="Symbol" w:char="F02D"/>
      </w:r>
      <w:r w:rsidRPr="002550EF">
        <w:t xml:space="preserve"> себестоимость</w:t>
      </w:r>
      <w:proofErr w:type="gramEnd"/>
      <w:r w:rsidRPr="002550EF">
        <w:t xml:space="preserve"> програмнного продукта ( руб.) .</w:t>
      </w:r>
    </w:p>
    <w:p w:rsidR="00BD058F" w:rsidRPr="002550EF" w:rsidRDefault="00BD058F" w:rsidP="00BD058F">
      <w:pPr>
        <w:pStyle w:val="SimpleTextStyle"/>
        <w:jc w:val="center"/>
      </w:pPr>
      <w:r w:rsidRPr="002550EF">
        <w:rPr>
          <w:position w:val="-24"/>
        </w:rPr>
        <w:object w:dxaOrig="3400" w:dyaOrig="620">
          <v:shape id="_x0000_i1046" type="#_x0000_t75" style="width:251.55pt;height:43.95pt" o:ole="">
            <v:imagedata r:id="rId65" o:title=""/>
          </v:shape>
          <o:OLEObject Type="Embed" ProgID="Equation.3" ShapeID="_x0000_i1046" DrawAspect="Content" ObjectID="_1552167736" r:id="rId66"/>
        </w:object>
      </w:r>
      <w:r w:rsidRPr="002550EF">
        <w:t>,</w:t>
      </w:r>
    </w:p>
    <w:p w:rsidR="00BD058F" w:rsidRPr="002550EF" w:rsidRDefault="00BD058F" w:rsidP="00BD058F">
      <w:pPr>
        <w:pStyle w:val="SimpleTextStyle"/>
      </w:pPr>
      <w:r w:rsidRPr="002550EF">
        <w:t>Прогнозируемая цена нашего программного продукта без налогов (</w:t>
      </w:r>
      <w:r w:rsidRPr="002550EF">
        <w:rPr>
          <w:i/>
        </w:rPr>
        <w:t>Ц</w:t>
      </w:r>
      <w:r w:rsidRPr="002550EF">
        <w:rPr>
          <w:i/>
          <w:vertAlign w:val="subscript"/>
        </w:rPr>
        <w:t>п</w:t>
      </w:r>
      <w:r w:rsidRPr="002550EF">
        <w:t xml:space="preserve">):  </w:t>
      </w:r>
    </w:p>
    <w:tbl>
      <w:tblPr>
        <w:tblW w:w="0" w:type="auto"/>
        <w:tblLook w:val="04A0" w:firstRow="1" w:lastRow="0" w:firstColumn="1" w:lastColumn="0" w:noHBand="0" w:noVBand="1"/>
      </w:tblPr>
      <w:tblGrid>
        <w:gridCol w:w="7891"/>
        <w:gridCol w:w="1464"/>
      </w:tblGrid>
      <w:tr w:rsidR="00BD058F" w:rsidRPr="002550EF" w:rsidTr="00BD058F">
        <w:trPr>
          <w:trHeight w:val="686"/>
        </w:trPr>
        <w:tc>
          <w:tcPr>
            <w:tcW w:w="7937" w:type="dxa"/>
            <w:vAlign w:val="center"/>
          </w:tcPr>
          <w:p w:rsidR="00BD058F" w:rsidRPr="002550EF" w:rsidRDefault="00BD058F" w:rsidP="00BD058F">
            <w:pPr>
              <w:pStyle w:val="SimpleTextStyle"/>
              <w:ind w:firstLine="0"/>
              <w:jc w:val="center"/>
              <w:rPr>
                <w:rFonts w:eastAsia="SimSun"/>
                <w:i/>
                <w:lang w:val="en-US"/>
              </w:rPr>
            </w:pPr>
            <w:r w:rsidRPr="002550EF">
              <w:rPr>
                <w:rFonts w:eastAsia="SimSun"/>
                <w:position w:val="-28"/>
              </w:rPr>
              <w:t xml:space="preserve"> </w:t>
            </w:r>
            <w:r w:rsidRPr="002550EF">
              <w:rPr>
                <w:position w:val="-14"/>
              </w:rPr>
              <w:object w:dxaOrig="1420" w:dyaOrig="380">
                <v:shape id="_x0000_i1047" type="#_x0000_t75" style="width:105.65pt;height:27.1pt" o:ole="">
                  <v:imagedata r:id="rId67" o:title=""/>
                </v:shape>
                <o:OLEObject Type="Embed" ProgID="Equation.3" ShapeID="_x0000_i1047" DrawAspect="Content" ObjectID="_1552167737" r:id="rId68"/>
              </w:object>
            </w:r>
            <w:r w:rsidRPr="002550EF">
              <w:rPr>
                <w:rFonts w:eastAsia="SimSun"/>
              </w:rPr>
              <w:t>,</w:t>
            </w:r>
          </w:p>
        </w:tc>
        <w:tc>
          <w:tcPr>
            <w:tcW w:w="1469" w:type="dxa"/>
            <w:vAlign w:val="center"/>
          </w:tcPr>
          <w:p w:rsidR="00BD058F" w:rsidRPr="002550EF" w:rsidRDefault="00BD058F" w:rsidP="00BD058F">
            <w:pPr>
              <w:pStyle w:val="SimpleTextStyle"/>
              <w:ind w:firstLine="0"/>
              <w:jc w:val="center"/>
              <w:rPr>
                <w:rFonts w:eastAsia="SimSun"/>
              </w:rPr>
            </w:pPr>
            <w:r w:rsidRPr="002550EF">
              <w:rPr>
                <w:rFonts w:eastAsia="SimSun"/>
              </w:rPr>
              <w:t>(</w:t>
            </w:r>
            <w:r w:rsidRPr="002550EF">
              <w:rPr>
                <w:rFonts w:eastAsia="SimSun"/>
                <w:lang w:val="en-US"/>
              </w:rPr>
              <w:t>1</w:t>
            </w:r>
            <w:r w:rsidRPr="002550EF">
              <w:rPr>
                <w:rFonts w:eastAsia="SimSun"/>
              </w:rPr>
              <w:t>.</w:t>
            </w:r>
            <w:r w:rsidRPr="002550EF">
              <w:rPr>
                <w:rFonts w:eastAsia="SimSun"/>
                <w:lang w:val="en-US"/>
              </w:rPr>
              <w:t>1</w:t>
            </w:r>
            <w:r>
              <w:rPr>
                <w:rFonts w:eastAsia="SimSun"/>
              </w:rPr>
              <w:t>2</w:t>
            </w:r>
            <w:r w:rsidRPr="002550EF">
              <w:rPr>
                <w:rFonts w:eastAsia="SimSun"/>
              </w:rPr>
              <w:t>)</w:t>
            </w:r>
          </w:p>
        </w:tc>
      </w:tr>
    </w:tbl>
    <w:p w:rsidR="00BD058F" w:rsidRPr="002550EF" w:rsidRDefault="00BD058F" w:rsidP="00BD058F">
      <w:pPr>
        <w:spacing w:line="240" w:lineRule="auto"/>
        <w:jc w:val="center"/>
        <w:rPr>
          <w:rFonts w:ascii="Times New Roman" w:hAnsi="Times New Roman"/>
          <w:position w:val="-28"/>
          <w:sz w:val="28"/>
          <w:szCs w:val="28"/>
        </w:rPr>
      </w:pPr>
    </w:p>
    <w:p w:rsidR="00BD058F" w:rsidRDefault="00BD058F" w:rsidP="00BD058F">
      <w:pPr>
        <w:spacing w:line="240" w:lineRule="auto"/>
        <w:jc w:val="center"/>
        <w:rPr>
          <w:rFonts w:ascii="Times New Roman" w:hAnsi="Times New Roman"/>
          <w:bCs/>
          <w:caps/>
          <w:sz w:val="28"/>
          <w:szCs w:val="28"/>
        </w:rPr>
      </w:pPr>
      <w:r w:rsidRPr="002550EF">
        <w:rPr>
          <w:rFonts w:ascii="Times New Roman" w:hAnsi="Times New Roman"/>
          <w:position w:val="-12"/>
          <w:sz w:val="28"/>
          <w:szCs w:val="28"/>
        </w:rPr>
        <w:object w:dxaOrig="3940" w:dyaOrig="360">
          <v:shape id="_x0000_i1048" type="#_x0000_t75" style="width:291.75pt;height:25.25pt" o:ole="">
            <v:imagedata r:id="rId69" o:title=""/>
          </v:shape>
          <o:OLEObject Type="Embed" ProgID="Equation.3" ShapeID="_x0000_i1048" DrawAspect="Content" ObjectID="_1552167738" r:id="rId70"/>
        </w:object>
      </w:r>
    </w:p>
    <w:p w:rsidR="00BD058F" w:rsidRPr="00FE1BA9" w:rsidRDefault="00BD058F" w:rsidP="00FE1BA9">
      <w:pPr>
        <w:pStyle w:val="2"/>
        <w:ind w:firstLine="709"/>
        <w:rPr>
          <w:rFonts w:ascii="Times New Roman" w:hAnsi="Times New Roman"/>
          <w:b/>
          <w:color w:val="auto"/>
          <w:sz w:val="28"/>
          <w:szCs w:val="28"/>
          <w:lang w:val="ru-RU"/>
        </w:rPr>
      </w:pPr>
      <w:bookmarkStart w:id="18" w:name="_Toc478423860"/>
      <w:r w:rsidRPr="00FE1BA9">
        <w:rPr>
          <w:rFonts w:ascii="Times New Roman" w:hAnsi="Times New Roman"/>
          <w:b/>
          <w:color w:val="auto"/>
          <w:sz w:val="28"/>
          <w:szCs w:val="28"/>
          <w:lang w:val="ru-RU"/>
        </w:rPr>
        <w:t>4</w:t>
      </w:r>
      <w:r w:rsidR="00DB0213">
        <w:rPr>
          <w:rFonts w:ascii="Times New Roman" w:hAnsi="Times New Roman"/>
          <w:b/>
          <w:color w:val="auto"/>
          <w:sz w:val="28"/>
          <w:szCs w:val="28"/>
          <w:lang w:val="ru-RU"/>
        </w:rPr>
        <w:t>.2</w:t>
      </w:r>
      <w:r w:rsidRPr="00FE1BA9">
        <w:rPr>
          <w:rFonts w:ascii="Times New Roman" w:hAnsi="Times New Roman"/>
          <w:b/>
          <w:color w:val="auto"/>
          <w:sz w:val="28"/>
          <w:szCs w:val="28"/>
          <w:lang w:val="ru-RU"/>
        </w:rPr>
        <w:t xml:space="preserve"> Расчет стоимостной оценки результата</w:t>
      </w:r>
      <w:bookmarkEnd w:id="18"/>
    </w:p>
    <w:p w:rsidR="00BD058F" w:rsidRPr="002550EF" w:rsidRDefault="00BD058F" w:rsidP="00BD058F">
      <w:pPr>
        <w:pStyle w:val="SimpleTextStyle"/>
        <w:spacing w:line="276" w:lineRule="auto"/>
      </w:pPr>
      <w:r w:rsidRPr="002550EF">
        <w:t>Результатом (Р) в сфере использования нашего программного продукта является прирост чистой прибыли и амортизационных отчислений.</w:t>
      </w:r>
    </w:p>
    <w:p w:rsidR="00BD058F" w:rsidRPr="002550EF" w:rsidRDefault="00BD058F" w:rsidP="00BD058F">
      <w:pPr>
        <w:pStyle w:val="SimpleTextStyle"/>
        <w:spacing w:line="276" w:lineRule="auto"/>
      </w:pPr>
      <w:r w:rsidRPr="002550EF">
        <w:t>Прирост чистой прибыли представляет составит:</w:t>
      </w:r>
    </w:p>
    <w:tbl>
      <w:tblPr>
        <w:tblW w:w="0" w:type="auto"/>
        <w:tblLook w:val="04A0" w:firstRow="1" w:lastRow="0" w:firstColumn="1" w:lastColumn="0" w:noHBand="0" w:noVBand="1"/>
      </w:tblPr>
      <w:tblGrid>
        <w:gridCol w:w="8251"/>
        <w:gridCol w:w="1104"/>
      </w:tblGrid>
      <w:tr w:rsidR="00BD058F" w:rsidRPr="002550EF" w:rsidTr="00BD058F">
        <w:trPr>
          <w:trHeight w:val="1300"/>
        </w:trPr>
        <w:tc>
          <w:tcPr>
            <w:tcW w:w="8613" w:type="dxa"/>
          </w:tcPr>
          <w:p w:rsidR="00BD058F" w:rsidRPr="002550EF" w:rsidRDefault="00BD058F" w:rsidP="00BD058F">
            <w:pPr>
              <w:pStyle w:val="SimpleTextStyle"/>
              <w:ind w:firstLine="0"/>
              <w:jc w:val="center"/>
              <w:rPr>
                <w:rFonts w:eastAsia="SimSun"/>
                <w:i/>
                <w:lang w:val="en-US"/>
              </w:rPr>
            </w:pPr>
            <w:r w:rsidRPr="002550EF">
              <w:rPr>
                <w:position w:val="-24"/>
              </w:rPr>
              <w:object w:dxaOrig="5300" w:dyaOrig="620">
                <v:shape id="_x0000_i1049" type="#_x0000_t75" style="width:392.75pt;height:43.95pt" o:ole="">
                  <v:imagedata r:id="rId71" o:title=""/>
                </v:shape>
                <o:OLEObject Type="Embed" ProgID="Equation.3" ShapeID="_x0000_i1049" DrawAspect="Content" ObjectID="_1552167739" r:id="rId72"/>
              </w:object>
            </w:r>
            <w:r w:rsidRPr="002550EF">
              <w:rPr>
                <w:rFonts w:eastAsia="SimSun"/>
              </w:rPr>
              <w:t>,</w:t>
            </w:r>
          </w:p>
        </w:tc>
        <w:tc>
          <w:tcPr>
            <w:tcW w:w="1539" w:type="dxa"/>
            <w:vAlign w:val="center"/>
          </w:tcPr>
          <w:p w:rsidR="00BD058F" w:rsidRPr="002550EF" w:rsidRDefault="00BD058F" w:rsidP="00BD058F">
            <w:pPr>
              <w:pStyle w:val="SimpleTextStyle"/>
              <w:ind w:firstLine="0"/>
              <w:jc w:val="center"/>
              <w:rPr>
                <w:rFonts w:eastAsia="SimSun"/>
              </w:rPr>
            </w:pPr>
            <w:r>
              <w:rPr>
                <w:rFonts w:eastAsia="SimSun"/>
              </w:rPr>
              <w:t>(1.13</w:t>
            </w:r>
            <w:r w:rsidRPr="002550EF">
              <w:rPr>
                <w:rFonts w:eastAsia="SimSun"/>
              </w:rPr>
              <w:t>)</w:t>
            </w:r>
          </w:p>
        </w:tc>
      </w:tr>
    </w:tbl>
    <w:p w:rsidR="00BD058F" w:rsidRPr="002550EF" w:rsidRDefault="00BD058F" w:rsidP="00BD058F">
      <w:pPr>
        <w:pStyle w:val="SimpleTextStyle"/>
        <w:spacing w:line="276" w:lineRule="auto"/>
      </w:pPr>
      <w:r w:rsidRPr="002550EF">
        <w:t xml:space="preserve">где </w:t>
      </w:r>
      <w:r w:rsidRPr="002550EF">
        <w:rPr>
          <w:lang w:val="en-US"/>
        </w:rPr>
        <w:t>N</w:t>
      </w:r>
      <w:r w:rsidRPr="002550EF">
        <w:t xml:space="preserve">п – плановый объем работ по анализу и обработки результатов, сколько раз выполнялись в году </w:t>
      </w:r>
      <w:proofErr w:type="gramStart"/>
      <w:r w:rsidRPr="002550EF">
        <w:t>( 3</w:t>
      </w:r>
      <w:proofErr w:type="gramEnd"/>
      <w:r w:rsidRPr="002550EF">
        <w:t xml:space="preserve"> раз);</w:t>
      </w:r>
    </w:p>
    <w:p w:rsidR="00BD058F" w:rsidRPr="002550EF" w:rsidRDefault="00BD058F" w:rsidP="00BD058F">
      <w:pPr>
        <w:pStyle w:val="SimpleTextStyle"/>
        <w:spacing w:line="276" w:lineRule="auto"/>
      </w:pPr>
      <w:r>
        <w:t xml:space="preserve">       </w:t>
      </w:r>
      <w:proofErr w:type="gramStart"/>
      <w:r w:rsidRPr="002550EF">
        <w:rPr>
          <w:lang w:val="en-US"/>
        </w:rPr>
        <w:t>tc</w:t>
      </w:r>
      <w:proofErr w:type="gramEnd"/>
      <w:r w:rsidRPr="002550EF">
        <w:t xml:space="preserve"> - трудоемкость выполнения работы до внедрения программного продукта</w:t>
      </w:r>
      <w:r>
        <w:t xml:space="preserve"> 240</w:t>
      </w:r>
      <w:r w:rsidRPr="002550EF">
        <w:t xml:space="preserve"> нормо.ч; </w:t>
      </w:r>
    </w:p>
    <w:p w:rsidR="00BD058F" w:rsidRPr="002550EF" w:rsidRDefault="00BD058F" w:rsidP="00BD058F">
      <w:pPr>
        <w:pStyle w:val="SimpleTextStyle"/>
        <w:spacing w:line="276" w:lineRule="auto"/>
      </w:pPr>
      <w:r w:rsidRPr="002550EF">
        <w:t xml:space="preserve">       </w:t>
      </w:r>
      <w:proofErr w:type="gramStart"/>
      <w:r w:rsidRPr="002550EF">
        <w:rPr>
          <w:lang w:val="en-US"/>
        </w:rPr>
        <w:t>tn</w:t>
      </w:r>
      <w:proofErr w:type="gramEnd"/>
      <w:r w:rsidRPr="002550EF">
        <w:t xml:space="preserve"> - трудеемкость выполнения работы после вднедрения програмнного продукта (30 нормо часов);</w:t>
      </w:r>
    </w:p>
    <w:p w:rsidR="00BD058F" w:rsidRPr="002550EF" w:rsidRDefault="00BD058F" w:rsidP="00BD058F">
      <w:pPr>
        <w:pStyle w:val="SimpleTextStyle"/>
        <w:spacing w:line="276" w:lineRule="auto"/>
      </w:pPr>
      <w:r w:rsidRPr="002550EF">
        <w:t xml:space="preserve">      </w:t>
      </w:r>
      <w:r w:rsidRPr="002550EF">
        <w:rPr>
          <w:lang w:val="en-US"/>
        </w:rPr>
        <w:t>Tc</w:t>
      </w:r>
      <w:r w:rsidRPr="002550EF">
        <w:t xml:space="preserve"> - часовая тарифная ставка, соответсвующая разряду выполеняемых работ до внедрения программного продукта (</w:t>
      </w:r>
      <w:r>
        <w:t>13</w:t>
      </w:r>
      <w:r w:rsidRPr="002550EF">
        <w:t xml:space="preserve"> руб/ч.);</w:t>
      </w:r>
    </w:p>
    <w:p w:rsidR="00BD058F" w:rsidRPr="002550EF" w:rsidRDefault="00BD058F" w:rsidP="00BD058F">
      <w:pPr>
        <w:pStyle w:val="SimpleTextStyle"/>
        <w:spacing w:line="276" w:lineRule="auto"/>
      </w:pPr>
      <w:r w:rsidRPr="002550EF">
        <w:t xml:space="preserve">      </w:t>
      </w:r>
      <w:r w:rsidRPr="002550EF">
        <w:rPr>
          <w:lang w:val="en-US"/>
        </w:rPr>
        <w:t>Tn</w:t>
      </w:r>
      <w:r w:rsidRPr="002550EF">
        <w:t xml:space="preserve"> - часовая тарифная ставка, соответсвующая разряду выполеняемых работ после внедрения программного продукта (</w:t>
      </w:r>
      <w:proofErr w:type="gramStart"/>
      <w:r>
        <w:t>13</w:t>
      </w:r>
      <w:r w:rsidRPr="002550EF">
        <w:t xml:space="preserve">  руб</w:t>
      </w:r>
      <w:proofErr w:type="gramEnd"/>
      <w:r w:rsidRPr="002550EF">
        <w:t>. /ч);</w:t>
      </w:r>
    </w:p>
    <w:p w:rsidR="00BD058F" w:rsidRPr="002550EF" w:rsidRDefault="00BD058F" w:rsidP="00BD058F">
      <w:pPr>
        <w:pStyle w:val="SimpleTextStyle"/>
        <w:spacing w:line="276" w:lineRule="auto"/>
      </w:pPr>
      <w:r w:rsidRPr="002550EF">
        <w:t xml:space="preserve">     Кпр - коэффициент премий 1.5; </w:t>
      </w:r>
    </w:p>
    <w:p w:rsidR="00BD058F" w:rsidRPr="002550EF" w:rsidRDefault="00BD058F" w:rsidP="00BD058F">
      <w:pPr>
        <w:pStyle w:val="SimpleTextStyle"/>
        <w:spacing w:line="276" w:lineRule="auto"/>
      </w:pPr>
      <w:r w:rsidRPr="002550EF">
        <w:t xml:space="preserve">     Нд - номратив дополнительной заработной платы 20%;</w:t>
      </w:r>
    </w:p>
    <w:p w:rsidR="00BD058F" w:rsidRPr="002550EF" w:rsidRDefault="00BD058F" w:rsidP="00BD058F">
      <w:pPr>
        <w:pStyle w:val="SimpleTextStyle"/>
        <w:spacing w:line="276" w:lineRule="auto"/>
      </w:pPr>
      <w:r>
        <w:t xml:space="preserve">     </w:t>
      </w:r>
      <w:r w:rsidRPr="002550EF">
        <w:t xml:space="preserve">Нпо - ставка отчислений в ФСЗН и обязательное страхование 34+0,6%. </w:t>
      </w:r>
    </w:p>
    <w:p w:rsidR="00BD058F" w:rsidRPr="002550EF" w:rsidRDefault="00BD058F" w:rsidP="00BD058F">
      <w:pPr>
        <w:pStyle w:val="SimpleTextStyle"/>
        <w:rPr>
          <w:rFonts w:eastAsia="Times New Roman"/>
        </w:rPr>
      </w:pPr>
      <w:r w:rsidRPr="002550EF">
        <w:rPr>
          <w:position w:val="-42"/>
        </w:rPr>
        <w:object w:dxaOrig="5360" w:dyaOrig="960">
          <v:shape id="_x0000_i1050" type="#_x0000_t75" style="width:397.4pt;height:69.2pt" o:ole="">
            <v:imagedata r:id="rId73" o:title=""/>
          </v:shape>
          <o:OLEObject Type="Embed" ProgID="Equation.3" ShapeID="_x0000_i1050" DrawAspect="Content" ObjectID="_1552167740" r:id="rId74"/>
        </w:object>
      </w:r>
    </w:p>
    <w:p w:rsidR="00BD058F" w:rsidRPr="002550EF" w:rsidRDefault="00BD058F" w:rsidP="00BD058F">
      <w:pPr>
        <w:pStyle w:val="SimpleTextStyle"/>
      </w:pPr>
      <w:r w:rsidRPr="002550EF">
        <w:t>Прирост чистой прибыли рассчитывается по формуле:</w:t>
      </w:r>
    </w:p>
    <w:tbl>
      <w:tblPr>
        <w:tblW w:w="0" w:type="auto"/>
        <w:tblLook w:val="04A0" w:firstRow="1" w:lastRow="0" w:firstColumn="1" w:lastColumn="0" w:noHBand="0" w:noVBand="1"/>
      </w:tblPr>
      <w:tblGrid>
        <w:gridCol w:w="7921"/>
        <w:gridCol w:w="1434"/>
      </w:tblGrid>
      <w:tr w:rsidR="00BD058F" w:rsidRPr="002550EF" w:rsidTr="00BD058F">
        <w:trPr>
          <w:trHeight w:val="1027"/>
        </w:trPr>
        <w:tc>
          <w:tcPr>
            <w:tcW w:w="7965" w:type="dxa"/>
          </w:tcPr>
          <w:p w:rsidR="00BD058F" w:rsidRPr="002550EF" w:rsidRDefault="00BD058F" w:rsidP="00BD058F">
            <w:pPr>
              <w:pStyle w:val="BodyText21"/>
              <w:tabs>
                <w:tab w:val="left" w:pos="-142"/>
                <w:tab w:val="left" w:pos="142"/>
                <w:tab w:val="left" w:pos="851"/>
                <w:tab w:val="left" w:pos="1134"/>
              </w:tabs>
              <w:jc w:val="center"/>
              <w:rPr>
                <w:i/>
                <w:szCs w:val="28"/>
                <w:lang w:val="en-US"/>
              </w:rPr>
            </w:pPr>
            <w:r w:rsidRPr="002550EF">
              <w:rPr>
                <w:position w:val="-28"/>
                <w:szCs w:val="28"/>
              </w:rPr>
              <w:object w:dxaOrig="2320" w:dyaOrig="680">
                <v:shape id="_x0000_i1051" type="#_x0000_t75" style="width:172.05pt;height:48.6pt" o:ole="">
                  <v:imagedata r:id="rId75" o:title=""/>
                </v:shape>
                <o:OLEObject Type="Embed" ProgID="Equation.3" ShapeID="_x0000_i1051" DrawAspect="Content" ObjectID="_1552167741" r:id="rId76"/>
              </w:object>
            </w:r>
          </w:p>
        </w:tc>
        <w:tc>
          <w:tcPr>
            <w:tcW w:w="1441" w:type="dxa"/>
            <w:vAlign w:val="center"/>
          </w:tcPr>
          <w:p w:rsidR="00BD058F" w:rsidRPr="002550EF" w:rsidRDefault="00BD058F" w:rsidP="00BD058F">
            <w:pPr>
              <w:pStyle w:val="SimpleTextStyle"/>
              <w:ind w:firstLine="0"/>
              <w:jc w:val="center"/>
              <w:rPr>
                <w:rFonts w:eastAsia="SimSun"/>
              </w:rPr>
            </w:pPr>
            <w:r>
              <w:rPr>
                <w:rFonts w:eastAsia="SimSun"/>
              </w:rPr>
              <w:t>(1.14</w:t>
            </w:r>
            <w:r w:rsidRPr="002550EF">
              <w:rPr>
                <w:rFonts w:eastAsia="SimSun"/>
              </w:rPr>
              <w:t>)</w:t>
            </w:r>
          </w:p>
        </w:tc>
      </w:tr>
    </w:tbl>
    <w:p w:rsidR="00BD058F" w:rsidRPr="002550EF" w:rsidRDefault="00BD058F" w:rsidP="00BD058F">
      <w:pPr>
        <w:pStyle w:val="BodyText21"/>
        <w:tabs>
          <w:tab w:val="left" w:pos="-142"/>
          <w:tab w:val="left" w:pos="142"/>
          <w:tab w:val="left" w:pos="851"/>
          <w:tab w:val="left" w:pos="1134"/>
        </w:tabs>
        <w:ind w:firstLine="851"/>
        <w:rPr>
          <w:szCs w:val="28"/>
        </w:rPr>
      </w:pPr>
      <w:r w:rsidRPr="002550EF">
        <w:rPr>
          <w:szCs w:val="28"/>
        </w:rPr>
        <w:t xml:space="preserve">где </w:t>
      </w:r>
      <w:r w:rsidRPr="002550EF">
        <w:rPr>
          <w:szCs w:val="28"/>
          <w:lang w:val="en-US"/>
        </w:rPr>
        <w:t>n</w:t>
      </w:r>
      <w:r w:rsidRPr="002550EF">
        <w:rPr>
          <w:szCs w:val="28"/>
        </w:rPr>
        <w:t xml:space="preserve"> – виды затрат, по которым получена экономия;</w:t>
      </w:r>
    </w:p>
    <w:p w:rsidR="00BD058F" w:rsidRPr="002550EF" w:rsidRDefault="00FE1BA9" w:rsidP="00BD058F">
      <w:pPr>
        <w:pStyle w:val="BodyText21"/>
        <w:tabs>
          <w:tab w:val="left" w:pos="-142"/>
          <w:tab w:val="left" w:pos="142"/>
          <w:tab w:val="left" w:pos="851"/>
          <w:tab w:val="left" w:pos="1134"/>
        </w:tabs>
        <w:ind w:firstLine="851"/>
        <w:rPr>
          <w:szCs w:val="28"/>
        </w:rPr>
      </w:pPr>
      <w:r>
        <w:rPr>
          <w:szCs w:val="28"/>
        </w:rPr>
        <w:t xml:space="preserve">     </w:t>
      </w:r>
      <w:r w:rsidR="00BD058F" w:rsidRPr="002550EF">
        <w:rPr>
          <w:szCs w:val="28"/>
        </w:rPr>
        <w:t xml:space="preserve">Э – сумма экономии, полученная за счет снижения i-ых </w:t>
      </w:r>
      <w:proofErr w:type="gramStart"/>
      <w:r w:rsidR="00BD058F" w:rsidRPr="002550EF">
        <w:rPr>
          <w:szCs w:val="28"/>
        </w:rPr>
        <w:t>затрат,  руб.</w:t>
      </w:r>
      <w:proofErr w:type="gramEnd"/>
    </w:p>
    <w:p w:rsidR="00BD058F" w:rsidRPr="002550EF" w:rsidRDefault="00BD058F" w:rsidP="00BD058F">
      <w:pPr>
        <w:pStyle w:val="BodyText21"/>
        <w:tabs>
          <w:tab w:val="left" w:pos="-142"/>
          <w:tab w:val="left" w:pos="142"/>
          <w:tab w:val="left" w:pos="851"/>
          <w:tab w:val="left" w:pos="1134"/>
        </w:tabs>
        <w:ind w:firstLine="851"/>
        <w:rPr>
          <w:szCs w:val="28"/>
        </w:rPr>
      </w:pPr>
      <w:r w:rsidRPr="002550EF">
        <w:rPr>
          <w:szCs w:val="28"/>
        </w:rPr>
        <w:tab/>
        <w:t xml:space="preserve"> </w:t>
      </w:r>
      <w:proofErr w:type="gramStart"/>
      <w:r w:rsidRPr="002550EF">
        <w:rPr>
          <w:szCs w:val="28"/>
        </w:rPr>
        <w:t>Нп  -</w:t>
      </w:r>
      <w:proofErr w:type="gramEnd"/>
      <w:r w:rsidRPr="002550EF">
        <w:rPr>
          <w:szCs w:val="28"/>
        </w:rPr>
        <w:t xml:space="preserve"> ставка налога на прибыль,  18%.</w:t>
      </w:r>
    </w:p>
    <w:p w:rsidR="00BD058F" w:rsidRPr="002550EF" w:rsidRDefault="00BD058F" w:rsidP="00BD058F">
      <w:pPr>
        <w:pStyle w:val="BodyText21"/>
        <w:tabs>
          <w:tab w:val="left" w:pos="-142"/>
          <w:tab w:val="left" w:pos="142"/>
          <w:tab w:val="left" w:pos="851"/>
          <w:tab w:val="left" w:pos="1134"/>
        </w:tabs>
        <w:ind w:firstLine="851"/>
        <w:rPr>
          <w:szCs w:val="28"/>
        </w:rPr>
      </w:pPr>
    </w:p>
    <w:p w:rsidR="00BD058F" w:rsidRPr="002550EF" w:rsidRDefault="00BD058F" w:rsidP="00BD058F">
      <w:pPr>
        <w:pStyle w:val="BodyText21"/>
        <w:tabs>
          <w:tab w:val="left" w:pos="-142"/>
          <w:tab w:val="left" w:pos="142"/>
          <w:tab w:val="left" w:pos="851"/>
          <w:tab w:val="left" w:pos="1134"/>
        </w:tabs>
        <w:ind w:firstLine="851"/>
        <w:jc w:val="center"/>
        <w:rPr>
          <w:szCs w:val="28"/>
        </w:rPr>
      </w:pPr>
      <w:r w:rsidRPr="002550EF">
        <w:rPr>
          <w:position w:val="-24"/>
          <w:szCs w:val="28"/>
        </w:rPr>
        <w:object w:dxaOrig="3980" w:dyaOrig="620">
          <v:shape id="_x0000_i1052" type="#_x0000_t75" style="width:295.5pt;height:43.95pt" o:ole="">
            <v:imagedata r:id="rId77" o:title=""/>
          </v:shape>
          <o:OLEObject Type="Embed" ProgID="Equation.3" ShapeID="_x0000_i1052" DrawAspect="Content" ObjectID="_1552167742" r:id="rId78"/>
        </w:object>
      </w:r>
    </w:p>
    <w:p w:rsidR="00BD058F" w:rsidRPr="002550EF" w:rsidRDefault="00BD058F" w:rsidP="00BD058F">
      <w:pPr>
        <w:pStyle w:val="Head1"/>
        <w:numPr>
          <w:ilvl w:val="0"/>
          <w:numId w:val="0"/>
        </w:numPr>
        <w:spacing w:before="0" w:after="0" w:line="276" w:lineRule="auto"/>
        <w:ind w:left="357"/>
        <w:jc w:val="both"/>
        <w:rPr>
          <w:rFonts w:eastAsia="Calibri"/>
          <w:bCs w:val="0"/>
          <w:caps w:val="0"/>
        </w:rPr>
      </w:pPr>
      <w:r>
        <w:rPr>
          <w:rFonts w:eastAsia="Calibri"/>
          <w:bCs w:val="0"/>
          <w:caps w:val="0"/>
        </w:rPr>
        <w:t xml:space="preserve">       </w:t>
      </w:r>
    </w:p>
    <w:p w:rsidR="00BD058F" w:rsidRPr="002550EF" w:rsidRDefault="00BD058F" w:rsidP="00BD058F">
      <w:pPr>
        <w:pStyle w:val="BodyText21"/>
        <w:tabs>
          <w:tab w:val="left" w:pos="-142"/>
          <w:tab w:val="left" w:pos="142"/>
          <w:tab w:val="left" w:pos="851"/>
          <w:tab w:val="left" w:pos="1134"/>
        </w:tabs>
        <w:spacing w:line="276" w:lineRule="auto"/>
        <w:rPr>
          <w:szCs w:val="28"/>
        </w:rPr>
      </w:pPr>
      <w:r>
        <w:rPr>
          <w:szCs w:val="28"/>
        </w:rPr>
        <w:tab/>
      </w:r>
      <w:r w:rsidRPr="002550EF">
        <w:rPr>
          <w:szCs w:val="28"/>
        </w:rPr>
        <w:t>Расчет амортизационных отчислений осуществляется по формуле:</w:t>
      </w:r>
    </w:p>
    <w:tbl>
      <w:tblPr>
        <w:tblW w:w="0" w:type="auto"/>
        <w:tblLook w:val="04A0" w:firstRow="1" w:lastRow="0" w:firstColumn="1" w:lastColumn="0" w:noHBand="0" w:noVBand="1"/>
      </w:tblPr>
      <w:tblGrid>
        <w:gridCol w:w="7897"/>
        <w:gridCol w:w="1458"/>
      </w:tblGrid>
      <w:tr w:rsidR="00BD058F" w:rsidRPr="002550EF" w:rsidTr="00BD058F">
        <w:trPr>
          <w:trHeight w:val="461"/>
        </w:trPr>
        <w:tc>
          <w:tcPr>
            <w:tcW w:w="7943" w:type="dxa"/>
          </w:tcPr>
          <w:p w:rsidR="00BD058F" w:rsidRPr="002550EF" w:rsidRDefault="00BD058F" w:rsidP="00BD058F">
            <w:pPr>
              <w:pStyle w:val="BodyText21"/>
              <w:tabs>
                <w:tab w:val="left" w:pos="-142"/>
                <w:tab w:val="left" w:pos="142"/>
                <w:tab w:val="left" w:pos="851"/>
                <w:tab w:val="left" w:pos="1134"/>
              </w:tabs>
              <w:jc w:val="center"/>
              <w:rPr>
                <w:i/>
                <w:szCs w:val="28"/>
                <w:lang w:val="en-US"/>
              </w:rPr>
            </w:pPr>
            <w:r w:rsidRPr="002550EF">
              <w:rPr>
                <w:position w:val="-24"/>
                <w:szCs w:val="28"/>
              </w:rPr>
              <w:object w:dxaOrig="1359" w:dyaOrig="620">
                <v:shape id="_x0000_i1053" type="#_x0000_t75" style="width:101pt;height:43.95pt" o:ole="">
                  <v:imagedata r:id="rId79" o:title=""/>
                </v:shape>
                <o:OLEObject Type="Embed" ProgID="Equation.3" ShapeID="_x0000_i1053" DrawAspect="Content" ObjectID="_1552167743" r:id="rId80"/>
              </w:object>
            </w:r>
            <w:r w:rsidRPr="002550EF">
              <w:rPr>
                <w:szCs w:val="28"/>
              </w:rPr>
              <w:t>,</w:t>
            </w:r>
          </w:p>
        </w:tc>
        <w:tc>
          <w:tcPr>
            <w:tcW w:w="1463" w:type="dxa"/>
            <w:vAlign w:val="center"/>
          </w:tcPr>
          <w:p w:rsidR="00BD058F" w:rsidRPr="002550EF" w:rsidRDefault="00BD058F" w:rsidP="00BD058F">
            <w:pPr>
              <w:pStyle w:val="SimpleTextStyle"/>
              <w:ind w:firstLine="0"/>
              <w:jc w:val="center"/>
              <w:rPr>
                <w:rFonts w:eastAsia="SimSun"/>
              </w:rPr>
            </w:pPr>
            <w:r>
              <w:rPr>
                <w:rFonts w:eastAsia="SimSun"/>
              </w:rPr>
              <w:t>(1.15</w:t>
            </w:r>
            <w:r w:rsidRPr="002550EF">
              <w:rPr>
                <w:rFonts w:eastAsia="SimSun"/>
              </w:rPr>
              <w:t>)</w:t>
            </w:r>
          </w:p>
        </w:tc>
      </w:tr>
    </w:tbl>
    <w:p w:rsidR="00BD058F" w:rsidRPr="002550EF" w:rsidRDefault="00BD058F" w:rsidP="00BD058F">
      <w:pPr>
        <w:pStyle w:val="BodyText21"/>
        <w:tabs>
          <w:tab w:val="left" w:pos="-142"/>
          <w:tab w:val="left" w:pos="142"/>
          <w:tab w:val="left" w:pos="851"/>
          <w:tab w:val="left" w:pos="1134"/>
        </w:tabs>
        <w:spacing w:line="276" w:lineRule="auto"/>
        <w:ind w:firstLine="851"/>
        <w:rPr>
          <w:szCs w:val="28"/>
        </w:rPr>
      </w:pPr>
      <w:r w:rsidRPr="002550EF">
        <w:rPr>
          <w:szCs w:val="28"/>
        </w:rPr>
        <w:t xml:space="preserve">где </w:t>
      </w:r>
      <w:proofErr w:type="gramStart"/>
      <w:r w:rsidRPr="002550EF">
        <w:rPr>
          <w:szCs w:val="28"/>
        </w:rPr>
        <w:t>На</w:t>
      </w:r>
      <w:proofErr w:type="gramEnd"/>
      <w:r w:rsidRPr="002550EF">
        <w:rPr>
          <w:szCs w:val="28"/>
        </w:rPr>
        <w:t xml:space="preserve"> - норма амортизации программного продукта 20%;</w:t>
      </w:r>
    </w:p>
    <w:p w:rsidR="00BD058F" w:rsidRPr="002550EF" w:rsidRDefault="00BD058F" w:rsidP="00BD058F">
      <w:pPr>
        <w:pStyle w:val="BodyText21"/>
        <w:tabs>
          <w:tab w:val="left" w:pos="-142"/>
          <w:tab w:val="left" w:pos="142"/>
          <w:tab w:val="left" w:pos="851"/>
          <w:tab w:val="left" w:pos="1134"/>
        </w:tabs>
        <w:spacing w:line="276" w:lineRule="auto"/>
        <w:ind w:firstLine="851"/>
        <w:rPr>
          <w:szCs w:val="28"/>
        </w:rPr>
      </w:pPr>
      <w:r w:rsidRPr="002550EF">
        <w:rPr>
          <w:szCs w:val="28"/>
        </w:rPr>
        <w:t xml:space="preserve">        Иоб - стоимость программного </w:t>
      </w:r>
      <w:proofErr w:type="gramStart"/>
      <w:r w:rsidRPr="002550EF">
        <w:rPr>
          <w:szCs w:val="28"/>
        </w:rPr>
        <w:t>продукта,  руб.</w:t>
      </w:r>
      <w:proofErr w:type="gramEnd"/>
    </w:p>
    <w:p w:rsidR="00BD058F" w:rsidRDefault="00BD058F" w:rsidP="00BD058F">
      <w:pPr>
        <w:pStyle w:val="BodyText21"/>
        <w:tabs>
          <w:tab w:val="left" w:pos="-142"/>
          <w:tab w:val="left" w:pos="142"/>
          <w:tab w:val="left" w:pos="851"/>
          <w:tab w:val="left" w:pos="1134"/>
        </w:tabs>
        <w:spacing w:line="360" w:lineRule="auto"/>
        <w:ind w:firstLine="0"/>
        <w:jc w:val="center"/>
        <w:rPr>
          <w:szCs w:val="28"/>
        </w:rPr>
      </w:pPr>
      <w:r w:rsidRPr="002550EF">
        <w:rPr>
          <w:position w:val="-24"/>
          <w:szCs w:val="28"/>
        </w:rPr>
        <w:object w:dxaOrig="3400" w:dyaOrig="620">
          <v:shape id="_x0000_i1054" type="#_x0000_t75" style="width:251.55pt;height:43.95pt" o:ole="">
            <v:imagedata r:id="rId81" o:title=""/>
          </v:shape>
          <o:OLEObject Type="Embed" ProgID="Equation.3" ShapeID="_x0000_i1054" DrawAspect="Content" ObjectID="_1552167744" r:id="rId82"/>
        </w:object>
      </w:r>
    </w:p>
    <w:p w:rsidR="00BD058F" w:rsidRPr="002550EF" w:rsidRDefault="00BD058F" w:rsidP="00BD058F">
      <w:pPr>
        <w:pStyle w:val="BodyText21"/>
        <w:tabs>
          <w:tab w:val="left" w:pos="-142"/>
          <w:tab w:val="left" w:pos="142"/>
          <w:tab w:val="left" w:pos="851"/>
          <w:tab w:val="left" w:pos="1134"/>
        </w:tabs>
        <w:spacing w:line="360" w:lineRule="auto"/>
        <w:ind w:firstLine="0"/>
        <w:jc w:val="center"/>
        <w:rPr>
          <w:i/>
          <w:szCs w:val="28"/>
        </w:rPr>
      </w:pPr>
    </w:p>
    <w:p w:rsidR="00BD058F" w:rsidRPr="00DB0213" w:rsidRDefault="00BD058F" w:rsidP="00DB0213">
      <w:pPr>
        <w:pStyle w:val="Head1"/>
        <w:numPr>
          <w:ilvl w:val="0"/>
          <w:numId w:val="0"/>
        </w:numPr>
        <w:spacing w:before="0" w:after="0" w:line="276" w:lineRule="auto"/>
        <w:ind w:firstLine="708"/>
        <w:jc w:val="both"/>
        <w:outlineLvl w:val="1"/>
        <w:rPr>
          <w:rFonts w:eastAsia="Calibri"/>
          <w:bCs w:val="0"/>
          <w:caps w:val="0"/>
        </w:rPr>
      </w:pPr>
      <w:bookmarkStart w:id="19" w:name="_Toc478423861"/>
      <w:r w:rsidRPr="00DB0213">
        <w:rPr>
          <w:rFonts w:eastAsia="Calibri"/>
          <w:bCs w:val="0"/>
          <w:caps w:val="0"/>
        </w:rPr>
        <w:t>4</w:t>
      </w:r>
      <w:r w:rsidR="00DB0213" w:rsidRPr="00DB0213">
        <w:rPr>
          <w:rFonts w:eastAsia="Calibri"/>
          <w:bCs w:val="0"/>
          <w:caps w:val="0"/>
        </w:rPr>
        <w:t>.3</w:t>
      </w:r>
      <w:r w:rsidRPr="00DB0213">
        <w:rPr>
          <w:rFonts w:eastAsia="Calibri"/>
          <w:bCs w:val="0"/>
          <w:caps w:val="0"/>
        </w:rPr>
        <w:t xml:space="preserve"> Расчет показателей эффективности использования программного продукта.</w:t>
      </w:r>
      <w:bookmarkEnd w:id="19"/>
    </w:p>
    <w:p w:rsidR="00BD058F" w:rsidRPr="002550EF" w:rsidRDefault="00BD058F" w:rsidP="00BD058F">
      <w:pPr>
        <w:pStyle w:val="BodyText21"/>
        <w:spacing w:line="360" w:lineRule="auto"/>
        <w:rPr>
          <w:szCs w:val="28"/>
        </w:rPr>
      </w:pPr>
      <w:r w:rsidRPr="00450355">
        <w:t xml:space="preserve">При оценке эффективности инвестиционных проектов необходимо осуществить приведение </w:t>
      </w:r>
      <w:r>
        <w:t xml:space="preserve">затрат и результатов, полученных в разные периоды времени, </w:t>
      </w:r>
      <w:proofErr w:type="gramStart"/>
      <w:r w:rsidRPr="00450355">
        <w:t>к  расчетному</w:t>
      </w:r>
      <w:proofErr w:type="gramEnd"/>
      <w:r w:rsidRPr="00450355">
        <w:t xml:space="preserve"> </w:t>
      </w:r>
      <w:r>
        <w:t xml:space="preserve">году,  </w:t>
      </w:r>
      <w:r w:rsidRPr="00450355">
        <w:t xml:space="preserve">путем умножения </w:t>
      </w:r>
      <w:r>
        <w:t xml:space="preserve">затрат и результатов </w:t>
      </w:r>
      <w:r w:rsidRPr="00450355">
        <w:t xml:space="preserve">на коэффициент дисконтирования </w:t>
      </w:r>
      <w:r w:rsidRPr="00450355">
        <w:rPr>
          <w:position w:val="-12"/>
          <w:sz w:val="20"/>
        </w:rPr>
        <w:object w:dxaOrig="360" w:dyaOrig="380">
          <v:shape id="_x0000_i1055" type="#_x0000_t75" style="width:17.75pt;height:18.7pt" o:ole="" fillcolor="window">
            <v:imagedata r:id="rId83" o:title=""/>
          </v:shape>
          <o:OLEObject Type="Embed" ProgID="Equation.3" ShapeID="_x0000_i1055" DrawAspect="Content" ObjectID="_1552167745" r:id="rId84"/>
        </w:object>
      </w:r>
      <w:r w:rsidRPr="00450355">
        <w:t xml:space="preserve">, </w:t>
      </w:r>
      <w:r>
        <w:t>который определяется</w:t>
      </w:r>
      <w:r w:rsidRPr="00450355">
        <w:t xml:space="preserve"> </w:t>
      </w:r>
      <w:r>
        <w:t>с</w:t>
      </w:r>
      <w:r w:rsidRPr="00450355">
        <w:t>ледующим образом:</w:t>
      </w:r>
    </w:p>
    <w:tbl>
      <w:tblPr>
        <w:tblW w:w="0" w:type="auto"/>
        <w:tblLook w:val="04A0" w:firstRow="1" w:lastRow="0" w:firstColumn="1" w:lastColumn="0" w:noHBand="0" w:noVBand="1"/>
      </w:tblPr>
      <w:tblGrid>
        <w:gridCol w:w="7898"/>
        <w:gridCol w:w="1457"/>
      </w:tblGrid>
      <w:tr w:rsidR="00BD058F" w:rsidRPr="002550EF" w:rsidTr="00BD058F">
        <w:trPr>
          <w:trHeight w:val="1368"/>
        </w:trPr>
        <w:tc>
          <w:tcPr>
            <w:tcW w:w="7944" w:type="dxa"/>
          </w:tcPr>
          <w:p w:rsidR="00BD058F" w:rsidRPr="002550EF" w:rsidRDefault="00BD058F" w:rsidP="00BD058F">
            <w:pPr>
              <w:pStyle w:val="BodyText21"/>
              <w:ind w:firstLine="0"/>
              <w:jc w:val="center"/>
              <w:rPr>
                <w:i/>
                <w:szCs w:val="28"/>
                <w:lang w:val="en-US"/>
              </w:rPr>
            </w:pPr>
            <w:r w:rsidRPr="002550EF">
              <w:rPr>
                <w:position w:val="-44"/>
                <w:szCs w:val="28"/>
              </w:rPr>
              <w:object w:dxaOrig="1880" w:dyaOrig="820">
                <v:shape id="_x0000_i1056" type="#_x0000_t75" style="width:139.3pt;height:58.9pt" o:ole="">
                  <v:imagedata r:id="rId85" o:title=""/>
                </v:shape>
                <o:OLEObject Type="Embed" ProgID="Equation.3" ShapeID="_x0000_i1056" DrawAspect="Content" ObjectID="_1552167746" r:id="rId86"/>
              </w:object>
            </w:r>
            <w:r w:rsidRPr="002550EF">
              <w:rPr>
                <w:szCs w:val="28"/>
              </w:rPr>
              <w:t>,</w:t>
            </w:r>
          </w:p>
        </w:tc>
        <w:tc>
          <w:tcPr>
            <w:tcW w:w="1462" w:type="dxa"/>
            <w:vAlign w:val="center"/>
          </w:tcPr>
          <w:p w:rsidR="00BD058F" w:rsidRPr="002550EF" w:rsidRDefault="00BD058F" w:rsidP="00BD058F">
            <w:pPr>
              <w:pStyle w:val="SimpleTextStyle"/>
              <w:ind w:firstLine="0"/>
              <w:jc w:val="center"/>
              <w:rPr>
                <w:rFonts w:eastAsia="SimSun"/>
              </w:rPr>
            </w:pPr>
            <w:r>
              <w:rPr>
                <w:rFonts w:eastAsia="SimSun"/>
              </w:rPr>
              <w:t>(1.16</w:t>
            </w:r>
            <w:r w:rsidRPr="002550EF">
              <w:rPr>
                <w:rFonts w:eastAsia="SimSun"/>
              </w:rPr>
              <w:t>)</w:t>
            </w:r>
          </w:p>
        </w:tc>
      </w:tr>
    </w:tbl>
    <w:p w:rsidR="00BD058F" w:rsidRPr="002550EF" w:rsidRDefault="00BD058F" w:rsidP="00BD058F">
      <w:pPr>
        <w:pStyle w:val="BodyText21"/>
        <w:rPr>
          <w:szCs w:val="28"/>
        </w:rPr>
      </w:pPr>
    </w:p>
    <w:p w:rsidR="00BD058F" w:rsidRPr="002550EF" w:rsidRDefault="00BD058F" w:rsidP="00BD058F">
      <w:pPr>
        <w:pStyle w:val="BodyText21"/>
        <w:spacing w:line="276" w:lineRule="auto"/>
        <w:rPr>
          <w:color w:val="FF0000"/>
          <w:szCs w:val="28"/>
        </w:rPr>
      </w:pPr>
      <w:proofErr w:type="gramStart"/>
      <w:r w:rsidRPr="002550EF">
        <w:rPr>
          <w:szCs w:val="28"/>
        </w:rPr>
        <w:lastRenderedPageBreak/>
        <w:t xml:space="preserve">где </w:t>
      </w:r>
      <w:r w:rsidRPr="002550EF">
        <w:rPr>
          <w:position w:val="-18"/>
          <w:szCs w:val="28"/>
        </w:rPr>
        <w:object w:dxaOrig="380" w:dyaOrig="420">
          <v:shape id="_x0000_i1057" type="#_x0000_t75" style="width:18.7pt;height:20.55pt" o:ole="" fillcolor="window">
            <v:imagedata r:id="rId87" o:title=""/>
          </v:shape>
          <o:OLEObject Type="Embed" ProgID="Equation.3" ShapeID="_x0000_i1057" DrawAspect="Content" ObjectID="_1552167747" r:id="rId88"/>
        </w:object>
      </w:r>
      <w:r w:rsidRPr="002550EF">
        <w:rPr>
          <w:szCs w:val="28"/>
        </w:rPr>
        <w:t xml:space="preserve"> -</w:t>
      </w:r>
      <w:proofErr w:type="gramEnd"/>
      <w:r w:rsidRPr="002550EF">
        <w:rPr>
          <w:szCs w:val="28"/>
        </w:rPr>
        <w:t xml:space="preserve"> требуемая норма дисконта,  </w:t>
      </w:r>
      <w:r>
        <w:rPr>
          <w:szCs w:val="28"/>
        </w:rPr>
        <w:t>38</w:t>
      </w:r>
      <w:r w:rsidRPr="002550EF">
        <w:rPr>
          <w:szCs w:val="28"/>
        </w:rPr>
        <w:t>%</w:t>
      </w:r>
    </w:p>
    <w:p w:rsidR="00BD058F" w:rsidRPr="002550EF" w:rsidRDefault="00BD058F" w:rsidP="00BD058F">
      <w:pPr>
        <w:pStyle w:val="BodyText21"/>
        <w:spacing w:line="276" w:lineRule="auto"/>
        <w:rPr>
          <w:szCs w:val="28"/>
        </w:rPr>
      </w:pPr>
      <w:r w:rsidRPr="002550EF">
        <w:rPr>
          <w:szCs w:val="28"/>
        </w:rPr>
        <w:t xml:space="preserve">       </w:t>
      </w:r>
      <w:r w:rsidRPr="002550EF">
        <w:rPr>
          <w:position w:val="-6"/>
          <w:szCs w:val="28"/>
        </w:rPr>
        <w:object w:dxaOrig="160" w:dyaOrig="260">
          <v:shape id="_x0000_i1058" type="#_x0000_t75" style="width:8.4pt;height:12.15pt" o:ole="">
            <v:imagedata r:id="rId89" o:title=""/>
          </v:shape>
          <o:OLEObject Type="Embed" ProgID="Equation.3" ShapeID="_x0000_i1058" DrawAspect="Content" ObjectID="_1552167748" r:id="rId90"/>
        </w:object>
      </w:r>
      <w:r w:rsidRPr="002550EF">
        <w:rPr>
          <w:szCs w:val="28"/>
        </w:rPr>
        <w:t xml:space="preserve"> - порядковый номер года, затраты и результаты которого приводятся к расчетному году;</w:t>
      </w:r>
    </w:p>
    <w:p w:rsidR="00BD058F" w:rsidRPr="002550EF" w:rsidRDefault="00BD058F" w:rsidP="00BD058F">
      <w:pPr>
        <w:pStyle w:val="BodyText21"/>
        <w:spacing w:line="276" w:lineRule="auto"/>
        <w:rPr>
          <w:szCs w:val="28"/>
        </w:rPr>
      </w:pPr>
      <w:r w:rsidRPr="002550EF">
        <w:rPr>
          <w:szCs w:val="28"/>
        </w:rPr>
        <w:t xml:space="preserve">       </w:t>
      </w:r>
      <w:r w:rsidRPr="002550EF">
        <w:rPr>
          <w:position w:val="-24"/>
          <w:szCs w:val="28"/>
        </w:rPr>
        <w:object w:dxaOrig="300" w:dyaOrig="480">
          <v:shape id="_x0000_i1059" type="#_x0000_t75" style="width:14.95pt;height:24.3pt" o:ole="" fillcolor="window">
            <v:imagedata r:id="rId91" o:title=""/>
          </v:shape>
          <o:OLEObject Type="Embed" ProgID="Equation.3" ShapeID="_x0000_i1059" DrawAspect="Content" ObjectID="_1552167749" r:id="rId92"/>
        </w:object>
      </w:r>
      <w:r w:rsidRPr="002550EF">
        <w:rPr>
          <w:szCs w:val="28"/>
        </w:rPr>
        <w:t xml:space="preserve"> - расчетный год, в качестве расчетного года принимается год вложения инвестиций, равный 1.</w:t>
      </w:r>
    </w:p>
    <w:p w:rsidR="00BD058F" w:rsidRPr="002550EF" w:rsidRDefault="00BD058F" w:rsidP="00BD058F">
      <w:pPr>
        <w:pStyle w:val="BodyText21"/>
        <w:ind w:firstLine="851"/>
        <w:rPr>
          <w:szCs w:val="28"/>
        </w:rPr>
      </w:pPr>
      <w:r w:rsidRPr="00314630">
        <w:rPr>
          <w:position w:val="-36"/>
          <w:szCs w:val="28"/>
        </w:rPr>
        <w:object w:dxaOrig="2220" w:dyaOrig="740">
          <v:shape id="_x0000_i1060" type="#_x0000_t75" style="width:164.55pt;height:53.3pt" o:ole="">
            <v:imagedata r:id="rId93" o:title=""/>
          </v:shape>
          <o:OLEObject Type="Embed" ProgID="Equation.3" ShapeID="_x0000_i1060" DrawAspect="Content" ObjectID="_1552167750" r:id="rId94"/>
        </w:object>
      </w:r>
    </w:p>
    <w:p w:rsidR="00BD058F" w:rsidRPr="002550EF" w:rsidRDefault="00BD058F" w:rsidP="00BD058F">
      <w:pPr>
        <w:pStyle w:val="BodyText21"/>
        <w:ind w:firstLine="851"/>
        <w:rPr>
          <w:position w:val="-36"/>
          <w:szCs w:val="28"/>
        </w:rPr>
      </w:pPr>
      <w:r w:rsidRPr="00314630">
        <w:rPr>
          <w:position w:val="-34"/>
          <w:szCs w:val="28"/>
        </w:rPr>
        <w:object w:dxaOrig="2659" w:dyaOrig="720">
          <v:shape id="_x0000_i1061" type="#_x0000_t75" style="width:197.3pt;height:51.45pt" o:ole="">
            <v:imagedata r:id="rId95" o:title=""/>
          </v:shape>
          <o:OLEObject Type="Embed" ProgID="Equation.3" ShapeID="_x0000_i1061" DrawAspect="Content" ObjectID="_1552167751" r:id="rId96"/>
        </w:object>
      </w:r>
    </w:p>
    <w:p w:rsidR="00BD058F" w:rsidRPr="002550EF" w:rsidRDefault="00BD058F" w:rsidP="00BD058F">
      <w:pPr>
        <w:pStyle w:val="BodyText21"/>
        <w:ind w:firstLine="851"/>
        <w:rPr>
          <w:position w:val="-28"/>
          <w:szCs w:val="28"/>
        </w:rPr>
      </w:pPr>
      <w:r w:rsidRPr="00314630">
        <w:rPr>
          <w:position w:val="-34"/>
          <w:szCs w:val="28"/>
        </w:rPr>
        <w:object w:dxaOrig="2620" w:dyaOrig="720">
          <v:shape id="_x0000_i1062" type="#_x0000_t75" style="width:194.5pt;height:51.45pt" o:ole="">
            <v:imagedata r:id="rId97" o:title=""/>
          </v:shape>
          <o:OLEObject Type="Embed" ProgID="Equation.3" ShapeID="_x0000_i1062" DrawAspect="Content" ObjectID="_1552167752" r:id="rId98"/>
        </w:object>
      </w:r>
    </w:p>
    <w:p w:rsidR="00BD058F" w:rsidRPr="002550EF" w:rsidRDefault="00BD058F" w:rsidP="00BD058F">
      <w:pPr>
        <w:pStyle w:val="BodyText21"/>
        <w:ind w:firstLine="851"/>
        <w:rPr>
          <w:szCs w:val="28"/>
        </w:rPr>
      </w:pPr>
      <w:r w:rsidRPr="00314630">
        <w:rPr>
          <w:position w:val="-36"/>
          <w:szCs w:val="28"/>
        </w:rPr>
        <w:object w:dxaOrig="2640" w:dyaOrig="740">
          <v:shape id="_x0000_i1063" type="#_x0000_t75" style="width:195.45pt;height:53.3pt" o:ole="">
            <v:imagedata r:id="rId99" o:title=""/>
          </v:shape>
          <o:OLEObject Type="Embed" ProgID="Equation.3" ShapeID="_x0000_i1063" DrawAspect="Content" ObjectID="_1552167753" r:id="rId100"/>
        </w:object>
      </w:r>
    </w:p>
    <w:p w:rsidR="00BD058F" w:rsidRPr="002550EF" w:rsidRDefault="00BD058F" w:rsidP="00BD058F">
      <w:pPr>
        <w:jc w:val="both"/>
        <w:rPr>
          <w:rFonts w:ascii="Times New Roman" w:hAnsi="Times New Roman"/>
          <w:sz w:val="28"/>
          <w:szCs w:val="28"/>
          <w:lang w:val="ru-RU"/>
        </w:rPr>
      </w:pPr>
      <w:r w:rsidRPr="002550EF">
        <w:rPr>
          <w:rFonts w:ascii="Times New Roman" w:hAnsi="Times New Roman"/>
          <w:sz w:val="28"/>
          <w:szCs w:val="28"/>
          <w:lang w:val="ru-RU"/>
        </w:rPr>
        <w:t xml:space="preserve">          Расчет чистого дисконтированного дохода за четыре года реализации проекта и срока окупаемости инвес</w:t>
      </w:r>
      <w:r>
        <w:rPr>
          <w:rFonts w:ascii="Times New Roman" w:hAnsi="Times New Roman"/>
          <w:sz w:val="28"/>
          <w:szCs w:val="28"/>
          <w:lang w:val="ru-RU"/>
        </w:rPr>
        <w:t>тиций представлены в таблице 1.1</w:t>
      </w:r>
      <w:r w:rsidRPr="002550EF">
        <w:rPr>
          <w:rFonts w:ascii="Times New Roman" w:hAnsi="Times New Roman"/>
          <w:sz w:val="28"/>
          <w:szCs w:val="28"/>
          <w:lang w:val="ru-RU"/>
        </w:rPr>
        <w:t>.</w:t>
      </w:r>
    </w:p>
    <w:p w:rsidR="00BD058F" w:rsidRPr="002550EF" w:rsidRDefault="00BD058F" w:rsidP="00BD058F">
      <w:pPr>
        <w:pStyle w:val="1"/>
        <w:tabs>
          <w:tab w:val="left" w:pos="0"/>
        </w:tabs>
        <w:jc w:val="both"/>
        <w:rPr>
          <w:rFonts w:ascii="Times New Roman" w:hAnsi="Times New Roman"/>
          <w:b/>
          <w:color w:val="auto"/>
          <w:lang w:val="ru-RU"/>
        </w:rPr>
      </w:pPr>
      <w:bookmarkStart w:id="20" w:name="_Toc478423862"/>
      <w:r w:rsidRPr="002550EF">
        <w:rPr>
          <w:rFonts w:ascii="Times New Roman" w:hAnsi="Times New Roman"/>
          <w:color w:val="auto"/>
          <w:lang w:val="ru-RU"/>
        </w:rPr>
        <w:t>Таблица 1.2 Экономические результаты работы предприятия</w:t>
      </w:r>
      <w:bookmarkEnd w:id="20"/>
    </w:p>
    <w:tbl>
      <w:tblPr>
        <w:tblW w:w="10800" w:type="dxa"/>
        <w:tblInd w:w="-743"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2862"/>
        <w:gridCol w:w="992"/>
        <w:gridCol w:w="850"/>
        <w:gridCol w:w="1701"/>
        <w:gridCol w:w="1418"/>
        <w:gridCol w:w="1559"/>
        <w:gridCol w:w="1418"/>
      </w:tblGrid>
      <w:tr w:rsidR="00BD058F" w:rsidRPr="00BD058F" w:rsidTr="00BD058F">
        <w:trPr>
          <w:cantSplit/>
        </w:trPr>
        <w:tc>
          <w:tcPr>
            <w:tcW w:w="2862" w:type="dxa"/>
            <w:vMerge w:val="restart"/>
            <w:vAlign w:val="center"/>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Наименование показателей</w:t>
            </w:r>
          </w:p>
        </w:tc>
        <w:tc>
          <w:tcPr>
            <w:tcW w:w="992" w:type="dxa"/>
            <w:vMerge w:val="restart"/>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Един. измер</w:t>
            </w:r>
          </w:p>
        </w:tc>
        <w:tc>
          <w:tcPr>
            <w:tcW w:w="850" w:type="dxa"/>
            <w:vMerge w:val="restart"/>
            <w:vAlign w:val="center"/>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Усл.</w:t>
            </w:r>
          </w:p>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обоз.</w:t>
            </w:r>
          </w:p>
        </w:tc>
        <w:tc>
          <w:tcPr>
            <w:tcW w:w="6096" w:type="dxa"/>
            <w:gridSpan w:val="4"/>
          </w:tcPr>
          <w:p w:rsidR="00BD058F" w:rsidRPr="002550EF" w:rsidRDefault="00BD058F" w:rsidP="00BD058F">
            <w:pPr>
              <w:pStyle w:val="2"/>
              <w:rPr>
                <w:rFonts w:ascii="Times New Roman" w:hAnsi="Times New Roman"/>
                <w:color w:val="auto"/>
                <w:sz w:val="28"/>
                <w:szCs w:val="28"/>
                <w:lang w:val="ru-RU"/>
              </w:rPr>
            </w:pPr>
            <w:bookmarkStart w:id="21" w:name="_Toc478423863"/>
            <w:r w:rsidRPr="002550EF">
              <w:rPr>
                <w:rFonts w:ascii="Times New Roman" w:hAnsi="Times New Roman"/>
                <w:color w:val="auto"/>
                <w:sz w:val="28"/>
                <w:szCs w:val="28"/>
                <w:lang w:val="ru-RU"/>
              </w:rPr>
              <w:t>По годам использования программного продукта</w:t>
            </w:r>
            <w:bookmarkEnd w:id="21"/>
          </w:p>
        </w:tc>
      </w:tr>
      <w:tr w:rsidR="00BD058F" w:rsidRPr="002550EF" w:rsidTr="00BD058F">
        <w:trPr>
          <w:cantSplit/>
        </w:trPr>
        <w:tc>
          <w:tcPr>
            <w:tcW w:w="2862" w:type="dxa"/>
            <w:vMerge/>
          </w:tcPr>
          <w:p w:rsidR="00BD058F" w:rsidRPr="002550EF" w:rsidRDefault="00BD058F" w:rsidP="00BD058F">
            <w:pPr>
              <w:jc w:val="both"/>
              <w:rPr>
                <w:rFonts w:ascii="Times New Roman" w:hAnsi="Times New Roman"/>
                <w:sz w:val="28"/>
                <w:szCs w:val="28"/>
                <w:lang w:val="ru-RU"/>
              </w:rPr>
            </w:pPr>
          </w:p>
        </w:tc>
        <w:tc>
          <w:tcPr>
            <w:tcW w:w="992" w:type="dxa"/>
            <w:vMerge/>
            <w:vAlign w:val="center"/>
          </w:tcPr>
          <w:p w:rsidR="00BD058F" w:rsidRPr="002550EF" w:rsidRDefault="00BD058F" w:rsidP="00BD058F">
            <w:pPr>
              <w:jc w:val="center"/>
              <w:rPr>
                <w:rFonts w:ascii="Times New Roman" w:hAnsi="Times New Roman"/>
                <w:sz w:val="28"/>
                <w:szCs w:val="28"/>
                <w:lang w:val="ru-RU"/>
              </w:rPr>
            </w:pPr>
          </w:p>
        </w:tc>
        <w:tc>
          <w:tcPr>
            <w:tcW w:w="850" w:type="dxa"/>
            <w:vMerge/>
            <w:vAlign w:val="center"/>
          </w:tcPr>
          <w:p w:rsidR="00BD058F" w:rsidRPr="002550EF" w:rsidRDefault="00BD058F" w:rsidP="00BD058F">
            <w:pPr>
              <w:jc w:val="center"/>
              <w:rPr>
                <w:rFonts w:ascii="Times New Roman" w:hAnsi="Times New Roman"/>
                <w:sz w:val="28"/>
                <w:szCs w:val="28"/>
                <w:lang w:val="ru-RU"/>
              </w:rPr>
            </w:pPr>
          </w:p>
        </w:tc>
        <w:tc>
          <w:tcPr>
            <w:tcW w:w="1701"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1-й</w:t>
            </w:r>
          </w:p>
        </w:tc>
        <w:tc>
          <w:tcPr>
            <w:tcW w:w="1418"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2-й</w:t>
            </w:r>
          </w:p>
        </w:tc>
        <w:tc>
          <w:tcPr>
            <w:tcW w:w="1559"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3-й</w:t>
            </w:r>
          </w:p>
        </w:tc>
        <w:tc>
          <w:tcPr>
            <w:tcW w:w="1418"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4-й</w:t>
            </w:r>
          </w:p>
        </w:tc>
      </w:tr>
      <w:tr w:rsidR="00BD058F" w:rsidRPr="002550EF" w:rsidTr="00BD058F">
        <w:trPr>
          <w:cantSplit/>
          <w:trHeight w:val="313"/>
        </w:trPr>
        <w:tc>
          <w:tcPr>
            <w:tcW w:w="2862" w:type="dxa"/>
          </w:tcPr>
          <w:p w:rsidR="00BD058F" w:rsidRPr="002550EF" w:rsidRDefault="00BD058F" w:rsidP="00BD058F">
            <w:pPr>
              <w:jc w:val="both"/>
              <w:rPr>
                <w:rFonts w:ascii="Times New Roman" w:hAnsi="Times New Roman"/>
                <w:b/>
                <w:sz w:val="28"/>
                <w:szCs w:val="28"/>
                <w:lang w:val="ru-RU"/>
              </w:rPr>
            </w:pPr>
            <w:r w:rsidRPr="002550EF">
              <w:rPr>
                <w:rFonts w:ascii="Times New Roman" w:hAnsi="Times New Roman"/>
                <w:b/>
                <w:sz w:val="28"/>
                <w:szCs w:val="28"/>
                <w:lang w:val="ru-RU"/>
              </w:rPr>
              <w:t>Результат</w:t>
            </w:r>
          </w:p>
        </w:tc>
        <w:tc>
          <w:tcPr>
            <w:tcW w:w="992" w:type="dxa"/>
            <w:vAlign w:val="center"/>
          </w:tcPr>
          <w:p w:rsidR="00BD058F" w:rsidRPr="002550EF" w:rsidRDefault="00BD058F" w:rsidP="00BD058F">
            <w:pPr>
              <w:jc w:val="center"/>
              <w:rPr>
                <w:rFonts w:ascii="Times New Roman" w:hAnsi="Times New Roman"/>
                <w:sz w:val="28"/>
                <w:szCs w:val="28"/>
                <w:lang w:val="ru-RU"/>
              </w:rPr>
            </w:pPr>
          </w:p>
        </w:tc>
        <w:tc>
          <w:tcPr>
            <w:tcW w:w="850" w:type="dxa"/>
            <w:vAlign w:val="center"/>
          </w:tcPr>
          <w:p w:rsidR="00BD058F" w:rsidRPr="002550EF" w:rsidRDefault="00BD058F" w:rsidP="00BD058F">
            <w:pPr>
              <w:jc w:val="center"/>
              <w:rPr>
                <w:rFonts w:ascii="Times New Roman" w:hAnsi="Times New Roman"/>
                <w:sz w:val="28"/>
                <w:szCs w:val="28"/>
              </w:rPr>
            </w:pPr>
          </w:p>
        </w:tc>
        <w:tc>
          <w:tcPr>
            <w:tcW w:w="1701" w:type="dxa"/>
          </w:tcPr>
          <w:p w:rsidR="00BD058F" w:rsidRPr="002550EF" w:rsidRDefault="00BD058F" w:rsidP="00BD058F">
            <w:pPr>
              <w:jc w:val="center"/>
              <w:rPr>
                <w:rFonts w:ascii="Times New Roman" w:hAnsi="Times New Roman"/>
                <w:sz w:val="28"/>
                <w:szCs w:val="28"/>
              </w:rPr>
            </w:pPr>
          </w:p>
        </w:tc>
        <w:tc>
          <w:tcPr>
            <w:tcW w:w="1418" w:type="dxa"/>
          </w:tcPr>
          <w:p w:rsidR="00BD058F" w:rsidRPr="002550EF" w:rsidRDefault="00BD058F" w:rsidP="00BD058F">
            <w:pPr>
              <w:jc w:val="center"/>
              <w:rPr>
                <w:rFonts w:ascii="Times New Roman" w:hAnsi="Times New Roman"/>
                <w:sz w:val="28"/>
                <w:szCs w:val="28"/>
              </w:rPr>
            </w:pPr>
          </w:p>
        </w:tc>
        <w:tc>
          <w:tcPr>
            <w:tcW w:w="1559" w:type="dxa"/>
          </w:tcPr>
          <w:p w:rsidR="00BD058F" w:rsidRPr="002550EF" w:rsidRDefault="00BD058F" w:rsidP="00BD058F">
            <w:pPr>
              <w:jc w:val="center"/>
              <w:rPr>
                <w:rFonts w:ascii="Times New Roman" w:hAnsi="Times New Roman"/>
                <w:sz w:val="28"/>
                <w:szCs w:val="28"/>
              </w:rPr>
            </w:pPr>
          </w:p>
        </w:tc>
        <w:tc>
          <w:tcPr>
            <w:tcW w:w="1418" w:type="dxa"/>
          </w:tcPr>
          <w:p w:rsidR="00BD058F" w:rsidRPr="002550EF" w:rsidRDefault="00BD058F" w:rsidP="00BD058F">
            <w:pPr>
              <w:jc w:val="center"/>
              <w:rPr>
                <w:rFonts w:ascii="Times New Roman" w:hAnsi="Times New Roman"/>
                <w:sz w:val="28"/>
                <w:szCs w:val="28"/>
              </w:rPr>
            </w:pP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rPr>
            </w:pPr>
            <w:r w:rsidRPr="002550EF">
              <w:rPr>
                <w:rFonts w:ascii="Times New Roman" w:hAnsi="Times New Roman"/>
                <w:sz w:val="28"/>
                <w:szCs w:val="28"/>
              </w:rPr>
              <w:t>1. Прирост чистой прибыли</w:t>
            </w:r>
          </w:p>
        </w:tc>
        <w:tc>
          <w:tcPr>
            <w:tcW w:w="992" w:type="dxa"/>
            <w:vAlign w:val="center"/>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 xml:space="preserve"> руб.</w:t>
            </w:r>
          </w:p>
        </w:tc>
        <w:tc>
          <w:tcPr>
            <w:tcW w:w="850" w:type="dxa"/>
            <w:vAlign w:val="center"/>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w:t>
            </w:r>
            <w:r w:rsidRPr="002550EF">
              <w:rPr>
                <w:rFonts w:ascii="Times New Roman" w:hAnsi="Times New Roman"/>
                <w:position w:val="-18"/>
                <w:sz w:val="28"/>
                <w:szCs w:val="28"/>
              </w:rPr>
              <w:object w:dxaOrig="400" w:dyaOrig="420">
                <v:shape id="_x0000_i1064" type="#_x0000_t75" style="width:19.65pt;height:20.55pt" o:ole="">
                  <v:imagedata r:id="rId101" o:title=""/>
                </v:shape>
                <o:OLEObject Type="Embed" ProgID="Equation.3" ShapeID="_x0000_i1064" DrawAspect="Content" ObjectID="_1552167754" r:id="rId102"/>
              </w:object>
            </w:r>
          </w:p>
        </w:tc>
        <w:tc>
          <w:tcPr>
            <w:tcW w:w="1701" w:type="dxa"/>
          </w:tcPr>
          <w:p w:rsidR="00BD058F" w:rsidRPr="002550EF" w:rsidRDefault="00BD058F" w:rsidP="00BD058F">
            <w:pPr>
              <w:jc w:val="center"/>
              <w:rPr>
                <w:rFonts w:ascii="Times New Roman" w:hAnsi="Times New Roman"/>
                <w:color w:val="FF0000"/>
                <w:sz w:val="28"/>
                <w:szCs w:val="28"/>
                <w:lang w:val="ru-RU"/>
              </w:rPr>
            </w:pPr>
            <w:r>
              <w:rPr>
                <w:rFonts w:ascii="Times New Roman" w:hAnsi="Times New Roman"/>
                <w:sz w:val="28"/>
                <w:szCs w:val="28"/>
                <w:lang w:val="ru-RU"/>
              </w:rPr>
              <w:t>15019,1</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30038,2</w:t>
            </w:r>
          </w:p>
        </w:tc>
        <w:tc>
          <w:tcPr>
            <w:tcW w:w="1559"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30038,2</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30038,2</w:t>
            </w: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lang w:val="ru-RU"/>
              </w:rPr>
            </w:pPr>
            <w:r w:rsidRPr="002550EF">
              <w:rPr>
                <w:rFonts w:ascii="Times New Roman" w:hAnsi="Times New Roman"/>
                <w:sz w:val="28"/>
                <w:szCs w:val="28"/>
                <w:lang w:val="ru-RU"/>
              </w:rPr>
              <w:t>2. Прирост амортизационных отчислений</w:t>
            </w:r>
          </w:p>
        </w:tc>
        <w:tc>
          <w:tcPr>
            <w:tcW w:w="992" w:type="dxa"/>
            <w:vAlign w:val="center"/>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руб.</w:t>
            </w:r>
          </w:p>
        </w:tc>
        <w:tc>
          <w:tcPr>
            <w:tcW w:w="850" w:type="dxa"/>
            <w:vAlign w:val="center"/>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∆А</w:t>
            </w:r>
          </w:p>
        </w:tc>
        <w:tc>
          <w:tcPr>
            <w:tcW w:w="1701" w:type="dxa"/>
          </w:tcPr>
          <w:p w:rsidR="00BD058F" w:rsidRPr="002550EF" w:rsidRDefault="00BD058F" w:rsidP="00BD058F">
            <w:pPr>
              <w:jc w:val="center"/>
              <w:rPr>
                <w:rFonts w:ascii="Times New Roman" w:hAnsi="Times New Roman"/>
                <w:color w:val="FF0000"/>
                <w:sz w:val="28"/>
                <w:szCs w:val="28"/>
                <w:lang w:val="ru-RU"/>
              </w:rPr>
            </w:pPr>
            <w:r>
              <w:rPr>
                <w:rFonts w:ascii="Times New Roman" w:hAnsi="Times New Roman"/>
                <w:sz w:val="28"/>
                <w:szCs w:val="28"/>
                <w:lang w:val="ru-RU"/>
              </w:rPr>
              <w:t>5701,3</w:t>
            </w:r>
          </w:p>
        </w:tc>
        <w:tc>
          <w:tcPr>
            <w:tcW w:w="1418" w:type="dxa"/>
          </w:tcPr>
          <w:p w:rsidR="00BD058F" w:rsidRPr="002550EF" w:rsidRDefault="00BD058F" w:rsidP="00BD058F">
            <w:pPr>
              <w:jc w:val="center"/>
              <w:rPr>
                <w:rFonts w:ascii="Times New Roman" w:hAnsi="Times New Roman"/>
                <w:sz w:val="28"/>
                <w:szCs w:val="28"/>
              </w:rPr>
            </w:pPr>
            <w:r>
              <w:rPr>
                <w:rFonts w:ascii="Times New Roman" w:hAnsi="Times New Roman"/>
                <w:sz w:val="28"/>
                <w:szCs w:val="28"/>
                <w:lang w:val="ru-RU"/>
              </w:rPr>
              <w:t>5701,3</w:t>
            </w:r>
          </w:p>
        </w:tc>
        <w:tc>
          <w:tcPr>
            <w:tcW w:w="1559" w:type="dxa"/>
          </w:tcPr>
          <w:p w:rsidR="00BD058F" w:rsidRPr="002550EF" w:rsidRDefault="00BD058F" w:rsidP="00BD058F">
            <w:pPr>
              <w:jc w:val="center"/>
              <w:rPr>
                <w:rFonts w:ascii="Times New Roman" w:hAnsi="Times New Roman"/>
                <w:sz w:val="28"/>
                <w:szCs w:val="28"/>
              </w:rPr>
            </w:pPr>
            <w:r>
              <w:rPr>
                <w:rFonts w:ascii="Times New Roman" w:hAnsi="Times New Roman"/>
                <w:sz w:val="28"/>
                <w:szCs w:val="28"/>
                <w:lang w:val="ru-RU"/>
              </w:rPr>
              <w:t>5701,3</w:t>
            </w:r>
          </w:p>
        </w:tc>
        <w:tc>
          <w:tcPr>
            <w:tcW w:w="1418" w:type="dxa"/>
          </w:tcPr>
          <w:p w:rsidR="00BD058F" w:rsidRPr="002550EF" w:rsidRDefault="00BD058F" w:rsidP="00BD058F">
            <w:pPr>
              <w:jc w:val="center"/>
              <w:rPr>
                <w:rFonts w:ascii="Times New Roman" w:hAnsi="Times New Roman"/>
                <w:sz w:val="28"/>
                <w:szCs w:val="28"/>
              </w:rPr>
            </w:pPr>
            <w:r>
              <w:rPr>
                <w:rFonts w:ascii="Times New Roman" w:hAnsi="Times New Roman"/>
                <w:sz w:val="28"/>
                <w:szCs w:val="28"/>
                <w:lang w:val="ru-RU"/>
              </w:rPr>
              <w:t>5701,3</w:t>
            </w: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rPr>
            </w:pPr>
            <w:r w:rsidRPr="002550EF">
              <w:rPr>
                <w:rFonts w:ascii="Times New Roman" w:hAnsi="Times New Roman"/>
                <w:sz w:val="28"/>
                <w:szCs w:val="28"/>
              </w:rPr>
              <w:t>3. Прирост результата</w:t>
            </w:r>
          </w:p>
        </w:tc>
        <w:tc>
          <w:tcPr>
            <w:tcW w:w="992"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 xml:space="preserve"> руб.</w:t>
            </w:r>
          </w:p>
        </w:tc>
        <w:tc>
          <w:tcPr>
            <w:tcW w:w="850" w:type="dxa"/>
            <w:vAlign w:val="center"/>
          </w:tcPr>
          <w:p w:rsidR="00BD058F" w:rsidRPr="002550EF" w:rsidRDefault="00BD058F" w:rsidP="00BD058F">
            <w:pPr>
              <w:jc w:val="center"/>
              <w:rPr>
                <w:rFonts w:ascii="Times New Roman" w:hAnsi="Times New Roman"/>
                <w:sz w:val="28"/>
                <w:szCs w:val="28"/>
                <w:vertAlign w:val="subscript"/>
              </w:rPr>
            </w:pPr>
            <w:r w:rsidRPr="002550EF">
              <w:rPr>
                <w:rFonts w:ascii="Times New Roman" w:hAnsi="Times New Roman"/>
                <w:sz w:val="28"/>
                <w:szCs w:val="28"/>
              </w:rPr>
              <w:t>∆</w:t>
            </w:r>
            <w:r w:rsidRPr="002550EF">
              <w:rPr>
                <w:rFonts w:ascii="Times New Roman" w:hAnsi="Times New Roman"/>
                <w:position w:val="-18"/>
                <w:sz w:val="28"/>
                <w:szCs w:val="28"/>
              </w:rPr>
              <w:object w:dxaOrig="320" w:dyaOrig="420">
                <v:shape id="_x0000_i1065" type="#_x0000_t75" style="width:15.9pt;height:20.55pt" o:ole="">
                  <v:imagedata r:id="rId103" o:title=""/>
                </v:shape>
                <o:OLEObject Type="Embed" ProgID="Equation.3" ShapeID="_x0000_i1065" DrawAspect="Content" ObjectID="_1552167755" r:id="rId104"/>
              </w:object>
            </w:r>
          </w:p>
        </w:tc>
        <w:tc>
          <w:tcPr>
            <w:tcW w:w="1701" w:type="dxa"/>
          </w:tcPr>
          <w:p w:rsidR="00BD058F" w:rsidRPr="002550EF" w:rsidRDefault="00BD058F" w:rsidP="00BD058F">
            <w:pPr>
              <w:jc w:val="center"/>
              <w:rPr>
                <w:rFonts w:ascii="Times New Roman" w:hAnsi="Times New Roman"/>
                <w:color w:val="FF0000"/>
                <w:sz w:val="28"/>
                <w:szCs w:val="28"/>
                <w:lang w:val="ru-RU"/>
              </w:rPr>
            </w:pPr>
            <w:r>
              <w:rPr>
                <w:rFonts w:ascii="Times New Roman" w:hAnsi="Times New Roman"/>
                <w:position w:val="-10"/>
                <w:sz w:val="28"/>
                <w:szCs w:val="28"/>
                <w:lang w:val="ru-RU"/>
              </w:rPr>
              <w:t>20720,4</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35739,4</w:t>
            </w:r>
          </w:p>
        </w:tc>
        <w:tc>
          <w:tcPr>
            <w:tcW w:w="1559" w:type="dxa"/>
          </w:tcPr>
          <w:p w:rsidR="00BD058F" w:rsidRPr="002550EF" w:rsidRDefault="00BD058F" w:rsidP="00BD058F">
            <w:pPr>
              <w:jc w:val="center"/>
              <w:rPr>
                <w:rFonts w:ascii="Times New Roman" w:hAnsi="Times New Roman"/>
                <w:sz w:val="28"/>
                <w:szCs w:val="28"/>
              </w:rPr>
            </w:pPr>
            <w:r>
              <w:rPr>
                <w:rFonts w:ascii="Times New Roman" w:hAnsi="Times New Roman"/>
                <w:position w:val="-10"/>
                <w:sz w:val="28"/>
                <w:szCs w:val="28"/>
                <w:lang w:val="ru-RU"/>
              </w:rPr>
              <w:t>35739,4</w:t>
            </w:r>
          </w:p>
        </w:tc>
        <w:tc>
          <w:tcPr>
            <w:tcW w:w="1418" w:type="dxa"/>
          </w:tcPr>
          <w:p w:rsidR="00BD058F" w:rsidRPr="002550EF" w:rsidRDefault="00BD058F" w:rsidP="00BD058F">
            <w:pPr>
              <w:jc w:val="center"/>
              <w:rPr>
                <w:rFonts w:ascii="Times New Roman" w:hAnsi="Times New Roman"/>
                <w:sz w:val="28"/>
                <w:szCs w:val="28"/>
              </w:rPr>
            </w:pPr>
            <w:r>
              <w:rPr>
                <w:rFonts w:ascii="Times New Roman" w:hAnsi="Times New Roman"/>
                <w:position w:val="-10"/>
                <w:sz w:val="28"/>
                <w:szCs w:val="28"/>
                <w:lang w:val="ru-RU"/>
              </w:rPr>
              <w:t>35739,4</w:t>
            </w: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rPr>
            </w:pPr>
            <w:r w:rsidRPr="002550EF">
              <w:rPr>
                <w:rFonts w:ascii="Times New Roman" w:hAnsi="Times New Roman"/>
                <w:sz w:val="28"/>
                <w:szCs w:val="28"/>
              </w:rPr>
              <w:t>4. Коэффициент дисконтирования</w:t>
            </w:r>
          </w:p>
        </w:tc>
        <w:tc>
          <w:tcPr>
            <w:tcW w:w="992" w:type="dxa"/>
            <w:vAlign w:val="center"/>
          </w:tcPr>
          <w:p w:rsidR="00BD058F" w:rsidRPr="002550EF" w:rsidRDefault="00BD058F" w:rsidP="00BD058F">
            <w:pPr>
              <w:jc w:val="center"/>
              <w:rPr>
                <w:rFonts w:ascii="Times New Roman" w:hAnsi="Times New Roman"/>
                <w:sz w:val="28"/>
                <w:szCs w:val="28"/>
              </w:rPr>
            </w:pPr>
          </w:p>
        </w:tc>
        <w:tc>
          <w:tcPr>
            <w:tcW w:w="850"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position w:val="-12"/>
                <w:sz w:val="28"/>
                <w:szCs w:val="28"/>
              </w:rPr>
              <w:object w:dxaOrig="300" w:dyaOrig="360">
                <v:shape id="_x0000_i1066" type="#_x0000_t75" style="width:14.95pt;height:17.75pt" o:ole="" fillcolor="window">
                  <v:imagedata r:id="rId105" o:title=""/>
                </v:shape>
                <o:OLEObject Type="Embed" ProgID="Equation.3" ShapeID="_x0000_i1066" DrawAspect="Content" ObjectID="_1552167756" r:id="rId106"/>
              </w:object>
            </w:r>
          </w:p>
        </w:tc>
        <w:tc>
          <w:tcPr>
            <w:tcW w:w="1701" w:type="dxa"/>
          </w:tcPr>
          <w:p w:rsidR="00BD058F" w:rsidRPr="002550EF" w:rsidRDefault="00BD058F" w:rsidP="00BD058F">
            <w:pPr>
              <w:jc w:val="center"/>
              <w:rPr>
                <w:rFonts w:ascii="Times New Roman" w:hAnsi="Times New Roman"/>
                <w:color w:val="FF0000"/>
                <w:sz w:val="28"/>
                <w:szCs w:val="28"/>
                <w:lang w:val="ru-RU"/>
              </w:rPr>
            </w:pPr>
            <w:r>
              <w:rPr>
                <w:rFonts w:ascii="Times New Roman" w:hAnsi="Times New Roman"/>
                <w:position w:val="-10"/>
                <w:sz w:val="28"/>
                <w:szCs w:val="28"/>
                <w:lang w:val="ru-RU"/>
              </w:rPr>
              <w:t>1</w:t>
            </w:r>
          </w:p>
        </w:tc>
        <w:tc>
          <w:tcPr>
            <w:tcW w:w="1418" w:type="dxa"/>
          </w:tcPr>
          <w:p w:rsidR="00BD058F" w:rsidRPr="002550EF" w:rsidRDefault="00BD058F" w:rsidP="00BD058F">
            <w:pPr>
              <w:jc w:val="center"/>
              <w:rPr>
                <w:rFonts w:ascii="Times New Roman" w:hAnsi="Times New Roman"/>
                <w:sz w:val="28"/>
                <w:szCs w:val="28"/>
              </w:rPr>
            </w:pPr>
            <w:r>
              <w:rPr>
                <w:rFonts w:ascii="Times New Roman" w:hAnsi="Times New Roman"/>
                <w:sz w:val="28"/>
                <w:szCs w:val="28"/>
              </w:rPr>
              <w:t>0,72</w:t>
            </w:r>
          </w:p>
        </w:tc>
        <w:tc>
          <w:tcPr>
            <w:tcW w:w="1559" w:type="dxa"/>
          </w:tcPr>
          <w:p w:rsidR="00BD058F" w:rsidRPr="002550EF" w:rsidRDefault="00BD058F" w:rsidP="00BD058F">
            <w:pPr>
              <w:jc w:val="center"/>
              <w:rPr>
                <w:rFonts w:ascii="Times New Roman" w:hAnsi="Times New Roman"/>
                <w:sz w:val="28"/>
                <w:szCs w:val="28"/>
              </w:rPr>
            </w:pPr>
            <w:r>
              <w:rPr>
                <w:rFonts w:ascii="Times New Roman" w:hAnsi="Times New Roman"/>
                <w:sz w:val="28"/>
                <w:szCs w:val="28"/>
              </w:rPr>
              <w:t>0,52</w:t>
            </w:r>
          </w:p>
        </w:tc>
        <w:tc>
          <w:tcPr>
            <w:tcW w:w="1418" w:type="dxa"/>
          </w:tcPr>
          <w:p w:rsidR="00BD058F" w:rsidRPr="002550EF" w:rsidRDefault="00BD058F" w:rsidP="00BD058F">
            <w:pPr>
              <w:pStyle w:val="BodyText21"/>
              <w:ind w:firstLine="0"/>
              <w:jc w:val="center"/>
              <w:rPr>
                <w:szCs w:val="28"/>
                <w:lang w:val="en-US"/>
              </w:rPr>
            </w:pPr>
            <w:r>
              <w:rPr>
                <w:szCs w:val="28"/>
                <w:lang w:val="en-US"/>
              </w:rPr>
              <w:t>0,38</w:t>
            </w:r>
          </w:p>
          <w:p w:rsidR="00BD058F" w:rsidRPr="002550EF" w:rsidRDefault="00BD058F" w:rsidP="00BD058F">
            <w:pPr>
              <w:jc w:val="center"/>
              <w:rPr>
                <w:rFonts w:ascii="Times New Roman" w:hAnsi="Times New Roman"/>
                <w:sz w:val="28"/>
                <w:szCs w:val="28"/>
              </w:rPr>
            </w:pP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lang w:val="ru-RU"/>
              </w:rPr>
            </w:pPr>
            <w:r w:rsidRPr="002550EF">
              <w:rPr>
                <w:rFonts w:ascii="Times New Roman" w:hAnsi="Times New Roman"/>
                <w:sz w:val="28"/>
                <w:szCs w:val="28"/>
                <w:lang w:val="ru-RU"/>
              </w:rPr>
              <w:t>5. Результат с учетом фактора времени</w:t>
            </w:r>
          </w:p>
        </w:tc>
        <w:tc>
          <w:tcPr>
            <w:tcW w:w="992"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 xml:space="preserve"> руб.</w:t>
            </w:r>
          </w:p>
        </w:tc>
        <w:tc>
          <w:tcPr>
            <w:tcW w:w="850"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position w:val="-18"/>
                <w:sz w:val="28"/>
                <w:szCs w:val="28"/>
              </w:rPr>
              <w:object w:dxaOrig="560" w:dyaOrig="420">
                <v:shape id="_x0000_i1067" type="#_x0000_t75" style="width:28.05pt;height:20.55pt" o:ole="" fillcolor="window">
                  <v:imagedata r:id="rId107" o:title=""/>
                </v:shape>
                <o:OLEObject Type="Embed" ProgID="Equation.3" ShapeID="_x0000_i1067" DrawAspect="Content" ObjectID="_1552167757" r:id="rId108"/>
              </w:object>
            </w:r>
          </w:p>
        </w:tc>
        <w:tc>
          <w:tcPr>
            <w:tcW w:w="1701" w:type="dxa"/>
          </w:tcPr>
          <w:p w:rsidR="00BD058F" w:rsidRPr="002550EF" w:rsidRDefault="00BD058F" w:rsidP="00BD058F">
            <w:pPr>
              <w:jc w:val="center"/>
              <w:rPr>
                <w:rFonts w:ascii="Times New Roman" w:hAnsi="Times New Roman"/>
                <w:color w:val="FF0000"/>
                <w:sz w:val="28"/>
                <w:szCs w:val="28"/>
                <w:lang w:val="ru-RU"/>
              </w:rPr>
            </w:pPr>
            <w:r>
              <w:rPr>
                <w:rFonts w:ascii="Times New Roman" w:hAnsi="Times New Roman"/>
                <w:position w:val="-10"/>
                <w:sz w:val="28"/>
                <w:szCs w:val="28"/>
                <w:lang w:val="ru-RU"/>
              </w:rPr>
              <w:t>20720,4</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25732,36</w:t>
            </w:r>
          </w:p>
        </w:tc>
        <w:tc>
          <w:tcPr>
            <w:tcW w:w="1559"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18584,4</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13580,9</w:t>
            </w:r>
          </w:p>
        </w:tc>
      </w:tr>
      <w:tr w:rsidR="00BD058F" w:rsidRPr="002550EF" w:rsidTr="00BD058F">
        <w:trPr>
          <w:cantSplit/>
        </w:trPr>
        <w:tc>
          <w:tcPr>
            <w:tcW w:w="2862" w:type="dxa"/>
          </w:tcPr>
          <w:p w:rsidR="00BD058F" w:rsidRPr="002550EF" w:rsidRDefault="00BD058F" w:rsidP="00BD058F">
            <w:pPr>
              <w:rPr>
                <w:rFonts w:ascii="Times New Roman" w:hAnsi="Times New Roman"/>
                <w:b/>
                <w:sz w:val="28"/>
                <w:szCs w:val="28"/>
              </w:rPr>
            </w:pPr>
            <w:r w:rsidRPr="002550EF">
              <w:rPr>
                <w:rFonts w:ascii="Times New Roman" w:hAnsi="Times New Roman"/>
                <w:b/>
                <w:sz w:val="28"/>
                <w:szCs w:val="28"/>
              </w:rPr>
              <w:lastRenderedPageBreak/>
              <w:t>Затраты (инвестиции)</w:t>
            </w:r>
          </w:p>
        </w:tc>
        <w:tc>
          <w:tcPr>
            <w:tcW w:w="992" w:type="dxa"/>
            <w:vAlign w:val="center"/>
          </w:tcPr>
          <w:p w:rsidR="00BD058F" w:rsidRPr="002550EF" w:rsidRDefault="00BD058F" w:rsidP="00BD058F">
            <w:pPr>
              <w:jc w:val="center"/>
              <w:rPr>
                <w:rFonts w:ascii="Times New Roman" w:hAnsi="Times New Roman"/>
                <w:sz w:val="28"/>
                <w:szCs w:val="28"/>
              </w:rPr>
            </w:pPr>
          </w:p>
        </w:tc>
        <w:tc>
          <w:tcPr>
            <w:tcW w:w="850" w:type="dxa"/>
            <w:vAlign w:val="center"/>
          </w:tcPr>
          <w:p w:rsidR="00BD058F" w:rsidRPr="002550EF" w:rsidRDefault="00BD058F" w:rsidP="00BD058F">
            <w:pPr>
              <w:jc w:val="center"/>
              <w:rPr>
                <w:rFonts w:ascii="Times New Roman" w:hAnsi="Times New Roman"/>
                <w:sz w:val="28"/>
                <w:szCs w:val="28"/>
              </w:rPr>
            </w:pPr>
          </w:p>
        </w:tc>
        <w:tc>
          <w:tcPr>
            <w:tcW w:w="1701" w:type="dxa"/>
          </w:tcPr>
          <w:p w:rsidR="00BD058F" w:rsidRPr="002550EF" w:rsidRDefault="00BD058F" w:rsidP="00BD058F">
            <w:pPr>
              <w:jc w:val="center"/>
              <w:rPr>
                <w:rFonts w:ascii="Times New Roman" w:hAnsi="Times New Roman"/>
                <w:sz w:val="28"/>
                <w:szCs w:val="28"/>
              </w:rPr>
            </w:pPr>
          </w:p>
        </w:tc>
        <w:tc>
          <w:tcPr>
            <w:tcW w:w="1418" w:type="dxa"/>
          </w:tcPr>
          <w:p w:rsidR="00BD058F" w:rsidRPr="002550EF" w:rsidRDefault="00BD058F" w:rsidP="00BD058F">
            <w:pPr>
              <w:jc w:val="center"/>
              <w:rPr>
                <w:rFonts w:ascii="Times New Roman" w:hAnsi="Times New Roman"/>
                <w:sz w:val="28"/>
                <w:szCs w:val="28"/>
              </w:rPr>
            </w:pPr>
          </w:p>
        </w:tc>
        <w:tc>
          <w:tcPr>
            <w:tcW w:w="1559" w:type="dxa"/>
          </w:tcPr>
          <w:p w:rsidR="00BD058F" w:rsidRPr="002550EF" w:rsidRDefault="00BD058F" w:rsidP="00BD058F">
            <w:pPr>
              <w:jc w:val="center"/>
              <w:rPr>
                <w:rFonts w:ascii="Times New Roman" w:hAnsi="Times New Roman"/>
                <w:sz w:val="28"/>
                <w:szCs w:val="28"/>
              </w:rPr>
            </w:pPr>
          </w:p>
        </w:tc>
        <w:tc>
          <w:tcPr>
            <w:tcW w:w="1418" w:type="dxa"/>
          </w:tcPr>
          <w:p w:rsidR="00BD058F" w:rsidRPr="002550EF" w:rsidRDefault="00BD058F" w:rsidP="00BD058F">
            <w:pPr>
              <w:jc w:val="center"/>
              <w:rPr>
                <w:rFonts w:ascii="Times New Roman" w:hAnsi="Times New Roman"/>
                <w:sz w:val="28"/>
                <w:szCs w:val="28"/>
              </w:rPr>
            </w:pPr>
          </w:p>
        </w:tc>
      </w:tr>
      <w:tr w:rsidR="00BD058F" w:rsidRPr="002550EF" w:rsidTr="00BD058F">
        <w:trPr>
          <w:cantSplit/>
          <w:trHeight w:val="369"/>
        </w:trPr>
        <w:tc>
          <w:tcPr>
            <w:tcW w:w="2862" w:type="dxa"/>
          </w:tcPr>
          <w:p w:rsidR="00BD058F" w:rsidRPr="002550EF" w:rsidRDefault="00BD058F" w:rsidP="00BD058F">
            <w:pPr>
              <w:rPr>
                <w:rFonts w:ascii="Times New Roman" w:hAnsi="Times New Roman"/>
                <w:sz w:val="28"/>
                <w:szCs w:val="28"/>
              </w:rPr>
            </w:pPr>
            <w:r w:rsidRPr="002550EF">
              <w:rPr>
                <w:rFonts w:ascii="Times New Roman" w:hAnsi="Times New Roman"/>
                <w:sz w:val="28"/>
                <w:szCs w:val="28"/>
              </w:rPr>
              <w:t xml:space="preserve">6. Инвестиции </w:t>
            </w:r>
          </w:p>
        </w:tc>
        <w:tc>
          <w:tcPr>
            <w:tcW w:w="992"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руб</w:t>
            </w:r>
          </w:p>
        </w:tc>
        <w:tc>
          <w:tcPr>
            <w:tcW w:w="850" w:type="dxa"/>
            <w:vAlign w:val="center"/>
          </w:tcPr>
          <w:p w:rsidR="00BD058F" w:rsidRPr="002550EF" w:rsidRDefault="00BD058F" w:rsidP="00BD058F">
            <w:pPr>
              <w:jc w:val="center"/>
              <w:rPr>
                <w:rFonts w:ascii="Times New Roman" w:hAnsi="Times New Roman"/>
                <w:sz w:val="28"/>
                <w:szCs w:val="28"/>
                <w:vertAlign w:val="subscript"/>
              </w:rPr>
            </w:pPr>
            <w:r w:rsidRPr="002550EF">
              <w:rPr>
                <w:rFonts w:ascii="Times New Roman" w:hAnsi="Times New Roman"/>
                <w:sz w:val="28"/>
                <w:szCs w:val="28"/>
              </w:rPr>
              <w:t>Иоб</w:t>
            </w:r>
          </w:p>
        </w:tc>
        <w:tc>
          <w:tcPr>
            <w:tcW w:w="1701"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28506,85</w:t>
            </w:r>
          </w:p>
        </w:tc>
        <w:tc>
          <w:tcPr>
            <w:tcW w:w="1418"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w:t>
            </w:r>
          </w:p>
        </w:tc>
        <w:tc>
          <w:tcPr>
            <w:tcW w:w="1559"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w:t>
            </w:r>
          </w:p>
        </w:tc>
        <w:tc>
          <w:tcPr>
            <w:tcW w:w="1418"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sz w:val="28"/>
                <w:szCs w:val="28"/>
                <w:lang w:val="ru-RU"/>
              </w:rPr>
              <w:t>-</w:t>
            </w: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lang w:val="ru-RU"/>
              </w:rPr>
            </w:pPr>
            <w:r w:rsidRPr="002550EF">
              <w:rPr>
                <w:rFonts w:ascii="Times New Roman" w:hAnsi="Times New Roman"/>
                <w:sz w:val="28"/>
                <w:szCs w:val="28"/>
                <w:lang w:val="ru-RU"/>
              </w:rPr>
              <w:t>7. Инвестиции с учетом фактора времени</w:t>
            </w:r>
          </w:p>
        </w:tc>
        <w:tc>
          <w:tcPr>
            <w:tcW w:w="992"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 xml:space="preserve"> руб</w:t>
            </w:r>
            <w:r w:rsidRPr="002550EF">
              <w:rPr>
                <w:rFonts w:ascii="Times New Roman" w:hAnsi="Times New Roman"/>
                <w:sz w:val="28"/>
                <w:szCs w:val="28"/>
              </w:rPr>
              <w:t>.</w:t>
            </w:r>
          </w:p>
        </w:tc>
        <w:tc>
          <w:tcPr>
            <w:tcW w:w="850"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position w:val="-20"/>
                <w:sz w:val="28"/>
                <w:szCs w:val="28"/>
              </w:rPr>
              <w:object w:dxaOrig="580" w:dyaOrig="440">
                <v:shape id="_x0000_i1068" type="#_x0000_t75" style="width:29pt;height:21.5pt" o:ole="" fillcolor="window">
                  <v:imagedata r:id="rId109" o:title=""/>
                </v:shape>
                <o:OLEObject Type="Embed" ProgID="Equation.3" ShapeID="_x0000_i1068" DrawAspect="Content" ObjectID="_1552167758" r:id="rId110"/>
              </w:object>
            </w:r>
          </w:p>
        </w:tc>
        <w:tc>
          <w:tcPr>
            <w:tcW w:w="1701"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28506,85</w:t>
            </w:r>
          </w:p>
        </w:tc>
        <w:tc>
          <w:tcPr>
            <w:tcW w:w="1418" w:type="dxa"/>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rPr>
              <w:t>-</w:t>
            </w:r>
          </w:p>
        </w:tc>
        <w:tc>
          <w:tcPr>
            <w:tcW w:w="1559" w:type="dxa"/>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rPr>
              <w:t>-</w:t>
            </w:r>
          </w:p>
        </w:tc>
        <w:tc>
          <w:tcPr>
            <w:tcW w:w="1418" w:type="dxa"/>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rPr>
              <w:t>-</w:t>
            </w:r>
          </w:p>
        </w:tc>
      </w:tr>
      <w:tr w:rsidR="00BD058F" w:rsidRPr="002550EF" w:rsidTr="00BD058F">
        <w:trPr>
          <w:cantSplit/>
          <w:trHeight w:val="1409"/>
        </w:trPr>
        <w:tc>
          <w:tcPr>
            <w:tcW w:w="2862" w:type="dxa"/>
          </w:tcPr>
          <w:p w:rsidR="00BD058F" w:rsidRPr="002550EF" w:rsidRDefault="00BD058F" w:rsidP="00BD058F">
            <w:pPr>
              <w:rPr>
                <w:rFonts w:ascii="Times New Roman" w:hAnsi="Times New Roman"/>
                <w:sz w:val="28"/>
                <w:szCs w:val="28"/>
                <w:lang w:val="ru-RU"/>
              </w:rPr>
            </w:pPr>
            <w:r w:rsidRPr="002550EF">
              <w:rPr>
                <w:rFonts w:ascii="Times New Roman" w:hAnsi="Times New Roman"/>
                <w:sz w:val="28"/>
                <w:szCs w:val="28"/>
                <w:lang w:val="ru-RU"/>
              </w:rPr>
              <w:t xml:space="preserve">8. Чистый дисконтированный доход по годам </w:t>
            </w:r>
          </w:p>
        </w:tc>
        <w:tc>
          <w:tcPr>
            <w:tcW w:w="992"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 xml:space="preserve"> руб</w:t>
            </w:r>
          </w:p>
        </w:tc>
        <w:tc>
          <w:tcPr>
            <w:tcW w:w="850"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position w:val="-18"/>
                <w:sz w:val="28"/>
                <w:szCs w:val="28"/>
              </w:rPr>
              <w:object w:dxaOrig="680" w:dyaOrig="420">
                <v:shape id="_x0000_i1069" type="#_x0000_t75" style="width:33.65pt;height:20.55pt" o:ole="">
                  <v:imagedata r:id="rId111" o:title=""/>
                </v:shape>
                <o:OLEObject Type="Embed" ProgID="Equation.3" ShapeID="_x0000_i1069" DrawAspect="Content" ObjectID="_1552167759" r:id="rId112"/>
              </w:object>
            </w:r>
          </w:p>
        </w:tc>
        <w:tc>
          <w:tcPr>
            <w:tcW w:w="1701" w:type="dxa"/>
          </w:tcPr>
          <w:p w:rsidR="00BD058F" w:rsidRPr="002550EF" w:rsidRDefault="00BD058F" w:rsidP="00BD058F">
            <w:pPr>
              <w:jc w:val="center"/>
              <w:rPr>
                <w:rFonts w:ascii="Times New Roman" w:hAnsi="Times New Roman"/>
                <w:sz w:val="28"/>
                <w:szCs w:val="28"/>
                <w:lang w:val="ru-RU"/>
              </w:rPr>
            </w:pPr>
            <w:r w:rsidRPr="002550EF">
              <w:rPr>
                <w:rFonts w:ascii="Times New Roman" w:hAnsi="Times New Roman"/>
                <w:position w:val="-10"/>
                <w:sz w:val="28"/>
                <w:szCs w:val="28"/>
                <w:lang w:val="ru-RU"/>
              </w:rPr>
              <w:t>-</w:t>
            </w:r>
            <w:r>
              <w:rPr>
                <w:rFonts w:ascii="Times New Roman" w:hAnsi="Times New Roman"/>
                <w:position w:val="-10"/>
                <w:sz w:val="28"/>
                <w:szCs w:val="28"/>
                <w:lang w:val="ru-RU"/>
              </w:rPr>
              <w:t>7786,45</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25732,36</w:t>
            </w:r>
          </w:p>
        </w:tc>
        <w:tc>
          <w:tcPr>
            <w:tcW w:w="1559" w:type="dxa"/>
          </w:tcPr>
          <w:p w:rsidR="00BD058F" w:rsidRPr="002550EF" w:rsidRDefault="00BD058F" w:rsidP="00BD058F">
            <w:pPr>
              <w:jc w:val="center"/>
              <w:rPr>
                <w:rFonts w:ascii="Times New Roman" w:hAnsi="Times New Roman"/>
                <w:sz w:val="28"/>
                <w:szCs w:val="28"/>
                <w:lang w:val="ru-RU"/>
              </w:rPr>
            </w:pPr>
            <w:r>
              <w:rPr>
                <w:rFonts w:ascii="Times New Roman" w:hAnsi="Times New Roman"/>
                <w:sz w:val="28"/>
                <w:szCs w:val="28"/>
                <w:lang w:val="ru-RU"/>
              </w:rPr>
              <w:t>18584,4</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13580,9</w:t>
            </w:r>
          </w:p>
        </w:tc>
      </w:tr>
      <w:tr w:rsidR="00BD058F" w:rsidRPr="002550EF" w:rsidTr="00BD058F">
        <w:trPr>
          <w:cantSplit/>
        </w:trPr>
        <w:tc>
          <w:tcPr>
            <w:tcW w:w="2862" w:type="dxa"/>
          </w:tcPr>
          <w:p w:rsidR="00BD058F" w:rsidRPr="002550EF" w:rsidRDefault="00BD058F" w:rsidP="00BD058F">
            <w:pPr>
              <w:rPr>
                <w:rFonts w:ascii="Times New Roman" w:hAnsi="Times New Roman"/>
                <w:sz w:val="28"/>
                <w:szCs w:val="28"/>
              </w:rPr>
            </w:pPr>
            <w:r w:rsidRPr="002550EF">
              <w:rPr>
                <w:rFonts w:ascii="Times New Roman" w:hAnsi="Times New Roman"/>
                <w:sz w:val="28"/>
                <w:szCs w:val="28"/>
              </w:rPr>
              <w:t>9. ЧДД нарастающим итогом</w:t>
            </w:r>
          </w:p>
        </w:tc>
        <w:tc>
          <w:tcPr>
            <w:tcW w:w="992"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sz w:val="28"/>
                <w:szCs w:val="28"/>
                <w:lang w:val="ru-RU"/>
              </w:rPr>
              <w:t xml:space="preserve"> руб</w:t>
            </w:r>
          </w:p>
        </w:tc>
        <w:tc>
          <w:tcPr>
            <w:tcW w:w="850" w:type="dxa"/>
            <w:vAlign w:val="center"/>
          </w:tcPr>
          <w:p w:rsidR="00BD058F" w:rsidRPr="002550EF" w:rsidRDefault="00BD058F" w:rsidP="00BD058F">
            <w:pPr>
              <w:jc w:val="center"/>
              <w:rPr>
                <w:rFonts w:ascii="Times New Roman" w:hAnsi="Times New Roman"/>
                <w:sz w:val="28"/>
                <w:szCs w:val="28"/>
              </w:rPr>
            </w:pPr>
            <w:r w:rsidRPr="002550EF">
              <w:rPr>
                <w:rFonts w:ascii="Times New Roman" w:hAnsi="Times New Roman"/>
                <w:position w:val="-10"/>
                <w:sz w:val="28"/>
                <w:szCs w:val="28"/>
              </w:rPr>
              <w:object w:dxaOrig="580" w:dyaOrig="300">
                <v:shape id="_x0000_i1070" type="#_x0000_t75" style="width:29pt;height:14.95pt" o:ole="">
                  <v:imagedata r:id="rId113" o:title=""/>
                </v:shape>
                <o:OLEObject Type="Embed" ProgID="Equation.3" ShapeID="_x0000_i1070" DrawAspect="Content" ObjectID="_1552167760" r:id="rId114"/>
              </w:object>
            </w:r>
          </w:p>
        </w:tc>
        <w:tc>
          <w:tcPr>
            <w:tcW w:w="1701" w:type="dxa"/>
          </w:tcPr>
          <w:p w:rsidR="00BD058F" w:rsidRPr="002550EF" w:rsidRDefault="00BD058F" w:rsidP="00BD058F">
            <w:pPr>
              <w:jc w:val="center"/>
              <w:rPr>
                <w:rFonts w:ascii="Times New Roman" w:hAnsi="Times New Roman"/>
                <w:sz w:val="28"/>
                <w:szCs w:val="28"/>
              </w:rPr>
            </w:pPr>
            <w:r w:rsidRPr="002550EF">
              <w:rPr>
                <w:rFonts w:ascii="Times New Roman" w:hAnsi="Times New Roman"/>
                <w:position w:val="-10"/>
                <w:sz w:val="28"/>
                <w:szCs w:val="28"/>
                <w:lang w:val="ru-RU"/>
              </w:rPr>
              <w:t>-</w:t>
            </w:r>
            <w:r>
              <w:rPr>
                <w:rFonts w:ascii="Times New Roman" w:hAnsi="Times New Roman"/>
                <w:position w:val="-10"/>
                <w:sz w:val="28"/>
                <w:szCs w:val="28"/>
                <w:lang w:val="ru-RU"/>
              </w:rPr>
              <w:t>7786,45</w:t>
            </w:r>
          </w:p>
        </w:tc>
        <w:tc>
          <w:tcPr>
            <w:tcW w:w="1418"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17945,91</w:t>
            </w:r>
          </w:p>
        </w:tc>
        <w:tc>
          <w:tcPr>
            <w:tcW w:w="1559" w:type="dxa"/>
          </w:tcPr>
          <w:p w:rsidR="00BD058F" w:rsidRPr="002550EF" w:rsidRDefault="00BD058F" w:rsidP="00BD058F">
            <w:pPr>
              <w:jc w:val="center"/>
              <w:rPr>
                <w:rFonts w:ascii="Times New Roman" w:hAnsi="Times New Roman"/>
                <w:sz w:val="28"/>
                <w:szCs w:val="28"/>
                <w:lang w:val="ru-RU"/>
              </w:rPr>
            </w:pPr>
            <w:r>
              <w:rPr>
                <w:rFonts w:ascii="Times New Roman" w:hAnsi="Times New Roman"/>
                <w:position w:val="-10"/>
                <w:sz w:val="28"/>
                <w:szCs w:val="28"/>
                <w:lang w:val="ru-RU"/>
              </w:rPr>
              <w:t>36530,31</w:t>
            </w:r>
          </w:p>
        </w:tc>
        <w:tc>
          <w:tcPr>
            <w:tcW w:w="1418" w:type="dxa"/>
          </w:tcPr>
          <w:p w:rsidR="00BD058F" w:rsidRPr="002550EF" w:rsidRDefault="00BD058F" w:rsidP="00BD058F">
            <w:pPr>
              <w:keepNext/>
              <w:jc w:val="center"/>
              <w:rPr>
                <w:rFonts w:ascii="Times New Roman" w:hAnsi="Times New Roman"/>
                <w:sz w:val="28"/>
                <w:szCs w:val="28"/>
                <w:lang w:val="ru-RU"/>
              </w:rPr>
            </w:pPr>
            <w:r>
              <w:rPr>
                <w:rFonts w:ascii="Times New Roman" w:hAnsi="Times New Roman"/>
                <w:position w:val="-10"/>
                <w:sz w:val="28"/>
                <w:szCs w:val="28"/>
                <w:lang w:val="ru-RU"/>
              </w:rPr>
              <w:t>55114,71</w:t>
            </w:r>
          </w:p>
        </w:tc>
      </w:tr>
    </w:tbl>
    <w:p w:rsidR="00BD058F" w:rsidRPr="002550EF" w:rsidRDefault="00BD058F" w:rsidP="00BD058F">
      <w:pPr>
        <w:jc w:val="both"/>
        <w:rPr>
          <w:rFonts w:ascii="Times New Roman" w:hAnsi="Times New Roman"/>
          <w:sz w:val="28"/>
          <w:szCs w:val="28"/>
          <w:lang w:val="ru-RU"/>
        </w:rPr>
      </w:pPr>
      <w:r w:rsidRPr="002550EF">
        <w:rPr>
          <w:rFonts w:ascii="Times New Roman" w:hAnsi="Times New Roman"/>
          <w:sz w:val="28"/>
          <w:szCs w:val="28"/>
          <w:lang w:val="ru-RU"/>
        </w:rPr>
        <w:t xml:space="preserve">      </w:t>
      </w:r>
    </w:p>
    <w:p w:rsidR="00BD058F" w:rsidRPr="002550EF" w:rsidRDefault="00BD058F" w:rsidP="00BD058F">
      <w:pPr>
        <w:jc w:val="both"/>
        <w:rPr>
          <w:rFonts w:ascii="Times New Roman" w:hAnsi="Times New Roman"/>
          <w:sz w:val="28"/>
          <w:szCs w:val="28"/>
          <w:lang w:val="ru-RU"/>
        </w:rPr>
      </w:pPr>
      <w:r w:rsidRPr="002550EF">
        <w:rPr>
          <w:rFonts w:ascii="Times New Roman" w:hAnsi="Times New Roman"/>
          <w:sz w:val="28"/>
          <w:szCs w:val="28"/>
          <w:lang w:val="ru-RU"/>
        </w:rPr>
        <w:tab/>
        <w:t>Рассчитаем рентабельность инвестиций (Р</w:t>
      </w:r>
      <w:r w:rsidRPr="002550EF">
        <w:rPr>
          <w:rFonts w:ascii="Times New Roman" w:hAnsi="Times New Roman"/>
          <w:sz w:val="28"/>
          <w:szCs w:val="28"/>
          <w:vertAlign w:val="subscript"/>
          <w:lang w:val="ru-RU"/>
        </w:rPr>
        <w:t>И</w:t>
      </w:r>
      <w:r w:rsidRPr="002550EF">
        <w:rPr>
          <w:rFonts w:ascii="Times New Roman" w:hAnsi="Times New Roman"/>
          <w:sz w:val="28"/>
          <w:szCs w:val="28"/>
          <w:lang w:val="ru-RU"/>
        </w:rPr>
        <w:t xml:space="preserve">) по формуле </w:t>
      </w:r>
    </w:p>
    <w:tbl>
      <w:tblPr>
        <w:tblW w:w="0" w:type="auto"/>
        <w:tblLook w:val="04A0" w:firstRow="1" w:lastRow="0" w:firstColumn="1" w:lastColumn="0" w:noHBand="0" w:noVBand="1"/>
      </w:tblPr>
      <w:tblGrid>
        <w:gridCol w:w="7904"/>
        <w:gridCol w:w="1451"/>
      </w:tblGrid>
      <w:tr w:rsidR="00BD058F" w:rsidRPr="002550EF" w:rsidTr="00BD058F">
        <w:trPr>
          <w:trHeight w:val="1027"/>
        </w:trPr>
        <w:tc>
          <w:tcPr>
            <w:tcW w:w="7949" w:type="dxa"/>
          </w:tcPr>
          <w:p w:rsidR="00BD058F" w:rsidRPr="002550EF" w:rsidRDefault="00BD058F" w:rsidP="00BD058F">
            <w:pPr>
              <w:pStyle w:val="BodyText21"/>
              <w:tabs>
                <w:tab w:val="left" w:pos="-142"/>
                <w:tab w:val="left" w:pos="142"/>
                <w:tab w:val="left" w:pos="851"/>
                <w:tab w:val="left" w:pos="1134"/>
              </w:tabs>
              <w:jc w:val="center"/>
              <w:rPr>
                <w:i/>
                <w:szCs w:val="28"/>
              </w:rPr>
            </w:pPr>
            <w:r w:rsidRPr="002550EF">
              <w:rPr>
                <w:position w:val="-24"/>
                <w:szCs w:val="28"/>
              </w:rPr>
              <w:object w:dxaOrig="1680" w:dyaOrig="660">
                <v:shape id="_x0000_i1071" type="#_x0000_t75" style="width:124.35pt;height:46.75pt" o:ole="">
                  <v:imagedata r:id="rId115" o:title=""/>
                </v:shape>
                <o:OLEObject Type="Embed" ProgID="Equation.3" ShapeID="_x0000_i1071" DrawAspect="Content" ObjectID="_1552167761" r:id="rId116"/>
              </w:object>
            </w:r>
            <w:r w:rsidRPr="002550EF">
              <w:rPr>
                <w:szCs w:val="28"/>
              </w:rPr>
              <w:t>,</w:t>
            </w:r>
          </w:p>
        </w:tc>
        <w:tc>
          <w:tcPr>
            <w:tcW w:w="1457" w:type="dxa"/>
            <w:vAlign w:val="center"/>
          </w:tcPr>
          <w:p w:rsidR="00BD058F" w:rsidRPr="002550EF" w:rsidRDefault="00BD058F" w:rsidP="00BD058F">
            <w:pPr>
              <w:pStyle w:val="SimpleTextStyle"/>
              <w:ind w:firstLine="0"/>
              <w:jc w:val="center"/>
              <w:rPr>
                <w:rFonts w:eastAsia="SimSun"/>
              </w:rPr>
            </w:pPr>
            <w:r>
              <w:rPr>
                <w:rFonts w:eastAsia="SimSun"/>
              </w:rPr>
              <w:t>(1.17</w:t>
            </w:r>
            <w:r w:rsidRPr="002550EF">
              <w:rPr>
                <w:rFonts w:eastAsia="SimSun"/>
              </w:rPr>
              <w:t>)</w:t>
            </w:r>
          </w:p>
        </w:tc>
      </w:tr>
    </w:tbl>
    <w:p w:rsidR="00BD058F" w:rsidRPr="002550EF" w:rsidRDefault="00BD058F" w:rsidP="00BD058F">
      <w:pPr>
        <w:ind w:firstLine="709"/>
        <w:jc w:val="both"/>
        <w:rPr>
          <w:rFonts w:ascii="Times New Roman" w:hAnsi="Times New Roman"/>
          <w:sz w:val="28"/>
          <w:szCs w:val="28"/>
          <w:lang w:val="ru-RU"/>
        </w:rPr>
      </w:pPr>
      <w:r w:rsidRPr="002550EF">
        <w:rPr>
          <w:rFonts w:ascii="Times New Roman" w:hAnsi="Times New Roman"/>
          <w:sz w:val="28"/>
          <w:szCs w:val="28"/>
          <w:lang w:val="ru-RU"/>
        </w:rPr>
        <w:t xml:space="preserve">где З - затраты на приобретения нашего программного </w:t>
      </w:r>
      <w:proofErr w:type="gramStart"/>
      <w:r w:rsidRPr="002550EF">
        <w:rPr>
          <w:rFonts w:ascii="Times New Roman" w:hAnsi="Times New Roman"/>
          <w:sz w:val="28"/>
          <w:szCs w:val="28"/>
          <w:lang w:val="ru-RU"/>
        </w:rPr>
        <w:t>продукта;</w:t>
      </w:r>
      <w:r w:rsidRPr="002550EF">
        <w:rPr>
          <w:rFonts w:ascii="Times New Roman" w:hAnsi="Times New Roman"/>
          <w:sz w:val="28"/>
          <w:szCs w:val="28"/>
          <w:lang w:val="ru-RU"/>
        </w:rPr>
        <w:tab/>
      </w:r>
      <w:proofErr w:type="gramEnd"/>
      <w:r w:rsidRPr="002550EF">
        <w:rPr>
          <w:rFonts w:ascii="Times New Roman" w:hAnsi="Times New Roman"/>
          <w:sz w:val="28"/>
          <w:szCs w:val="28"/>
          <w:lang w:val="ru-RU"/>
        </w:rPr>
        <w:t xml:space="preserve">     </w:t>
      </w:r>
      <w:r w:rsidRPr="002550EF">
        <w:rPr>
          <w:rFonts w:ascii="Times New Roman" w:hAnsi="Times New Roman"/>
          <w:position w:val="-24"/>
          <w:sz w:val="28"/>
          <w:szCs w:val="28"/>
        </w:rPr>
        <w:object w:dxaOrig="639" w:dyaOrig="480">
          <v:shape id="_x0000_i1072" type="#_x0000_t75" style="width:31.8pt;height:24.3pt" o:ole="">
            <v:imagedata r:id="rId117" o:title=""/>
          </v:shape>
          <o:OLEObject Type="Embed" ProgID="Equation.3" ShapeID="_x0000_i1072" DrawAspect="Content" ObjectID="_1552167762" r:id="rId118"/>
        </w:object>
      </w:r>
      <w:r w:rsidRPr="002550EF">
        <w:rPr>
          <w:rFonts w:ascii="Times New Roman" w:hAnsi="Times New Roman"/>
          <w:sz w:val="28"/>
          <w:szCs w:val="28"/>
          <w:lang w:val="ru-RU"/>
        </w:rPr>
        <w:t xml:space="preserve"> - среднегодовая величина чистой прибыли за расчетный период,  руб., которая определяется по формуле:</w:t>
      </w:r>
    </w:p>
    <w:tbl>
      <w:tblPr>
        <w:tblW w:w="0" w:type="auto"/>
        <w:tblLook w:val="04A0" w:firstRow="1" w:lastRow="0" w:firstColumn="1" w:lastColumn="0" w:noHBand="0" w:noVBand="1"/>
      </w:tblPr>
      <w:tblGrid>
        <w:gridCol w:w="7888"/>
        <w:gridCol w:w="1467"/>
      </w:tblGrid>
      <w:tr w:rsidR="00BD058F" w:rsidRPr="00DA44F7" w:rsidTr="00BD058F">
        <w:trPr>
          <w:trHeight w:val="1027"/>
        </w:trPr>
        <w:tc>
          <w:tcPr>
            <w:tcW w:w="7934" w:type="dxa"/>
          </w:tcPr>
          <w:p w:rsidR="00BD058F" w:rsidRPr="00DA44F7" w:rsidRDefault="00BD058F" w:rsidP="00BD058F">
            <w:pPr>
              <w:spacing w:after="0"/>
              <w:jc w:val="center"/>
              <w:rPr>
                <w:rFonts w:ascii="Times New Roman" w:eastAsia="SimSun" w:hAnsi="Times New Roman"/>
                <w:i/>
                <w:sz w:val="28"/>
                <w:szCs w:val="28"/>
                <w:lang w:val="ru-RU"/>
              </w:rPr>
            </w:pPr>
            <w:r w:rsidRPr="002550EF">
              <w:rPr>
                <w:rFonts w:ascii="Times New Roman" w:hAnsi="Times New Roman"/>
                <w:position w:val="-24"/>
                <w:sz w:val="28"/>
                <w:szCs w:val="28"/>
              </w:rPr>
              <w:object w:dxaOrig="1780" w:dyaOrig="1080">
                <v:shape id="_x0000_i1073" type="#_x0000_t75" style="width:89.75pt;height:53.3pt" o:ole="">
                  <v:imagedata r:id="rId119" o:title=""/>
                </v:shape>
                <o:OLEObject Type="Embed" ProgID="Equation.3" ShapeID="_x0000_i1073" DrawAspect="Content" ObjectID="_1552167763" r:id="rId120"/>
              </w:object>
            </w:r>
            <w:r w:rsidRPr="002550EF">
              <w:rPr>
                <w:rFonts w:ascii="Times New Roman" w:eastAsia="SimSun" w:hAnsi="Times New Roman"/>
                <w:sz w:val="28"/>
                <w:szCs w:val="28"/>
                <w:lang w:val="ru-RU"/>
              </w:rPr>
              <w:t>,</w:t>
            </w:r>
          </w:p>
        </w:tc>
        <w:tc>
          <w:tcPr>
            <w:tcW w:w="1472" w:type="dxa"/>
            <w:vAlign w:val="center"/>
          </w:tcPr>
          <w:p w:rsidR="00BD058F" w:rsidRPr="002550EF" w:rsidRDefault="00BD058F" w:rsidP="00BD058F">
            <w:pPr>
              <w:pStyle w:val="SimpleTextStyle"/>
              <w:ind w:firstLine="0"/>
              <w:jc w:val="center"/>
              <w:rPr>
                <w:rFonts w:eastAsia="SimSun"/>
              </w:rPr>
            </w:pPr>
            <w:r w:rsidRPr="002550EF">
              <w:rPr>
                <w:rFonts w:eastAsia="SimSun"/>
              </w:rPr>
              <w:t>(1.</w:t>
            </w:r>
            <w:r>
              <w:rPr>
                <w:rFonts w:eastAsia="SimSun"/>
              </w:rPr>
              <w:t>18</w:t>
            </w:r>
            <w:r w:rsidRPr="002550EF">
              <w:rPr>
                <w:rFonts w:eastAsia="SimSun"/>
              </w:rPr>
              <w:t>)</w:t>
            </w:r>
          </w:p>
        </w:tc>
      </w:tr>
    </w:tbl>
    <w:p w:rsidR="00BD058F" w:rsidRPr="002550EF" w:rsidRDefault="00BD058F" w:rsidP="00BD058F">
      <w:pPr>
        <w:jc w:val="both"/>
        <w:rPr>
          <w:rFonts w:ascii="Times New Roman" w:hAnsi="Times New Roman"/>
          <w:sz w:val="28"/>
          <w:szCs w:val="28"/>
          <w:lang w:val="ru-RU"/>
        </w:rPr>
      </w:pPr>
      <w:r w:rsidRPr="002550EF">
        <w:rPr>
          <w:rFonts w:ascii="Times New Roman" w:hAnsi="Times New Roman"/>
          <w:sz w:val="28"/>
          <w:szCs w:val="28"/>
          <w:lang w:val="ru-RU"/>
        </w:rPr>
        <w:tab/>
      </w:r>
      <w:proofErr w:type="gramStart"/>
      <w:r w:rsidRPr="002550EF">
        <w:rPr>
          <w:rFonts w:ascii="Times New Roman" w:hAnsi="Times New Roman"/>
          <w:sz w:val="28"/>
          <w:szCs w:val="28"/>
          <w:lang w:val="ru-RU"/>
        </w:rPr>
        <w:t xml:space="preserve">где </w:t>
      </w:r>
      <w:r w:rsidRPr="002550EF">
        <w:rPr>
          <w:rFonts w:ascii="Times New Roman" w:hAnsi="Times New Roman"/>
          <w:position w:val="-18"/>
          <w:sz w:val="28"/>
          <w:szCs w:val="28"/>
        </w:rPr>
        <w:object w:dxaOrig="480" w:dyaOrig="420">
          <v:shape id="_x0000_i1074" type="#_x0000_t75" style="width:24.3pt;height:20.55pt" o:ole="">
            <v:imagedata r:id="rId121" o:title=""/>
          </v:shape>
          <o:OLEObject Type="Embed" ProgID="Equation.3" ShapeID="_x0000_i1074" DrawAspect="Content" ObjectID="_1552167764" r:id="rId122"/>
        </w:object>
      </w:r>
      <w:r w:rsidRPr="002550EF">
        <w:rPr>
          <w:rFonts w:ascii="Times New Roman" w:hAnsi="Times New Roman"/>
          <w:sz w:val="28"/>
          <w:szCs w:val="28"/>
          <w:lang w:val="ru-RU"/>
        </w:rPr>
        <w:t xml:space="preserve"> -</w:t>
      </w:r>
      <w:proofErr w:type="gramEnd"/>
      <w:r w:rsidRPr="002550EF">
        <w:rPr>
          <w:rFonts w:ascii="Times New Roman" w:hAnsi="Times New Roman"/>
          <w:sz w:val="28"/>
          <w:szCs w:val="28"/>
          <w:lang w:val="ru-RU"/>
        </w:rPr>
        <w:t xml:space="preserve"> чистая прибыль, полученная в году </w:t>
      </w:r>
      <w:r w:rsidRPr="002550EF">
        <w:rPr>
          <w:rFonts w:ascii="Times New Roman" w:hAnsi="Times New Roman"/>
          <w:sz w:val="28"/>
          <w:szCs w:val="28"/>
        </w:rPr>
        <w:t>t</w:t>
      </w:r>
      <w:r w:rsidRPr="002550EF">
        <w:rPr>
          <w:rFonts w:ascii="Times New Roman" w:hAnsi="Times New Roman"/>
          <w:sz w:val="28"/>
          <w:szCs w:val="28"/>
          <w:lang w:val="ru-RU"/>
        </w:rPr>
        <w:t xml:space="preserve">,   руб. </w:t>
      </w:r>
    </w:p>
    <w:bookmarkStart w:id="22" w:name="_Toc478423864"/>
    <w:bookmarkEnd w:id="22"/>
    <w:p w:rsidR="00BD058F" w:rsidRPr="002550EF" w:rsidRDefault="00BD058F" w:rsidP="00BD058F">
      <w:pPr>
        <w:pStyle w:val="Head1"/>
        <w:numPr>
          <w:ilvl w:val="0"/>
          <w:numId w:val="0"/>
        </w:numPr>
        <w:ind w:left="360"/>
        <w:rPr>
          <w:rFonts w:eastAsia="Calibri"/>
          <w:b w:val="0"/>
          <w:bCs w:val="0"/>
          <w:caps w:val="0"/>
        </w:rPr>
      </w:pPr>
      <w:r w:rsidRPr="00336190">
        <w:rPr>
          <w:position w:val="-28"/>
        </w:rPr>
        <w:object w:dxaOrig="2860" w:dyaOrig="660">
          <v:shape id="_x0000_i1075" type="#_x0000_t75" style="width:212.25pt;height:46.75pt" o:ole="">
            <v:imagedata r:id="rId123" o:title=""/>
          </v:shape>
          <o:OLEObject Type="Embed" ProgID="Equation.3" ShapeID="_x0000_i1075" DrawAspect="Content" ObjectID="_1552167765" r:id="rId124"/>
        </w:object>
      </w:r>
    </w:p>
    <w:p w:rsidR="00BD058F" w:rsidRPr="002550EF" w:rsidRDefault="00BD058F" w:rsidP="00BD058F">
      <w:pPr>
        <w:spacing w:after="0"/>
        <w:ind w:firstLine="708"/>
        <w:jc w:val="both"/>
        <w:rPr>
          <w:rFonts w:ascii="Times New Roman" w:hAnsi="Times New Roman"/>
          <w:sz w:val="28"/>
          <w:szCs w:val="28"/>
          <w:lang w:val="ru-RU"/>
        </w:rPr>
      </w:pPr>
      <w:r w:rsidRPr="002550EF">
        <w:rPr>
          <w:rFonts w:ascii="Times New Roman" w:hAnsi="Times New Roman"/>
          <w:sz w:val="28"/>
          <w:szCs w:val="28"/>
          <w:lang w:val="ru-RU"/>
        </w:rPr>
        <w:t>В результате технико-экономического обоснования инвестиций по производству нового изделия были получены следующие значения показателей их эффективности:</w:t>
      </w:r>
    </w:p>
    <w:p w:rsidR="00BD058F" w:rsidRPr="002550EF" w:rsidRDefault="00BD058F" w:rsidP="00BD058F">
      <w:pPr>
        <w:tabs>
          <w:tab w:val="left" w:pos="1276"/>
        </w:tabs>
        <w:spacing w:after="0"/>
        <w:ind w:firstLine="709"/>
        <w:jc w:val="both"/>
        <w:rPr>
          <w:rFonts w:ascii="Times New Roman" w:hAnsi="Times New Roman"/>
          <w:sz w:val="28"/>
          <w:szCs w:val="28"/>
          <w:lang w:val="ru-RU"/>
        </w:rPr>
      </w:pPr>
      <w:r w:rsidRPr="002550EF">
        <w:rPr>
          <w:rFonts w:ascii="Times New Roman" w:hAnsi="Times New Roman"/>
          <w:sz w:val="28"/>
          <w:szCs w:val="28"/>
          <w:lang w:val="ru-RU"/>
        </w:rPr>
        <w:t xml:space="preserve">1. Чистый дисконтированный доход за четыре года производства продукции составит </w:t>
      </w:r>
      <w:r>
        <w:rPr>
          <w:rFonts w:ascii="Times New Roman" w:hAnsi="Times New Roman"/>
          <w:sz w:val="28"/>
          <w:szCs w:val="28"/>
          <w:lang w:val="ru-RU"/>
        </w:rPr>
        <w:t xml:space="preserve">55114,71 </w:t>
      </w:r>
      <w:r w:rsidRPr="002550EF">
        <w:rPr>
          <w:rFonts w:ascii="Times New Roman" w:hAnsi="Times New Roman"/>
          <w:sz w:val="28"/>
          <w:szCs w:val="28"/>
          <w:lang w:val="ru-RU"/>
        </w:rPr>
        <w:t>руб.</w:t>
      </w:r>
    </w:p>
    <w:p w:rsidR="00BD058F" w:rsidRPr="002550EF" w:rsidRDefault="00BD058F" w:rsidP="00BD058F">
      <w:pPr>
        <w:tabs>
          <w:tab w:val="left" w:pos="1276"/>
        </w:tabs>
        <w:spacing w:after="0"/>
        <w:ind w:firstLine="709"/>
        <w:jc w:val="both"/>
        <w:rPr>
          <w:rFonts w:ascii="Times New Roman" w:hAnsi="Times New Roman"/>
          <w:sz w:val="28"/>
          <w:szCs w:val="28"/>
          <w:lang w:val="ru-RU"/>
        </w:rPr>
      </w:pPr>
      <w:r w:rsidRPr="002550EF">
        <w:rPr>
          <w:rFonts w:ascii="Times New Roman" w:hAnsi="Times New Roman"/>
          <w:sz w:val="28"/>
          <w:szCs w:val="28"/>
          <w:lang w:val="ru-RU"/>
        </w:rPr>
        <w:t xml:space="preserve">2. Все инвестиции окупаются на </w:t>
      </w:r>
      <w:r>
        <w:rPr>
          <w:rFonts w:ascii="Times New Roman" w:hAnsi="Times New Roman"/>
          <w:sz w:val="28"/>
          <w:szCs w:val="28"/>
          <w:lang w:val="ru-RU"/>
        </w:rPr>
        <w:t>2</w:t>
      </w:r>
      <w:r w:rsidRPr="002550EF">
        <w:rPr>
          <w:rFonts w:ascii="Times New Roman" w:hAnsi="Times New Roman"/>
          <w:sz w:val="28"/>
          <w:szCs w:val="28"/>
          <w:lang w:val="ru-RU"/>
        </w:rPr>
        <w:t xml:space="preserve"> год;  </w:t>
      </w:r>
    </w:p>
    <w:p w:rsidR="00BD058F" w:rsidRPr="002550EF" w:rsidRDefault="00BD058F" w:rsidP="00BD058F">
      <w:pPr>
        <w:tabs>
          <w:tab w:val="left" w:pos="1276"/>
        </w:tabs>
        <w:spacing w:after="0"/>
        <w:ind w:firstLine="709"/>
        <w:jc w:val="both"/>
        <w:rPr>
          <w:rFonts w:ascii="Times New Roman" w:hAnsi="Times New Roman"/>
          <w:sz w:val="28"/>
          <w:szCs w:val="28"/>
          <w:lang w:val="ru-RU"/>
        </w:rPr>
      </w:pPr>
      <w:r w:rsidRPr="002550EF">
        <w:rPr>
          <w:rFonts w:ascii="Times New Roman" w:hAnsi="Times New Roman"/>
          <w:sz w:val="28"/>
          <w:szCs w:val="28"/>
          <w:lang w:val="ru-RU"/>
        </w:rPr>
        <w:t xml:space="preserve">3. Рентабельность инвестиций составляет </w:t>
      </w:r>
      <w:r>
        <w:rPr>
          <w:rFonts w:ascii="Times New Roman" w:hAnsi="Times New Roman"/>
          <w:sz w:val="28"/>
          <w:szCs w:val="28"/>
          <w:lang w:val="ru-RU"/>
        </w:rPr>
        <w:t>48</w:t>
      </w:r>
      <w:r w:rsidRPr="002550EF">
        <w:rPr>
          <w:rFonts w:ascii="Times New Roman" w:hAnsi="Times New Roman"/>
          <w:sz w:val="28"/>
          <w:szCs w:val="28"/>
          <w:lang w:val="ru-RU"/>
        </w:rPr>
        <w:t>%</w:t>
      </w:r>
    </w:p>
    <w:bookmarkEnd w:id="16"/>
    <w:p w:rsidR="00BD058F" w:rsidRPr="002550EF" w:rsidRDefault="00BD058F" w:rsidP="00BD058F">
      <w:pPr>
        <w:pStyle w:val="ad"/>
        <w:spacing w:before="0" w:beforeAutospacing="0" w:after="0" w:afterAutospacing="0" w:line="276" w:lineRule="auto"/>
        <w:ind w:firstLine="709"/>
        <w:jc w:val="both"/>
        <w:rPr>
          <w:sz w:val="28"/>
          <w:szCs w:val="28"/>
          <w:lang w:val="ru-RU"/>
        </w:rPr>
      </w:pPr>
      <w:r w:rsidRPr="002550EF">
        <w:rPr>
          <w:sz w:val="28"/>
          <w:szCs w:val="28"/>
          <w:lang w:val="ru-RU"/>
        </w:rPr>
        <w:lastRenderedPageBreak/>
        <w:t xml:space="preserve">Таким образом, внедрение </w:t>
      </w:r>
      <w:r>
        <w:rPr>
          <w:sz w:val="28"/>
          <w:szCs w:val="28"/>
          <w:lang w:val="ru-RU"/>
        </w:rPr>
        <w:t>п</w:t>
      </w:r>
      <w:r w:rsidRPr="00D02146">
        <w:rPr>
          <w:sz w:val="28"/>
          <w:szCs w:val="28"/>
          <w:lang w:val="ru-RU"/>
        </w:rPr>
        <w:t>рограммно-аппаратного комплекса для исследования процессов памяти</w:t>
      </w:r>
      <w:r w:rsidRPr="002550EF">
        <w:rPr>
          <w:sz w:val="28"/>
          <w:szCs w:val="28"/>
          <w:lang w:val="ru-RU"/>
        </w:rPr>
        <w:t xml:space="preserve"> является эффективным и инвестиции в его разработку целесообразны.</w:t>
      </w:r>
    </w:p>
    <w:p w:rsidR="00BD058F" w:rsidRPr="002550EF" w:rsidRDefault="00BD058F" w:rsidP="00BD058F">
      <w:pPr>
        <w:spacing w:line="240" w:lineRule="auto"/>
        <w:rPr>
          <w:rFonts w:ascii="Times New Roman" w:eastAsia="Times New Roman" w:hAnsi="Times New Roman"/>
          <w:sz w:val="28"/>
          <w:szCs w:val="28"/>
          <w:lang w:val="ru-RU"/>
        </w:rPr>
      </w:pPr>
    </w:p>
    <w:p w:rsidR="00014A9D" w:rsidRDefault="00014A9D">
      <w:pPr>
        <w:rPr>
          <w:rFonts w:ascii="Times New Roman" w:eastAsia="Times New Roman" w:hAnsi="Times New Roman" w:cs="Times New Roman"/>
          <w:sz w:val="28"/>
          <w:szCs w:val="28"/>
          <w:lang w:val="ru-RU"/>
        </w:rPr>
      </w:pPr>
      <w:r>
        <w:rPr>
          <w:sz w:val="28"/>
          <w:szCs w:val="28"/>
          <w:lang w:val="ru-RU"/>
        </w:rPr>
        <w:br w:type="page"/>
      </w:r>
    </w:p>
    <w:p w:rsidR="00AB048A" w:rsidRPr="00AB048A" w:rsidRDefault="00AB048A" w:rsidP="00AB048A">
      <w:pPr>
        <w:pStyle w:val="1"/>
        <w:ind w:firstLine="709"/>
        <w:jc w:val="both"/>
        <w:rPr>
          <w:rFonts w:ascii="Times New Roman" w:hAnsi="Times New Roman" w:cs="Times New Roman"/>
          <w:b/>
          <w:color w:val="auto"/>
          <w:sz w:val="28"/>
          <w:szCs w:val="28"/>
          <w:lang w:val="ru-RU"/>
        </w:rPr>
      </w:pPr>
      <w:bookmarkStart w:id="23" w:name="_Toc478423865"/>
      <w:r w:rsidRPr="00AB048A">
        <w:rPr>
          <w:rFonts w:ascii="Times New Roman" w:hAnsi="Times New Roman" w:cs="Times New Roman"/>
          <w:b/>
          <w:color w:val="auto"/>
          <w:sz w:val="28"/>
          <w:szCs w:val="28"/>
          <w:lang w:val="ru-RU"/>
        </w:rPr>
        <w:lastRenderedPageBreak/>
        <w:t>5 ПРОВЕДЕНИЕ ЭРГОНОМИЧ</w:t>
      </w:r>
      <w:r w:rsidR="00D72079">
        <w:rPr>
          <w:rFonts w:ascii="Times New Roman" w:hAnsi="Times New Roman" w:cs="Times New Roman"/>
          <w:b/>
          <w:color w:val="auto"/>
          <w:sz w:val="28"/>
          <w:szCs w:val="28"/>
          <w:lang w:val="ru-RU"/>
        </w:rPr>
        <w:t>ЕСКОЙ ОЦЕНКИ РАБОЧЕГО МЕСТА РАЗ</w:t>
      </w:r>
      <w:r w:rsidRPr="00AB048A">
        <w:rPr>
          <w:rFonts w:ascii="Times New Roman" w:hAnsi="Times New Roman" w:cs="Times New Roman"/>
          <w:b/>
          <w:color w:val="auto"/>
          <w:sz w:val="28"/>
          <w:szCs w:val="28"/>
          <w:lang w:val="ru-RU"/>
        </w:rPr>
        <w:t>РАБОТЧИКА ПРОГРАММНО-АППАРАТНОГО КОМПЛЕКСА</w:t>
      </w:r>
      <w:bookmarkEnd w:id="23"/>
      <w:r w:rsidRPr="00AB048A">
        <w:rPr>
          <w:rFonts w:ascii="Times New Roman" w:hAnsi="Times New Roman" w:cs="Times New Roman"/>
          <w:b/>
          <w:color w:val="auto"/>
          <w:sz w:val="28"/>
          <w:szCs w:val="28"/>
          <w:lang w:val="ru-RU"/>
        </w:rPr>
        <w:t xml:space="preserve"> </w:t>
      </w:r>
    </w:p>
    <w:p w:rsidR="00AB048A" w:rsidRDefault="00AB048A" w:rsidP="00AB048A">
      <w:pPr>
        <w:spacing w:after="0" w:line="276" w:lineRule="auto"/>
        <w:ind w:firstLine="709"/>
        <w:jc w:val="both"/>
        <w:rPr>
          <w:rFonts w:ascii="Times New Roman" w:hAnsi="Times New Roman" w:cs="Times New Roman"/>
          <w:sz w:val="28"/>
          <w:szCs w:val="28"/>
          <w:lang w:val="ru-RU"/>
        </w:rPr>
      </w:pPr>
    </w:p>
    <w:p w:rsidR="00AB048A" w:rsidRPr="002341F2" w:rsidRDefault="00AB048A" w:rsidP="00AB048A">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Целью дипломного проекта являлась разработка программно-аппаратного комплекса сравнения процессов воспроизведения и узнавания. Проведение</w:t>
      </w:r>
      <w:r w:rsidRPr="0003420D">
        <w:rPr>
          <w:rFonts w:ascii="Times New Roman" w:hAnsi="Times New Roman" w:cs="Times New Roman"/>
          <w:sz w:val="28"/>
          <w:szCs w:val="28"/>
          <w:lang w:val="ru-RU"/>
        </w:rPr>
        <w:t xml:space="preserve"> экспериментального исследования процессов воспроизведения и узнавания</w:t>
      </w:r>
      <w:r>
        <w:rPr>
          <w:rFonts w:ascii="Times New Roman" w:hAnsi="Times New Roman" w:cs="Times New Roman"/>
          <w:sz w:val="28"/>
          <w:szCs w:val="28"/>
          <w:lang w:val="ru-RU"/>
        </w:rPr>
        <w:t xml:space="preserve"> было осуществлено</w:t>
      </w:r>
      <w:r w:rsidRPr="0003420D">
        <w:rPr>
          <w:rFonts w:ascii="Times New Roman" w:hAnsi="Times New Roman" w:cs="Times New Roman"/>
          <w:sz w:val="28"/>
          <w:szCs w:val="28"/>
          <w:lang w:val="ru-RU"/>
        </w:rPr>
        <w:t xml:space="preserve"> методом удержанных членов ряда и методом тождественных рядов.</w:t>
      </w:r>
      <w:r>
        <w:rPr>
          <w:rFonts w:ascii="Times New Roman" w:hAnsi="Times New Roman" w:cs="Times New Roman"/>
          <w:sz w:val="28"/>
          <w:szCs w:val="28"/>
          <w:lang w:val="ru-RU"/>
        </w:rPr>
        <w:t xml:space="preserve"> С целью реализации возможности использования данного ПАК в лабораторных условиях было разработано приложения, написанное на языке С</w:t>
      </w:r>
      <w:r w:rsidRPr="002341F2">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с использованием </w:t>
      </w:r>
      <w:r>
        <w:rPr>
          <w:rFonts w:ascii="Times New Roman" w:hAnsi="Times New Roman" w:cs="Times New Roman"/>
          <w:sz w:val="28"/>
          <w:szCs w:val="28"/>
        </w:rPr>
        <w:t>XML</w:t>
      </w:r>
      <w:r>
        <w:rPr>
          <w:rFonts w:ascii="Times New Roman" w:hAnsi="Times New Roman" w:cs="Times New Roman"/>
          <w:sz w:val="28"/>
          <w:szCs w:val="28"/>
          <w:lang w:val="ru-RU"/>
        </w:rPr>
        <w:t>.</w:t>
      </w:r>
    </w:p>
    <w:p w:rsidR="00AB048A" w:rsidRDefault="00AB048A" w:rsidP="00AB048A">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В настоящем разделе рассмотрим вопросы, связанные с обеспечением проведения эргономической оценки рабочего места разработчика ПАК. </w:t>
      </w:r>
    </w:p>
    <w:p w:rsidR="00AB048A" w:rsidRDefault="00AB048A" w:rsidP="00AB048A">
      <w:pPr>
        <w:spacing w:after="0" w:line="276" w:lineRule="auto"/>
        <w:ind w:firstLine="709"/>
        <w:jc w:val="both"/>
        <w:rPr>
          <w:rFonts w:ascii="Times New Roman" w:hAnsi="Times New Roman" w:cs="Times New Roman"/>
          <w:sz w:val="28"/>
          <w:szCs w:val="28"/>
          <w:lang w:val="ru-RU"/>
        </w:rPr>
      </w:pPr>
      <w:r w:rsidRPr="00E358E9">
        <w:rPr>
          <w:rFonts w:ascii="Times New Roman" w:hAnsi="Times New Roman" w:cs="Times New Roman"/>
          <w:sz w:val="28"/>
          <w:szCs w:val="28"/>
          <w:lang w:val="ru-RU"/>
        </w:rPr>
        <w:t>Эргономическое обеспечение при про</w:t>
      </w:r>
      <w:r>
        <w:rPr>
          <w:rFonts w:ascii="Times New Roman" w:hAnsi="Times New Roman" w:cs="Times New Roman"/>
          <w:sz w:val="28"/>
          <w:szCs w:val="28"/>
          <w:lang w:val="ru-RU"/>
        </w:rPr>
        <w:t>ектировании направлено на макси</w:t>
      </w:r>
      <w:r w:rsidRPr="00E358E9">
        <w:rPr>
          <w:rFonts w:ascii="Times New Roman" w:hAnsi="Times New Roman" w:cs="Times New Roman"/>
          <w:sz w:val="28"/>
          <w:szCs w:val="28"/>
          <w:lang w:val="ru-RU"/>
        </w:rPr>
        <w:t>мально возможное согласование техническ</w:t>
      </w:r>
      <w:r>
        <w:rPr>
          <w:rFonts w:ascii="Times New Roman" w:hAnsi="Times New Roman" w:cs="Times New Roman"/>
          <w:sz w:val="28"/>
          <w:szCs w:val="28"/>
          <w:lang w:val="ru-RU"/>
        </w:rPr>
        <w:t>ой части системы с воз</w:t>
      </w:r>
      <w:r w:rsidRPr="00E358E9">
        <w:rPr>
          <w:rFonts w:ascii="Times New Roman" w:hAnsi="Times New Roman" w:cs="Times New Roman"/>
          <w:sz w:val="28"/>
          <w:szCs w:val="28"/>
          <w:lang w:val="ru-RU"/>
        </w:rPr>
        <w:t>можностями и особенностями человека. Оно основывается на эргономических</w:t>
      </w:r>
      <w:r>
        <w:rPr>
          <w:rFonts w:ascii="Times New Roman" w:hAnsi="Times New Roman" w:cs="Times New Roman"/>
          <w:sz w:val="28"/>
          <w:szCs w:val="28"/>
          <w:lang w:val="ru-RU"/>
        </w:rPr>
        <w:t xml:space="preserve"> </w:t>
      </w:r>
      <w:r w:rsidRPr="00E358E9">
        <w:rPr>
          <w:rFonts w:ascii="Times New Roman" w:hAnsi="Times New Roman" w:cs="Times New Roman"/>
          <w:sz w:val="28"/>
          <w:szCs w:val="28"/>
          <w:lang w:val="ru-RU"/>
        </w:rPr>
        <w:t>требованиях, которые определяются свойства</w:t>
      </w:r>
      <w:r>
        <w:rPr>
          <w:rFonts w:ascii="Times New Roman" w:hAnsi="Times New Roman" w:cs="Times New Roman"/>
          <w:sz w:val="28"/>
          <w:szCs w:val="28"/>
          <w:lang w:val="ru-RU"/>
        </w:rPr>
        <w:t>ми человека-оператора и устанав</w:t>
      </w:r>
      <w:r w:rsidRPr="00E358E9">
        <w:rPr>
          <w:rFonts w:ascii="Times New Roman" w:hAnsi="Times New Roman" w:cs="Times New Roman"/>
          <w:sz w:val="28"/>
          <w:szCs w:val="28"/>
          <w:lang w:val="ru-RU"/>
        </w:rPr>
        <w:t>ливаются с целью оптимизации его деятельно</w:t>
      </w:r>
      <w:r>
        <w:rPr>
          <w:rFonts w:ascii="Times New Roman" w:hAnsi="Times New Roman" w:cs="Times New Roman"/>
          <w:sz w:val="28"/>
          <w:szCs w:val="28"/>
          <w:lang w:val="ru-RU"/>
        </w:rPr>
        <w:t>сти. При этом под свойствами че</w:t>
      </w:r>
      <w:r w:rsidRPr="00E358E9">
        <w:rPr>
          <w:rFonts w:ascii="Times New Roman" w:hAnsi="Times New Roman" w:cs="Times New Roman"/>
          <w:sz w:val="28"/>
          <w:szCs w:val="28"/>
          <w:lang w:val="ru-RU"/>
        </w:rPr>
        <w:t>ловека-оператора понимают его</w:t>
      </w:r>
      <w:r>
        <w:rPr>
          <w:rFonts w:ascii="Times New Roman" w:hAnsi="Times New Roman" w:cs="Times New Roman"/>
          <w:sz w:val="28"/>
          <w:szCs w:val="28"/>
          <w:lang w:val="ru-RU"/>
        </w:rPr>
        <w:t xml:space="preserve"> физиологические, психо</w:t>
      </w:r>
      <w:r w:rsidRPr="00E358E9">
        <w:rPr>
          <w:rFonts w:ascii="Times New Roman" w:hAnsi="Times New Roman" w:cs="Times New Roman"/>
          <w:sz w:val="28"/>
          <w:szCs w:val="28"/>
          <w:lang w:val="ru-RU"/>
        </w:rPr>
        <w:t>физиологические</w:t>
      </w:r>
      <w:r>
        <w:rPr>
          <w:rFonts w:ascii="Times New Roman" w:hAnsi="Times New Roman" w:cs="Times New Roman"/>
          <w:sz w:val="28"/>
          <w:szCs w:val="28"/>
          <w:lang w:val="ru-RU"/>
        </w:rPr>
        <w:t>, социально психологические, гигиенические</w:t>
      </w:r>
      <w:r w:rsidRPr="00E358E9">
        <w:rPr>
          <w:rFonts w:ascii="Times New Roman" w:hAnsi="Times New Roman" w:cs="Times New Roman"/>
          <w:sz w:val="28"/>
          <w:szCs w:val="28"/>
          <w:lang w:val="ru-RU"/>
        </w:rPr>
        <w:t xml:space="preserve"> и психологические характеристики и возможности.</w:t>
      </w:r>
    </w:p>
    <w:p w:rsidR="00AB048A" w:rsidRPr="00556F9C" w:rsidRDefault="00AB048A" w:rsidP="00AB048A">
      <w:pPr>
        <w:spacing w:after="0" w:line="276" w:lineRule="auto"/>
        <w:ind w:firstLine="709"/>
        <w:jc w:val="both"/>
        <w:rPr>
          <w:rFonts w:ascii="Times New Roman" w:hAnsi="Times New Roman" w:cs="Times New Roman"/>
          <w:sz w:val="28"/>
          <w:szCs w:val="28"/>
          <w:lang w:val="ru-RU"/>
        </w:rPr>
      </w:pPr>
      <w:r w:rsidRPr="00FD2C2C">
        <w:rPr>
          <w:rFonts w:ascii="Times New Roman" w:hAnsi="Times New Roman" w:cs="Times New Roman"/>
          <w:sz w:val="28"/>
          <w:szCs w:val="28"/>
          <w:lang w:val="ru-RU"/>
        </w:rPr>
        <w:t xml:space="preserve">Эргономическая </w:t>
      </w:r>
      <w:r>
        <w:rPr>
          <w:rFonts w:ascii="Times New Roman" w:hAnsi="Times New Roman" w:cs="Times New Roman"/>
          <w:sz w:val="28"/>
          <w:szCs w:val="28"/>
          <w:lang w:val="ru-RU"/>
        </w:rPr>
        <w:t>оценка</w:t>
      </w:r>
      <w:r w:rsidRPr="00FD2C2C">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 </w:t>
      </w:r>
      <w:r w:rsidRPr="00EE521B">
        <w:rPr>
          <w:rFonts w:ascii="Times New Roman" w:hAnsi="Times New Roman" w:cs="Times New Roman"/>
          <w:sz w:val="28"/>
          <w:szCs w:val="28"/>
          <w:lang w:val="ru-RU"/>
        </w:rPr>
        <w:t>определение соответствия показателей объекта оценки эргономическим требованиям и установление эргономического уровня качества оцениваемого объекта, т. е. степени реализации эргономических требований</w:t>
      </w:r>
      <w:r>
        <w:rPr>
          <w:rFonts w:ascii="Times New Roman" w:hAnsi="Times New Roman" w:cs="Times New Roman"/>
          <w:sz w:val="28"/>
          <w:szCs w:val="28"/>
          <w:lang w:val="ru-RU"/>
        </w:rPr>
        <w:t xml:space="preserve">. </w:t>
      </w:r>
      <w:r w:rsidRPr="00FD2C2C">
        <w:rPr>
          <w:rFonts w:ascii="Times New Roman" w:hAnsi="Times New Roman" w:cs="Times New Roman"/>
          <w:sz w:val="28"/>
          <w:szCs w:val="28"/>
          <w:lang w:val="ru-RU"/>
        </w:rPr>
        <w:t xml:space="preserve">Цель этой </w:t>
      </w:r>
      <w:r>
        <w:rPr>
          <w:rFonts w:ascii="Times New Roman" w:hAnsi="Times New Roman" w:cs="Times New Roman"/>
          <w:sz w:val="28"/>
          <w:szCs w:val="28"/>
          <w:lang w:val="ru-RU"/>
        </w:rPr>
        <w:t>оценки</w:t>
      </w:r>
      <w:r w:rsidRPr="00FD2C2C">
        <w:rPr>
          <w:rFonts w:ascii="Times New Roman" w:hAnsi="Times New Roman" w:cs="Times New Roman"/>
          <w:sz w:val="28"/>
          <w:szCs w:val="28"/>
          <w:lang w:val="ru-RU"/>
        </w:rPr>
        <w:t xml:space="preserve"> - повышение</w:t>
      </w:r>
      <w:r>
        <w:rPr>
          <w:rFonts w:ascii="Times New Roman" w:hAnsi="Times New Roman" w:cs="Times New Roman"/>
          <w:sz w:val="28"/>
          <w:szCs w:val="28"/>
          <w:lang w:val="ru-RU"/>
        </w:rPr>
        <w:t xml:space="preserve"> эффективности функционирования </w:t>
      </w:r>
      <w:r w:rsidRPr="00FD2C2C">
        <w:rPr>
          <w:rFonts w:ascii="Times New Roman" w:hAnsi="Times New Roman" w:cs="Times New Roman"/>
          <w:sz w:val="28"/>
          <w:szCs w:val="28"/>
          <w:lang w:val="ru-RU"/>
        </w:rPr>
        <w:t>СЧ</w:t>
      </w:r>
      <w:r>
        <w:rPr>
          <w:rFonts w:ascii="Times New Roman" w:hAnsi="Times New Roman" w:cs="Times New Roman"/>
          <w:sz w:val="28"/>
          <w:szCs w:val="28"/>
          <w:lang w:val="ru-RU"/>
        </w:rPr>
        <w:t>М</w:t>
      </w:r>
      <w:r w:rsidRPr="00FD2C2C">
        <w:rPr>
          <w:rFonts w:ascii="Times New Roman" w:hAnsi="Times New Roman" w:cs="Times New Roman"/>
          <w:sz w:val="28"/>
          <w:szCs w:val="28"/>
          <w:lang w:val="ru-RU"/>
        </w:rPr>
        <w:t xml:space="preserve"> и удобства работы в ней оператора путе</w:t>
      </w:r>
      <w:r>
        <w:rPr>
          <w:rFonts w:ascii="Times New Roman" w:hAnsi="Times New Roman" w:cs="Times New Roman"/>
          <w:sz w:val="28"/>
          <w:szCs w:val="28"/>
          <w:lang w:val="ru-RU"/>
        </w:rPr>
        <w:t>м контроля за выполнением в про</w:t>
      </w:r>
      <w:r w:rsidRPr="00FD2C2C">
        <w:rPr>
          <w:rFonts w:ascii="Times New Roman" w:hAnsi="Times New Roman" w:cs="Times New Roman"/>
          <w:sz w:val="28"/>
          <w:szCs w:val="28"/>
          <w:lang w:val="ru-RU"/>
        </w:rPr>
        <w:t>ектных, конструкторских и эксплуатационн</w:t>
      </w:r>
      <w:r>
        <w:rPr>
          <w:rFonts w:ascii="Times New Roman" w:hAnsi="Times New Roman" w:cs="Times New Roman"/>
          <w:sz w:val="28"/>
          <w:szCs w:val="28"/>
          <w:lang w:val="ru-RU"/>
        </w:rPr>
        <w:t xml:space="preserve">ых документах </w:t>
      </w:r>
      <w:r w:rsidRPr="00FD2C2C">
        <w:rPr>
          <w:rFonts w:ascii="Times New Roman" w:hAnsi="Times New Roman" w:cs="Times New Roman"/>
          <w:sz w:val="28"/>
          <w:szCs w:val="28"/>
          <w:lang w:val="ru-RU"/>
        </w:rPr>
        <w:t>основанных на учете характеристик технической части</w:t>
      </w:r>
      <w:r>
        <w:rPr>
          <w:rFonts w:ascii="Times New Roman" w:hAnsi="Times New Roman" w:cs="Times New Roman"/>
          <w:sz w:val="28"/>
          <w:szCs w:val="28"/>
          <w:lang w:val="ru-RU"/>
        </w:rPr>
        <w:t xml:space="preserve"> </w:t>
      </w:r>
      <w:r w:rsidRPr="00FD2C2C">
        <w:rPr>
          <w:rFonts w:ascii="Times New Roman" w:hAnsi="Times New Roman" w:cs="Times New Roman"/>
          <w:sz w:val="28"/>
          <w:szCs w:val="28"/>
          <w:lang w:val="ru-RU"/>
        </w:rPr>
        <w:t>системы, человека-оператора и их взаимодействия.</w:t>
      </w:r>
      <w:r>
        <w:rPr>
          <w:rFonts w:ascii="Times New Roman" w:hAnsi="Times New Roman" w:cs="Times New Roman"/>
          <w:sz w:val="28"/>
          <w:szCs w:val="28"/>
          <w:lang w:val="ru-RU"/>
        </w:rPr>
        <w:t xml:space="preserve"> </w:t>
      </w:r>
      <w:r w:rsidRPr="00556F9C">
        <w:rPr>
          <w:rFonts w:ascii="Times New Roman" w:hAnsi="Times New Roman" w:cs="Times New Roman"/>
          <w:sz w:val="28"/>
          <w:szCs w:val="28"/>
          <w:lang w:val="ru-RU"/>
        </w:rPr>
        <w:t>Указанная оценка проводится при обосновании выполнения каждого этапа опытно-конструкторской разработки: технического предложения, эскизного проекта, рабочего проекта</w:t>
      </w:r>
      <w:r w:rsidRPr="003C4690">
        <w:rPr>
          <w:rFonts w:ascii="Times New Roman" w:hAnsi="Times New Roman" w:cs="Times New Roman"/>
          <w:sz w:val="28"/>
          <w:szCs w:val="28"/>
          <w:lang w:val="ru-RU"/>
        </w:rPr>
        <w:t>[1</w:t>
      </w:r>
      <w:r w:rsidRPr="00AB048A">
        <w:rPr>
          <w:rFonts w:ascii="Times New Roman" w:hAnsi="Times New Roman" w:cs="Times New Roman"/>
          <w:sz w:val="28"/>
          <w:szCs w:val="28"/>
          <w:lang w:val="ru-RU"/>
        </w:rPr>
        <w:t>1</w:t>
      </w:r>
      <w:r w:rsidRPr="003C4690">
        <w:rPr>
          <w:rFonts w:ascii="Times New Roman" w:hAnsi="Times New Roman" w:cs="Times New Roman"/>
          <w:sz w:val="28"/>
          <w:szCs w:val="28"/>
          <w:lang w:val="ru-RU"/>
        </w:rPr>
        <w:t>]</w:t>
      </w:r>
      <w:r w:rsidRPr="00556F9C">
        <w:rPr>
          <w:rFonts w:ascii="Times New Roman" w:hAnsi="Times New Roman" w:cs="Times New Roman"/>
          <w:sz w:val="28"/>
          <w:szCs w:val="28"/>
          <w:lang w:val="ru-RU"/>
        </w:rPr>
        <w:t>.</w:t>
      </w:r>
    </w:p>
    <w:p w:rsidR="00AB048A" w:rsidRDefault="00AB048A" w:rsidP="00AB048A">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Далее будет произведен расчет эргономической оценки рабочего места разработчика программно-аппаратного комплекса, при использовании экспертного метода. </w:t>
      </w:r>
      <w:r w:rsidRPr="009A4B4C">
        <w:rPr>
          <w:rFonts w:ascii="Times New Roman" w:hAnsi="Times New Roman" w:cs="Times New Roman"/>
          <w:sz w:val="28"/>
          <w:szCs w:val="28"/>
          <w:lang w:val="ru-RU"/>
        </w:rPr>
        <w:t>Его сущность заключается в проведении экспертами интуитивно-логического анализа с количественной оценкой суждений и обработкой результатов. При этом достоверность экспертизы зависит от количества экспертов и их квалификации.</w:t>
      </w:r>
    </w:p>
    <w:p w:rsidR="00AB048A" w:rsidRPr="0056795E" w:rsidRDefault="00AB048A" w:rsidP="00AB048A">
      <w:pPr>
        <w:spacing w:after="0" w:line="276" w:lineRule="auto"/>
        <w:ind w:firstLine="709"/>
        <w:jc w:val="both"/>
        <w:rPr>
          <w:rFonts w:ascii="Times New Roman" w:hAnsi="Times New Roman" w:cs="Times New Roman"/>
          <w:sz w:val="28"/>
          <w:szCs w:val="28"/>
          <w:lang w:val="ru-RU"/>
        </w:rPr>
      </w:pPr>
      <w:r w:rsidRPr="00E739CF">
        <w:rPr>
          <w:rFonts w:ascii="Times New Roman" w:hAnsi="Times New Roman" w:cs="Times New Roman"/>
          <w:sz w:val="28"/>
          <w:szCs w:val="28"/>
          <w:lang w:val="ru-RU"/>
        </w:rPr>
        <w:lastRenderedPageBreak/>
        <w:t>Рабочее место - это зона пространства, оснащена необходимым оборудованием, где происходит трудовая деятельность одного работника или группы работников</w:t>
      </w:r>
      <w:r>
        <w:rPr>
          <w:rFonts w:ascii="Times New Roman" w:hAnsi="Times New Roman" w:cs="Times New Roman"/>
          <w:sz w:val="28"/>
          <w:szCs w:val="28"/>
          <w:lang w:val="ru-RU"/>
        </w:rPr>
        <w:t xml:space="preserve">. </w:t>
      </w:r>
      <w:r w:rsidRPr="00E739CF">
        <w:rPr>
          <w:rFonts w:ascii="Times New Roman" w:hAnsi="Times New Roman" w:cs="Times New Roman"/>
          <w:sz w:val="28"/>
          <w:szCs w:val="28"/>
          <w:lang w:val="ru-RU"/>
        </w:rPr>
        <w:t xml:space="preserve">Рациональная планировка рабочего места должна обеспечивать: наилучшее размещение орудий и предметов труда, не допускать общего дискомфорта, уменьшать утомляемость работника, повышать его </w:t>
      </w:r>
      <w:r>
        <w:rPr>
          <w:rFonts w:ascii="Times New Roman" w:hAnsi="Times New Roman" w:cs="Times New Roman"/>
          <w:sz w:val="28"/>
          <w:szCs w:val="28"/>
          <w:lang w:val="ru-RU"/>
        </w:rPr>
        <w:t>продуктивность</w:t>
      </w:r>
      <w:r w:rsidRPr="00E739CF">
        <w:rPr>
          <w:rFonts w:ascii="Times New Roman" w:hAnsi="Times New Roman" w:cs="Times New Roman"/>
          <w:sz w:val="28"/>
          <w:szCs w:val="28"/>
          <w:lang w:val="ru-RU"/>
        </w:rPr>
        <w:t xml:space="preserve"> труда</w:t>
      </w:r>
      <w:r>
        <w:rPr>
          <w:rFonts w:ascii="Times New Roman" w:hAnsi="Times New Roman" w:cs="Times New Roman"/>
          <w:sz w:val="28"/>
          <w:szCs w:val="28"/>
          <w:lang w:val="ru-RU"/>
        </w:rPr>
        <w:t>.</w:t>
      </w:r>
      <w:r w:rsidRPr="00E739CF">
        <w:rPr>
          <w:rFonts w:ascii="Times New Roman" w:hAnsi="Times New Roman" w:cs="Times New Roman"/>
          <w:sz w:val="28"/>
          <w:szCs w:val="28"/>
          <w:lang w:val="ru-RU"/>
        </w:rPr>
        <w:t xml:space="preserve"> Площадь раб</w:t>
      </w:r>
      <w:r>
        <w:rPr>
          <w:rFonts w:ascii="Times New Roman" w:hAnsi="Times New Roman" w:cs="Times New Roman"/>
          <w:sz w:val="28"/>
          <w:szCs w:val="28"/>
          <w:lang w:val="ru-RU"/>
        </w:rPr>
        <w:t>очего места должна быть такой, ч</w:t>
      </w:r>
      <w:r w:rsidRPr="00E739CF">
        <w:rPr>
          <w:rFonts w:ascii="Times New Roman" w:hAnsi="Times New Roman" w:cs="Times New Roman"/>
          <w:sz w:val="28"/>
          <w:szCs w:val="28"/>
          <w:lang w:val="ru-RU"/>
        </w:rPr>
        <w:t>тобы работник не делал лишних движений и не чувствовал неудобства во время работы</w:t>
      </w:r>
      <w:r>
        <w:rPr>
          <w:rFonts w:ascii="Times New Roman" w:hAnsi="Times New Roman" w:cs="Times New Roman"/>
          <w:sz w:val="28"/>
          <w:szCs w:val="28"/>
          <w:lang w:val="ru-RU"/>
        </w:rPr>
        <w:t>.</w:t>
      </w:r>
      <w:r w:rsidRPr="00E739CF">
        <w:rPr>
          <w:rFonts w:ascii="Times New Roman" w:hAnsi="Times New Roman" w:cs="Times New Roman"/>
          <w:sz w:val="28"/>
          <w:szCs w:val="28"/>
          <w:lang w:val="ru-RU"/>
        </w:rPr>
        <w:t xml:space="preserve"> Важно иметь также возможность изменить рабочую позу</w:t>
      </w:r>
      <w:r>
        <w:rPr>
          <w:rFonts w:ascii="Times New Roman" w:hAnsi="Times New Roman" w:cs="Times New Roman"/>
          <w:sz w:val="28"/>
          <w:szCs w:val="28"/>
          <w:lang w:val="ru-RU"/>
        </w:rPr>
        <w:t>.</w:t>
      </w:r>
      <w:r w:rsidRPr="00E739CF">
        <w:rPr>
          <w:rFonts w:ascii="Times New Roman" w:hAnsi="Times New Roman" w:cs="Times New Roman"/>
          <w:sz w:val="28"/>
          <w:szCs w:val="28"/>
          <w:lang w:val="ru-RU"/>
        </w:rPr>
        <w:t xml:space="preserve"> Проведенные исследования показывают, что при рациональной организации рабочих мест производительность труда растет на 15-25%</w:t>
      </w:r>
      <w:r w:rsidRPr="0056795E">
        <w:rPr>
          <w:rFonts w:ascii="Times New Roman" w:hAnsi="Times New Roman" w:cs="Times New Roman"/>
          <w:sz w:val="28"/>
          <w:szCs w:val="28"/>
          <w:lang w:val="ru-RU"/>
        </w:rPr>
        <w:t>.</w:t>
      </w:r>
    </w:p>
    <w:p w:rsidR="00AB048A" w:rsidRDefault="00AB048A" w:rsidP="00AB048A">
      <w:pPr>
        <w:spacing w:after="0" w:line="276" w:lineRule="auto"/>
        <w:ind w:firstLine="709"/>
        <w:jc w:val="both"/>
        <w:rPr>
          <w:rFonts w:ascii="Times New Roman" w:hAnsi="Times New Roman" w:cs="Times New Roman"/>
          <w:sz w:val="28"/>
          <w:szCs w:val="28"/>
          <w:lang w:val="ru-RU"/>
        </w:rPr>
      </w:pPr>
      <w:r w:rsidRPr="00E739CF">
        <w:rPr>
          <w:rFonts w:ascii="Times New Roman" w:hAnsi="Times New Roman" w:cs="Times New Roman"/>
          <w:sz w:val="28"/>
          <w:szCs w:val="28"/>
          <w:lang w:val="ru-RU"/>
        </w:rPr>
        <w:t>Основные эргономические требования к проектированию рабочего места</w:t>
      </w:r>
      <w:r>
        <w:rPr>
          <w:rFonts w:ascii="Times New Roman" w:hAnsi="Times New Roman" w:cs="Times New Roman"/>
          <w:sz w:val="28"/>
          <w:szCs w:val="28"/>
          <w:lang w:val="ru-RU"/>
        </w:rPr>
        <w:t xml:space="preserve"> изображены на рисунках 5.1 и 5.2.</w:t>
      </w:r>
    </w:p>
    <w:p w:rsidR="00AB048A" w:rsidRDefault="00AB048A" w:rsidP="00AB048A">
      <w:pPr>
        <w:spacing w:after="0" w:line="276" w:lineRule="auto"/>
        <w:ind w:firstLine="709"/>
        <w:jc w:val="both"/>
        <w:rPr>
          <w:rFonts w:ascii="Times New Roman" w:hAnsi="Times New Roman" w:cs="Times New Roman"/>
          <w:sz w:val="28"/>
          <w:szCs w:val="28"/>
          <w:lang w:val="ru-RU"/>
        </w:rPr>
      </w:pPr>
    </w:p>
    <w:p w:rsidR="00AB048A" w:rsidRDefault="00AB048A" w:rsidP="00AB048A">
      <w:pPr>
        <w:spacing w:after="0" w:line="276" w:lineRule="auto"/>
        <w:ind w:firstLine="709"/>
        <w:jc w:val="center"/>
        <w:rPr>
          <w:rFonts w:ascii="Times New Roman" w:hAnsi="Times New Roman" w:cs="Times New Roman"/>
          <w:sz w:val="28"/>
          <w:szCs w:val="28"/>
          <w:lang w:val="ru-RU"/>
        </w:rPr>
      </w:pPr>
      <w:r>
        <w:rPr>
          <w:noProof/>
          <w:lang w:val="ru-RU" w:eastAsia="ru-RU"/>
        </w:rPr>
        <w:drawing>
          <wp:inline distT="0" distB="0" distL="0" distR="0" wp14:anchorId="6E1E5703" wp14:editId="1CFD0AB3">
            <wp:extent cx="3855513" cy="2601310"/>
            <wp:effectExtent l="0" t="0" r="0" b="8890"/>
            <wp:docPr id="15" name="Рисунок 15" descr="Робочий стіл і розміщення користувача ПК"/>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Робочий стіл і розміщення користувача ПК"/>
                    <pic:cNvPicPr>
                      <a:picLocks noChangeAspect="1" noChangeArrowheads="1"/>
                    </pic:cNvPicPr>
                  </pic:nvPicPr>
                  <pic:blipFill>
                    <a:blip r:embed="rId125">
                      <a:extLst>
                        <a:ext uri="{28A0092B-C50C-407E-A947-70E740481C1C}">
                          <a14:useLocalDpi xmlns:a14="http://schemas.microsoft.com/office/drawing/2010/main" val="0"/>
                        </a:ext>
                      </a:extLst>
                    </a:blip>
                    <a:srcRect/>
                    <a:stretch>
                      <a:fillRect/>
                    </a:stretch>
                  </pic:blipFill>
                  <pic:spPr bwMode="auto">
                    <a:xfrm>
                      <a:off x="0" y="0"/>
                      <a:ext cx="3872633" cy="2612861"/>
                    </a:xfrm>
                    <a:prstGeom prst="rect">
                      <a:avLst/>
                    </a:prstGeom>
                    <a:noFill/>
                    <a:ln>
                      <a:noFill/>
                    </a:ln>
                  </pic:spPr>
                </pic:pic>
              </a:graphicData>
            </a:graphic>
          </wp:inline>
        </w:drawing>
      </w:r>
    </w:p>
    <w:p w:rsidR="00AB048A" w:rsidRDefault="00AB048A" w:rsidP="00AB048A">
      <w:pPr>
        <w:spacing w:after="0" w:line="276" w:lineRule="auto"/>
        <w:ind w:firstLine="709"/>
        <w:jc w:val="center"/>
        <w:rPr>
          <w:rFonts w:ascii="Times New Roman" w:hAnsi="Times New Roman" w:cs="Times New Roman"/>
          <w:sz w:val="28"/>
          <w:szCs w:val="28"/>
          <w:lang w:val="ru-RU"/>
        </w:rPr>
      </w:pPr>
      <w:r>
        <w:rPr>
          <w:rFonts w:ascii="Times New Roman" w:hAnsi="Times New Roman" w:cs="Times New Roman"/>
          <w:sz w:val="28"/>
          <w:szCs w:val="28"/>
          <w:lang w:val="ru-RU"/>
        </w:rPr>
        <w:t xml:space="preserve">Рисунок </w:t>
      </w:r>
      <w:r w:rsidRPr="00825D69">
        <w:rPr>
          <w:rFonts w:ascii="Times New Roman" w:hAnsi="Times New Roman" w:cs="Times New Roman"/>
          <w:sz w:val="28"/>
          <w:szCs w:val="28"/>
          <w:lang w:val="ru-RU"/>
        </w:rPr>
        <w:t>5.</w:t>
      </w:r>
      <w:r>
        <w:rPr>
          <w:rFonts w:ascii="Times New Roman" w:hAnsi="Times New Roman" w:cs="Times New Roman"/>
          <w:sz w:val="28"/>
          <w:szCs w:val="28"/>
          <w:lang w:val="ru-RU"/>
        </w:rPr>
        <w:t>1 -</w:t>
      </w:r>
      <w:r w:rsidRPr="00825D69">
        <w:rPr>
          <w:lang w:val="ru-RU"/>
        </w:rPr>
        <w:t xml:space="preserve"> </w:t>
      </w:r>
      <w:r w:rsidRPr="00825D69">
        <w:rPr>
          <w:rFonts w:ascii="Times New Roman" w:hAnsi="Times New Roman" w:cs="Times New Roman"/>
          <w:sz w:val="28"/>
          <w:szCs w:val="28"/>
          <w:lang w:val="ru-RU"/>
        </w:rPr>
        <w:t>Рабочий стол и размещения пользователя ПК</w:t>
      </w:r>
    </w:p>
    <w:p w:rsidR="00AB048A" w:rsidRDefault="00AB048A" w:rsidP="00AB048A">
      <w:pPr>
        <w:spacing w:after="0" w:line="276" w:lineRule="auto"/>
        <w:ind w:firstLine="709"/>
        <w:jc w:val="center"/>
        <w:rPr>
          <w:rFonts w:ascii="Times New Roman" w:hAnsi="Times New Roman" w:cs="Times New Roman"/>
          <w:sz w:val="28"/>
          <w:szCs w:val="28"/>
          <w:lang w:val="ru-RU"/>
        </w:rPr>
      </w:pPr>
    </w:p>
    <w:p w:rsidR="00AB048A" w:rsidRDefault="00AB048A" w:rsidP="00AB048A">
      <w:pPr>
        <w:spacing w:after="0" w:line="276" w:lineRule="auto"/>
        <w:ind w:firstLine="284"/>
        <w:jc w:val="center"/>
        <w:rPr>
          <w:rFonts w:ascii="Times New Roman" w:hAnsi="Times New Roman" w:cs="Times New Roman"/>
          <w:sz w:val="28"/>
          <w:szCs w:val="28"/>
          <w:lang w:val="ru-RU"/>
        </w:rPr>
      </w:pPr>
      <w:r>
        <w:rPr>
          <w:rFonts w:ascii="Times New Roman" w:hAnsi="Times New Roman" w:cs="Times New Roman"/>
          <w:noProof/>
          <w:sz w:val="28"/>
          <w:szCs w:val="28"/>
          <w:lang w:val="ru-RU" w:eastAsia="ru-RU"/>
        </w:rPr>
        <w:drawing>
          <wp:inline distT="0" distB="0" distL="0" distR="0" wp14:anchorId="32902B34" wp14:editId="5FD629E1">
            <wp:extent cx="5934075" cy="2457450"/>
            <wp:effectExtent l="0" t="0" r="9525" b="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6">
                      <a:extLst>
                        <a:ext uri="{28A0092B-C50C-407E-A947-70E740481C1C}">
                          <a14:useLocalDpi xmlns:a14="http://schemas.microsoft.com/office/drawing/2010/main" val="0"/>
                        </a:ext>
                      </a:extLst>
                    </a:blip>
                    <a:srcRect/>
                    <a:stretch>
                      <a:fillRect/>
                    </a:stretch>
                  </pic:blipFill>
                  <pic:spPr bwMode="auto">
                    <a:xfrm>
                      <a:off x="0" y="0"/>
                      <a:ext cx="5934075" cy="2457450"/>
                    </a:xfrm>
                    <a:prstGeom prst="rect">
                      <a:avLst/>
                    </a:prstGeom>
                    <a:noFill/>
                    <a:ln>
                      <a:noFill/>
                    </a:ln>
                  </pic:spPr>
                </pic:pic>
              </a:graphicData>
            </a:graphic>
          </wp:inline>
        </w:drawing>
      </w:r>
    </w:p>
    <w:p w:rsidR="00AB048A" w:rsidRDefault="00AB048A" w:rsidP="00AB048A">
      <w:pPr>
        <w:spacing w:after="0" w:line="276" w:lineRule="auto"/>
        <w:ind w:firstLine="284"/>
        <w:jc w:val="center"/>
        <w:rPr>
          <w:rFonts w:ascii="Times New Roman" w:hAnsi="Times New Roman" w:cs="Times New Roman"/>
          <w:sz w:val="28"/>
          <w:szCs w:val="28"/>
          <w:lang w:val="ru-RU"/>
        </w:rPr>
      </w:pPr>
      <w:r>
        <w:rPr>
          <w:rFonts w:ascii="Times New Roman" w:hAnsi="Times New Roman" w:cs="Times New Roman"/>
          <w:sz w:val="28"/>
          <w:szCs w:val="28"/>
          <w:lang w:val="ru-RU"/>
        </w:rPr>
        <w:t>Рисунок 5.2 – Зоны досягаемости рук в горизонтальной плоскости</w:t>
      </w:r>
    </w:p>
    <w:p w:rsidR="00AB048A" w:rsidRPr="00825D69" w:rsidRDefault="00AB048A" w:rsidP="00AB048A">
      <w:pPr>
        <w:spacing w:after="0" w:line="276" w:lineRule="auto"/>
        <w:ind w:firstLine="284"/>
        <w:jc w:val="center"/>
        <w:rPr>
          <w:rFonts w:ascii="Times New Roman" w:hAnsi="Times New Roman" w:cs="Times New Roman"/>
          <w:sz w:val="28"/>
          <w:szCs w:val="28"/>
          <w:lang w:val="ru-RU"/>
        </w:rPr>
      </w:pPr>
    </w:p>
    <w:p w:rsidR="00AB048A" w:rsidRDefault="00AB048A" w:rsidP="00AB048A">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Далее приведены</w:t>
      </w:r>
      <w:r w:rsidRPr="00134C4F">
        <w:rPr>
          <w:rFonts w:ascii="Times New Roman" w:hAnsi="Times New Roman" w:cs="Times New Roman"/>
          <w:sz w:val="28"/>
          <w:szCs w:val="28"/>
          <w:lang w:val="ru-RU"/>
        </w:rPr>
        <w:t xml:space="preserve"> </w:t>
      </w:r>
      <w:r>
        <w:rPr>
          <w:rFonts w:ascii="Times New Roman" w:hAnsi="Times New Roman" w:cs="Times New Roman"/>
          <w:sz w:val="28"/>
          <w:szCs w:val="28"/>
          <w:lang w:val="ru-RU"/>
        </w:rPr>
        <w:t xml:space="preserve">физиологические </w:t>
      </w:r>
      <w:r w:rsidRPr="00341BE9">
        <w:rPr>
          <w:rFonts w:ascii="Times New Roman" w:hAnsi="Times New Roman" w:cs="Times New Roman"/>
          <w:sz w:val="28"/>
          <w:szCs w:val="28"/>
          <w:lang w:val="ru-RU"/>
        </w:rPr>
        <w:t>требования</w:t>
      </w:r>
      <w:r>
        <w:rPr>
          <w:rFonts w:ascii="Times New Roman" w:hAnsi="Times New Roman" w:cs="Times New Roman"/>
          <w:sz w:val="28"/>
          <w:szCs w:val="28"/>
          <w:lang w:val="ru-RU"/>
        </w:rPr>
        <w:t xml:space="preserve"> (Ф)</w:t>
      </w:r>
      <w:r w:rsidRPr="00341BE9">
        <w:rPr>
          <w:rFonts w:ascii="Times New Roman" w:hAnsi="Times New Roman" w:cs="Times New Roman"/>
          <w:sz w:val="28"/>
          <w:szCs w:val="28"/>
          <w:lang w:val="ru-RU"/>
        </w:rPr>
        <w:t xml:space="preserve"> к </w:t>
      </w:r>
      <w:r>
        <w:rPr>
          <w:rFonts w:ascii="Times New Roman" w:hAnsi="Times New Roman" w:cs="Times New Roman"/>
          <w:sz w:val="28"/>
          <w:szCs w:val="28"/>
          <w:lang w:val="ru-RU"/>
        </w:rPr>
        <w:t>рабочему месту:</w:t>
      </w:r>
    </w:p>
    <w:p w:rsidR="00AB048A" w:rsidRPr="004D5A36" w:rsidRDefault="00AB048A" w:rsidP="00AB048A">
      <w:pPr>
        <w:pStyle w:val="a4"/>
        <w:numPr>
          <w:ilvl w:val="0"/>
          <w:numId w:val="25"/>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конструкции рабочего стула показателям:</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Ф1 - ширина и глубина</w:t>
      </w:r>
      <w:r w:rsidRPr="009C7DFB">
        <w:rPr>
          <w:rFonts w:ascii="Times New Roman" w:hAnsi="Times New Roman" w:cs="Times New Roman"/>
          <w:sz w:val="28"/>
          <w:szCs w:val="28"/>
          <w:lang w:val="ru-RU"/>
        </w:rPr>
        <w:t xml:space="preserve"> пове</w:t>
      </w:r>
      <w:r>
        <w:rPr>
          <w:rFonts w:ascii="Times New Roman" w:hAnsi="Times New Roman" w:cs="Times New Roman"/>
          <w:sz w:val="28"/>
          <w:szCs w:val="28"/>
          <w:lang w:val="ru-RU"/>
        </w:rPr>
        <w:t>рхности сиденья не менее 400 мм;</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Ф2 - наличие поверхности</w:t>
      </w:r>
      <w:r w:rsidRPr="009C7DFB">
        <w:rPr>
          <w:rFonts w:ascii="Times New Roman" w:hAnsi="Times New Roman" w:cs="Times New Roman"/>
          <w:sz w:val="28"/>
          <w:szCs w:val="28"/>
          <w:lang w:val="ru-RU"/>
        </w:rPr>
        <w:t xml:space="preserve"> сидень</w:t>
      </w:r>
      <w:r>
        <w:rPr>
          <w:rFonts w:ascii="Times New Roman" w:hAnsi="Times New Roman" w:cs="Times New Roman"/>
          <w:sz w:val="28"/>
          <w:szCs w:val="28"/>
          <w:lang w:val="ru-RU"/>
        </w:rPr>
        <w:t>я с закругленным передним краем;</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Ф3 - регулировка</w:t>
      </w:r>
      <w:r w:rsidRPr="009C7DFB">
        <w:rPr>
          <w:rFonts w:ascii="Times New Roman" w:hAnsi="Times New Roman" w:cs="Times New Roman"/>
          <w:sz w:val="28"/>
          <w:szCs w:val="28"/>
          <w:lang w:val="ru-RU"/>
        </w:rPr>
        <w:t xml:space="preserve"> высоты поверхности сиденья в пределах 400-550 мм и углам наклона вперед до 15</w:t>
      </w:r>
      <w:r>
        <w:rPr>
          <w:rFonts w:ascii="Times New Roman" w:hAnsi="Times New Roman" w:cs="Times New Roman"/>
          <w:sz w:val="28"/>
          <w:szCs w:val="28"/>
          <w:lang w:val="ru-RU"/>
        </w:rPr>
        <w:t xml:space="preserve"> градусов и назад до 5 градусов;</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Ф4 - в</w:t>
      </w:r>
      <w:r w:rsidRPr="009C7DFB">
        <w:rPr>
          <w:rFonts w:ascii="Times New Roman" w:hAnsi="Times New Roman" w:cs="Times New Roman"/>
          <w:sz w:val="28"/>
          <w:szCs w:val="28"/>
          <w:lang w:val="ru-RU"/>
        </w:rPr>
        <w:t>ысоту опорной поверхности спинки 300±20 мм, ширину не менее 380 мм и радиус кривизны горизонтал</w:t>
      </w:r>
      <w:r>
        <w:rPr>
          <w:rFonts w:ascii="Times New Roman" w:hAnsi="Times New Roman" w:cs="Times New Roman"/>
          <w:sz w:val="28"/>
          <w:szCs w:val="28"/>
          <w:lang w:val="ru-RU"/>
        </w:rPr>
        <w:t>ьной плоскости – 400 мм;</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Ф5 - у</w:t>
      </w:r>
      <w:r w:rsidRPr="009C7DFB">
        <w:rPr>
          <w:rFonts w:ascii="Times New Roman" w:hAnsi="Times New Roman" w:cs="Times New Roman"/>
          <w:sz w:val="28"/>
          <w:szCs w:val="28"/>
          <w:lang w:val="ru-RU"/>
        </w:rPr>
        <w:t>гол наклона спинки в вертикальной плоскости в пределах 0±30 градусов;</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Ф6 - р</w:t>
      </w:r>
      <w:r w:rsidRPr="009C7DFB">
        <w:rPr>
          <w:rFonts w:ascii="Times New Roman" w:hAnsi="Times New Roman" w:cs="Times New Roman"/>
          <w:sz w:val="28"/>
          <w:szCs w:val="28"/>
          <w:lang w:val="ru-RU"/>
        </w:rPr>
        <w:t>егулировк</w:t>
      </w:r>
      <w:r>
        <w:rPr>
          <w:rFonts w:ascii="Times New Roman" w:hAnsi="Times New Roman" w:cs="Times New Roman"/>
          <w:sz w:val="28"/>
          <w:szCs w:val="28"/>
          <w:lang w:val="ru-RU"/>
        </w:rPr>
        <w:t>а</w:t>
      </w:r>
      <w:r w:rsidRPr="009C7DFB">
        <w:rPr>
          <w:rFonts w:ascii="Times New Roman" w:hAnsi="Times New Roman" w:cs="Times New Roman"/>
          <w:sz w:val="28"/>
          <w:szCs w:val="28"/>
          <w:lang w:val="ru-RU"/>
        </w:rPr>
        <w:t xml:space="preserve"> расстояния спинки от переднего края</w:t>
      </w:r>
      <w:r>
        <w:rPr>
          <w:rFonts w:ascii="Times New Roman" w:hAnsi="Times New Roman" w:cs="Times New Roman"/>
          <w:sz w:val="28"/>
          <w:szCs w:val="28"/>
          <w:lang w:val="ru-RU"/>
        </w:rPr>
        <w:t xml:space="preserve"> сиденья в пределах 260-400 мм;</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Ф7 - с</w:t>
      </w:r>
      <w:r w:rsidRPr="009C7DFB">
        <w:rPr>
          <w:rFonts w:ascii="Times New Roman" w:hAnsi="Times New Roman" w:cs="Times New Roman"/>
          <w:sz w:val="28"/>
          <w:szCs w:val="28"/>
          <w:lang w:val="ru-RU"/>
        </w:rPr>
        <w:t>тационарные или съемные подлокотники длиной не менее 250 мм и шириной – 50-70 мм</w:t>
      </w:r>
      <w:r>
        <w:rPr>
          <w:rFonts w:ascii="Times New Roman" w:hAnsi="Times New Roman" w:cs="Times New Roman"/>
          <w:sz w:val="28"/>
          <w:szCs w:val="28"/>
          <w:lang w:val="ru-RU"/>
        </w:rPr>
        <w:t>;</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Ф8 - регулировка</w:t>
      </w:r>
      <w:r w:rsidRPr="009C7DFB">
        <w:rPr>
          <w:rFonts w:ascii="Times New Roman" w:hAnsi="Times New Roman" w:cs="Times New Roman"/>
          <w:sz w:val="28"/>
          <w:szCs w:val="28"/>
          <w:lang w:val="ru-RU"/>
        </w:rPr>
        <w:t xml:space="preserve"> подлокотников по высоте над сиденьем в пределах 230±30 мм и внутреннего расстояния между подло</w:t>
      </w:r>
      <w:r>
        <w:rPr>
          <w:rFonts w:ascii="Times New Roman" w:hAnsi="Times New Roman" w:cs="Times New Roman"/>
          <w:sz w:val="28"/>
          <w:szCs w:val="28"/>
          <w:lang w:val="ru-RU"/>
        </w:rPr>
        <w:t>котниками в пределах 350-500 мм;</w:t>
      </w:r>
    </w:p>
    <w:p w:rsidR="00AB048A" w:rsidRDefault="00AB048A" w:rsidP="00AB048A">
      <w:pPr>
        <w:pStyle w:val="a4"/>
        <w:numPr>
          <w:ilvl w:val="0"/>
          <w:numId w:val="26"/>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Ф9 - </w:t>
      </w:r>
      <w:r w:rsidRPr="000C55D7">
        <w:rPr>
          <w:rFonts w:ascii="Times New Roman" w:hAnsi="Times New Roman" w:cs="Times New Roman"/>
          <w:sz w:val="28"/>
          <w:szCs w:val="28"/>
          <w:lang w:val="ru-RU"/>
        </w:rPr>
        <w:t>поддержание рациональной рабочей позы при рабо</w:t>
      </w:r>
      <w:r>
        <w:rPr>
          <w:rFonts w:ascii="Times New Roman" w:hAnsi="Times New Roman" w:cs="Times New Roman"/>
          <w:sz w:val="28"/>
          <w:szCs w:val="28"/>
          <w:lang w:val="ru-RU"/>
        </w:rPr>
        <w:t>те, позволяющее</w:t>
      </w:r>
      <w:r w:rsidRPr="000C55D7">
        <w:rPr>
          <w:rFonts w:ascii="Times New Roman" w:hAnsi="Times New Roman" w:cs="Times New Roman"/>
          <w:sz w:val="28"/>
          <w:szCs w:val="28"/>
          <w:lang w:val="ru-RU"/>
        </w:rPr>
        <w:t xml:space="preserve"> изменять позу с целью снижения статического напряжения мышц шейно-плечевой области и спины для предупреждения развития утомления.</w:t>
      </w:r>
    </w:p>
    <w:p w:rsidR="00AB048A" w:rsidRDefault="00AB048A" w:rsidP="00AB048A">
      <w:pPr>
        <w:pStyle w:val="a4"/>
        <w:numPr>
          <w:ilvl w:val="0"/>
          <w:numId w:val="25"/>
        </w:numPr>
        <w:spacing w:after="0" w:line="276" w:lineRule="auto"/>
        <w:jc w:val="both"/>
        <w:rPr>
          <w:rFonts w:ascii="Times New Roman" w:hAnsi="Times New Roman" w:cs="Times New Roman"/>
          <w:sz w:val="28"/>
          <w:szCs w:val="28"/>
          <w:lang w:val="ru-RU"/>
        </w:rPr>
      </w:pPr>
      <w:r>
        <w:rPr>
          <w:rFonts w:ascii="Times New Roman" w:hAnsi="Times New Roman" w:cs="Times New Roman"/>
          <w:sz w:val="28"/>
          <w:szCs w:val="28"/>
          <w:lang w:val="ru-RU"/>
        </w:rPr>
        <w:t>Обеспечение конструкции рабочего стола показателям:</w:t>
      </w:r>
    </w:p>
    <w:p w:rsidR="00AB048A" w:rsidRDefault="00AB048A" w:rsidP="00AB048A">
      <w:pPr>
        <w:pStyle w:val="a4"/>
        <w:numPr>
          <w:ilvl w:val="0"/>
          <w:numId w:val="27"/>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Ф10 - р</w:t>
      </w:r>
      <w:r w:rsidRPr="00622A2E">
        <w:rPr>
          <w:rFonts w:ascii="Times New Roman" w:hAnsi="Times New Roman" w:cs="Times New Roman"/>
          <w:sz w:val="28"/>
          <w:szCs w:val="28"/>
          <w:lang w:val="ru-RU"/>
        </w:rPr>
        <w:t xml:space="preserve">абочий стол должен иметь пространство для ног высотой не менее 600 мм, шириной – не менее 500 мм, глубиной на уровне колен – не менее 450 мм и на уровне </w:t>
      </w:r>
      <w:r>
        <w:rPr>
          <w:rFonts w:ascii="Times New Roman" w:hAnsi="Times New Roman" w:cs="Times New Roman"/>
          <w:sz w:val="28"/>
          <w:szCs w:val="28"/>
          <w:lang w:val="ru-RU"/>
        </w:rPr>
        <w:t>вытянутых ног – не менее 650 мм;</w:t>
      </w:r>
    </w:p>
    <w:p w:rsidR="00AB048A" w:rsidRDefault="00AB048A" w:rsidP="00AB048A">
      <w:pPr>
        <w:pStyle w:val="a4"/>
        <w:numPr>
          <w:ilvl w:val="0"/>
          <w:numId w:val="27"/>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Ф11 - высота </w:t>
      </w:r>
      <w:r w:rsidRPr="00CE5101">
        <w:rPr>
          <w:rFonts w:ascii="Times New Roman" w:hAnsi="Times New Roman" w:cs="Times New Roman"/>
          <w:sz w:val="28"/>
          <w:szCs w:val="28"/>
          <w:lang w:val="ru-RU"/>
        </w:rPr>
        <w:t xml:space="preserve">рабочей поверхности стола </w:t>
      </w:r>
      <w:r>
        <w:rPr>
          <w:rFonts w:ascii="Times New Roman" w:hAnsi="Times New Roman" w:cs="Times New Roman"/>
          <w:sz w:val="28"/>
          <w:szCs w:val="28"/>
          <w:lang w:val="ru-RU"/>
        </w:rPr>
        <w:t>равна 725 мм;</w:t>
      </w:r>
    </w:p>
    <w:p w:rsidR="00AB048A" w:rsidRDefault="00AB048A" w:rsidP="00AB048A">
      <w:pPr>
        <w:pStyle w:val="a4"/>
        <w:numPr>
          <w:ilvl w:val="0"/>
          <w:numId w:val="27"/>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Ф12 - модульные размеры рабочей поверхности: ширина</w:t>
      </w:r>
      <w:r w:rsidRPr="003B078E">
        <w:rPr>
          <w:rFonts w:ascii="Times New Roman" w:hAnsi="Times New Roman" w:cs="Times New Roman"/>
          <w:sz w:val="28"/>
          <w:szCs w:val="28"/>
          <w:lang w:val="ru-RU"/>
        </w:rPr>
        <w:t xml:space="preserve"> 80</w:t>
      </w:r>
      <w:r>
        <w:rPr>
          <w:rFonts w:ascii="Times New Roman" w:hAnsi="Times New Roman" w:cs="Times New Roman"/>
          <w:sz w:val="28"/>
          <w:szCs w:val="28"/>
          <w:lang w:val="ru-RU"/>
        </w:rPr>
        <w:t>0, 1000, 1200 и 1400 мм, глубина</w:t>
      </w:r>
      <w:r w:rsidRPr="003B078E">
        <w:rPr>
          <w:rFonts w:ascii="Times New Roman" w:hAnsi="Times New Roman" w:cs="Times New Roman"/>
          <w:sz w:val="28"/>
          <w:szCs w:val="28"/>
          <w:lang w:val="ru-RU"/>
        </w:rPr>
        <w:t xml:space="preserve"> 800 и 1000 мм</w:t>
      </w:r>
      <w:r>
        <w:rPr>
          <w:rFonts w:ascii="Times New Roman" w:hAnsi="Times New Roman" w:cs="Times New Roman"/>
          <w:sz w:val="28"/>
          <w:szCs w:val="28"/>
          <w:lang w:val="ru-RU"/>
        </w:rPr>
        <w:t>.</w:t>
      </w:r>
    </w:p>
    <w:p w:rsidR="00AB048A" w:rsidRDefault="00AB048A" w:rsidP="00AB048A">
      <w:pPr>
        <w:pStyle w:val="a4"/>
        <w:numPr>
          <w:ilvl w:val="0"/>
          <w:numId w:val="25"/>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Расположение клавиатуры и мыши, обеспечивающие поддержание </w:t>
      </w:r>
      <w:r w:rsidRPr="007871FB">
        <w:rPr>
          <w:rFonts w:ascii="Times New Roman" w:hAnsi="Times New Roman" w:cs="Times New Roman"/>
          <w:sz w:val="28"/>
          <w:szCs w:val="28"/>
          <w:lang w:val="ru-RU"/>
        </w:rPr>
        <w:t>рациональной рабочей позы</w:t>
      </w:r>
      <w:r>
        <w:rPr>
          <w:rFonts w:ascii="Times New Roman" w:hAnsi="Times New Roman" w:cs="Times New Roman"/>
          <w:sz w:val="28"/>
          <w:szCs w:val="28"/>
          <w:lang w:val="ru-RU"/>
        </w:rPr>
        <w:t>:</w:t>
      </w:r>
    </w:p>
    <w:p w:rsidR="00AB048A" w:rsidRDefault="00AB048A" w:rsidP="00AB048A">
      <w:pPr>
        <w:pStyle w:val="a4"/>
        <w:numPr>
          <w:ilvl w:val="0"/>
          <w:numId w:val="28"/>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Ф13 - к</w:t>
      </w:r>
      <w:r w:rsidRPr="00CC1F22">
        <w:rPr>
          <w:rFonts w:ascii="Times New Roman" w:hAnsi="Times New Roman" w:cs="Times New Roman"/>
          <w:sz w:val="28"/>
          <w:szCs w:val="28"/>
          <w:lang w:val="ru-RU"/>
        </w:rPr>
        <w:t>лавиатуру следует располагать на поверхности стола на расстоянии от 100 до 300 мм</w:t>
      </w:r>
      <w:r>
        <w:rPr>
          <w:rFonts w:ascii="Times New Roman" w:hAnsi="Times New Roman" w:cs="Times New Roman"/>
          <w:sz w:val="28"/>
          <w:szCs w:val="28"/>
          <w:lang w:val="ru-RU"/>
        </w:rPr>
        <w:t xml:space="preserve"> от переднего края;</w:t>
      </w:r>
    </w:p>
    <w:p w:rsidR="00AB048A" w:rsidRDefault="00AB048A" w:rsidP="00AB048A">
      <w:pPr>
        <w:pStyle w:val="a4"/>
        <w:numPr>
          <w:ilvl w:val="0"/>
          <w:numId w:val="28"/>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Ф14 - к</w:t>
      </w:r>
      <w:r w:rsidRPr="007B4CA5">
        <w:rPr>
          <w:rFonts w:ascii="Times New Roman" w:hAnsi="Times New Roman" w:cs="Times New Roman"/>
          <w:sz w:val="28"/>
          <w:szCs w:val="28"/>
          <w:lang w:val="ru-RU"/>
        </w:rPr>
        <w:t xml:space="preserve">лавиатура на рабочем месте оператора должна располагаться так, чтобы обеспечивалась оптимальная видимость экрана.    </w:t>
      </w:r>
    </w:p>
    <w:p w:rsidR="00AB048A" w:rsidRDefault="00AB048A" w:rsidP="00AB048A">
      <w:pPr>
        <w:pStyle w:val="a4"/>
        <w:numPr>
          <w:ilvl w:val="0"/>
          <w:numId w:val="25"/>
        </w:numPr>
        <w:spacing w:after="0" w:line="276" w:lineRule="auto"/>
        <w:jc w:val="both"/>
        <w:rPr>
          <w:rFonts w:ascii="Times New Roman" w:hAnsi="Times New Roman" w:cs="Times New Roman"/>
          <w:sz w:val="28"/>
          <w:szCs w:val="28"/>
          <w:lang w:val="ru-RU"/>
        </w:rPr>
      </w:pPr>
      <w:r w:rsidRPr="005A329E">
        <w:rPr>
          <w:rFonts w:ascii="Times New Roman" w:hAnsi="Times New Roman" w:cs="Times New Roman"/>
          <w:sz w:val="28"/>
          <w:szCs w:val="28"/>
          <w:lang w:val="ru-RU"/>
        </w:rPr>
        <w:t xml:space="preserve">Соответствие </w:t>
      </w:r>
      <w:r>
        <w:rPr>
          <w:rFonts w:ascii="Times New Roman" w:hAnsi="Times New Roman" w:cs="Times New Roman"/>
          <w:sz w:val="28"/>
          <w:szCs w:val="28"/>
          <w:lang w:val="ru-RU"/>
        </w:rPr>
        <w:t>требованиям к дисплею:</w:t>
      </w:r>
    </w:p>
    <w:p w:rsidR="00AB048A" w:rsidRDefault="00AB048A" w:rsidP="00AB048A">
      <w:pPr>
        <w:pStyle w:val="a4"/>
        <w:numPr>
          <w:ilvl w:val="0"/>
          <w:numId w:val="28"/>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Ф15 - л</w:t>
      </w:r>
      <w:r w:rsidRPr="009B4E2E">
        <w:rPr>
          <w:rFonts w:ascii="Times New Roman" w:hAnsi="Times New Roman" w:cs="Times New Roman"/>
          <w:sz w:val="28"/>
          <w:szCs w:val="28"/>
          <w:lang w:val="ru-RU"/>
        </w:rPr>
        <w:t>ицевые поверхности экрана расположены с отклонением не более 45 градусов от плоскости</w:t>
      </w:r>
      <w:r w:rsidRPr="003C4690">
        <w:rPr>
          <w:rFonts w:ascii="Times New Roman" w:hAnsi="Times New Roman" w:cs="Times New Roman"/>
          <w:sz w:val="28"/>
          <w:szCs w:val="28"/>
          <w:lang w:val="ru-RU"/>
        </w:rPr>
        <w:t xml:space="preserve"> [</w:t>
      </w:r>
      <w:r w:rsidRPr="00AB048A">
        <w:rPr>
          <w:rFonts w:ascii="Times New Roman" w:hAnsi="Times New Roman" w:cs="Times New Roman"/>
          <w:sz w:val="28"/>
          <w:szCs w:val="28"/>
          <w:lang w:val="ru-RU"/>
        </w:rPr>
        <w:t>1</w:t>
      </w:r>
      <w:r w:rsidRPr="003C4690">
        <w:rPr>
          <w:rFonts w:ascii="Times New Roman" w:hAnsi="Times New Roman" w:cs="Times New Roman"/>
          <w:sz w:val="28"/>
          <w:szCs w:val="28"/>
          <w:lang w:val="ru-RU"/>
        </w:rPr>
        <w:t>2]</w:t>
      </w:r>
      <w:r>
        <w:rPr>
          <w:rFonts w:ascii="Times New Roman" w:hAnsi="Times New Roman" w:cs="Times New Roman"/>
          <w:sz w:val="28"/>
          <w:szCs w:val="28"/>
          <w:lang w:val="ru-RU"/>
        </w:rPr>
        <w:t>;</w:t>
      </w:r>
    </w:p>
    <w:p w:rsidR="00AB048A" w:rsidRPr="0007339D" w:rsidRDefault="00AB048A" w:rsidP="00AB048A">
      <w:pPr>
        <w:pStyle w:val="a4"/>
        <w:numPr>
          <w:ilvl w:val="0"/>
          <w:numId w:val="28"/>
        </w:numPr>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lastRenderedPageBreak/>
        <w:t>Ф16 - э</w:t>
      </w:r>
      <w:r w:rsidRPr="0007339D">
        <w:rPr>
          <w:rFonts w:ascii="Times New Roman" w:hAnsi="Times New Roman" w:cs="Times New Roman"/>
          <w:sz w:val="28"/>
          <w:szCs w:val="28"/>
          <w:lang w:val="ru-RU"/>
        </w:rPr>
        <w:t>кран видеомонитора должен находиться на расстоянии 600-700 мм от глаз пользователя, но не ближе 500 мм с учетом размеров алфавитно-цифровых знаков и сим</w:t>
      </w:r>
      <w:r>
        <w:rPr>
          <w:rFonts w:ascii="Times New Roman" w:hAnsi="Times New Roman" w:cs="Times New Roman"/>
          <w:sz w:val="28"/>
          <w:szCs w:val="28"/>
          <w:lang w:val="ru-RU"/>
        </w:rPr>
        <w:t>волов;</w:t>
      </w:r>
    </w:p>
    <w:p w:rsidR="00AB048A" w:rsidRDefault="00AB048A" w:rsidP="00AB048A">
      <w:pPr>
        <w:pStyle w:val="a4"/>
        <w:numPr>
          <w:ilvl w:val="0"/>
          <w:numId w:val="28"/>
        </w:numPr>
        <w:spacing w:after="0" w:line="276" w:lineRule="auto"/>
        <w:ind w:left="993" w:hanging="284"/>
        <w:jc w:val="both"/>
        <w:rPr>
          <w:rFonts w:ascii="Times New Roman" w:hAnsi="Times New Roman" w:cs="Times New Roman"/>
          <w:sz w:val="28"/>
          <w:szCs w:val="28"/>
          <w:lang w:val="ru-RU"/>
        </w:rPr>
      </w:pPr>
      <w:r>
        <w:rPr>
          <w:rFonts w:ascii="Times New Roman" w:hAnsi="Times New Roman" w:cs="Times New Roman"/>
          <w:sz w:val="28"/>
          <w:szCs w:val="28"/>
          <w:lang w:val="ru-RU"/>
        </w:rPr>
        <w:t>Ф17 - у</w:t>
      </w:r>
      <w:r w:rsidRPr="009B4E2E">
        <w:rPr>
          <w:rFonts w:ascii="Times New Roman" w:hAnsi="Times New Roman" w:cs="Times New Roman"/>
          <w:sz w:val="28"/>
          <w:szCs w:val="28"/>
          <w:lang w:val="ru-RU"/>
        </w:rPr>
        <w:t>ровень глаз должен приходиться на центр или 2/3 высоты экрана.</w:t>
      </w:r>
    </w:p>
    <w:p w:rsidR="00AB048A" w:rsidRPr="00C2798C" w:rsidRDefault="00AB048A" w:rsidP="00AB048A">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sz w:val="28"/>
          <w:szCs w:val="24"/>
          <w:lang w:val="ru-RU"/>
        </w:rPr>
        <w:t xml:space="preserve">Далее проводим оценку значений единичных эргономических показателей. </w:t>
      </w:r>
    </w:p>
    <w:p w:rsidR="00AB048A" w:rsidRDefault="00AB048A" w:rsidP="00AB048A">
      <w:pPr>
        <w:spacing w:after="0" w:line="276" w:lineRule="auto"/>
        <w:ind w:firstLine="709"/>
        <w:contextualSpacing/>
        <w:jc w:val="both"/>
        <w:rPr>
          <w:rFonts w:ascii="Times New Roman" w:hAnsi="Times New Roman"/>
          <w:sz w:val="28"/>
          <w:szCs w:val="24"/>
          <w:lang w:val="ru-RU"/>
        </w:rPr>
      </w:pPr>
      <w:r w:rsidRPr="00C2798C">
        <w:rPr>
          <w:rFonts w:ascii="Times New Roman" w:hAnsi="Times New Roman"/>
          <w:sz w:val="28"/>
          <w:szCs w:val="24"/>
          <w:lang w:val="ru-RU"/>
        </w:rPr>
        <w:t xml:space="preserve">Групповой эргономический показатель </w:t>
      </w:r>
      <w:r>
        <w:rPr>
          <w:rFonts w:ascii="Times New Roman" w:hAnsi="Times New Roman"/>
          <w:sz w:val="28"/>
          <w:szCs w:val="24"/>
          <w:lang w:val="ru-RU"/>
        </w:rPr>
        <w:t>(</w:t>
      </w:r>
      <w:r w:rsidRPr="00417441">
        <w:rPr>
          <w:rFonts w:ascii="Times New Roman" w:hAnsi="Times New Roman"/>
          <w:sz w:val="28"/>
          <w:szCs w:val="24"/>
          <w:lang w:val="ru-RU"/>
        </w:rPr>
        <w:t>ЭПгр</w:t>
      </w:r>
      <w:r>
        <w:rPr>
          <w:rFonts w:ascii="Times New Roman" w:hAnsi="Times New Roman"/>
          <w:sz w:val="28"/>
          <w:szCs w:val="24"/>
          <w:lang w:val="ru-RU"/>
        </w:rPr>
        <w:t>)</w:t>
      </w:r>
      <w:r w:rsidRPr="00C2798C">
        <w:rPr>
          <w:rFonts w:ascii="Times New Roman" w:hAnsi="Times New Roman"/>
          <w:sz w:val="28"/>
          <w:szCs w:val="24"/>
          <w:lang w:val="ru-RU"/>
        </w:rPr>
        <w:t xml:space="preserve"> рассчитывается как общая оценка </w:t>
      </w:r>
      <w:r>
        <w:rPr>
          <w:rFonts w:ascii="Times New Roman" w:hAnsi="Times New Roman"/>
          <w:sz w:val="28"/>
          <w:szCs w:val="24"/>
          <w:lang w:val="ru-RU"/>
        </w:rPr>
        <w:t>по группе единичных показателей:</w:t>
      </w:r>
    </w:p>
    <w:p w:rsidR="00AB048A" w:rsidRPr="00C2798C" w:rsidRDefault="00AB048A" w:rsidP="00AB048A">
      <w:pPr>
        <w:spacing w:after="0" w:line="276" w:lineRule="auto"/>
        <w:ind w:firstLine="709"/>
        <w:contextualSpacing/>
        <w:jc w:val="both"/>
        <w:rPr>
          <w:rFonts w:ascii="Times New Roman" w:hAnsi="Times New Roman"/>
          <w:sz w:val="28"/>
          <w:szCs w:val="24"/>
          <w:lang w:val="ru-RU"/>
        </w:rPr>
      </w:pPr>
    </w:p>
    <w:p w:rsidR="00AB048A" w:rsidRDefault="00AB048A" w:rsidP="00AB048A">
      <w:pPr>
        <w:spacing w:after="0" w:line="276" w:lineRule="auto"/>
        <w:ind w:left="1415" w:firstLine="709"/>
        <w:contextualSpacing/>
        <w:jc w:val="center"/>
        <w:rPr>
          <w:rFonts w:ascii="Times New Roman" w:hAnsi="Times New Roman"/>
          <w:sz w:val="28"/>
          <w:szCs w:val="24"/>
          <w:lang w:val="ru-RU"/>
        </w:rPr>
      </w:pPr>
      <w:r w:rsidRPr="00D14147">
        <w:rPr>
          <w:rFonts w:ascii="Times New Roman" w:hAnsi="Times New Roman"/>
          <w:sz w:val="28"/>
          <w:szCs w:val="24"/>
          <w:lang w:val="ru-RU"/>
        </w:rPr>
        <w:t xml:space="preserve">ЭПгр = ∑ 1 / ∑1 + ∑ </w:t>
      </w:r>
      <w:proofErr w:type="gramStart"/>
      <w:r w:rsidRPr="00D14147">
        <w:rPr>
          <w:rFonts w:ascii="Times New Roman" w:hAnsi="Times New Roman"/>
          <w:sz w:val="28"/>
          <w:szCs w:val="24"/>
          <w:lang w:val="ru-RU"/>
        </w:rPr>
        <w:t xml:space="preserve">0,   </w:t>
      </w:r>
      <w:proofErr w:type="gramEnd"/>
      <w:r>
        <w:rPr>
          <w:rFonts w:ascii="Times New Roman" w:hAnsi="Times New Roman"/>
          <w:sz w:val="28"/>
          <w:szCs w:val="24"/>
          <w:lang w:val="ru-RU"/>
        </w:rPr>
        <w:t xml:space="preserve">                               </w:t>
      </w:r>
      <w:r w:rsidRPr="00D14147">
        <w:rPr>
          <w:rFonts w:ascii="Times New Roman" w:hAnsi="Times New Roman"/>
          <w:sz w:val="28"/>
          <w:szCs w:val="24"/>
          <w:lang w:val="ru-RU"/>
        </w:rPr>
        <w:t xml:space="preserve">  ( 5.1)</w:t>
      </w:r>
    </w:p>
    <w:p w:rsidR="00AB048A" w:rsidRPr="00D14147" w:rsidRDefault="00AB048A" w:rsidP="00AB048A">
      <w:pPr>
        <w:spacing w:after="0" w:line="276" w:lineRule="auto"/>
        <w:ind w:left="1415" w:firstLine="709"/>
        <w:contextualSpacing/>
        <w:jc w:val="center"/>
        <w:rPr>
          <w:rFonts w:ascii="Times New Roman" w:hAnsi="Times New Roman"/>
          <w:sz w:val="28"/>
          <w:szCs w:val="24"/>
          <w:lang w:val="ru-RU"/>
        </w:rPr>
      </w:pPr>
    </w:p>
    <w:p w:rsidR="00AB048A" w:rsidRPr="00D14147" w:rsidRDefault="00AB048A" w:rsidP="00AB048A">
      <w:pPr>
        <w:spacing w:after="0" w:line="276" w:lineRule="auto"/>
        <w:ind w:firstLine="709"/>
        <w:contextualSpacing/>
        <w:jc w:val="both"/>
        <w:rPr>
          <w:rFonts w:ascii="Times New Roman" w:hAnsi="Times New Roman"/>
          <w:sz w:val="28"/>
          <w:szCs w:val="24"/>
          <w:lang w:val="ru-RU"/>
        </w:rPr>
      </w:pPr>
      <w:r w:rsidRPr="00D14147">
        <w:rPr>
          <w:rFonts w:ascii="Times New Roman" w:hAnsi="Times New Roman"/>
          <w:sz w:val="28"/>
          <w:szCs w:val="24"/>
          <w:lang w:val="ru-RU"/>
        </w:rPr>
        <w:t xml:space="preserve">где ∑ 1 - суммарное число случаев, когда имеет место соответствие единичных показателей эргономическим требованиям; </w:t>
      </w:r>
    </w:p>
    <w:p w:rsidR="00AB048A" w:rsidRDefault="00AB048A" w:rsidP="00AB048A">
      <w:pPr>
        <w:spacing w:after="0" w:line="276" w:lineRule="auto"/>
        <w:ind w:firstLine="709"/>
        <w:contextualSpacing/>
        <w:jc w:val="both"/>
        <w:rPr>
          <w:rFonts w:ascii="Times New Roman" w:hAnsi="Times New Roman"/>
          <w:sz w:val="28"/>
          <w:szCs w:val="24"/>
          <w:lang w:val="ru-RU"/>
        </w:rPr>
      </w:pPr>
      <w:r w:rsidRPr="00D14147">
        <w:rPr>
          <w:rFonts w:ascii="Times New Roman" w:hAnsi="Times New Roman"/>
          <w:sz w:val="28"/>
          <w:szCs w:val="24"/>
          <w:lang w:val="ru-RU"/>
        </w:rPr>
        <w:t xml:space="preserve">       ∑ 0-</w:t>
      </w:r>
      <w:r w:rsidRPr="00C2798C">
        <w:rPr>
          <w:rFonts w:ascii="Times New Roman" w:hAnsi="Times New Roman"/>
          <w:sz w:val="28"/>
          <w:szCs w:val="24"/>
          <w:lang w:val="ru-RU"/>
        </w:rPr>
        <w:t xml:space="preserve"> суммарное число случаев, когда соответствия нет.</w:t>
      </w:r>
    </w:p>
    <w:p w:rsidR="00AB048A" w:rsidRDefault="00AB048A" w:rsidP="00AB048A">
      <w:pPr>
        <w:spacing w:after="0" w:line="276" w:lineRule="auto"/>
        <w:ind w:firstLine="709"/>
        <w:contextualSpacing/>
        <w:jc w:val="both"/>
        <w:rPr>
          <w:rFonts w:ascii="Times New Roman" w:hAnsi="Times New Roman"/>
          <w:sz w:val="28"/>
          <w:szCs w:val="24"/>
          <w:lang w:val="ru-RU"/>
        </w:rPr>
      </w:pPr>
      <w:r>
        <w:rPr>
          <w:rFonts w:ascii="Times New Roman" w:hAnsi="Times New Roman"/>
          <w:sz w:val="28"/>
          <w:szCs w:val="24"/>
          <w:lang w:val="ru-RU"/>
        </w:rPr>
        <w:t xml:space="preserve">Исходя из физиологических показателей расставляем значения единичных эргономических показателей: </w:t>
      </w:r>
    </w:p>
    <w:p w:rsidR="00AB048A" w:rsidRDefault="00AB048A" w:rsidP="00AB048A">
      <w:pPr>
        <w:spacing w:after="0" w:line="276" w:lineRule="auto"/>
        <w:ind w:firstLine="709"/>
        <w:contextualSpacing/>
        <w:jc w:val="both"/>
        <w:rPr>
          <w:rFonts w:ascii="Times New Roman" w:hAnsi="Times New Roman"/>
          <w:sz w:val="28"/>
          <w:szCs w:val="24"/>
          <w:lang w:val="ru-RU"/>
        </w:rPr>
      </w:pPr>
      <w:r>
        <w:rPr>
          <w:rFonts w:ascii="Times New Roman" w:hAnsi="Times New Roman"/>
          <w:sz w:val="28"/>
          <w:szCs w:val="24"/>
          <w:lang w:val="ru-RU"/>
        </w:rPr>
        <w:t xml:space="preserve">Ф-1, Ф-3, Ф-4, Ф-5, Ф-6, Ф-7, Ф-8, Ф-9, Ф-10, Ф-11, Ф-12, Ф-14, Ф-16, Ф-17 =1; </w:t>
      </w:r>
    </w:p>
    <w:p w:rsidR="00AB048A" w:rsidRDefault="00AB048A" w:rsidP="00AB048A">
      <w:pPr>
        <w:spacing w:after="0" w:line="276" w:lineRule="auto"/>
        <w:ind w:firstLine="709"/>
        <w:contextualSpacing/>
        <w:rPr>
          <w:rFonts w:ascii="Times New Roman" w:hAnsi="Times New Roman"/>
          <w:sz w:val="28"/>
          <w:szCs w:val="24"/>
          <w:lang w:val="ru-RU"/>
        </w:rPr>
      </w:pPr>
      <w:r>
        <w:rPr>
          <w:rFonts w:ascii="Times New Roman" w:hAnsi="Times New Roman"/>
          <w:sz w:val="28"/>
          <w:szCs w:val="24"/>
          <w:lang w:val="ru-RU"/>
        </w:rPr>
        <w:t>Ф-</w:t>
      </w:r>
      <w:r w:rsidRPr="005978E7">
        <w:rPr>
          <w:rFonts w:ascii="Times New Roman" w:hAnsi="Times New Roman"/>
          <w:sz w:val="28"/>
          <w:szCs w:val="24"/>
          <w:lang w:val="ru-RU"/>
        </w:rPr>
        <w:t>1</w:t>
      </w:r>
      <w:r>
        <w:rPr>
          <w:rFonts w:ascii="Times New Roman" w:hAnsi="Times New Roman"/>
          <w:sz w:val="28"/>
          <w:szCs w:val="24"/>
          <w:lang w:val="ru-RU"/>
        </w:rPr>
        <w:t>3, Ф-15 = 0.</w:t>
      </w:r>
      <w:r>
        <w:rPr>
          <w:rFonts w:ascii="Times New Roman" w:hAnsi="Times New Roman"/>
          <w:sz w:val="28"/>
          <w:szCs w:val="24"/>
          <w:lang w:val="ru-RU"/>
        </w:rPr>
        <w:br/>
      </w:r>
      <w:r>
        <w:rPr>
          <w:rFonts w:ascii="Times New Roman" w:hAnsi="Times New Roman"/>
          <w:sz w:val="28"/>
          <w:szCs w:val="24"/>
          <w:lang w:val="ru-RU"/>
        </w:rPr>
        <w:tab/>
        <w:t>Далее по формуле 5.1 находим значение группового показателя:</w:t>
      </w:r>
    </w:p>
    <w:p w:rsidR="00AB048A" w:rsidRPr="00C2798C" w:rsidRDefault="00AB048A" w:rsidP="00AB048A">
      <w:pPr>
        <w:spacing w:after="0" w:line="276" w:lineRule="auto"/>
        <w:ind w:firstLine="709"/>
        <w:contextualSpacing/>
        <w:rPr>
          <w:rFonts w:ascii="Times New Roman" w:hAnsi="Times New Roman"/>
          <w:sz w:val="28"/>
          <w:szCs w:val="24"/>
          <w:lang w:val="ru-RU"/>
        </w:rPr>
      </w:pPr>
      <w:r>
        <w:rPr>
          <w:rFonts w:ascii="Times New Roman" w:hAnsi="Times New Roman"/>
          <w:sz w:val="28"/>
          <w:szCs w:val="24"/>
          <w:lang w:val="ru-RU"/>
        </w:rPr>
        <w:t xml:space="preserve">ЭПгр = 15 * 2/17 = 1,76 </w:t>
      </w:r>
    </w:p>
    <w:p w:rsidR="00AB048A" w:rsidRDefault="00AB048A" w:rsidP="00AB048A">
      <w:pPr>
        <w:spacing w:after="0" w:line="276" w:lineRule="auto"/>
        <w:ind w:firstLine="709"/>
        <w:contextualSpacing/>
        <w:jc w:val="both"/>
        <w:rPr>
          <w:rFonts w:ascii="Times New Roman" w:hAnsi="Times New Roman"/>
          <w:sz w:val="28"/>
          <w:szCs w:val="24"/>
          <w:lang w:val="ru-RU"/>
        </w:rPr>
      </w:pPr>
      <w:r>
        <w:rPr>
          <w:rFonts w:ascii="Times New Roman" w:hAnsi="Times New Roman"/>
          <w:sz w:val="28"/>
          <w:szCs w:val="24"/>
          <w:lang w:val="ru-RU"/>
        </w:rPr>
        <w:t>Производим оценку эргономического</w:t>
      </w:r>
      <w:r w:rsidRPr="002B2674">
        <w:rPr>
          <w:rFonts w:ascii="Times New Roman" w:hAnsi="Times New Roman"/>
          <w:sz w:val="28"/>
          <w:szCs w:val="24"/>
          <w:lang w:val="ru-RU"/>
        </w:rPr>
        <w:t xml:space="preserve"> свойства </w:t>
      </w:r>
      <w:r>
        <w:rPr>
          <w:rFonts w:ascii="Times New Roman" w:hAnsi="Times New Roman"/>
          <w:sz w:val="28"/>
          <w:szCs w:val="24"/>
          <w:lang w:val="ru-RU"/>
        </w:rPr>
        <w:t>рабочего места:</w:t>
      </w:r>
    </w:p>
    <w:p w:rsidR="00AB048A" w:rsidRPr="00532AFB" w:rsidRDefault="00AB048A" w:rsidP="00AB048A">
      <w:pPr>
        <w:spacing w:after="0" w:line="276" w:lineRule="auto"/>
        <w:ind w:firstLine="709"/>
        <w:contextualSpacing/>
        <w:jc w:val="both"/>
        <w:rPr>
          <w:rFonts w:ascii="Times New Roman" w:hAnsi="Times New Roman"/>
          <w:sz w:val="28"/>
          <w:szCs w:val="24"/>
          <w:lang w:val="ru-RU"/>
        </w:rPr>
      </w:pPr>
    </w:p>
    <w:p w:rsidR="00AB048A" w:rsidRDefault="00AB048A" w:rsidP="00AB048A">
      <w:pPr>
        <w:spacing w:after="0" w:line="276" w:lineRule="auto"/>
        <w:ind w:left="2124" w:firstLine="709"/>
        <w:contextualSpacing/>
        <w:rPr>
          <w:rFonts w:ascii="Times New Roman" w:hAnsi="Times New Roman"/>
          <w:sz w:val="28"/>
          <w:szCs w:val="24"/>
          <w:lang w:val="ru-RU"/>
        </w:rPr>
      </w:pPr>
      <w:r>
        <w:rPr>
          <w:rFonts w:ascii="Times New Roman" w:hAnsi="Times New Roman"/>
          <w:sz w:val="28"/>
          <w:szCs w:val="24"/>
          <w:lang w:val="ru-RU"/>
        </w:rPr>
        <w:t xml:space="preserve">ЭСВ </w:t>
      </w:r>
      <w:proofErr w:type="gramStart"/>
      <w:r>
        <w:rPr>
          <w:rFonts w:ascii="Times New Roman" w:hAnsi="Times New Roman"/>
          <w:sz w:val="28"/>
          <w:szCs w:val="24"/>
          <w:lang w:val="ru-RU"/>
        </w:rPr>
        <w:t xml:space="preserve">= </w:t>
      </w:r>
      <w:r w:rsidRPr="00855BA4">
        <w:rPr>
          <w:rFonts w:ascii="Times New Roman" w:hAnsi="Times New Roman"/>
          <w:sz w:val="28"/>
          <w:szCs w:val="24"/>
          <w:lang w:val="ru-RU"/>
        </w:rPr>
        <w:t xml:space="preserve"> </w:t>
      </w:r>
      <w:r w:rsidRPr="00855BA4">
        <w:rPr>
          <w:rFonts w:ascii="Times New Roman" w:hAnsi="Times New Roman"/>
          <w:sz w:val="28"/>
          <w:szCs w:val="24"/>
        </w:rPr>
        <w:t>α</w:t>
      </w:r>
      <w:proofErr w:type="gramEnd"/>
      <w:r w:rsidRPr="00855BA4">
        <w:rPr>
          <w:rFonts w:ascii="Times New Roman" w:hAnsi="Times New Roman"/>
          <w:sz w:val="28"/>
          <w:szCs w:val="24"/>
          <w:vertAlign w:val="subscript"/>
          <w:lang w:val="ru-RU"/>
        </w:rPr>
        <w:t>н</w:t>
      </w:r>
      <w:r w:rsidRPr="00855BA4">
        <w:rPr>
          <w:rFonts w:ascii="Times New Roman" w:hAnsi="Times New Roman"/>
          <w:sz w:val="28"/>
          <w:szCs w:val="24"/>
          <w:vertAlign w:val="subscript"/>
        </w:rPr>
        <w:t>i</w:t>
      </w:r>
      <w:r w:rsidRPr="00855BA4">
        <w:rPr>
          <w:rFonts w:ascii="Times New Roman" w:hAnsi="Times New Roman"/>
          <w:sz w:val="28"/>
          <w:szCs w:val="24"/>
          <w:lang w:val="ru-RU"/>
        </w:rPr>
        <w:t xml:space="preserve"> * ЭПгр</w:t>
      </w:r>
      <w:r w:rsidRPr="00855BA4">
        <w:rPr>
          <w:rFonts w:ascii="Times New Roman" w:hAnsi="Times New Roman"/>
          <w:sz w:val="28"/>
          <w:szCs w:val="24"/>
        </w:rPr>
        <w:t>j</w:t>
      </w:r>
      <w:r w:rsidRPr="00855BA4">
        <w:rPr>
          <w:rFonts w:ascii="Times New Roman" w:hAnsi="Times New Roman"/>
          <w:sz w:val="28"/>
          <w:szCs w:val="24"/>
          <w:lang w:val="ru-RU"/>
        </w:rPr>
        <w:t xml:space="preserve">,                     </w:t>
      </w:r>
      <w:r>
        <w:rPr>
          <w:rFonts w:ascii="Times New Roman" w:hAnsi="Times New Roman"/>
          <w:sz w:val="28"/>
          <w:szCs w:val="24"/>
          <w:lang w:val="ru-RU"/>
        </w:rPr>
        <w:t xml:space="preserve">        </w:t>
      </w:r>
      <w:r w:rsidRPr="00855BA4">
        <w:rPr>
          <w:rFonts w:ascii="Times New Roman" w:hAnsi="Times New Roman"/>
          <w:sz w:val="28"/>
          <w:szCs w:val="24"/>
          <w:lang w:val="ru-RU"/>
        </w:rPr>
        <w:t xml:space="preserve">            </w:t>
      </w:r>
      <w:r>
        <w:rPr>
          <w:rFonts w:ascii="Times New Roman" w:hAnsi="Times New Roman"/>
          <w:sz w:val="28"/>
          <w:szCs w:val="24"/>
          <w:lang w:val="ru-RU"/>
        </w:rPr>
        <w:t>( 5.2</w:t>
      </w:r>
      <w:r w:rsidRPr="002B2674">
        <w:rPr>
          <w:rFonts w:ascii="Times New Roman" w:hAnsi="Times New Roman"/>
          <w:sz w:val="28"/>
          <w:szCs w:val="24"/>
          <w:lang w:val="ru-RU"/>
        </w:rPr>
        <w:t xml:space="preserve"> )</w:t>
      </w:r>
    </w:p>
    <w:p w:rsidR="00AB048A" w:rsidRPr="002B2674" w:rsidRDefault="00AB048A" w:rsidP="00AB048A">
      <w:pPr>
        <w:spacing w:after="0" w:line="276" w:lineRule="auto"/>
        <w:ind w:left="2124" w:firstLine="709"/>
        <w:contextualSpacing/>
        <w:rPr>
          <w:rFonts w:ascii="Times New Roman" w:hAnsi="Times New Roman"/>
          <w:sz w:val="28"/>
          <w:szCs w:val="24"/>
          <w:lang w:val="ru-RU"/>
        </w:rPr>
      </w:pPr>
    </w:p>
    <w:p w:rsidR="00AB048A" w:rsidRPr="002B2674" w:rsidRDefault="00AB048A" w:rsidP="00AB048A">
      <w:pPr>
        <w:spacing w:after="0" w:line="276" w:lineRule="auto"/>
        <w:ind w:firstLine="709"/>
        <w:contextualSpacing/>
        <w:jc w:val="both"/>
        <w:rPr>
          <w:rFonts w:ascii="Times New Roman" w:hAnsi="Times New Roman"/>
          <w:sz w:val="28"/>
          <w:szCs w:val="24"/>
          <w:lang w:val="ru-RU"/>
        </w:rPr>
      </w:pPr>
      <w:r w:rsidRPr="002B2674">
        <w:rPr>
          <w:rFonts w:ascii="Times New Roman" w:hAnsi="Times New Roman"/>
          <w:sz w:val="28"/>
          <w:szCs w:val="24"/>
          <w:lang w:val="ru-RU"/>
        </w:rPr>
        <w:t xml:space="preserve">где </w:t>
      </w:r>
      <w:r w:rsidRPr="002B2674">
        <w:rPr>
          <w:rFonts w:ascii="Times New Roman" w:hAnsi="Times New Roman"/>
          <w:sz w:val="28"/>
          <w:szCs w:val="24"/>
        </w:rPr>
        <w:t>α</w:t>
      </w:r>
      <w:r w:rsidRPr="002B2674">
        <w:rPr>
          <w:rFonts w:ascii="Times New Roman" w:hAnsi="Times New Roman"/>
          <w:sz w:val="28"/>
          <w:szCs w:val="24"/>
          <w:vertAlign w:val="subscript"/>
          <w:lang w:val="ru-RU"/>
        </w:rPr>
        <w:t>н</w:t>
      </w:r>
      <w:r w:rsidRPr="002B2674">
        <w:rPr>
          <w:rFonts w:ascii="Times New Roman" w:hAnsi="Times New Roman"/>
          <w:sz w:val="28"/>
          <w:szCs w:val="24"/>
          <w:vertAlign w:val="subscript"/>
        </w:rPr>
        <w:t>i</w:t>
      </w:r>
      <w:r>
        <w:rPr>
          <w:rFonts w:ascii="Times New Roman" w:hAnsi="Times New Roman"/>
          <w:sz w:val="28"/>
          <w:szCs w:val="24"/>
          <w:lang w:val="ru-RU"/>
        </w:rPr>
        <w:t xml:space="preserve"> – нормированные весовой коэффициент</w:t>
      </w:r>
      <w:r w:rsidRPr="002B2674">
        <w:rPr>
          <w:rFonts w:ascii="Times New Roman" w:hAnsi="Times New Roman"/>
          <w:sz w:val="28"/>
          <w:szCs w:val="24"/>
          <w:lang w:val="ru-RU"/>
        </w:rPr>
        <w:t xml:space="preserve"> </w:t>
      </w:r>
      <w:r w:rsidRPr="002B2674">
        <w:rPr>
          <w:rFonts w:ascii="Times New Roman" w:hAnsi="Times New Roman"/>
          <w:sz w:val="28"/>
          <w:szCs w:val="24"/>
        </w:rPr>
        <w:t>α</w:t>
      </w:r>
      <w:r w:rsidRPr="002B2674">
        <w:rPr>
          <w:rFonts w:ascii="Times New Roman" w:hAnsi="Times New Roman"/>
          <w:sz w:val="28"/>
          <w:szCs w:val="24"/>
          <w:vertAlign w:val="subscript"/>
          <w:lang w:val="ru-RU"/>
        </w:rPr>
        <w:t>н</w:t>
      </w:r>
      <w:proofErr w:type="gramStart"/>
      <w:r w:rsidRPr="002B2674">
        <w:rPr>
          <w:rFonts w:ascii="Times New Roman" w:hAnsi="Times New Roman"/>
          <w:sz w:val="28"/>
          <w:szCs w:val="24"/>
          <w:vertAlign w:val="subscript"/>
        </w:rPr>
        <w:t>i</w:t>
      </w:r>
      <w:r>
        <w:rPr>
          <w:rFonts w:ascii="Times New Roman" w:hAnsi="Times New Roman"/>
          <w:sz w:val="28"/>
          <w:szCs w:val="24"/>
          <w:lang w:val="ru-RU"/>
        </w:rPr>
        <w:t xml:space="preserve">  =</w:t>
      </w:r>
      <w:proofErr w:type="gramEnd"/>
      <w:r>
        <w:rPr>
          <w:rFonts w:ascii="Times New Roman" w:hAnsi="Times New Roman"/>
          <w:sz w:val="28"/>
          <w:szCs w:val="24"/>
          <w:lang w:val="ru-RU"/>
        </w:rPr>
        <w:t xml:space="preserve"> 0,5</w:t>
      </w:r>
      <w:r w:rsidRPr="002B2674">
        <w:rPr>
          <w:rFonts w:ascii="Times New Roman" w:hAnsi="Times New Roman"/>
          <w:sz w:val="28"/>
          <w:szCs w:val="24"/>
          <w:lang w:val="ru-RU"/>
        </w:rPr>
        <w:t xml:space="preserve"> </w:t>
      </w:r>
    </w:p>
    <w:p w:rsidR="00AB048A" w:rsidRPr="005978E7" w:rsidRDefault="00AB048A" w:rsidP="00AB048A">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ЭСВ управляемость = 0,5 * 1,76 = 0,865.</w:t>
      </w:r>
    </w:p>
    <w:p w:rsidR="00AB048A" w:rsidRPr="00CE1DC0" w:rsidRDefault="00AB048A" w:rsidP="00AB048A">
      <w:pPr>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 xml:space="preserve">Данное значение показателя оценивается как </w:t>
      </w:r>
      <w:r w:rsidRPr="00CE1DC0">
        <w:rPr>
          <w:rFonts w:ascii="Times New Roman" w:hAnsi="Times New Roman" w:cs="Times New Roman"/>
          <w:sz w:val="28"/>
          <w:szCs w:val="28"/>
          <w:lang w:val="ru-RU"/>
        </w:rPr>
        <w:t>"отлично"-эргономические характеристики изделия соответствуют базовым значениям</w:t>
      </w:r>
      <w:r>
        <w:rPr>
          <w:rFonts w:ascii="Times New Roman" w:hAnsi="Times New Roman" w:cs="Times New Roman"/>
          <w:sz w:val="28"/>
          <w:szCs w:val="28"/>
          <w:lang w:val="ru-RU"/>
        </w:rPr>
        <w:t>.</w:t>
      </w:r>
    </w:p>
    <w:p w:rsidR="00AB048A" w:rsidRDefault="00AB048A" w:rsidP="00AB048A">
      <w:pPr>
        <w:spacing w:after="0" w:line="276" w:lineRule="auto"/>
        <w:ind w:firstLine="709"/>
        <w:jc w:val="both"/>
        <w:rPr>
          <w:rFonts w:ascii="Times New Roman" w:hAnsi="Times New Roman" w:cs="Times New Roman"/>
          <w:sz w:val="28"/>
          <w:szCs w:val="28"/>
          <w:lang w:val="ru-RU"/>
        </w:rPr>
      </w:pPr>
      <w:r w:rsidRPr="00CE1DC0">
        <w:rPr>
          <w:rFonts w:ascii="Times New Roman" w:hAnsi="Times New Roman" w:cs="Times New Roman"/>
          <w:sz w:val="28"/>
          <w:szCs w:val="28"/>
          <w:lang w:val="ru-RU"/>
        </w:rPr>
        <w:t xml:space="preserve">После общей оценки производится анализ единичных показателей, значения которых не соответствуют эргономическим требованиям и намечаются мероприятия по рационализации оцениваемой системы. </w:t>
      </w:r>
      <w:r>
        <w:rPr>
          <w:rFonts w:ascii="Times New Roman" w:hAnsi="Times New Roman" w:cs="Times New Roman"/>
          <w:sz w:val="28"/>
          <w:szCs w:val="28"/>
          <w:lang w:val="ru-RU"/>
        </w:rPr>
        <w:t>Далее приведены невыполненные физиологические требования, а также предложения по их улучшению:</w:t>
      </w:r>
    </w:p>
    <w:p w:rsidR="00AB048A" w:rsidRDefault="00AB048A" w:rsidP="00AB048A">
      <w:pPr>
        <w:pStyle w:val="a4"/>
        <w:numPr>
          <w:ilvl w:val="0"/>
          <w:numId w:val="28"/>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Ф13 - к</w:t>
      </w:r>
      <w:r w:rsidRPr="00CC1F22">
        <w:rPr>
          <w:rFonts w:ascii="Times New Roman" w:hAnsi="Times New Roman" w:cs="Times New Roman"/>
          <w:sz w:val="28"/>
          <w:szCs w:val="28"/>
          <w:lang w:val="ru-RU"/>
        </w:rPr>
        <w:t xml:space="preserve">лавиатуру следует располагать на поверхности стола на расстоянии от 100 до 300 мм от переднего края, обращенного к оператору, или на специальной регулируемой по высоте рабочей поверхности, отделенной от </w:t>
      </w:r>
      <w:r w:rsidRPr="00CC1F22">
        <w:rPr>
          <w:rFonts w:ascii="Times New Roman" w:hAnsi="Times New Roman" w:cs="Times New Roman"/>
          <w:sz w:val="28"/>
          <w:szCs w:val="28"/>
          <w:lang w:val="ru-RU"/>
        </w:rPr>
        <w:lastRenderedPageBreak/>
        <w:t xml:space="preserve">основной </w:t>
      </w:r>
      <w:r>
        <w:rPr>
          <w:rFonts w:ascii="Times New Roman" w:hAnsi="Times New Roman" w:cs="Times New Roman"/>
          <w:sz w:val="28"/>
          <w:szCs w:val="28"/>
          <w:lang w:val="ru-RU"/>
        </w:rPr>
        <w:t>столешницы. Предложение по улучшению: о</w:t>
      </w:r>
      <w:r w:rsidRPr="001546E3">
        <w:rPr>
          <w:rFonts w:ascii="Times New Roman" w:hAnsi="Times New Roman"/>
          <w:sz w:val="28"/>
          <w:szCs w:val="24"/>
          <w:lang w:val="ru-RU"/>
        </w:rPr>
        <w:t>беспечение возможности испытуемому располагать ОУ самостоятельно</w:t>
      </w:r>
      <w:r>
        <w:rPr>
          <w:rFonts w:ascii="Times New Roman" w:hAnsi="Times New Roman" w:cs="Times New Roman"/>
          <w:sz w:val="28"/>
          <w:szCs w:val="28"/>
          <w:lang w:val="ru-RU"/>
        </w:rPr>
        <w:t>;</w:t>
      </w:r>
    </w:p>
    <w:p w:rsidR="00AB048A" w:rsidRDefault="00AB048A" w:rsidP="00AB048A">
      <w:pPr>
        <w:pStyle w:val="a4"/>
        <w:numPr>
          <w:ilvl w:val="0"/>
          <w:numId w:val="28"/>
        </w:numPr>
        <w:tabs>
          <w:tab w:val="left" w:pos="993"/>
        </w:tabs>
        <w:spacing w:after="0" w:line="276" w:lineRule="auto"/>
        <w:ind w:left="0" w:firstLine="709"/>
        <w:jc w:val="both"/>
        <w:rPr>
          <w:rFonts w:ascii="Times New Roman" w:hAnsi="Times New Roman" w:cs="Times New Roman"/>
          <w:sz w:val="28"/>
          <w:szCs w:val="28"/>
          <w:lang w:val="ru-RU"/>
        </w:rPr>
      </w:pPr>
      <w:r>
        <w:rPr>
          <w:rFonts w:ascii="Times New Roman" w:hAnsi="Times New Roman" w:cs="Times New Roman"/>
          <w:sz w:val="28"/>
          <w:szCs w:val="28"/>
          <w:lang w:val="ru-RU"/>
        </w:rPr>
        <w:t>Ф15 - л</w:t>
      </w:r>
      <w:r w:rsidRPr="009B4E2E">
        <w:rPr>
          <w:rFonts w:ascii="Times New Roman" w:hAnsi="Times New Roman" w:cs="Times New Roman"/>
          <w:sz w:val="28"/>
          <w:szCs w:val="28"/>
          <w:lang w:val="ru-RU"/>
        </w:rPr>
        <w:t>ицевые поверхности экрана расположены с отклонением не более 45 градусов от плоскости</w:t>
      </w:r>
      <w:r>
        <w:rPr>
          <w:rFonts w:ascii="Times New Roman" w:hAnsi="Times New Roman" w:cs="Times New Roman"/>
          <w:sz w:val="28"/>
          <w:szCs w:val="28"/>
          <w:lang w:val="ru-RU"/>
        </w:rPr>
        <w:t xml:space="preserve">. Предложение по улучшению: </w:t>
      </w:r>
      <w:r>
        <w:rPr>
          <w:rFonts w:ascii="Times New Roman" w:hAnsi="Times New Roman"/>
          <w:sz w:val="28"/>
          <w:szCs w:val="24"/>
          <w:lang w:val="ru-RU"/>
        </w:rPr>
        <w:t>и</w:t>
      </w:r>
      <w:r w:rsidRPr="001546E3">
        <w:rPr>
          <w:rFonts w:ascii="Times New Roman" w:hAnsi="Times New Roman"/>
          <w:sz w:val="28"/>
          <w:szCs w:val="24"/>
          <w:lang w:val="ru-RU"/>
        </w:rPr>
        <w:t>зменение угла наклона в соответствие с индивидуальными особенностями испытуемого</w:t>
      </w:r>
      <w:r>
        <w:rPr>
          <w:rFonts w:ascii="Times New Roman" w:hAnsi="Times New Roman"/>
          <w:sz w:val="28"/>
          <w:szCs w:val="24"/>
          <w:lang w:val="ru-RU"/>
        </w:rPr>
        <w:t>.</w:t>
      </w:r>
    </w:p>
    <w:p w:rsidR="00AB048A" w:rsidRDefault="00AB048A" w:rsidP="00AB048A">
      <w:pPr>
        <w:spacing w:after="0" w:line="276" w:lineRule="auto"/>
        <w:ind w:firstLine="709"/>
        <w:jc w:val="both"/>
        <w:rPr>
          <w:lang w:val="ru-RU"/>
        </w:rPr>
      </w:pPr>
      <w:r w:rsidRPr="00FD68AF">
        <w:rPr>
          <w:rFonts w:ascii="Times New Roman" w:hAnsi="Times New Roman" w:cs="Times New Roman"/>
          <w:sz w:val="28"/>
          <w:szCs w:val="28"/>
          <w:lang w:val="ru-RU"/>
        </w:rPr>
        <w:t>Таким образом, изложенные выше предложения обеспечат</w:t>
      </w:r>
      <w:r>
        <w:rPr>
          <w:rFonts w:ascii="Times New Roman" w:hAnsi="Times New Roman" w:cs="Times New Roman"/>
          <w:sz w:val="28"/>
          <w:szCs w:val="28"/>
          <w:lang w:val="ru-RU"/>
        </w:rPr>
        <w:t xml:space="preserve"> п</w:t>
      </w:r>
      <w:r w:rsidRPr="00C879DC">
        <w:rPr>
          <w:rFonts w:ascii="Times New Roman" w:hAnsi="Times New Roman" w:cs="Times New Roman"/>
          <w:sz w:val="28"/>
          <w:szCs w:val="28"/>
          <w:lang w:val="ru-RU"/>
        </w:rPr>
        <w:t xml:space="preserve">роведение эргономической оценки </w:t>
      </w:r>
      <w:r>
        <w:rPr>
          <w:rFonts w:ascii="Times New Roman" w:hAnsi="Times New Roman" w:cs="Times New Roman"/>
          <w:sz w:val="28"/>
          <w:szCs w:val="28"/>
          <w:lang w:val="ru-RU"/>
        </w:rPr>
        <w:t>рабочего места испытуемого.</w:t>
      </w:r>
    </w:p>
    <w:p w:rsidR="004D0274" w:rsidRPr="00A81543" w:rsidRDefault="00AB048A" w:rsidP="001D03F5">
      <w:pPr>
        <w:pStyle w:val="1"/>
        <w:jc w:val="center"/>
        <w:rPr>
          <w:rFonts w:ascii="Times New Roman" w:hAnsi="Times New Roman" w:cs="Times New Roman"/>
          <w:b/>
          <w:sz w:val="28"/>
          <w:szCs w:val="28"/>
          <w:lang w:val="ru-RU"/>
        </w:rPr>
      </w:pPr>
      <w:r>
        <w:rPr>
          <w:lang w:val="ru-RU"/>
        </w:rPr>
        <w:br w:type="page"/>
      </w:r>
      <w:r w:rsidR="004D0274" w:rsidRPr="001D03F5">
        <w:rPr>
          <w:rFonts w:ascii="Times New Roman" w:hAnsi="Times New Roman" w:cs="Times New Roman"/>
          <w:b/>
          <w:color w:val="auto"/>
          <w:sz w:val="28"/>
          <w:szCs w:val="28"/>
          <w:lang w:val="ru-RU"/>
        </w:rPr>
        <w:lastRenderedPageBreak/>
        <w:t>ЗАКЛЮЧЕНИЕ</w:t>
      </w:r>
    </w:p>
    <w:p w:rsidR="004D0274" w:rsidRPr="00A81543" w:rsidRDefault="004D0274" w:rsidP="004D0274">
      <w:pPr>
        <w:spacing w:after="0" w:line="276" w:lineRule="auto"/>
        <w:jc w:val="center"/>
        <w:rPr>
          <w:rFonts w:ascii="Times New Roman" w:hAnsi="Times New Roman" w:cs="Times New Roman"/>
          <w:b/>
          <w:sz w:val="28"/>
          <w:szCs w:val="28"/>
          <w:lang w:val="ru-RU"/>
        </w:rPr>
      </w:pPr>
    </w:p>
    <w:p w:rsidR="004D0274" w:rsidRPr="00A81543" w:rsidRDefault="004D0274" w:rsidP="004D0274">
      <w:pPr>
        <w:spacing w:after="0" w:line="276" w:lineRule="auto"/>
        <w:ind w:firstLine="709"/>
        <w:jc w:val="both"/>
        <w:rPr>
          <w:rFonts w:ascii="Times New Roman" w:hAnsi="Times New Roman" w:cs="Times New Roman"/>
          <w:sz w:val="28"/>
          <w:szCs w:val="28"/>
          <w:lang w:val="ru-RU"/>
        </w:rPr>
      </w:pPr>
      <w:r w:rsidRPr="00A81543">
        <w:rPr>
          <w:rFonts w:ascii="Times New Roman" w:hAnsi="Times New Roman" w:cs="Times New Roman"/>
          <w:sz w:val="28"/>
          <w:szCs w:val="28"/>
          <w:lang w:val="ru-RU"/>
        </w:rPr>
        <w:t xml:space="preserve">В данном дипломном проекте был разработан программно-аппаратный комплекс для </w:t>
      </w:r>
      <w:r>
        <w:rPr>
          <w:rFonts w:ascii="Times New Roman" w:hAnsi="Times New Roman" w:cs="Times New Roman"/>
          <w:sz w:val="28"/>
          <w:szCs w:val="28"/>
          <w:lang w:val="ru-RU"/>
        </w:rPr>
        <w:t>с</w:t>
      </w:r>
      <w:r w:rsidRPr="00A81543">
        <w:rPr>
          <w:rFonts w:ascii="Times New Roman" w:hAnsi="Times New Roman" w:cs="Times New Roman"/>
          <w:sz w:val="28"/>
          <w:szCs w:val="28"/>
          <w:lang w:val="ru-RU"/>
        </w:rPr>
        <w:t>равнения</w:t>
      </w:r>
      <w:r w:rsidRPr="00AA521E">
        <w:rPr>
          <w:rFonts w:ascii="Times New Roman" w:hAnsi="Times New Roman" w:cs="Times New Roman"/>
          <w:sz w:val="28"/>
          <w:szCs w:val="28"/>
          <w:lang w:val="ru-RU"/>
        </w:rPr>
        <w:t xml:space="preserve"> процессов воспроизведения и узнавания.</w:t>
      </w:r>
      <w:r w:rsidRPr="00A81543">
        <w:rPr>
          <w:rFonts w:ascii="Times New Roman" w:hAnsi="Times New Roman" w:cs="Times New Roman"/>
          <w:sz w:val="28"/>
          <w:szCs w:val="28"/>
          <w:lang w:val="ru-RU"/>
        </w:rPr>
        <w:t xml:space="preserve"> С целью формирования основных требований к проектируемому комплексу был проведен анализ научно – технической литературы, обзор аналогов, выявление их основных положительных качеств, а также поставлены задачи к разрабатываемой системе. </w:t>
      </w:r>
    </w:p>
    <w:p w:rsidR="004D0274" w:rsidRPr="00A81543" w:rsidRDefault="004D0274" w:rsidP="004D0274">
      <w:pPr>
        <w:spacing w:after="0" w:line="276" w:lineRule="auto"/>
        <w:ind w:firstLine="709"/>
        <w:jc w:val="both"/>
        <w:rPr>
          <w:rFonts w:ascii="Times New Roman" w:hAnsi="Times New Roman" w:cs="Times New Roman"/>
          <w:sz w:val="28"/>
          <w:szCs w:val="28"/>
          <w:lang w:val="ru-RU"/>
        </w:rPr>
      </w:pPr>
      <w:r w:rsidRPr="00BF73F6">
        <w:rPr>
          <w:rFonts w:ascii="Times New Roman" w:hAnsi="Times New Roman" w:cs="Times New Roman"/>
          <w:sz w:val="28"/>
          <w:szCs w:val="28"/>
          <w:lang w:val="ru-RU"/>
        </w:rPr>
        <w:t xml:space="preserve">При эргономическом проектировании системы были сформулированы основные функции системы, а также их распределение в системе; спроектированы алгоритмы работы пользователя в разрабатываемой системе, а также разработаны основные эргономические требования. </w:t>
      </w:r>
      <w:r w:rsidRPr="00A81543">
        <w:rPr>
          <w:rFonts w:ascii="Times New Roman" w:hAnsi="Times New Roman" w:cs="Times New Roman"/>
          <w:sz w:val="28"/>
          <w:szCs w:val="28"/>
          <w:lang w:val="ru-RU"/>
        </w:rPr>
        <w:t>Для наиболее детальной демонстрации интерфейса приложения были разработаны сценарии информационного взаимодействия.</w:t>
      </w:r>
    </w:p>
    <w:p w:rsidR="004D0274" w:rsidRPr="00A81543" w:rsidRDefault="004D0274" w:rsidP="004D0274">
      <w:pPr>
        <w:spacing w:after="0" w:line="276" w:lineRule="auto"/>
        <w:ind w:firstLine="709"/>
        <w:jc w:val="both"/>
        <w:rPr>
          <w:rFonts w:ascii="Times New Roman" w:hAnsi="Times New Roman" w:cs="Times New Roman"/>
          <w:sz w:val="28"/>
          <w:szCs w:val="28"/>
          <w:lang w:val="ru-RU"/>
        </w:rPr>
      </w:pPr>
      <w:r w:rsidRPr="00A81543">
        <w:rPr>
          <w:rFonts w:ascii="Times New Roman" w:hAnsi="Times New Roman" w:cs="Times New Roman"/>
          <w:sz w:val="28"/>
          <w:szCs w:val="28"/>
          <w:lang w:val="ru-RU"/>
        </w:rPr>
        <w:t>В разделе разработки программного обеспечения программно-аппаратного комплекса была продемонстрирована структура разрабатываемой системы, а также проведено ее тестирование с целью выявления несоответствия требованиям.</w:t>
      </w:r>
    </w:p>
    <w:p w:rsidR="004D0274" w:rsidRPr="00A81543" w:rsidRDefault="004D0274" w:rsidP="004D0274">
      <w:pPr>
        <w:spacing w:after="0" w:line="276" w:lineRule="auto"/>
        <w:ind w:firstLine="709"/>
        <w:jc w:val="both"/>
        <w:rPr>
          <w:rFonts w:ascii="Times New Roman" w:hAnsi="Times New Roman" w:cs="Times New Roman"/>
          <w:sz w:val="28"/>
          <w:szCs w:val="28"/>
          <w:lang w:val="ru-RU"/>
        </w:rPr>
      </w:pPr>
      <w:r w:rsidRPr="00A81543">
        <w:rPr>
          <w:rFonts w:ascii="Times New Roman" w:hAnsi="Times New Roman" w:cs="Times New Roman"/>
          <w:sz w:val="28"/>
          <w:szCs w:val="28"/>
          <w:lang w:val="ru-RU"/>
        </w:rPr>
        <w:t>В разделе технико-экономического обоснования проекта было доказано, что внедрение ПАК является эффективным и инвестиции в его разработку целесообразны.</w:t>
      </w:r>
    </w:p>
    <w:p w:rsidR="004D0274" w:rsidRPr="008C0684" w:rsidRDefault="004D0274" w:rsidP="004D0274">
      <w:pPr>
        <w:spacing w:after="0" w:line="276" w:lineRule="auto"/>
        <w:ind w:firstLine="709"/>
        <w:jc w:val="both"/>
        <w:rPr>
          <w:rFonts w:ascii="Times New Roman" w:hAnsi="Times New Roman" w:cs="Times New Roman"/>
          <w:sz w:val="28"/>
          <w:szCs w:val="28"/>
          <w:lang w:val="ru-RU"/>
        </w:rPr>
      </w:pPr>
      <w:r w:rsidRPr="00A81543">
        <w:rPr>
          <w:rFonts w:ascii="Times New Roman" w:hAnsi="Times New Roman" w:cs="Times New Roman"/>
          <w:sz w:val="28"/>
          <w:szCs w:val="28"/>
          <w:lang w:val="ru-RU"/>
        </w:rPr>
        <w:t xml:space="preserve">Для обеспечения эргономичности </w:t>
      </w:r>
      <w:proofErr w:type="gramStart"/>
      <w:r w:rsidRPr="00A81543">
        <w:rPr>
          <w:rFonts w:ascii="Times New Roman" w:hAnsi="Times New Roman" w:cs="Times New Roman"/>
          <w:sz w:val="28"/>
          <w:szCs w:val="28"/>
          <w:lang w:val="ru-RU"/>
        </w:rPr>
        <w:t>рабочего места</w:t>
      </w:r>
      <w:proofErr w:type="gramEnd"/>
      <w:r w:rsidRPr="00A81543">
        <w:rPr>
          <w:rFonts w:ascii="Times New Roman" w:hAnsi="Times New Roman" w:cs="Times New Roman"/>
          <w:sz w:val="28"/>
          <w:szCs w:val="28"/>
          <w:lang w:val="ru-RU"/>
        </w:rPr>
        <w:t xml:space="preserve"> разрабатываемого ПАК были вывалены основные физиологические требования, а также проведена эргономическая оценка, сформулированы предложения по улучшению.</w:t>
      </w:r>
    </w:p>
    <w:p w:rsidR="004D0274" w:rsidRPr="009C1518" w:rsidRDefault="004D0274" w:rsidP="004D0274">
      <w:pPr>
        <w:spacing w:after="0" w:line="276" w:lineRule="auto"/>
        <w:ind w:left="709" w:hanging="709"/>
        <w:rPr>
          <w:rFonts w:ascii="Times New Roman" w:hAnsi="Times New Roman" w:cs="Times New Roman"/>
          <w:sz w:val="28"/>
          <w:szCs w:val="28"/>
          <w:lang w:val="ru-RU"/>
        </w:rPr>
      </w:pPr>
    </w:p>
    <w:p w:rsidR="004D0274" w:rsidRDefault="004D0274">
      <w:pPr>
        <w:rPr>
          <w:lang w:val="ru-RU"/>
        </w:rPr>
      </w:pPr>
      <w:r>
        <w:rPr>
          <w:lang w:val="ru-RU"/>
        </w:rPr>
        <w:br w:type="page"/>
      </w:r>
    </w:p>
    <w:p w:rsidR="00590D15" w:rsidRPr="00A81543" w:rsidRDefault="00590D15" w:rsidP="00171324">
      <w:pPr>
        <w:pStyle w:val="1"/>
        <w:jc w:val="center"/>
        <w:rPr>
          <w:rFonts w:ascii="Times New Roman" w:hAnsi="Times New Roman" w:cs="Times New Roman"/>
          <w:color w:val="auto"/>
          <w:sz w:val="28"/>
          <w:szCs w:val="28"/>
          <w:lang w:val="ru-RU"/>
        </w:rPr>
      </w:pPr>
      <w:bookmarkStart w:id="24" w:name="_Toc478423866"/>
      <w:r w:rsidRPr="00590D15">
        <w:rPr>
          <w:rFonts w:ascii="Times New Roman" w:hAnsi="Times New Roman" w:cs="Times New Roman"/>
          <w:b/>
          <w:color w:val="auto"/>
          <w:sz w:val="28"/>
          <w:szCs w:val="28"/>
          <w:lang w:val="ru-RU"/>
        </w:rPr>
        <w:lastRenderedPageBreak/>
        <w:t>СПИСОК ИСПОЛЬЗОВАННЫХ ИСТОЧНИКОВ</w:t>
      </w:r>
      <w:bookmarkEnd w:id="24"/>
    </w:p>
    <w:p w:rsidR="009C1518" w:rsidRDefault="009C1518" w:rsidP="009C1518">
      <w:pPr>
        <w:spacing w:after="0" w:line="276" w:lineRule="auto"/>
        <w:ind w:left="709" w:hanging="709"/>
        <w:rPr>
          <w:rFonts w:ascii="Times New Roman" w:hAnsi="Times New Roman" w:cs="Times New Roman"/>
          <w:sz w:val="28"/>
          <w:szCs w:val="28"/>
          <w:lang w:val="ru-RU"/>
        </w:rPr>
      </w:pPr>
    </w:p>
    <w:p w:rsidR="00590D15" w:rsidRPr="00590D15" w:rsidRDefault="00590D15" w:rsidP="00590D15">
      <w:pPr>
        <w:tabs>
          <w:tab w:val="left" w:pos="1276"/>
        </w:tabs>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[1] Процессы памяти. [Электронный ресурс]. – Режим доступа </w:t>
      </w:r>
      <w:r w:rsidRPr="00125028">
        <w:rPr>
          <w:rFonts w:ascii="Times New Roman" w:hAnsi="Times New Roman" w:cs="Times New Roman"/>
          <w:sz w:val="28"/>
          <w:szCs w:val="28"/>
        </w:rPr>
        <w:t>http</w:t>
      </w:r>
      <w:r w:rsidRPr="00590D15">
        <w:rPr>
          <w:rFonts w:ascii="Times New Roman" w:hAnsi="Times New Roman" w:cs="Times New Roman"/>
          <w:sz w:val="28"/>
          <w:szCs w:val="28"/>
          <w:lang w:val="ru-RU"/>
        </w:rPr>
        <w:t>://</w:t>
      </w:r>
      <w:r w:rsidRPr="00125028">
        <w:rPr>
          <w:rFonts w:ascii="Times New Roman" w:hAnsi="Times New Roman" w:cs="Times New Roman"/>
          <w:sz w:val="28"/>
          <w:szCs w:val="28"/>
        </w:rPr>
        <w:t>www</w:t>
      </w:r>
      <w:r w:rsidRPr="00590D15">
        <w:rPr>
          <w:rFonts w:ascii="Times New Roman" w:hAnsi="Times New Roman" w:cs="Times New Roman"/>
          <w:sz w:val="28"/>
          <w:szCs w:val="28"/>
          <w:lang w:val="ru-RU"/>
        </w:rPr>
        <w:t>.</w:t>
      </w:r>
      <w:r w:rsidRPr="00125028">
        <w:rPr>
          <w:rFonts w:ascii="Times New Roman" w:hAnsi="Times New Roman" w:cs="Times New Roman"/>
          <w:sz w:val="28"/>
          <w:szCs w:val="28"/>
        </w:rPr>
        <w:t>psychologos</w:t>
      </w:r>
      <w:r w:rsidRPr="00590D15">
        <w:rPr>
          <w:rFonts w:ascii="Times New Roman" w:hAnsi="Times New Roman" w:cs="Times New Roman"/>
          <w:sz w:val="28"/>
          <w:szCs w:val="28"/>
          <w:lang w:val="ru-RU"/>
        </w:rPr>
        <w:t>.</w:t>
      </w:r>
      <w:r w:rsidRPr="00125028">
        <w:rPr>
          <w:rFonts w:ascii="Times New Roman" w:hAnsi="Times New Roman" w:cs="Times New Roman"/>
          <w:sz w:val="28"/>
          <w:szCs w:val="28"/>
        </w:rPr>
        <w:t>ru</w:t>
      </w:r>
      <w:r w:rsidRPr="00590D15">
        <w:rPr>
          <w:rFonts w:ascii="Times New Roman" w:hAnsi="Times New Roman" w:cs="Times New Roman"/>
          <w:sz w:val="28"/>
          <w:szCs w:val="28"/>
          <w:lang w:val="ru-RU"/>
        </w:rPr>
        <w:t>/</w:t>
      </w:r>
      <w:r w:rsidRPr="00125028">
        <w:rPr>
          <w:rFonts w:ascii="Times New Roman" w:hAnsi="Times New Roman" w:cs="Times New Roman"/>
          <w:sz w:val="28"/>
          <w:szCs w:val="28"/>
        </w:rPr>
        <w:t>articles</w:t>
      </w:r>
      <w:r w:rsidRPr="00590D15">
        <w:rPr>
          <w:rFonts w:ascii="Times New Roman" w:hAnsi="Times New Roman" w:cs="Times New Roman"/>
          <w:sz w:val="28"/>
          <w:szCs w:val="28"/>
          <w:lang w:val="ru-RU"/>
        </w:rPr>
        <w:t>/</w:t>
      </w:r>
      <w:r w:rsidRPr="00125028">
        <w:rPr>
          <w:rFonts w:ascii="Times New Roman" w:hAnsi="Times New Roman" w:cs="Times New Roman"/>
          <w:sz w:val="28"/>
          <w:szCs w:val="28"/>
        </w:rPr>
        <w:t>view</w:t>
      </w:r>
      <w:r w:rsidRPr="00590D15">
        <w:rPr>
          <w:rFonts w:ascii="Times New Roman" w:hAnsi="Times New Roman" w:cs="Times New Roman"/>
          <w:sz w:val="28"/>
          <w:szCs w:val="28"/>
          <w:lang w:val="ru-RU"/>
        </w:rPr>
        <w:t>/</w:t>
      </w:r>
      <w:r w:rsidRPr="00125028">
        <w:rPr>
          <w:rFonts w:ascii="Times New Roman" w:hAnsi="Times New Roman" w:cs="Times New Roman"/>
          <w:sz w:val="28"/>
          <w:szCs w:val="28"/>
        </w:rPr>
        <w:t>processy</w:t>
      </w:r>
      <w:r w:rsidRPr="00590D15">
        <w:rPr>
          <w:rFonts w:ascii="Times New Roman" w:hAnsi="Times New Roman" w:cs="Times New Roman"/>
          <w:sz w:val="28"/>
          <w:szCs w:val="28"/>
          <w:lang w:val="ru-RU"/>
        </w:rPr>
        <w:t>_</w:t>
      </w:r>
      <w:r w:rsidRPr="00125028">
        <w:rPr>
          <w:rFonts w:ascii="Times New Roman" w:hAnsi="Times New Roman" w:cs="Times New Roman"/>
          <w:sz w:val="28"/>
          <w:szCs w:val="28"/>
        </w:rPr>
        <w:t>pamyati</w:t>
      </w:r>
    </w:p>
    <w:p w:rsidR="00590D15" w:rsidRPr="00590D15" w:rsidRDefault="00590D15" w:rsidP="00590D15">
      <w:pPr>
        <w:spacing w:after="0" w:line="276" w:lineRule="auto"/>
        <w:ind w:firstLine="709"/>
        <w:jc w:val="both"/>
        <w:rPr>
          <w:rFonts w:ascii="Times New Roman" w:hAnsi="Times New Roman" w:cs="Times New Roman"/>
          <w:sz w:val="28"/>
          <w:szCs w:val="28"/>
          <w:lang w:val="ru-RU"/>
        </w:rPr>
      </w:pPr>
      <w:r w:rsidRPr="00590D15">
        <w:rPr>
          <w:rFonts w:ascii="Times New Roman" w:hAnsi="Times New Roman" w:cs="Times New Roman"/>
          <w:sz w:val="28"/>
          <w:szCs w:val="28"/>
          <w:lang w:val="ru-RU"/>
        </w:rPr>
        <w:t xml:space="preserve">[2]   Шупейко, И. Г. Психология восприятия и переработки информации: лабораторный практикум для студентов специальности </w:t>
      </w:r>
      <w:r>
        <w:rPr>
          <w:rFonts w:ascii="Times New Roman" w:hAnsi="Times New Roman" w:cs="Times New Roman"/>
          <w:sz w:val="28"/>
          <w:szCs w:val="28"/>
        </w:rPr>
        <w:t>I</w:t>
      </w:r>
      <w:r w:rsidRPr="00590D15">
        <w:rPr>
          <w:rFonts w:ascii="Times New Roman" w:hAnsi="Times New Roman" w:cs="Times New Roman"/>
          <w:sz w:val="28"/>
          <w:szCs w:val="28"/>
          <w:lang w:val="ru-RU"/>
        </w:rPr>
        <w:t xml:space="preserve"> – 50 01 01 «Инженерно – психологическое обеспечение информационных технологий» дневной формы </w:t>
      </w:r>
      <w:proofErr w:type="gramStart"/>
      <w:r w:rsidRPr="00590D15">
        <w:rPr>
          <w:rFonts w:ascii="Times New Roman" w:hAnsi="Times New Roman" w:cs="Times New Roman"/>
          <w:sz w:val="28"/>
          <w:szCs w:val="28"/>
          <w:lang w:val="ru-RU"/>
        </w:rPr>
        <w:t>обучения  /</w:t>
      </w:r>
      <w:proofErr w:type="gramEnd"/>
      <w:r w:rsidRPr="00590D15">
        <w:rPr>
          <w:rFonts w:ascii="Times New Roman" w:hAnsi="Times New Roman" w:cs="Times New Roman"/>
          <w:sz w:val="28"/>
          <w:szCs w:val="28"/>
          <w:lang w:val="ru-RU"/>
        </w:rPr>
        <w:t xml:space="preserve"> И. Г. Шупейко. – </w:t>
      </w:r>
      <w:proofErr w:type="gramStart"/>
      <w:r w:rsidRPr="00590D15">
        <w:rPr>
          <w:rFonts w:ascii="Times New Roman" w:hAnsi="Times New Roman" w:cs="Times New Roman"/>
          <w:sz w:val="28"/>
          <w:szCs w:val="28"/>
          <w:lang w:val="ru-RU"/>
        </w:rPr>
        <w:t>Минск :</w:t>
      </w:r>
      <w:proofErr w:type="gramEnd"/>
      <w:r w:rsidRPr="00590D15">
        <w:rPr>
          <w:rFonts w:ascii="Times New Roman" w:hAnsi="Times New Roman" w:cs="Times New Roman"/>
          <w:sz w:val="28"/>
          <w:szCs w:val="28"/>
          <w:lang w:val="ru-RU"/>
        </w:rPr>
        <w:t xml:space="preserve"> БГУИР, 2008. – 44 с.</w:t>
      </w:r>
    </w:p>
    <w:p w:rsidR="00590D15" w:rsidRPr="00590D15" w:rsidRDefault="00590D15" w:rsidP="00590D15">
      <w:pPr>
        <w:tabs>
          <w:tab w:val="left" w:pos="1418"/>
        </w:tabs>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[3</w:t>
      </w:r>
      <w:r w:rsidRPr="00590D15">
        <w:rPr>
          <w:rFonts w:ascii="Times New Roman" w:hAnsi="Times New Roman" w:cs="Times New Roman"/>
          <w:sz w:val="28"/>
          <w:szCs w:val="28"/>
          <w:lang w:val="ru-RU"/>
        </w:rPr>
        <w:t xml:space="preserve">] Компьютеризированные и компьютерные психодиагностические тесты </w:t>
      </w:r>
      <w:r w:rsidRPr="00590D15">
        <w:rPr>
          <w:rFonts w:ascii="Times New Roman" w:hAnsi="Times New Roman"/>
          <w:sz w:val="28"/>
          <w:szCs w:val="28"/>
          <w:lang w:val="ru-RU"/>
        </w:rPr>
        <w:t xml:space="preserve">[Электронный ресурс]. – Режим доступа </w:t>
      </w:r>
      <w:r w:rsidRPr="00277B9D">
        <w:rPr>
          <w:rFonts w:ascii="Times New Roman" w:hAnsi="Times New Roman"/>
          <w:sz w:val="28"/>
          <w:szCs w:val="28"/>
          <w:u w:val="single"/>
        </w:rPr>
        <w:t>http</w:t>
      </w:r>
      <w:r w:rsidRPr="00590D15">
        <w:rPr>
          <w:rFonts w:ascii="Times New Roman" w:hAnsi="Times New Roman"/>
          <w:sz w:val="28"/>
          <w:szCs w:val="28"/>
          <w:u w:val="single"/>
          <w:lang w:val="ru-RU"/>
        </w:rPr>
        <w:t>://</w:t>
      </w:r>
      <w:r w:rsidRPr="00277B9D">
        <w:rPr>
          <w:rFonts w:ascii="Times New Roman" w:hAnsi="Times New Roman"/>
          <w:sz w:val="28"/>
          <w:szCs w:val="28"/>
          <w:u w:val="single"/>
        </w:rPr>
        <w:t>studbooks</w:t>
      </w:r>
      <w:r w:rsidRPr="00590D15">
        <w:rPr>
          <w:rFonts w:ascii="Times New Roman" w:hAnsi="Times New Roman"/>
          <w:sz w:val="28"/>
          <w:szCs w:val="28"/>
          <w:u w:val="single"/>
          <w:lang w:val="ru-RU"/>
        </w:rPr>
        <w:t>.</w:t>
      </w:r>
      <w:r w:rsidRPr="00277B9D">
        <w:rPr>
          <w:rFonts w:ascii="Times New Roman" w:hAnsi="Times New Roman"/>
          <w:sz w:val="28"/>
          <w:szCs w:val="28"/>
          <w:u w:val="single"/>
        </w:rPr>
        <w:t>net</w:t>
      </w:r>
      <w:r w:rsidRPr="00590D15">
        <w:rPr>
          <w:rFonts w:ascii="Times New Roman" w:hAnsi="Times New Roman"/>
          <w:sz w:val="28"/>
          <w:szCs w:val="28"/>
          <w:u w:val="single"/>
          <w:lang w:val="ru-RU"/>
        </w:rPr>
        <w:t>/32930/</w:t>
      </w:r>
      <w:r w:rsidRPr="00277B9D">
        <w:rPr>
          <w:rFonts w:ascii="Times New Roman" w:hAnsi="Times New Roman"/>
          <w:sz w:val="28"/>
          <w:szCs w:val="28"/>
          <w:u w:val="single"/>
        </w:rPr>
        <w:t>psihologiya</w:t>
      </w:r>
      <w:r w:rsidRPr="00590D15">
        <w:rPr>
          <w:rFonts w:ascii="Times New Roman" w:hAnsi="Times New Roman"/>
          <w:sz w:val="28"/>
          <w:szCs w:val="28"/>
          <w:u w:val="single"/>
          <w:lang w:val="ru-RU"/>
        </w:rPr>
        <w:t>/</w:t>
      </w:r>
      <w:r w:rsidRPr="00277B9D">
        <w:rPr>
          <w:rFonts w:ascii="Times New Roman" w:hAnsi="Times New Roman"/>
          <w:sz w:val="28"/>
          <w:szCs w:val="28"/>
          <w:u w:val="single"/>
        </w:rPr>
        <w:t>kompyuterizirovannye</w:t>
      </w:r>
      <w:r w:rsidRPr="00590D15">
        <w:rPr>
          <w:rFonts w:ascii="Times New Roman" w:hAnsi="Times New Roman"/>
          <w:sz w:val="28"/>
          <w:szCs w:val="28"/>
          <w:u w:val="single"/>
          <w:lang w:val="ru-RU"/>
        </w:rPr>
        <w:t>_</w:t>
      </w:r>
      <w:r w:rsidRPr="00277B9D">
        <w:rPr>
          <w:rFonts w:ascii="Times New Roman" w:hAnsi="Times New Roman"/>
          <w:sz w:val="28"/>
          <w:szCs w:val="28"/>
          <w:u w:val="single"/>
        </w:rPr>
        <w:t>kompyuternye</w:t>
      </w:r>
      <w:r w:rsidRPr="00590D15">
        <w:rPr>
          <w:rFonts w:ascii="Times New Roman" w:hAnsi="Times New Roman"/>
          <w:sz w:val="28"/>
          <w:szCs w:val="28"/>
          <w:u w:val="single"/>
          <w:lang w:val="ru-RU"/>
        </w:rPr>
        <w:t>_</w:t>
      </w:r>
      <w:r w:rsidRPr="00277B9D">
        <w:rPr>
          <w:rFonts w:ascii="Times New Roman" w:hAnsi="Times New Roman"/>
          <w:sz w:val="28"/>
          <w:szCs w:val="28"/>
          <w:u w:val="single"/>
        </w:rPr>
        <w:t>psihodiagnosticheskie</w:t>
      </w:r>
      <w:r w:rsidRPr="00590D15">
        <w:rPr>
          <w:rFonts w:ascii="Times New Roman" w:hAnsi="Times New Roman"/>
          <w:sz w:val="28"/>
          <w:szCs w:val="28"/>
          <w:u w:val="single"/>
          <w:lang w:val="ru-RU"/>
        </w:rPr>
        <w:t>_</w:t>
      </w:r>
      <w:r w:rsidRPr="00277B9D">
        <w:rPr>
          <w:rFonts w:ascii="Times New Roman" w:hAnsi="Times New Roman"/>
          <w:sz w:val="28"/>
          <w:szCs w:val="28"/>
          <w:u w:val="single"/>
        </w:rPr>
        <w:t>testy</w:t>
      </w:r>
    </w:p>
    <w:p w:rsidR="00590D15" w:rsidRPr="00590D15" w:rsidRDefault="00590D15" w:rsidP="00590D15">
      <w:pPr>
        <w:tabs>
          <w:tab w:val="left" w:pos="1418"/>
        </w:tabs>
        <w:spacing w:after="0" w:line="276" w:lineRule="auto"/>
        <w:ind w:firstLine="709"/>
        <w:jc w:val="both"/>
        <w:rPr>
          <w:rFonts w:ascii="Times New Roman" w:hAnsi="Times New Roman" w:cs="Times New Roman"/>
          <w:sz w:val="28"/>
          <w:szCs w:val="28"/>
          <w:lang w:val="ru-RU"/>
        </w:rPr>
      </w:pPr>
      <w:r>
        <w:rPr>
          <w:rFonts w:ascii="Times New Roman" w:hAnsi="Times New Roman" w:cs="Times New Roman"/>
          <w:sz w:val="28"/>
          <w:szCs w:val="28"/>
          <w:lang w:val="ru-RU"/>
        </w:rPr>
        <w:t>[4</w:t>
      </w:r>
      <w:r w:rsidRPr="00590D15">
        <w:rPr>
          <w:rFonts w:ascii="Times New Roman" w:hAnsi="Times New Roman" w:cs="Times New Roman"/>
          <w:sz w:val="28"/>
          <w:szCs w:val="28"/>
          <w:lang w:val="ru-RU"/>
        </w:rPr>
        <w:t xml:space="preserve">] Современные компьютерные системы психологической диагностики </w:t>
      </w:r>
      <w:r w:rsidRPr="00590D15">
        <w:rPr>
          <w:rFonts w:ascii="Times New Roman" w:hAnsi="Times New Roman"/>
          <w:sz w:val="28"/>
          <w:szCs w:val="28"/>
          <w:lang w:val="ru-RU"/>
        </w:rPr>
        <w:t xml:space="preserve">[Электронный ресурс]. – Режим доступа </w:t>
      </w:r>
      <w:r w:rsidRPr="00277B9D">
        <w:rPr>
          <w:rFonts w:ascii="Times New Roman" w:hAnsi="Times New Roman"/>
          <w:sz w:val="28"/>
          <w:szCs w:val="28"/>
          <w:u w:val="single"/>
        </w:rPr>
        <w:t>https</w:t>
      </w:r>
      <w:r w:rsidRPr="00590D15">
        <w:rPr>
          <w:rFonts w:ascii="Times New Roman" w:hAnsi="Times New Roman"/>
          <w:sz w:val="28"/>
          <w:szCs w:val="28"/>
          <w:u w:val="single"/>
          <w:lang w:val="ru-RU"/>
        </w:rPr>
        <w:t>://</w:t>
      </w:r>
      <w:r w:rsidRPr="00277B9D">
        <w:rPr>
          <w:rFonts w:ascii="Times New Roman" w:hAnsi="Times New Roman"/>
          <w:sz w:val="28"/>
          <w:szCs w:val="28"/>
          <w:u w:val="single"/>
        </w:rPr>
        <w:t>www</w:t>
      </w:r>
      <w:r w:rsidRPr="00590D15">
        <w:rPr>
          <w:rFonts w:ascii="Times New Roman" w:hAnsi="Times New Roman"/>
          <w:sz w:val="28"/>
          <w:szCs w:val="28"/>
          <w:u w:val="single"/>
          <w:lang w:val="ru-RU"/>
        </w:rPr>
        <w:t>.</w:t>
      </w:r>
      <w:r w:rsidRPr="00277B9D">
        <w:rPr>
          <w:rFonts w:ascii="Times New Roman" w:hAnsi="Times New Roman"/>
          <w:sz w:val="28"/>
          <w:szCs w:val="28"/>
          <w:u w:val="single"/>
        </w:rPr>
        <w:t>psycho</w:t>
      </w:r>
      <w:r w:rsidRPr="00590D15">
        <w:rPr>
          <w:rFonts w:ascii="Times New Roman" w:hAnsi="Times New Roman"/>
          <w:sz w:val="28"/>
          <w:szCs w:val="28"/>
          <w:u w:val="single"/>
          <w:lang w:val="ru-RU"/>
        </w:rPr>
        <w:t>.</w:t>
      </w:r>
      <w:r w:rsidRPr="00277B9D">
        <w:rPr>
          <w:rFonts w:ascii="Times New Roman" w:hAnsi="Times New Roman"/>
          <w:sz w:val="28"/>
          <w:szCs w:val="28"/>
          <w:u w:val="single"/>
        </w:rPr>
        <w:t>ru</w:t>
      </w:r>
      <w:r w:rsidRPr="00590D15">
        <w:rPr>
          <w:rFonts w:ascii="Times New Roman" w:hAnsi="Times New Roman"/>
          <w:sz w:val="28"/>
          <w:szCs w:val="28"/>
          <w:u w:val="single"/>
          <w:lang w:val="ru-RU"/>
        </w:rPr>
        <w:t>/</w:t>
      </w:r>
      <w:r w:rsidRPr="00277B9D">
        <w:rPr>
          <w:rFonts w:ascii="Times New Roman" w:hAnsi="Times New Roman"/>
          <w:sz w:val="28"/>
          <w:szCs w:val="28"/>
          <w:u w:val="single"/>
        </w:rPr>
        <w:t>library</w:t>
      </w:r>
      <w:r w:rsidRPr="00590D15">
        <w:rPr>
          <w:rFonts w:ascii="Times New Roman" w:hAnsi="Times New Roman"/>
          <w:sz w:val="28"/>
          <w:szCs w:val="28"/>
          <w:u w:val="single"/>
          <w:lang w:val="ru-RU"/>
        </w:rPr>
        <w:t>/93</w:t>
      </w:r>
      <w:r w:rsidRPr="00590D15">
        <w:rPr>
          <w:rFonts w:ascii="Times New Roman" w:hAnsi="Times New Roman"/>
          <w:sz w:val="28"/>
          <w:szCs w:val="28"/>
          <w:lang w:val="ru-RU"/>
        </w:rPr>
        <w:t xml:space="preserve"> </w:t>
      </w:r>
    </w:p>
    <w:p w:rsidR="00590D15" w:rsidRPr="001071E2" w:rsidRDefault="00590D15" w:rsidP="00590D15">
      <w:pPr>
        <w:tabs>
          <w:tab w:val="left" w:pos="1418"/>
        </w:tabs>
        <w:spacing w:after="0" w:line="276" w:lineRule="auto"/>
        <w:ind w:firstLine="709"/>
        <w:jc w:val="both"/>
        <w:rPr>
          <w:rFonts w:ascii="Times New Roman" w:hAnsi="Times New Roman"/>
          <w:sz w:val="28"/>
          <w:szCs w:val="28"/>
          <w:u w:val="single"/>
          <w:lang w:val="ru-RU"/>
        </w:rPr>
      </w:pPr>
      <w:r>
        <w:rPr>
          <w:rFonts w:ascii="Times New Roman" w:hAnsi="Times New Roman" w:cs="Times New Roman"/>
          <w:sz w:val="28"/>
          <w:szCs w:val="28"/>
          <w:lang w:val="ru-RU"/>
        </w:rPr>
        <w:t>[5</w:t>
      </w:r>
      <w:r w:rsidRPr="00590D15">
        <w:rPr>
          <w:rFonts w:ascii="Times New Roman" w:hAnsi="Times New Roman" w:cs="Times New Roman"/>
          <w:sz w:val="28"/>
          <w:szCs w:val="28"/>
          <w:lang w:val="ru-RU"/>
        </w:rPr>
        <w:t>] Психологич</w:t>
      </w:r>
      <w:r w:rsidRPr="001071E2">
        <w:rPr>
          <w:rFonts w:ascii="Times New Roman" w:hAnsi="Times New Roman" w:cs="Times New Roman"/>
          <w:sz w:val="28"/>
          <w:szCs w:val="28"/>
          <w:lang w:val="ru-RU"/>
        </w:rPr>
        <w:t xml:space="preserve">еские тесты онлайн. Память на числа </w:t>
      </w:r>
      <w:r w:rsidRPr="001071E2">
        <w:rPr>
          <w:rFonts w:ascii="Times New Roman" w:hAnsi="Times New Roman"/>
          <w:sz w:val="28"/>
          <w:szCs w:val="28"/>
          <w:lang w:val="ru-RU"/>
        </w:rPr>
        <w:t xml:space="preserve">[Электронный ресурс]. – Режим доступа </w:t>
      </w:r>
      <w:hyperlink r:id="rId127" w:history="1">
        <w:r w:rsidR="007C0823" w:rsidRPr="001071E2">
          <w:rPr>
            <w:rStyle w:val="a9"/>
            <w:rFonts w:ascii="Times New Roman" w:hAnsi="Times New Roman"/>
            <w:color w:val="auto"/>
            <w:sz w:val="28"/>
            <w:szCs w:val="28"/>
          </w:rPr>
          <w:t>http</w:t>
        </w:r>
        <w:r w:rsidR="007C0823" w:rsidRPr="001071E2">
          <w:rPr>
            <w:rStyle w:val="a9"/>
            <w:rFonts w:ascii="Times New Roman" w:hAnsi="Times New Roman"/>
            <w:color w:val="auto"/>
            <w:sz w:val="28"/>
            <w:szCs w:val="28"/>
            <w:lang w:val="ru-RU"/>
          </w:rPr>
          <w:t>://</w:t>
        </w:r>
        <w:r w:rsidR="007C0823" w:rsidRPr="001071E2">
          <w:rPr>
            <w:rStyle w:val="a9"/>
            <w:rFonts w:ascii="Times New Roman" w:hAnsi="Times New Roman"/>
            <w:color w:val="auto"/>
            <w:sz w:val="28"/>
            <w:szCs w:val="28"/>
          </w:rPr>
          <w:t>www</w:t>
        </w:r>
        <w:r w:rsidR="007C0823" w:rsidRPr="001071E2">
          <w:rPr>
            <w:rStyle w:val="a9"/>
            <w:rFonts w:ascii="Times New Roman" w:hAnsi="Times New Roman"/>
            <w:color w:val="auto"/>
            <w:sz w:val="28"/>
            <w:szCs w:val="28"/>
            <w:lang w:val="ru-RU"/>
          </w:rPr>
          <w:t>.</w:t>
        </w:r>
        <w:r w:rsidR="007C0823" w:rsidRPr="001071E2">
          <w:rPr>
            <w:rStyle w:val="a9"/>
            <w:rFonts w:ascii="Times New Roman" w:hAnsi="Times New Roman"/>
            <w:color w:val="auto"/>
            <w:sz w:val="28"/>
            <w:szCs w:val="28"/>
          </w:rPr>
          <w:t>psyq</w:t>
        </w:r>
        <w:r w:rsidR="007C0823" w:rsidRPr="001071E2">
          <w:rPr>
            <w:rStyle w:val="a9"/>
            <w:rFonts w:ascii="Times New Roman" w:hAnsi="Times New Roman"/>
            <w:color w:val="auto"/>
            <w:sz w:val="28"/>
            <w:szCs w:val="28"/>
            <w:lang w:val="ru-RU"/>
          </w:rPr>
          <w:t>.</w:t>
        </w:r>
        <w:r w:rsidR="007C0823" w:rsidRPr="001071E2">
          <w:rPr>
            <w:rStyle w:val="a9"/>
            <w:rFonts w:ascii="Times New Roman" w:hAnsi="Times New Roman"/>
            <w:color w:val="auto"/>
            <w:sz w:val="28"/>
            <w:szCs w:val="28"/>
          </w:rPr>
          <w:t>ru</w:t>
        </w:r>
        <w:r w:rsidR="007C0823" w:rsidRPr="001071E2">
          <w:rPr>
            <w:rStyle w:val="a9"/>
            <w:rFonts w:ascii="Times New Roman" w:hAnsi="Times New Roman"/>
            <w:color w:val="auto"/>
            <w:sz w:val="28"/>
            <w:szCs w:val="28"/>
            <w:lang w:val="ru-RU"/>
          </w:rPr>
          <w:t>/</w:t>
        </w:r>
        <w:r w:rsidR="007C0823" w:rsidRPr="001071E2">
          <w:rPr>
            <w:rStyle w:val="a9"/>
            <w:rFonts w:ascii="Times New Roman" w:hAnsi="Times New Roman"/>
            <w:color w:val="auto"/>
            <w:sz w:val="28"/>
            <w:szCs w:val="28"/>
          </w:rPr>
          <w:t>test</w:t>
        </w:r>
        <w:r w:rsidR="007C0823" w:rsidRPr="001071E2">
          <w:rPr>
            <w:rStyle w:val="a9"/>
            <w:rFonts w:ascii="Times New Roman" w:hAnsi="Times New Roman"/>
            <w:color w:val="auto"/>
            <w:sz w:val="28"/>
            <w:szCs w:val="28"/>
            <w:lang w:val="ru-RU"/>
          </w:rPr>
          <w:t>/</w:t>
        </w:r>
        <w:r w:rsidR="007C0823" w:rsidRPr="001071E2">
          <w:rPr>
            <w:rStyle w:val="a9"/>
            <w:rFonts w:ascii="Times New Roman" w:hAnsi="Times New Roman"/>
            <w:color w:val="auto"/>
            <w:sz w:val="28"/>
            <w:szCs w:val="28"/>
          </w:rPr>
          <w:t>test</w:t>
        </w:r>
        <w:r w:rsidR="007C0823" w:rsidRPr="001071E2">
          <w:rPr>
            <w:rStyle w:val="a9"/>
            <w:rFonts w:ascii="Times New Roman" w:hAnsi="Times New Roman"/>
            <w:color w:val="auto"/>
            <w:sz w:val="28"/>
            <w:szCs w:val="28"/>
            <w:lang w:val="ru-RU"/>
          </w:rPr>
          <w:t>07.</w:t>
        </w:r>
        <w:r w:rsidR="007C0823" w:rsidRPr="001071E2">
          <w:rPr>
            <w:rStyle w:val="a9"/>
            <w:rFonts w:ascii="Times New Roman" w:hAnsi="Times New Roman"/>
            <w:color w:val="auto"/>
            <w:sz w:val="28"/>
            <w:szCs w:val="28"/>
          </w:rPr>
          <w:t>html</w:t>
        </w:r>
      </w:hyperlink>
    </w:p>
    <w:p w:rsidR="001071E2" w:rsidRDefault="001071E2" w:rsidP="001071E2">
      <w:pPr>
        <w:spacing w:after="0" w:line="276" w:lineRule="auto"/>
        <w:ind w:firstLine="709"/>
        <w:jc w:val="both"/>
        <w:rPr>
          <w:rStyle w:val="a9"/>
          <w:rFonts w:ascii="Times New Roman" w:hAnsi="Times New Roman" w:cs="Times New Roman"/>
          <w:color w:val="auto"/>
          <w:sz w:val="28"/>
          <w:szCs w:val="28"/>
        </w:rPr>
      </w:pPr>
      <w:r w:rsidRPr="001071E2">
        <w:rPr>
          <w:rFonts w:ascii="Times New Roman" w:hAnsi="Times New Roman" w:cs="Times New Roman"/>
          <w:sz w:val="28"/>
          <w:szCs w:val="28"/>
          <w:lang w:val="ru-RU"/>
        </w:rPr>
        <w:t xml:space="preserve">[6] </w:t>
      </w:r>
      <w:r w:rsidRPr="001071E2">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sidRPr="001071E2">
        <w:rPr>
          <w:rFonts w:ascii="Times New Roman" w:hAnsi="Times New Roman" w:cs="Times New Roman"/>
          <w:sz w:val="28"/>
          <w:szCs w:val="28"/>
        </w:rPr>
        <w:t>Visual</w:t>
      </w:r>
      <w:r w:rsidRPr="001071E2">
        <w:rPr>
          <w:rFonts w:ascii="Times New Roman" w:hAnsi="Times New Roman" w:cs="Times New Roman"/>
          <w:sz w:val="28"/>
          <w:szCs w:val="28"/>
          <w:lang w:val="ru-RU"/>
        </w:rPr>
        <w:t xml:space="preserve"> </w:t>
      </w:r>
      <w:r w:rsidRPr="001071E2">
        <w:rPr>
          <w:rFonts w:ascii="Times New Roman" w:hAnsi="Times New Roman" w:cs="Times New Roman"/>
          <w:sz w:val="28"/>
          <w:szCs w:val="28"/>
        </w:rPr>
        <w:t>Studio</w:t>
      </w:r>
      <w:r w:rsidRPr="001071E2">
        <w:rPr>
          <w:rFonts w:ascii="Times New Roman" w:hAnsi="Times New Roman" w:cs="Times New Roman"/>
          <w:sz w:val="28"/>
          <w:szCs w:val="28"/>
          <w:lang w:val="ru-RU"/>
        </w:rPr>
        <w:t xml:space="preserve"> [Электронный ресурс]. – Режим доступа </w:t>
      </w:r>
      <w:hyperlink r:id="rId128" w:history="1">
        <w:r w:rsidRPr="001071E2">
          <w:rPr>
            <w:rStyle w:val="a9"/>
            <w:rFonts w:ascii="Times New Roman" w:hAnsi="Times New Roman" w:cs="Times New Roman"/>
            <w:color w:val="auto"/>
            <w:sz w:val="28"/>
            <w:szCs w:val="28"/>
          </w:rPr>
          <w:t>https</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ru</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wikipedia</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org</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wiki</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Microsoft</w:t>
        </w:r>
        <w:r w:rsidRPr="001071E2">
          <w:rPr>
            <w:rStyle w:val="a9"/>
            <w:rFonts w:ascii="Times New Roman" w:hAnsi="Times New Roman" w:cs="Times New Roman"/>
            <w:color w:val="auto"/>
            <w:sz w:val="28"/>
            <w:szCs w:val="28"/>
            <w:lang w:val="ru-RU"/>
          </w:rPr>
          <w:t>_</w:t>
        </w:r>
        <w:r w:rsidRPr="001071E2">
          <w:rPr>
            <w:rStyle w:val="a9"/>
            <w:rFonts w:ascii="Times New Roman" w:hAnsi="Times New Roman" w:cs="Times New Roman"/>
            <w:color w:val="auto"/>
            <w:sz w:val="28"/>
            <w:szCs w:val="28"/>
          </w:rPr>
          <w:t>Visual</w:t>
        </w:r>
        <w:r w:rsidRPr="001071E2">
          <w:rPr>
            <w:rStyle w:val="a9"/>
            <w:rFonts w:ascii="Times New Roman" w:hAnsi="Times New Roman" w:cs="Times New Roman"/>
            <w:color w:val="auto"/>
            <w:sz w:val="28"/>
            <w:szCs w:val="28"/>
            <w:lang w:val="ru-RU"/>
          </w:rPr>
          <w:t>_</w:t>
        </w:r>
        <w:r w:rsidRPr="001071E2">
          <w:rPr>
            <w:rStyle w:val="a9"/>
            <w:rFonts w:ascii="Times New Roman" w:hAnsi="Times New Roman" w:cs="Times New Roman"/>
            <w:color w:val="auto"/>
            <w:sz w:val="28"/>
            <w:szCs w:val="28"/>
          </w:rPr>
          <w:t>Studio</w:t>
        </w:r>
      </w:hyperlink>
    </w:p>
    <w:p w:rsidR="001071E2" w:rsidRDefault="001071E2" w:rsidP="001071E2">
      <w:pPr>
        <w:spacing w:after="0" w:line="276" w:lineRule="auto"/>
        <w:ind w:firstLine="709"/>
        <w:jc w:val="both"/>
        <w:rPr>
          <w:rStyle w:val="a9"/>
          <w:rFonts w:ascii="Times New Roman" w:hAnsi="Times New Roman" w:cs="Times New Roman"/>
          <w:color w:val="auto"/>
          <w:sz w:val="28"/>
          <w:szCs w:val="28"/>
        </w:rPr>
      </w:pPr>
      <w:r w:rsidRPr="001071E2">
        <w:rPr>
          <w:rFonts w:ascii="Times New Roman" w:hAnsi="Times New Roman" w:cs="Times New Roman"/>
          <w:sz w:val="28"/>
          <w:szCs w:val="28"/>
          <w:lang w:val="ru-RU"/>
        </w:rPr>
        <w:t xml:space="preserve">[7] </w:t>
      </w:r>
      <w:r w:rsidRPr="001071E2">
        <w:rPr>
          <w:rFonts w:ascii="Times New Roman" w:hAnsi="Times New Roman" w:cs="Times New Roman"/>
          <w:sz w:val="28"/>
          <w:szCs w:val="28"/>
        </w:rPr>
        <w:t>Microsoft</w:t>
      </w:r>
      <w:r w:rsidRPr="001071E2">
        <w:rPr>
          <w:rFonts w:ascii="Times New Roman" w:hAnsi="Times New Roman" w:cs="Times New Roman"/>
          <w:sz w:val="28"/>
          <w:szCs w:val="28"/>
          <w:lang w:val="ru-RU"/>
        </w:rPr>
        <w:t xml:space="preserve"> .</w:t>
      </w:r>
      <w:r w:rsidRPr="001071E2">
        <w:rPr>
          <w:rFonts w:ascii="Times New Roman" w:hAnsi="Times New Roman" w:cs="Times New Roman"/>
          <w:sz w:val="28"/>
          <w:szCs w:val="28"/>
        </w:rPr>
        <w:t>Net</w:t>
      </w:r>
      <w:r w:rsidRPr="001071E2">
        <w:rPr>
          <w:rFonts w:ascii="Times New Roman" w:hAnsi="Times New Roman" w:cs="Times New Roman"/>
          <w:sz w:val="28"/>
          <w:szCs w:val="28"/>
          <w:lang w:val="ru-RU"/>
        </w:rPr>
        <w:t xml:space="preserve"> </w:t>
      </w:r>
      <w:r w:rsidRPr="001071E2">
        <w:rPr>
          <w:rFonts w:ascii="Times New Roman" w:hAnsi="Times New Roman" w:cs="Times New Roman"/>
          <w:sz w:val="28"/>
          <w:szCs w:val="28"/>
        </w:rPr>
        <w:t>Framework</w:t>
      </w:r>
      <w:r w:rsidRPr="001071E2">
        <w:rPr>
          <w:rFonts w:ascii="Times New Roman" w:hAnsi="Times New Roman" w:cs="Times New Roman"/>
          <w:sz w:val="28"/>
          <w:szCs w:val="28"/>
          <w:lang w:val="ru-RU"/>
        </w:rPr>
        <w:t xml:space="preserve"> [Электронный ресурс]. – Режим доступа </w:t>
      </w:r>
      <w:hyperlink r:id="rId129" w:history="1">
        <w:r w:rsidRPr="001071E2">
          <w:rPr>
            <w:rStyle w:val="a9"/>
            <w:rFonts w:ascii="Times New Roman" w:hAnsi="Times New Roman" w:cs="Times New Roman"/>
            <w:color w:val="auto"/>
            <w:sz w:val="28"/>
            <w:szCs w:val="28"/>
          </w:rPr>
          <w:t>http</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net</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framework</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ru</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article</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chto</w:t>
        </w:r>
        <w:r w:rsidRPr="001071E2">
          <w:rPr>
            <w:rStyle w:val="a9"/>
            <w:rFonts w:ascii="Times New Roman" w:hAnsi="Times New Roman" w:cs="Times New Roman"/>
            <w:color w:val="auto"/>
            <w:sz w:val="28"/>
            <w:szCs w:val="28"/>
            <w:lang w:val="ru-RU"/>
          </w:rPr>
          <w:t>-</w:t>
        </w:r>
        <w:r w:rsidRPr="001071E2">
          <w:rPr>
            <w:rStyle w:val="a9"/>
            <w:rFonts w:ascii="Times New Roman" w:hAnsi="Times New Roman" w:cs="Times New Roman"/>
            <w:color w:val="auto"/>
            <w:sz w:val="28"/>
            <w:szCs w:val="28"/>
          </w:rPr>
          <w:t>takoe</w:t>
        </w:r>
      </w:hyperlink>
    </w:p>
    <w:p w:rsidR="006D721A" w:rsidRPr="006D721A" w:rsidRDefault="001071E2" w:rsidP="005F2077">
      <w:pPr>
        <w:tabs>
          <w:tab w:val="left" w:pos="1134"/>
        </w:tabs>
        <w:spacing w:after="0" w:line="276" w:lineRule="auto"/>
        <w:ind w:firstLine="709"/>
        <w:jc w:val="both"/>
        <w:rPr>
          <w:rFonts w:ascii="Times New Roman" w:hAnsi="Times New Roman" w:cs="Times New Roman"/>
          <w:sz w:val="28"/>
          <w:szCs w:val="28"/>
          <w:u w:val="single"/>
          <w:lang w:val="ru-RU"/>
        </w:rPr>
      </w:pPr>
      <w:r>
        <w:rPr>
          <w:rFonts w:ascii="Times New Roman" w:hAnsi="Times New Roman" w:cs="Times New Roman"/>
          <w:sz w:val="28"/>
          <w:szCs w:val="28"/>
          <w:lang w:val="ru-RU"/>
        </w:rPr>
        <w:t>[8</w:t>
      </w:r>
      <w:r w:rsidRPr="001071E2">
        <w:rPr>
          <w:rFonts w:ascii="Times New Roman" w:hAnsi="Times New Roman" w:cs="Times New Roman"/>
          <w:sz w:val="28"/>
          <w:szCs w:val="28"/>
          <w:lang w:val="ru-RU"/>
        </w:rPr>
        <w:t>]</w:t>
      </w:r>
      <w:r w:rsidRPr="001071E2">
        <w:rPr>
          <w:rFonts w:ascii="Times New Roman" w:hAnsi="Times New Roman" w:cs="Times New Roman"/>
          <w:sz w:val="28"/>
          <w:szCs w:val="28"/>
          <w:lang w:val="ru-RU"/>
        </w:rPr>
        <w:tab/>
      </w:r>
      <w:bookmarkStart w:id="25" w:name="_GoBack"/>
      <w:bookmarkEnd w:id="25"/>
      <w:r w:rsidRPr="001071E2">
        <w:rPr>
          <w:rFonts w:ascii="Times New Roman" w:hAnsi="Times New Roman" w:cs="Times New Roman"/>
          <w:sz w:val="28"/>
          <w:szCs w:val="28"/>
          <w:lang w:val="ru-RU"/>
        </w:rPr>
        <w:t xml:space="preserve">Документация «Виды тестирования ПО» [Электронный ресурс]. – Электронные данные. – Режим доступа: </w:t>
      </w:r>
      <w:hyperlink r:id="rId130" w:history="1">
        <w:r w:rsidR="006D721A" w:rsidRPr="006D721A">
          <w:rPr>
            <w:rStyle w:val="a9"/>
            <w:rFonts w:ascii="Times New Roman" w:hAnsi="Times New Roman" w:cs="Times New Roman"/>
            <w:color w:val="auto"/>
            <w:sz w:val="28"/>
            <w:szCs w:val="28"/>
          </w:rPr>
          <w:t>http</w:t>
        </w:r>
        <w:r w:rsidR="006D721A" w:rsidRPr="006D721A">
          <w:rPr>
            <w:rStyle w:val="a9"/>
            <w:rFonts w:ascii="Times New Roman" w:hAnsi="Times New Roman" w:cs="Times New Roman"/>
            <w:color w:val="auto"/>
            <w:sz w:val="28"/>
            <w:szCs w:val="28"/>
            <w:lang w:val="ru-RU"/>
          </w:rPr>
          <w:t>://</w:t>
        </w:r>
        <w:r w:rsidR="006D721A" w:rsidRPr="006D721A">
          <w:rPr>
            <w:rStyle w:val="a9"/>
            <w:rFonts w:ascii="Times New Roman" w:hAnsi="Times New Roman" w:cs="Times New Roman"/>
            <w:color w:val="auto"/>
            <w:sz w:val="28"/>
            <w:szCs w:val="28"/>
          </w:rPr>
          <w:t>www</w:t>
        </w:r>
        <w:r w:rsidR="006D721A" w:rsidRPr="006D721A">
          <w:rPr>
            <w:rStyle w:val="a9"/>
            <w:rFonts w:ascii="Times New Roman" w:hAnsi="Times New Roman" w:cs="Times New Roman"/>
            <w:color w:val="auto"/>
            <w:sz w:val="28"/>
            <w:szCs w:val="28"/>
            <w:lang w:val="ru-RU"/>
          </w:rPr>
          <w:t>.</w:t>
        </w:r>
        <w:r w:rsidR="006D721A" w:rsidRPr="006D721A">
          <w:rPr>
            <w:rStyle w:val="a9"/>
            <w:rFonts w:ascii="Times New Roman" w:hAnsi="Times New Roman" w:cs="Times New Roman"/>
            <w:color w:val="auto"/>
            <w:sz w:val="28"/>
            <w:szCs w:val="28"/>
          </w:rPr>
          <w:t>protesting</w:t>
        </w:r>
        <w:r w:rsidR="006D721A" w:rsidRPr="006D721A">
          <w:rPr>
            <w:rStyle w:val="a9"/>
            <w:rFonts w:ascii="Times New Roman" w:hAnsi="Times New Roman" w:cs="Times New Roman"/>
            <w:color w:val="auto"/>
            <w:sz w:val="28"/>
            <w:szCs w:val="28"/>
            <w:lang w:val="ru-RU"/>
          </w:rPr>
          <w:t>.</w:t>
        </w:r>
        <w:r w:rsidR="006D721A" w:rsidRPr="006D721A">
          <w:rPr>
            <w:rStyle w:val="a9"/>
            <w:rFonts w:ascii="Times New Roman" w:hAnsi="Times New Roman" w:cs="Times New Roman"/>
            <w:color w:val="auto"/>
            <w:sz w:val="28"/>
            <w:szCs w:val="28"/>
          </w:rPr>
          <w:t>ru</w:t>
        </w:r>
        <w:r w:rsidR="006D721A" w:rsidRPr="006D721A">
          <w:rPr>
            <w:rStyle w:val="a9"/>
            <w:rFonts w:ascii="Times New Roman" w:hAnsi="Times New Roman" w:cs="Times New Roman"/>
            <w:color w:val="auto"/>
            <w:sz w:val="28"/>
            <w:szCs w:val="28"/>
            <w:lang w:val="ru-RU"/>
          </w:rPr>
          <w:t>/</w:t>
        </w:r>
        <w:r w:rsidR="006D721A" w:rsidRPr="006D721A">
          <w:rPr>
            <w:rStyle w:val="a9"/>
            <w:rFonts w:ascii="Times New Roman" w:hAnsi="Times New Roman" w:cs="Times New Roman"/>
            <w:color w:val="auto"/>
            <w:sz w:val="28"/>
            <w:szCs w:val="28"/>
          </w:rPr>
          <w:t>testing</w:t>
        </w:r>
        <w:r w:rsidR="006D721A" w:rsidRPr="006D721A">
          <w:rPr>
            <w:rStyle w:val="a9"/>
            <w:rFonts w:ascii="Times New Roman" w:hAnsi="Times New Roman" w:cs="Times New Roman"/>
            <w:color w:val="auto"/>
            <w:sz w:val="28"/>
            <w:szCs w:val="28"/>
            <w:lang w:val="ru-RU"/>
          </w:rPr>
          <w:t>/</w:t>
        </w:r>
        <w:r w:rsidR="006D721A" w:rsidRPr="006D721A">
          <w:rPr>
            <w:rStyle w:val="a9"/>
            <w:rFonts w:ascii="Times New Roman" w:hAnsi="Times New Roman" w:cs="Times New Roman"/>
            <w:color w:val="auto"/>
            <w:sz w:val="28"/>
            <w:szCs w:val="28"/>
          </w:rPr>
          <w:t>testtypes</w:t>
        </w:r>
        <w:r w:rsidR="006D721A" w:rsidRPr="006D721A">
          <w:rPr>
            <w:rStyle w:val="a9"/>
            <w:rFonts w:ascii="Times New Roman" w:hAnsi="Times New Roman" w:cs="Times New Roman"/>
            <w:color w:val="auto"/>
            <w:sz w:val="28"/>
            <w:szCs w:val="28"/>
            <w:lang w:val="ru-RU"/>
          </w:rPr>
          <w:t>.</w:t>
        </w:r>
        <w:r w:rsidR="006D721A" w:rsidRPr="006D721A">
          <w:rPr>
            <w:rStyle w:val="a9"/>
            <w:rFonts w:ascii="Times New Roman" w:hAnsi="Times New Roman" w:cs="Times New Roman"/>
            <w:color w:val="auto"/>
            <w:sz w:val="28"/>
            <w:szCs w:val="28"/>
          </w:rPr>
          <w:t>html</w:t>
        </w:r>
      </w:hyperlink>
    </w:p>
    <w:p w:rsidR="006D721A" w:rsidRPr="002550EF" w:rsidRDefault="006D721A" w:rsidP="00014A9D">
      <w:pPr>
        <w:spacing w:after="0"/>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[9</w:t>
      </w:r>
      <w:r w:rsidRPr="002550EF">
        <w:rPr>
          <w:rFonts w:ascii="Times New Roman" w:eastAsia="Times New Roman" w:hAnsi="Times New Roman"/>
          <w:sz w:val="28"/>
          <w:szCs w:val="28"/>
          <w:lang w:val="ru-RU" w:eastAsia="ru-RU"/>
        </w:rPr>
        <w:t>] Палицын, В.А. Технико-экономическое обоснование дипломных проектов: Метод. пособие для студ. всех спец. БГУИР. В 4-х ч. Ч.4: Проекты программного обеспечения / В.А. Палицын. – Мн.: БГУИР, 2006. – 76 с.</w:t>
      </w:r>
    </w:p>
    <w:p w:rsidR="006D721A" w:rsidRDefault="006D721A" w:rsidP="00014A9D">
      <w:pPr>
        <w:spacing w:after="0"/>
        <w:ind w:firstLine="709"/>
        <w:jc w:val="both"/>
        <w:rPr>
          <w:rFonts w:ascii="Times New Roman" w:eastAsia="Times New Roman" w:hAnsi="Times New Roman"/>
          <w:sz w:val="28"/>
          <w:szCs w:val="28"/>
          <w:lang w:val="ru-RU" w:eastAsia="ru-RU"/>
        </w:rPr>
      </w:pPr>
      <w:r>
        <w:rPr>
          <w:rFonts w:ascii="Times New Roman" w:eastAsia="Times New Roman" w:hAnsi="Times New Roman"/>
          <w:sz w:val="28"/>
          <w:szCs w:val="28"/>
          <w:lang w:val="ru-RU" w:eastAsia="ru-RU"/>
        </w:rPr>
        <w:t>[10</w:t>
      </w:r>
      <w:r w:rsidRPr="002550EF">
        <w:rPr>
          <w:rFonts w:ascii="Times New Roman" w:eastAsia="Times New Roman" w:hAnsi="Times New Roman"/>
          <w:sz w:val="28"/>
          <w:szCs w:val="28"/>
          <w:lang w:val="ru-RU" w:eastAsia="ru-RU"/>
        </w:rPr>
        <w:t xml:space="preserve">] </w:t>
      </w:r>
      <w:r w:rsidRPr="00164F67">
        <w:rPr>
          <w:rFonts w:ascii="Times New Roman" w:eastAsia="Times New Roman" w:hAnsi="Times New Roman"/>
          <w:sz w:val="28"/>
          <w:szCs w:val="28"/>
          <w:lang w:val="ru-RU" w:eastAsia="ru-RU"/>
        </w:rPr>
        <w:tab/>
      </w:r>
      <w:r w:rsidRPr="00A33CEA">
        <w:rPr>
          <w:rFonts w:ascii="Times New Roman" w:eastAsia="Times New Roman" w:hAnsi="Times New Roman"/>
          <w:sz w:val="28"/>
          <w:szCs w:val="28"/>
          <w:lang w:val="ru-RU" w:eastAsia="ru-RU"/>
        </w:rPr>
        <w:t>Горовой В.Г., Грицай А.В., Пархименко В.А.</w:t>
      </w:r>
      <w:r>
        <w:rPr>
          <w:rFonts w:ascii="Times New Roman" w:eastAsia="Times New Roman" w:hAnsi="Times New Roman"/>
          <w:sz w:val="28"/>
          <w:szCs w:val="28"/>
          <w:lang w:val="ru-RU" w:eastAsia="ru-RU"/>
        </w:rPr>
        <w:t xml:space="preserve"> Экономическое обоснование проекта по разработке программного обеспечения:</w:t>
      </w:r>
      <w:r w:rsidRPr="002550EF">
        <w:rPr>
          <w:rFonts w:ascii="Times New Roman" w:eastAsia="Times New Roman" w:hAnsi="Times New Roman"/>
          <w:sz w:val="28"/>
          <w:szCs w:val="28"/>
          <w:lang w:val="ru-RU" w:eastAsia="ru-RU"/>
        </w:rPr>
        <w:t xml:space="preserve"> Метод. пособие для студ. всех спец. БГУИР.</w:t>
      </w:r>
      <w:r w:rsidRPr="0095521B">
        <w:rPr>
          <w:rFonts w:ascii="Times New Roman" w:eastAsia="Times New Roman" w:hAnsi="Times New Roman"/>
          <w:sz w:val="28"/>
          <w:szCs w:val="28"/>
          <w:lang w:val="ru-RU" w:eastAsia="ru-RU"/>
        </w:rPr>
        <w:t xml:space="preserve"> </w:t>
      </w:r>
      <w:r>
        <w:rPr>
          <w:rFonts w:ascii="Times New Roman" w:eastAsia="Times New Roman" w:hAnsi="Times New Roman"/>
          <w:sz w:val="28"/>
          <w:szCs w:val="28"/>
          <w:lang w:val="ru-RU" w:eastAsia="ru-RU"/>
        </w:rPr>
        <w:t xml:space="preserve">– Мн.: БГУИР, 2014. </w:t>
      </w:r>
    </w:p>
    <w:p w:rsidR="00AB048A" w:rsidRDefault="00AB048A" w:rsidP="005F2077">
      <w:pPr>
        <w:spacing w:after="0" w:line="276" w:lineRule="auto"/>
        <w:ind w:firstLine="709"/>
        <w:jc w:val="both"/>
        <w:rPr>
          <w:rFonts w:ascii="Times New Roman" w:hAnsi="Times New Roman" w:cs="Times New Roman"/>
          <w:sz w:val="28"/>
          <w:szCs w:val="28"/>
          <w:lang w:val="ru-RU"/>
        </w:rPr>
      </w:pPr>
      <w:r w:rsidRPr="00B555A8">
        <w:rPr>
          <w:rFonts w:ascii="Times New Roman" w:hAnsi="Times New Roman" w:cs="Times New Roman"/>
          <w:sz w:val="28"/>
          <w:szCs w:val="28"/>
          <w:lang w:val="ru-RU"/>
        </w:rPr>
        <w:t>[</w:t>
      </w:r>
      <w:r w:rsidRPr="00AB048A">
        <w:rPr>
          <w:rFonts w:ascii="Times New Roman" w:hAnsi="Times New Roman" w:cs="Times New Roman"/>
          <w:sz w:val="28"/>
          <w:szCs w:val="28"/>
          <w:lang w:val="ru-RU"/>
        </w:rPr>
        <w:t>1</w:t>
      </w:r>
      <w:r w:rsidRPr="00B555A8">
        <w:rPr>
          <w:rFonts w:ascii="Times New Roman" w:hAnsi="Times New Roman" w:cs="Times New Roman"/>
          <w:sz w:val="28"/>
          <w:szCs w:val="28"/>
          <w:lang w:val="ru-RU"/>
        </w:rPr>
        <w:t xml:space="preserve">1] </w:t>
      </w:r>
      <w:r w:rsidRPr="0022331A">
        <w:rPr>
          <w:rFonts w:ascii="Times New Roman" w:hAnsi="Times New Roman" w:cs="Times New Roman"/>
          <w:sz w:val="28"/>
          <w:szCs w:val="28"/>
          <w:lang w:val="ru-RU"/>
        </w:rPr>
        <w:t>Михнюк</w:t>
      </w:r>
      <w:r>
        <w:rPr>
          <w:rFonts w:ascii="Times New Roman" w:hAnsi="Times New Roman" w:cs="Times New Roman"/>
          <w:sz w:val="28"/>
          <w:szCs w:val="28"/>
          <w:lang w:val="ru-RU"/>
        </w:rPr>
        <w:t>,</w:t>
      </w:r>
      <w:r w:rsidRPr="00382C1D">
        <w:rPr>
          <w:rFonts w:ascii="Times New Roman" w:hAnsi="Times New Roman" w:cs="Times New Roman"/>
          <w:sz w:val="28"/>
          <w:szCs w:val="28"/>
          <w:lang w:val="ru-RU"/>
        </w:rPr>
        <w:t xml:space="preserve"> </w:t>
      </w:r>
      <w:r w:rsidRPr="0022331A">
        <w:rPr>
          <w:rFonts w:ascii="Times New Roman" w:hAnsi="Times New Roman" w:cs="Times New Roman"/>
          <w:sz w:val="28"/>
          <w:szCs w:val="28"/>
          <w:lang w:val="ru-RU"/>
        </w:rPr>
        <w:t>Т.Ф.  Эргономическая экспертиза инженерных решений</w:t>
      </w:r>
      <w:r>
        <w:rPr>
          <w:rFonts w:ascii="Times New Roman" w:hAnsi="Times New Roman" w:cs="Times New Roman"/>
          <w:sz w:val="28"/>
          <w:szCs w:val="28"/>
          <w:lang w:val="ru-RU"/>
        </w:rPr>
        <w:t xml:space="preserve">: Метод. </w:t>
      </w:r>
      <w:r w:rsidRPr="00E55361">
        <w:rPr>
          <w:rFonts w:ascii="Times New Roman" w:hAnsi="Times New Roman" w:cs="Times New Roman"/>
          <w:sz w:val="28"/>
          <w:szCs w:val="28"/>
          <w:lang w:val="ru-RU"/>
        </w:rPr>
        <w:t>пособие для студ</w:t>
      </w:r>
      <w:r w:rsidRPr="006A6902">
        <w:rPr>
          <w:rFonts w:ascii="Times New Roman" w:hAnsi="Times New Roman" w:cs="Times New Roman"/>
          <w:sz w:val="28"/>
          <w:szCs w:val="28"/>
          <w:lang w:val="ru-RU"/>
        </w:rPr>
        <w:t>.</w:t>
      </w:r>
      <w:r w:rsidRPr="00E55361">
        <w:rPr>
          <w:rFonts w:ascii="Times New Roman" w:hAnsi="Times New Roman" w:cs="Times New Roman"/>
          <w:sz w:val="28"/>
          <w:szCs w:val="28"/>
          <w:lang w:val="ru-RU"/>
        </w:rPr>
        <w:t xml:space="preserve"> всех спец</w:t>
      </w:r>
      <w:r>
        <w:rPr>
          <w:rFonts w:ascii="Times New Roman" w:hAnsi="Times New Roman" w:cs="Times New Roman"/>
          <w:sz w:val="28"/>
          <w:szCs w:val="28"/>
          <w:lang w:val="ru-RU"/>
        </w:rPr>
        <w:t>.</w:t>
      </w:r>
      <w:r w:rsidRPr="006A6902">
        <w:rPr>
          <w:rFonts w:ascii="Times New Roman" w:hAnsi="Times New Roman" w:cs="Times New Roman"/>
          <w:sz w:val="28"/>
          <w:szCs w:val="28"/>
          <w:lang w:val="ru-RU"/>
        </w:rPr>
        <w:t xml:space="preserve"> </w:t>
      </w:r>
      <w:r w:rsidRPr="00E55361">
        <w:rPr>
          <w:rFonts w:ascii="Times New Roman" w:hAnsi="Times New Roman" w:cs="Times New Roman"/>
          <w:sz w:val="28"/>
          <w:szCs w:val="28"/>
          <w:lang w:val="ru-RU"/>
        </w:rPr>
        <w:t>и форм обучения БГУИР</w:t>
      </w:r>
      <w:r w:rsidRPr="0022331A">
        <w:rPr>
          <w:rFonts w:ascii="Times New Roman" w:hAnsi="Times New Roman" w:cs="Times New Roman"/>
          <w:sz w:val="28"/>
          <w:szCs w:val="28"/>
          <w:lang w:val="ru-RU"/>
        </w:rPr>
        <w:t xml:space="preserve"> </w:t>
      </w:r>
      <w:r w:rsidRPr="00493689">
        <w:rPr>
          <w:rFonts w:ascii="Times New Roman" w:hAnsi="Times New Roman" w:cs="Times New Roman"/>
          <w:sz w:val="28"/>
          <w:szCs w:val="28"/>
          <w:lang w:val="ru-RU"/>
        </w:rPr>
        <w:t>/ Т.Ф.Михнюк - Мн.: БГУИР, 2007. - 21 с.</w:t>
      </w:r>
      <w:r w:rsidRPr="00E55361">
        <w:rPr>
          <w:lang w:val="ru-RU"/>
        </w:rPr>
        <w:t xml:space="preserve"> </w:t>
      </w:r>
    </w:p>
    <w:p w:rsidR="00AB048A" w:rsidRPr="002550EF" w:rsidRDefault="00AB048A" w:rsidP="005F2077">
      <w:pPr>
        <w:spacing w:after="0" w:line="276" w:lineRule="auto"/>
        <w:ind w:firstLine="709"/>
        <w:jc w:val="both"/>
        <w:rPr>
          <w:rFonts w:ascii="Times New Roman" w:eastAsia="Times New Roman" w:hAnsi="Times New Roman"/>
          <w:sz w:val="28"/>
          <w:szCs w:val="28"/>
          <w:lang w:val="ru-RU" w:eastAsia="ru-RU"/>
        </w:rPr>
      </w:pPr>
      <w:r w:rsidRPr="00E55361">
        <w:rPr>
          <w:rFonts w:ascii="Times New Roman" w:hAnsi="Times New Roman" w:cs="Times New Roman"/>
          <w:sz w:val="28"/>
          <w:szCs w:val="28"/>
          <w:lang w:val="ru-RU"/>
        </w:rPr>
        <w:t>[</w:t>
      </w:r>
      <w:r w:rsidRPr="00AB048A">
        <w:rPr>
          <w:rFonts w:ascii="Times New Roman" w:hAnsi="Times New Roman" w:cs="Times New Roman"/>
          <w:sz w:val="28"/>
          <w:szCs w:val="28"/>
          <w:lang w:val="ru-RU"/>
        </w:rPr>
        <w:t>1</w:t>
      </w:r>
      <w:r w:rsidRPr="00E55361">
        <w:rPr>
          <w:rFonts w:ascii="Times New Roman" w:hAnsi="Times New Roman" w:cs="Times New Roman"/>
          <w:sz w:val="28"/>
          <w:szCs w:val="28"/>
          <w:lang w:val="ru-RU"/>
        </w:rPr>
        <w:t xml:space="preserve">2] </w:t>
      </w:r>
      <w:r w:rsidRPr="0022331A">
        <w:rPr>
          <w:rFonts w:ascii="Times New Roman" w:hAnsi="Times New Roman" w:cs="Times New Roman"/>
          <w:sz w:val="28"/>
          <w:szCs w:val="28"/>
          <w:lang w:val="ru-RU"/>
        </w:rPr>
        <w:t>СанНиП «Требования при работе с видеодисплейными терминалами и электронно-вычислительными машинами», утв. Постановлением Минздрава РБ 28 июня 2013 № 59</w:t>
      </w:r>
    </w:p>
    <w:p w:rsidR="001071E2" w:rsidRPr="001071E2" w:rsidRDefault="001071E2" w:rsidP="00014A9D">
      <w:pPr>
        <w:spacing w:after="0" w:line="276" w:lineRule="auto"/>
        <w:ind w:firstLine="709"/>
        <w:jc w:val="both"/>
        <w:rPr>
          <w:rFonts w:ascii="Times New Roman" w:hAnsi="Times New Roman" w:cs="Times New Roman"/>
          <w:sz w:val="28"/>
          <w:szCs w:val="28"/>
          <w:u w:val="single"/>
          <w:lang w:val="ru-RU"/>
        </w:rPr>
      </w:pPr>
      <w:r w:rsidRPr="001071E2">
        <w:rPr>
          <w:rFonts w:ascii="Times New Roman" w:hAnsi="Times New Roman" w:cs="Times New Roman"/>
          <w:sz w:val="28"/>
          <w:szCs w:val="28"/>
          <w:lang w:val="ru-RU"/>
        </w:rPr>
        <w:br/>
      </w:r>
    </w:p>
    <w:sectPr w:rsidR="001071E2" w:rsidRPr="001071E2" w:rsidSect="00EA4D45">
      <w:footerReference w:type="default" r:id="rId131"/>
      <w:pgSz w:w="11906" w:h="16838"/>
      <w:pgMar w:top="1134" w:right="850" w:bottom="1134" w:left="1701" w:header="708" w:footer="708" w:gutter="0"/>
      <w:pgNumType w:start="2"/>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5035D" w:rsidRDefault="0015035D" w:rsidP="00365A14">
      <w:pPr>
        <w:spacing w:after="0" w:line="240" w:lineRule="auto"/>
      </w:pPr>
      <w:r>
        <w:separator/>
      </w:r>
    </w:p>
  </w:endnote>
  <w:endnote w:type="continuationSeparator" w:id="0">
    <w:p w:rsidR="0015035D" w:rsidRDefault="0015035D" w:rsidP="00365A1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Times New Roman"/>
    <w:panose1 w:val="02020603050405020304"/>
    <w:charset w:val="CC"/>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00002FF" w:usb1="4000ACFF" w:usb2="00000001" w:usb3="00000000" w:csb0="0000019F" w:csb1="00000000"/>
  </w:font>
  <w:font w:name="Calibri Light">
    <w:panose1 w:val="020F0302020204030204"/>
    <w:charset w:val="CC"/>
    <w:family w:val="swiss"/>
    <w:pitch w:val="variable"/>
    <w:sig w:usb0="A00002EF" w:usb1="4000207B" w:usb2="00000000" w:usb3="00000000" w:csb0="0000019F" w:csb1="00000000"/>
  </w:font>
  <w:font w:name="Arial">
    <w:panose1 w:val="020B0604020202020204"/>
    <w:charset w:val="CC"/>
    <w:family w:val="swiss"/>
    <w:pitch w:val="variable"/>
    <w:sig w:usb0="E0002AFF" w:usb1="C0007843"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rPr>
        <w:rFonts w:ascii="Times New Roman" w:hAnsi="Times New Roman" w:cs="Times New Roman"/>
        <w:sz w:val="28"/>
        <w:szCs w:val="28"/>
      </w:rPr>
      <w:id w:val="380764654"/>
      <w:docPartObj>
        <w:docPartGallery w:val="Page Numbers (Bottom of Page)"/>
        <w:docPartUnique/>
      </w:docPartObj>
    </w:sdtPr>
    <w:sdtContent>
      <w:p w:rsidR="00BD058F" w:rsidRPr="00287353" w:rsidRDefault="00BD058F">
        <w:pPr>
          <w:pStyle w:val="a7"/>
          <w:jc w:val="right"/>
          <w:rPr>
            <w:rFonts w:ascii="Times New Roman" w:hAnsi="Times New Roman" w:cs="Times New Roman"/>
            <w:sz w:val="28"/>
            <w:szCs w:val="28"/>
          </w:rPr>
        </w:pPr>
        <w:r w:rsidRPr="00287353">
          <w:rPr>
            <w:rFonts w:ascii="Times New Roman" w:hAnsi="Times New Roman" w:cs="Times New Roman"/>
            <w:sz w:val="28"/>
            <w:szCs w:val="28"/>
          </w:rPr>
          <w:fldChar w:fldCharType="begin"/>
        </w:r>
        <w:r w:rsidRPr="00287353">
          <w:rPr>
            <w:rFonts w:ascii="Times New Roman" w:hAnsi="Times New Roman" w:cs="Times New Roman"/>
            <w:sz w:val="28"/>
            <w:szCs w:val="28"/>
          </w:rPr>
          <w:instrText>PAGE   \* MERGEFORMAT</w:instrText>
        </w:r>
        <w:r w:rsidRPr="00287353">
          <w:rPr>
            <w:rFonts w:ascii="Times New Roman" w:hAnsi="Times New Roman" w:cs="Times New Roman"/>
            <w:sz w:val="28"/>
            <w:szCs w:val="28"/>
          </w:rPr>
          <w:fldChar w:fldCharType="separate"/>
        </w:r>
        <w:r w:rsidR="005F2077" w:rsidRPr="005F2077">
          <w:rPr>
            <w:rFonts w:ascii="Times New Roman" w:hAnsi="Times New Roman" w:cs="Times New Roman"/>
            <w:noProof/>
            <w:sz w:val="28"/>
            <w:szCs w:val="28"/>
            <w:lang w:val="ru-RU"/>
          </w:rPr>
          <w:t>67</w:t>
        </w:r>
        <w:r w:rsidRPr="00287353">
          <w:rPr>
            <w:rFonts w:ascii="Times New Roman" w:hAnsi="Times New Roman" w:cs="Times New Roman"/>
            <w:sz w:val="28"/>
            <w:szCs w:val="28"/>
          </w:rPr>
          <w:fldChar w:fldCharType="end"/>
        </w:r>
      </w:p>
    </w:sdtContent>
  </w:sdt>
  <w:p w:rsidR="00BD058F" w:rsidRDefault="00BD058F">
    <w:pPr>
      <w:pStyle w:val="a7"/>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5035D" w:rsidRDefault="0015035D" w:rsidP="00365A14">
      <w:pPr>
        <w:spacing w:after="0" w:line="240" w:lineRule="auto"/>
      </w:pPr>
      <w:r>
        <w:separator/>
      </w:r>
    </w:p>
  </w:footnote>
  <w:footnote w:type="continuationSeparator" w:id="0">
    <w:p w:rsidR="0015035D" w:rsidRDefault="0015035D" w:rsidP="00365A1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1C3B8F"/>
    <w:multiLevelType w:val="hybridMultilevel"/>
    <w:tmpl w:val="402A1492"/>
    <w:lvl w:ilvl="0" w:tplc="EF866E76">
      <w:start w:val="1"/>
      <w:numFmt w:val="decimal"/>
      <w:lvlText w:val="%1."/>
      <w:lvlJc w:val="left"/>
      <w:pPr>
        <w:ind w:left="720" w:hanging="360"/>
      </w:pPr>
      <w:rPr>
        <w:rFonts w:ascii="Times New Roman" w:hAnsi="Times New Roman" w:cs="Times New Roman"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 w15:restartNumberingAfterBreak="0">
    <w:nsid w:val="05F715CB"/>
    <w:multiLevelType w:val="hybridMultilevel"/>
    <w:tmpl w:val="480C408E"/>
    <w:lvl w:ilvl="0" w:tplc="78E67C7C">
      <w:start w:val="1"/>
      <w:numFmt w:val="decimal"/>
      <w:pStyle w:val="a"/>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 w15:restartNumberingAfterBreak="0">
    <w:nsid w:val="0C6A771A"/>
    <w:multiLevelType w:val="hybridMultilevel"/>
    <w:tmpl w:val="BF0A5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 w15:restartNumberingAfterBreak="0">
    <w:nsid w:val="16D04F93"/>
    <w:multiLevelType w:val="hybridMultilevel"/>
    <w:tmpl w:val="419C5BE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15:restartNumberingAfterBreak="0">
    <w:nsid w:val="1BED102A"/>
    <w:multiLevelType w:val="hybridMultilevel"/>
    <w:tmpl w:val="53FA08F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5" w15:restartNumberingAfterBreak="0">
    <w:nsid w:val="1EF95E11"/>
    <w:multiLevelType w:val="hybridMultilevel"/>
    <w:tmpl w:val="FDFC464A"/>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6" w15:restartNumberingAfterBreak="0">
    <w:nsid w:val="2B534CE4"/>
    <w:multiLevelType w:val="hybridMultilevel"/>
    <w:tmpl w:val="79C2684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7" w15:restartNumberingAfterBreak="0">
    <w:nsid w:val="2B934F38"/>
    <w:multiLevelType w:val="hybridMultilevel"/>
    <w:tmpl w:val="AEA2F4AA"/>
    <w:lvl w:ilvl="0" w:tplc="4A505970">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2FBD1F8A"/>
    <w:multiLevelType w:val="hybridMultilevel"/>
    <w:tmpl w:val="40DEF5F2"/>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31B05DA5"/>
    <w:multiLevelType w:val="hybridMultilevel"/>
    <w:tmpl w:val="BA20DF12"/>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15:restartNumberingAfterBreak="0">
    <w:nsid w:val="34BB1D60"/>
    <w:multiLevelType w:val="hybridMultilevel"/>
    <w:tmpl w:val="BF0A5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1" w15:restartNumberingAfterBreak="0">
    <w:nsid w:val="37296E67"/>
    <w:multiLevelType w:val="hybridMultilevel"/>
    <w:tmpl w:val="1360CC92"/>
    <w:lvl w:ilvl="0" w:tplc="583ED7AA">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12" w15:restartNumberingAfterBreak="0">
    <w:nsid w:val="37E16AD8"/>
    <w:multiLevelType w:val="hybridMultilevel"/>
    <w:tmpl w:val="3A24E8A4"/>
    <w:lvl w:ilvl="0" w:tplc="F0408AF4">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15:restartNumberingAfterBreak="0">
    <w:nsid w:val="3F9444B4"/>
    <w:multiLevelType w:val="hybridMultilevel"/>
    <w:tmpl w:val="FDD45E8A"/>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15:restartNumberingAfterBreak="0">
    <w:nsid w:val="41BA4D1E"/>
    <w:multiLevelType w:val="hybridMultilevel"/>
    <w:tmpl w:val="3B209042"/>
    <w:lvl w:ilvl="0" w:tplc="F0408AF4">
      <w:start w:val="1"/>
      <w:numFmt w:val="bullet"/>
      <w:lvlText w:val=""/>
      <w:lvlJc w:val="left"/>
      <w:pPr>
        <w:ind w:left="7023" w:hanging="360"/>
      </w:pPr>
      <w:rPr>
        <w:rFonts w:ascii="Symbol" w:hAnsi="Symbol" w:hint="default"/>
      </w:rPr>
    </w:lvl>
    <w:lvl w:ilvl="1" w:tplc="04190003" w:tentative="1">
      <w:start w:val="1"/>
      <w:numFmt w:val="bullet"/>
      <w:lvlText w:val="o"/>
      <w:lvlJc w:val="left"/>
      <w:pPr>
        <w:ind w:left="7743" w:hanging="360"/>
      </w:pPr>
      <w:rPr>
        <w:rFonts w:ascii="Courier New" w:hAnsi="Courier New" w:cs="Courier New" w:hint="default"/>
      </w:rPr>
    </w:lvl>
    <w:lvl w:ilvl="2" w:tplc="04190005" w:tentative="1">
      <w:start w:val="1"/>
      <w:numFmt w:val="bullet"/>
      <w:lvlText w:val=""/>
      <w:lvlJc w:val="left"/>
      <w:pPr>
        <w:ind w:left="8463" w:hanging="360"/>
      </w:pPr>
      <w:rPr>
        <w:rFonts w:ascii="Wingdings" w:hAnsi="Wingdings" w:hint="default"/>
      </w:rPr>
    </w:lvl>
    <w:lvl w:ilvl="3" w:tplc="04190001" w:tentative="1">
      <w:start w:val="1"/>
      <w:numFmt w:val="bullet"/>
      <w:lvlText w:val=""/>
      <w:lvlJc w:val="left"/>
      <w:pPr>
        <w:ind w:left="9183" w:hanging="360"/>
      </w:pPr>
      <w:rPr>
        <w:rFonts w:ascii="Symbol" w:hAnsi="Symbol" w:hint="default"/>
      </w:rPr>
    </w:lvl>
    <w:lvl w:ilvl="4" w:tplc="04190003" w:tentative="1">
      <w:start w:val="1"/>
      <w:numFmt w:val="bullet"/>
      <w:lvlText w:val="o"/>
      <w:lvlJc w:val="left"/>
      <w:pPr>
        <w:ind w:left="9903" w:hanging="360"/>
      </w:pPr>
      <w:rPr>
        <w:rFonts w:ascii="Courier New" w:hAnsi="Courier New" w:cs="Courier New" w:hint="default"/>
      </w:rPr>
    </w:lvl>
    <w:lvl w:ilvl="5" w:tplc="04190005" w:tentative="1">
      <w:start w:val="1"/>
      <w:numFmt w:val="bullet"/>
      <w:lvlText w:val=""/>
      <w:lvlJc w:val="left"/>
      <w:pPr>
        <w:ind w:left="10623" w:hanging="360"/>
      </w:pPr>
      <w:rPr>
        <w:rFonts w:ascii="Wingdings" w:hAnsi="Wingdings" w:hint="default"/>
      </w:rPr>
    </w:lvl>
    <w:lvl w:ilvl="6" w:tplc="04190001" w:tentative="1">
      <w:start w:val="1"/>
      <w:numFmt w:val="bullet"/>
      <w:lvlText w:val=""/>
      <w:lvlJc w:val="left"/>
      <w:pPr>
        <w:ind w:left="11343" w:hanging="360"/>
      </w:pPr>
      <w:rPr>
        <w:rFonts w:ascii="Symbol" w:hAnsi="Symbol" w:hint="default"/>
      </w:rPr>
    </w:lvl>
    <w:lvl w:ilvl="7" w:tplc="04190003" w:tentative="1">
      <w:start w:val="1"/>
      <w:numFmt w:val="bullet"/>
      <w:lvlText w:val="o"/>
      <w:lvlJc w:val="left"/>
      <w:pPr>
        <w:ind w:left="12063" w:hanging="360"/>
      </w:pPr>
      <w:rPr>
        <w:rFonts w:ascii="Courier New" w:hAnsi="Courier New" w:cs="Courier New" w:hint="default"/>
      </w:rPr>
    </w:lvl>
    <w:lvl w:ilvl="8" w:tplc="04190005" w:tentative="1">
      <w:start w:val="1"/>
      <w:numFmt w:val="bullet"/>
      <w:lvlText w:val=""/>
      <w:lvlJc w:val="left"/>
      <w:pPr>
        <w:ind w:left="12783" w:hanging="360"/>
      </w:pPr>
      <w:rPr>
        <w:rFonts w:ascii="Wingdings" w:hAnsi="Wingdings" w:hint="default"/>
      </w:rPr>
    </w:lvl>
  </w:abstractNum>
  <w:abstractNum w:abstractNumId="15" w15:restartNumberingAfterBreak="0">
    <w:nsid w:val="44E840A0"/>
    <w:multiLevelType w:val="hybridMultilevel"/>
    <w:tmpl w:val="0CE28634"/>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450B6BD6"/>
    <w:multiLevelType w:val="hybridMultilevel"/>
    <w:tmpl w:val="CBAAC7BC"/>
    <w:lvl w:ilvl="0" w:tplc="0419000F">
      <w:start w:val="5"/>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15:restartNumberingAfterBreak="0">
    <w:nsid w:val="45B74E8C"/>
    <w:multiLevelType w:val="hybridMultilevel"/>
    <w:tmpl w:val="BF0A54E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8" w15:restartNumberingAfterBreak="0">
    <w:nsid w:val="499D46BD"/>
    <w:multiLevelType w:val="hybridMultilevel"/>
    <w:tmpl w:val="FE20DA08"/>
    <w:lvl w:ilvl="0" w:tplc="F0408AF4">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9" w15:restartNumberingAfterBreak="0">
    <w:nsid w:val="4BCE5397"/>
    <w:multiLevelType w:val="hybridMultilevel"/>
    <w:tmpl w:val="02A8672C"/>
    <w:lvl w:ilvl="0" w:tplc="4A505970">
      <w:start w:val="2"/>
      <w:numFmt w:val="bullet"/>
      <w:lvlText w:val="–"/>
      <w:lvlJc w:val="left"/>
      <w:pPr>
        <w:ind w:left="1429" w:hanging="360"/>
      </w:pPr>
      <w:rPr>
        <w:rFonts w:ascii="Times New Roman" w:eastAsia="Times New Roman" w:hAnsi="Times New Roman" w:cs="Times New Roman"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4D7A7766"/>
    <w:multiLevelType w:val="hybridMultilevel"/>
    <w:tmpl w:val="CE04E616"/>
    <w:lvl w:ilvl="0" w:tplc="F0408AF4">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1" w15:restartNumberingAfterBreak="0">
    <w:nsid w:val="545D3AE8"/>
    <w:multiLevelType w:val="hybridMultilevel"/>
    <w:tmpl w:val="D1D21656"/>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2" w15:restartNumberingAfterBreak="0">
    <w:nsid w:val="58DC39F6"/>
    <w:multiLevelType w:val="hybridMultilevel"/>
    <w:tmpl w:val="8CE83F02"/>
    <w:lvl w:ilvl="0" w:tplc="6A128A86">
      <w:start w:val="1"/>
      <w:numFmt w:val="bullet"/>
      <w:lvlText w:val=""/>
      <w:lvlJc w:val="left"/>
      <w:pPr>
        <w:ind w:left="1571" w:hanging="360"/>
      </w:pPr>
      <w:rPr>
        <w:rFonts w:ascii="Symbol" w:hAnsi="Symbol" w:hint="default"/>
      </w:rPr>
    </w:lvl>
    <w:lvl w:ilvl="1" w:tplc="04190003" w:tentative="1">
      <w:start w:val="1"/>
      <w:numFmt w:val="bullet"/>
      <w:lvlText w:val="o"/>
      <w:lvlJc w:val="left"/>
      <w:pPr>
        <w:ind w:left="2291" w:hanging="360"/>
      </w:pPr>
      <w:rPr>
        <w:rFonts w:ascii="Courier New" w:hAnsi="Courier New" w:cs="Courier New" w:hint="default"/>
      </w:rPr>
    </w:lvl>
    <w:lvl w:ilvl="2" w:tplc="04190005" w:tentative="1">
      <w:start w:val="1"/>
      <w:numFmt w:val="bullet"/>
      <w:lvlText w:val=""/>
      <w:lvlJc w:val="left"/>
      <w:pPr>
        <w:ind w:left="3011" w:hanging="360"/>
      </w:pPr>
      <w:rPr>
        <w:rFonts w:ascii="Wingdings" w:hAnsi="Wingdings" w:hint="default"/>
      </w:rPr>
    </w:lvl>
    <w:lvl w:ilvl="3" w:tplc="04190001" w:tentative="1">
      <w:start w:val="1"/>
      <w:numFmt w:val="bullet"/>
      <w:lvlText w:val=""/>
      <w:lvlJc w:val="left"/>
      <w:pPr>
        <w:ind w:left="3731" w:hanging="360"/>
      </w:pPr>
      <w:rPr>
        <w:rFonts w:ascii="Symbol" w:hAnsi="Symbol" w:hint="default"/>
      </w:rPr>
    </w:lvl>
    <w:lvl w:ilvl="4" w:tplc="04190003" w:tentative="1">
      <w:start w:val="1"/>
      <w:numFmt w:val="bullet"/>
      <w:lvlText w:val="o"/>
      <w:lvlJc w:val="left"/>
      <w:pPr>
        <w:ind w:left="4451" w:hanging="360"/>
      </w:pPr>
      <w:rPr>
        <w:rFonts w:ascii="Courier New" w:hAnsi="Courier New" w:cs="Courier New" w:hint="default"/>
      </w:rPr>
    </w:lvl>
    <w:lvl w:ilvl="5" w:tplc="04190005" w:tentative="1">
      <w:start w:val="1"/>
      <w:numFmt w:val="bullet"/>
      <w:lvlText w:val=""/>
      <w:lvlJc w:val="left"/>
      <w:pPr>
        <w:ind w:left="5171" w:hanging="360"/>
      </w:pPr>
      <w:rPr>
        <w:rFonts w:ascii="Wingdings" w:hAnsi="Wingdings" w:hint="default"/>
      </w:rPr>
    </w:lvl>
    <w:lvl w:ilvl="6" w:tplc="04190001" w:tentative="1">
      <w:start w:val="1"/>
      <w:numFmt w:val="bullet"/>
      <w:lvlText w:val=""/>
      <w:lvlJc w:val="left"/>
      <w:pPr>
        <w:ind w:left="5891" w:hanging="360"/>
      </w:pPr>
      <w:rPr>
        <w:rFonts w:ascii="Symbol" w:hAnsi="Symbol" w:hint="default"/>
      </w:rPr>
    </w:lvl>
    <w:lvl w:ilvl="7" w:tplc="04190003" w:tentative="1">
      <w:start w:val="1"/>
      <w:numFmt w:val="bullet"/>
      <w:lvlText w:val="o"/>
      <w:lvlJc w:val="left"/>
      <w:pPr>
        <w:ind w:left="6611" w:hanging="360"/>
      </w:pPr>
      <w:rPr>
        <w:rFonts w:ascii="Courier New" w:hAnsi="Courier New" w:cs="Courier New" w:hint="default"/>
      </w:rPr>
    </w:lvl>
    <w:lvl w:ilvl="8" w:tplc="04190005" w:tentative="1">
      <w:start w:val="1"/>
      <w:numFmt w:val="bullet"/>
      <w:lvlText w:val=""/>
      <w:lvlJc w:val="left"/>
      <w:pPr>
        <w:ind w:left="7331" w:hanging="360"/>
      </w:pPr>
      <w:rPr>
        <w:rFonts w:ascii="Wingdings" w:hAnsi="Wingdings" w:hint="default"/>
      </w:rPr>
    </w:lvl>
  </w:abstractNum>
  <w:abstractNum w:abstractNumId="23" w15:restartNumberingAfterBreak="0">
    <w:nsid w:val="6A4C27FA"/>
    <w:multiLevelType w:val="hybridMultilevel"/>
    <w:tmpl w:val="99C82D2E"/>
    <w:lvl w:ilvl="0" w:tplc="F0408AF4">
      <w:start w:val="1"/>
      <w:numFmt w:val="bullet"/>
      <w:lvlText w:val=""/>
      <w:lvlJc w:val="left"/>
      <w:pPr>
        <w:ind w:left="1353" w:hanging="360"/>
      </w:pPr>
      <w:rPr>
        <w:rFonts w:ascii="Symbol" w:hAnsi="Symbol" w:hint="default"/>
      </w:rPr>
    </w:lvl>
    <w:lvl w:ilvl="1" w:tplc="04190003" w:tentative="1">
      <w:start w:val="1"/>
      <w:numFmt w:val="bullet"/>
      <w:lvlText w:val="o"/>
      <w:lvlJc w:val="left"/>
      <w:pPr>
        <w:ind w:left="2073" w:hanging="360"/>
      </w:pPr>
      <w:rPr>
        <w:rFonts w:ascii="Courier New" w:hAnsi="Courier New" w:cs="Courier New" w:hint="default"/>
      </w:rPr>
    </w:lvl>
    <w:lvl w:ilvl="2" w:tplc="04190005" w:tentative="1">
      <w:start w:val="1"/>
      <w:numFmt w:val="bullet"/>
      <w:lvlText w:val=""/>
      <w:lvlJc w:val="left"/>
      <w:pPr>
        <w:ind w:left="2793" w:hanging="360"/>
      </w:pPr>
      <w:rPr>
        <w:rFonts w:ascii="Wingdings" w:hAnsi="Wingdings" w:hint="default"/>
      </w:rPr>
    </w:lvl>
    <w:lvl w:ilvl="3" w:tplc="04190001" w:tentative="1">
      <w:start w:val="1"/>
      <w:numFmt w:val="bullet"/>
      <w:lvlText w:val=""/>
      <w:lvlJc w:val="left"/>
      <w:pPr>
        <w:ind w:left="3513" w:hanging="360"/>
      </w:pPr>
      <w:rPr>
        <w:rFonts w:ascii="Symbol" w:hAnsi="Symbol" w:hint="default"/>
      </w:rPr>
    </w:lvl>
    <w:lvl w:ilvl="4" w:tplc="04190003" w:tentative="1">
      <w:start w:val="1"/>
      <w:numFmt w:val="bullet"/>
      <w:lvlText w:val="o"/>
      <w:lvlJc w:val="left"/>
      <w:pPr>
        <w:ind w:left="4233" w:hanging="360"/>
      </w:pPr>
      <w:rPr>
        <w:rFonts w:ascii="Courier New" w:hAnsi="Courier New" w:cs="Courier New" w:hint="default"/>
      </w:rPr>
    </w:lvl>
    <w:lvl w:ilvl="5" w:tplc="04190005" w:tentative="1">
      <w:start w:val="1"/>
      <w:numFmt w:val="bullet"/>
      <w:lvlText w:val=""/>
      <w:lvlJc w:val="left"/>
      <w:pPr>
        <w:ind w:left="4953" w:hanging="360"/>
      </w:pPr>
      <w:rPr>
        <w:rFonts w:ascii="Wingdings" w:hAnsi="Wingdings" w:hint="default"/>
      </w:rPr>
    </w:lvl>
    <w:lvl w:ilvl="6" w:tplc="04190001" w:tentative="1">
      <w:start w:val="1"/>
      <w:numFmt w:val="bullet"/>
      <w:lvlText w:val=""/>
      <w:lvlJc w:val="left"/>
      <w:pPr>
        <w:ind w:left="5673" w:hanging="360"/>
      </w:pPr>
      <w:rPr>
        <w:rFonts w:ascii="Symbol" w:hAnsi="Symbol" w:hint="default"/>
      </w:rPr>
    </w:lvl>
    <w:lvl w:ilvl="7" w:tplc="04190003" w:tentative="1">
      <w:start w:val="1"/>
      <w:numFmt w:val="bullet"/>
      <w:lvlText w:val="o"/>
      <w:lvlJc w:val="left"/>
      <w:pPr>
        <w:ind w:left="6393" w:hanging="360"/>
      </w:pPr>
      <w:rPr>
        <w:rFonts w:ascii="Courier New" w:hAnsi="Courier New" w:cs="Courier New" w:hint="default"/>
      </w:rPr>
    </w:lvl>
    <w:lvl w:ilvl="8" w:tplc="04190005" w:tentative="1">
      <w:start w:val="1"/>
      <w:numFmt w:val="bullet"/>
      <w:lvlText w:val=""/>
      <w:lvlJc w:val="left"/>
      <w:pPr>
        <w:ind w:left="7113" w:hanging="360"/>
      </w:pPr>
      <w:rPr>
        <w:rFonts w:ascii="Wingdings" w:hAnsi="Wingdings" w:hint="default"/>
      </w:rPr>
    </w:lvl>
  </w:abstractNum>
  <w:abstractNum w:abstractNumId="24" w15:restartNumberingAfterBreak="0">
    <w:nsid w:val="75675087"/>
    <w:multiLevelType w:val="hybridMultilevel"/>
    <w:tmpl w:val="5148B3B0"/>
    <w:lvl w:ilvl="0" w:tplc="0419000F">
      <w:start w:val="1"/>
      <w:numFmt w:val="decimal"/>
      <w:lvlText w:val="%1."/>
      <w:lvlJc w:val="left"/>
      <w:pPr>
        <w:ind w:left="1428" w:hanging="360"/>
      </w:pPr>
    </w:lvl>
    <w:lvl w:ilvl="1" w:tplc="04190019" w:tentative="1">
      <w:start w:val="1"/>
      <w:numFmt w:val="lowerLetter"/>
      <w:lvlText w:val="%2."/>
      <w:lvlJc w:val="left"/>
      <w:pPr>
        <w:ind w:left="2148" w:hanging="360"/>
      </w:pPr>
    </w:lvl>
    <w:lvl w:ilvl="2" w:tplc="0419001B" w:tentative="1">
      <w:start w:val="1"/>
      <w:numFmt w:val="lowerRoman"/>
      <w:lvlText w:val="%3."/>
      <w:lvlJc w:val="right"/>
      <w:pPr>
        <w:ind w:left="2868" w:hanging="180"/>
      </w:pPr>
    </w:lvl>
    <w:lvl w:ilvl="3" w:tplc="0419000F" w:tentative="1">
      <w:start w:val="1"/>
      <w:numFmt w:val="decimal"/>
      <w:lvlText w:val="%4."/>
      <w:lvlJc w:val="left"/>
      <w:pPr>
        <w:ind w:left="3588" w:hanging="360"/>
      </w:pPr>
    </w:lvl>
    <w:lvl w:ilvl="4" w:tplc="04190019" w:tentative="1">
      <w:start w:val="1"/>
      <w:numFmt w:val="lowerLetter"/>
      <w:lvlText w:val="%5."/>
      <w:lvlJc w:val="left"/>
      <w:pPr>
        <w:ind w:left="4308" w:hanging="360"/>
      </w:pPr>
    </w:lvl>
    <w:lvl w:ilvl="5" w:tplc="0419001B" w:tentative="1">
      <w:start w:val="1"/>
      <w:numFmt w:val="lowerRoman"/>
      <w:lvlText w:val="%6."/>
      <w:lvlJc w:val="right"/>
      <w:pPr>
        <w:ind w:left="5028" w:hanging="180"/>
      </w:pPr>
    </w:lvl>
    <w:lvl w:ilvl="6" w:tplc="0419000F" w:tentative="1">
      <w:start w:val="1"/>
      <w:numFmt w:val="decimal"/>
      <w:lvlText w:val="%7."/>
      <w:lvlJc w:val="left"/>
      <w:pPr>
        <w:ind w:left="5748" w:hanging="360"/>
      </w:pPr>
    </w:lvl>
    <w:lvl w:ilvl="7" w:tplc="04190019" w:tentative="1">
      <w:start w:val="1"/>
      <w:numFmt w:val="lowerLetter"/>
      <w:lvlText w:val="%8."/>
      <w:lvlJc w:val="left"/>
      <w:pPr>
        <w:ind w:left="6468" w:hanging="360"/>
      </w:pPr>
    </w:lvl>
    <w:lvl w:ilvl="8" w:tplc="0419001B" w:tentative="1">
      <w:start w:val="1"/>
      <w:numFmt w:val="lowerRoman"/>
      <w:lvlText w:val="%9."/>
      <w:lvlJc w:val="right"/>
      <w:pPr>
        <w:ind w:left="7188" w:hanging="180"/>
      </w:pPr>
    </w:lvl>
  </w:abstractNum>
  <w:abstractNum w:abstractNumId="25" w15:restartNumberingAfterBreak="0">
    <w:nsid w:val="75D07004"/>
    <w:multiLevelType w:val="hybridMultilevel"/>
    <w:tmpl w:val="22C4459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78371624"/>
    <w:multiLevelType w:val="hybridMultilevel"/>
    <w:tmpl w:val="3410D84E"/>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7" w15:restartNumberingAfterBreak="0">
    <w:nsid w:val="7AA7282B"/>
    <w:multiLevelType w:val="multilevel"/>
    <w:tmpl w:val="AF2A67DC"/>
    <w:lvl w:ilvl="0">
      <w:start w:val="1"/>
      <w:numFmt w:val="decimal"/>
      <w:pStyle w:val="Head1"/>
      <w:lvlText w:val="%1."/>
      <w:lvlJc w:val="left"/>
      <w:pPr>
        <w:ind w:left="720" w:hanging="360"/>
      </w:pPr>
      <w:rPr>
        <w:rFonts w:hint="default"/>
      </w:rPr>
    </w:lvl>
    <w:lvl w:ilvl="1">
      <w:start w:val="1"/>
      <w:numFmt w:val="decimal"/>
      <w:pStyle w:val="Head2"/>
      <w:isLgl/>
      <w:lvlText w:val="%1.%2."/>
      <w:lvlJc w:val="left"/>
      <w:pPr>
        <w:ind w:left="1890" w:hanging="720"/>
      </w:pPr>
      <w:rPr>
        <w:rFonts w:hint="default"/>
        <w:b/>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num w:numId="1">
    <w:abstractNumId w:val="3"/>
  </w:num>
  <w:num w:numId="2">
    <w:abstractNumId w:val="7"/>
  </w:num>
  <w:num w:numId="3">
    <w:abstractNumId w:val="22"/>
  </w:num>
  <w:num w:numId="4">
    <w:abstractNumId w:val="24"/>
  </w:num>
  <w:num w:numId="5">
    <w:abstractNumId w:val="26"/>
  </w:num>
  <w:num w:numId="6">
    <w:abstractNumId w:val="19"/>
  </w:num>
  <w:num w:numId="7">
    <w:abstractNumId w:val="5"/>
  </w:num>
  <w:num w:numId="8">
    <w:abstractNumId w:val="6"/>
  </w:num>
  <w:num w:numId="9">
    <w:abstractNumId w:val="21"/>
  </w:num>
  <w:num w:numId="10">
    <w:abstractNumId w:val="4"/>
  </w:num>
  <w:num w:numId="11">
    <w:abstractNumId w:val="10"/>
  </w:num>
  <w:num w:numId="12">
    <w:abstractNumId w:val="2"/>
  </w:num>
  <w:num w:numId="13">
    <w:abstractNumId w:val="17"/>
  </w:num>
  <w:num w:numId="14">
    <w:abstractNumId w:val="16"/>
  </w:num>
  <w:num w:numId="15">
    <w:abstractNumId w:val="15"/>
  </w:num>
  <w:num w:numId="16">
    <w:abstractNumId w:val="13"/>
  </w:num>
  <w:num w:numId="17">
    <w:abstractNumId w:val="25"/>
  </w:num>
  <w:num w:numId="18">
    <w:abstractNumId w:val="0"/>
  </w:num>
  <w:num w:numId="19">
    <w:abstractNumId w:val="23"/>
  </w:num>
  <w:num w:numId="20">
    <w:abstractNumId w:val="8"/>
  </w:num>
  <w:num w:numId="21">
    <w:abstractNumId w:val="12"/>
  </w:num>
  <w:num w:numId="22">
    <w:abstractNumId w:val="11"/>
  </w:num>
  <w:num w:numId="23">
    <w:abstractNumId w:val="27"/>
  </w:num>
  <w:num w:numId="24">
    <w:abstractNumId w:val="18"/>
  </w:num>
  <w:num w:numId="25">
    <w:abstractNumId w:val="1"/>
  </w:num>
  <w:num w:numId="26">
    <w:abstractNumId w:val="9"/>
  </w:num>
  <w:num w:numId="27">
    <w:abstractNumId w:val="20"/>
  </w:num>
  <w:num w:numId="28">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proofState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0EDF"/>
    <w:rsid w:val="00014A9D"/>
    <w:rsid w:val="00014AC6"/>
    <w:rsid w:val="001071E2"/>
    <w:rsid w:val="0015035D"/>
    <w:rsid w:val="00171324"/>
    <w:rsid w:val="00190D28"/>
    <w:rsid w:val="0019339C"/>
    <w:rsid w:val="001D03F5"/>
    <w:rsid w:val="00287353"/>
    <w:rsid w:val="00365A14"/>
    <w:rsid w:val="003A2F01"/>
    <w:rsid w:val="003F2DEE"/>
    <w:rsid w:val="004530AD"/>
    <w:rsid w:val="004D0274"/>
    <w:rsid w:val="00590D15"/>
    <w:rsid w:val="005F2077"/>
    <w:rsid w:val="00692144"/>
    <w:rsid w:val="006D721A"/>
    <w:rsid w:val="007022E8"/>
    <w:rsid w:val="007B7EA5"/>
    <w:rsid w:val="007C0823"/>
    <w:rsid w:val="009C1518"/>
    <w:rsid w:val="009F0EB6"/>
    <w:rsid w:val="009F751B"/>
    <w:rsid w:val="00A8072A"/>
    <w:rsid w:val="00A81543"/>
    <w:rsid w:val="00AB048A"/>
    <w:rsid w:val="00BD058F"/>
    <w:rsid w:val="00BF73F6"/>
    <w:rsid w:val="00D40EDF"/>
    <w:rsid w:val="00D72079"/>
    <w:rsid w:val="00DB0213"/>
    <w:rsid w:val="00EA4D45"/>
    <w:rsid w:val="00FA445E"/>
    <w:rsid w:val="00FE1BA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5BAD082-C5EB-4577-8C7E-5FE673F0DA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0">
    <w:name w:val="Normal"/>
    <w:qFormat/>
    <w:rsid w:val="007022E8"/>
    <w:rPr>
      <w:lang w:val="en-US"/>
    </w:rPr>
  </w:style>
  <w:style w:type="paragraph" w:styleId="1">
    <w:name w:val="heading 1"/>
    <w:basedOn w:val="a0"/>
    <w:next w:val="a0"/>
    <w:link w:val="10"/>
    <w:uiPriority w:val="9"/>
    <w:qFormat/>
    <w:rsid w:val="00365A14"/>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0"/>
    <w:next w:val="a0"/>
    <w:link w:val="20"/>
    <w:uiPriority w:val="9"/>
    <w:semiHidden/>
    <w:unhideWhenUsed/>
    <w:qFormat/>
    <w:rsid w:val="00590D1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customStyle="1" w:styleId="TimesNewRoman">
    <w:name w:val="Название + Times New Roman"/>
    <w:aliases w:val="14 пт,не полужирный,Междустр.интервал:  одинарн..."/>
    <w:basedOn w:val="a0"/>
    <w:next w:val="21"/>
    <w:rsid w:val="007022E8"/>
    <w:pPr>
      <w:spacing w:after="0" w:line="240" w:lineRule="auto"/>
      <w:jc w:val="center"/>
    </w:pPr>
    <w:rPr>
      <w:rFonts w:ascii="Times New Roman" w:eastAsia="Times New Roman" w:hAnsi="Times New Roman" w:cs="Times New Roman"/>
      <w:sz w:val="28"/>
      <w:szCs w:val="28"/>
      <w:lang w:val="ru-RU" w:eastAsia="ru-RU"/>
    </w:rPr>
  </w:style>
  <w:style w:type="paragraph" w:styleId="21">
    <w:name w:val="List Bullet 2"/>
    <w:basedOn w:val="a0"/>
    <w:uiPriority w:val="99"/>
    <w:semiHidden/>
    <w:unhideWhenUsed/>
    <w:rsid w:val="007022E8"/>
    <w:pPr>
      <w:numPr>
        <w:numId w:val="1"/>
      </w:numPr>
      <w:contextualSpacing/>
    </w:pPr>
  </w:style>
  <w:style w:type="paragraph" w:styleId="a4">
    <w:name w:val="List Paragraph"/>
    <w:basedOn w:val="a0"/>
    <w:uiPriority w:val="34"/>
    <w:qFormat/>
    <w:rsid w:val="009C1518"/>
    <w:pPr>
      <w:ind w:left="720"/>
      <w:contextualSpacing/>
    </w:pPr>
  </w:style>
  <w:style w:type="character" w:customStyle="1" w:styleId="10">
    <w:name w:val="Заголовок 1 Знак"/>
    <w:basedOn w:val="a1"/>
    <w:link w:val="1"/>
    <w:uiPriority w:val="9"/>
    <w:rsid w:val="00365A14"/>
    <w:rPr>
      <w:rFonts w:asciiTheme="majorHAnsi" w:eastAsiaTheme="majorEastAsia" w:hAnsiTheme="majorHAnsi" w:cstheme="majorBidi"/>
      <w:color w:val="2E74B5" w:themeColor="accent1" w:themeShade="BF"/>
      <w:sz w:val="32"/>
      <w:szCs w:val="32"/>
      <w:lang w:val="en-US"/>
    </w:rPr>
  </w:style>
  <w:style w:type="paragraph" w:styleId="a5">
    <w:name w:val="TOC Heading"/>
    <w:basedOn w:val="1"/>
    <w:next w:val="a0"/>
    <w:uiPriority w:val="39"/>
    <w:unhideWhenUsed/>
    <w:qFormat/>
    <w:rsid w:val="00365A14"/>
    <w:pPr>
      <w:outlineLvl w:val="9"/>
    </w:pPr>
    <w:rPr>
      <w:lang w:val="ru-RU" w:eastAsia="ru-RU"/>
    </w:rPr>
  </w:style>
  <w:style w:type="paragraph" w:styleId="a">
    <w:name w:val="header"/>
    <w:basedOn w:val="a0"/>
    <w:link w:val="a6"/>
    <w:uiPriority w:val="99"/>
    <w:unhideWhenUsed/>
    <w:rsid w:val="00365A14"/>
    <w:pPr>
      <w:tabs>
        <w:tab w:val="center" w:pos="4677"/>
        <w:tab w:val="right" w:pos="9355"/>
      </w:tabs>
      <w:spacing w:after="0" w:line="240" w:lineRule="auto"/>
    </w:pPr>
  </w:style>
  <w:style w:type="character" w:customStyle="1" w:styleId="a6">
    <w:name w:val="Верхний колонтитул Знак"/>
    <w:basedOn w:val="a1"/>
    <w:link w:val="a"/>
    <w:uiPriority w:val="99"/>
    <w:rsid w:val="00365A14"/>
    <w:rPr>
      <w:lang w:val="en-US"/>
    </w:rPr>
  </w:style>
  <w:style w:type="paragraph" w:styleId="a7">
    <w:name w:val="footer"/>
    <w:basedOn w:val="a0"/>
    <w:link w:val="a8"/>
    <w:uiPriority w:val="99"/>
    <w:unhideWhenUsed/>
    <w:rsid w:val="00365A14"/>
    <w:pPr>
      <w:tabs>
        <w:tab w:val="center" w:pos="4677"/>
        <w:tab w:val="right" w:pos="9355"/>
      </w:tabs>
      <w:spacing w:after="0" w:line="240" w:lineRule="auto"/>
    </w:pPr>
  </w:style>
  <w:style w:type="character" w:customStyle="1" w:styleId="a8">
    <w:name w:val="Нижний колонтитул Знак"/>
    <w:basedOn w:val="a1"/>
    <w:link w:val="a7"/>
    <w:uiPriority w:val="99"/>
    <w:rsid w:val="00365A14"/>
    <w:rPr>
      <w:lang w:val="en-US"/>
    </w:rPr>
  </w:style>
  <w:style w:type="character" w:customStyle="1" w:styleId="20">
    <w:name w:val="Заголовок 2 Знак"/>
    <w:basedOn w:val="a1"/>
    <w:link w:val="2"/>
    <w:uiPriority w:val="9"/>
    <w:semiHidden/>
    <w:rsid w:val="00590D15"/>
    <w:rPr>
      <w:rFonts w:asciiTheme="majorHAnsi" w:eastAsiaTheme="majorEastAsia" w:hAnsiTheme="majorHAnsi" w:cstheme="majorBidi"/>
      <w:color w:val="2E74B5" w:themeColor="accent1" w:themeShade="BF"/>
      <w:sz w:val="26"/>
      <w:szCs w:val="26"/>
      <w:lang w:val="en-US"/>
    </w:rPr>
  </w:style>
  <w:style w:type="paragraph" w:styleId="11">
    <w:name w:val="toc 1"/>
    <w:basedOn w:val="a0"/>
    <w:next w:val="a0"/>
    <w:autoRedefine/>
    <w:uiPriority w:val="39"/>
    <w:unhideWhenUsed/>
    <w:rsid w:val="009F751B"/>
    <w:pPr>
      <w:spacing w:after="100"/>
    </w:pPr>
  </w:style>
  <w:style w:type="paragraph" w:styleId="22">
    <w:name w:val="toc 2"/>
    <w:basedOn w:val="a0"/>
    <w:next w:val="a0"/>
    <w:autoRedefine/>
    <w:uiPriority w:val="39"/>
    <w:unhideWhenUsed/>
    <w:rsid w:val="009F751B"/>
    <w:pPr>
      <w:spacing w:after="100"/>
      <w:ind w:left="220"/>
    </w:pPr>
  </w:style>
  <w:style w:type="character" w:styleId="a9">
    <w:name w:val="Hyperlink"/>
    <w:basedOn w:val="a1"/>
    <w:uiPriority w:val="99"/>
    <w:unhideWhenUsed/>
    <w:rsid w:val="009F751B"/>
    <w:rPr>
      <w:color w:val="0563C1" w:themeColor="hyperlink"/>
      <w:u w:val="single"/>
    </w:rPr>
  </w:style>
  <w:style w:type="table" w:styleId="aa">
    <w:name w:val="Table Grid"/>
    <w:basedOn w:val="a2"/>
    <w:rsid w:val="004530AD"/>
    <w:pPr>
      <w:spacing w:after="0" w:line="240" w:lineRule="auto"/>
    </w:pPr>
    <w:rPr>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23">
    <w:name w:val="Body Text Indent 2"/>
    <w:basedOn w:val="a0"/>
    <w:link w:val="24"/>
    <w:uiPriority w:val="99"/>
    <w:unhideWhenUsed/>
    <w:rsid w:val="004530AD"/>
    <w:pPr>
      <w:spacing w:after="120" w:line="480" w:lineRule="auto"/>
      <w:ind w:left="283"/>
    </w:pPr>
    <w:rPr>
      <w:rFonts w:ascii="Calibri" w:eastAsia="Calibri" w:hAnsi="Calibri" w:cs="Times New Roman"/>
      <w:lang w:val="x-none"/>
    </w:rPr>
  </w:style>
  <w:style w:type="character" w:customStyle="1" w:styleId="24">
    <w:name w:val="Основной текст с отступом 2 Знак"/>
    <w:basedOn w:val="a1"/>
    <w:link w:val="23"/>
    <w:uiPriority w:val="99"/>
    <w:rsid w:val="004530AD"/>
    <w:rPr>
      <w:rFonts w:ascii="Calibri" w:eastAsia="Calibri" w:hAnsi="Calibri" w:cs="Times New Roman"/>
      <w:lang w:val="x-none"/>
    </w:rPr>
  </w:style>
  <w:style w:type="character" w:customStyle="1" w:styleId="apple-converted-space">
    <w:name w:val="apple-converted-space"/>
    <w:basedOn w:val="a1"/>
    <w:rsid w:val="001071E2"/>
  </w:style>
  <w:style w:type="character" w:styleId="ab">
    <w:name w:val="Strong"/>
    <w:basedOn w:val="a1"/>
    <w:uiPriority w:val="22"/>
    <w:qFormat/>
    <w:rsid w:val="001071E2"/>
    <w:rPr>
      <w:b/>
      <w:bCs/>
    </w:rPr>
  </w:style>
  <w:style w:type="paragraph" w:styleId="ac">
    <w:name w:val="No Spacing"/>
    <w:uiPriority w:val="1"/>
    <w:qFormat/>
    <w:rsid w:val="001071E2"/>
    <w:pPr>
      <w:spacing w:after="0" w:line="240" w:lineRule="auto"/>
    </w:pPr>
  </w:style>
  <w:style w:type="paragraph" w:styleId="ad">
    <w:name w:val="Normal (Web)"/>
    <w:basedOn w:val="a0"/>
    <w:uiPriority w:val="99"/>
    <w:unhideWhenUsed/>
    <w:rsid w:val="00BD058F"/>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Head1">
    <w:name w:val="Head 1"/>
    <w:basedOn w:val="1"/>
    <w:link w:val="Head1Char"/>
    <w:qFormat/>
    <w:rsid w:val="00BD058F"/>
    <w:pPr>
      <w:numPr>
        <w:numId w:val="23"/>
      </w:numPr>
      <w:spacing w:before="480" w:after="120" w:line="360" w:lineRule="auto"/>
      <w:ind w:left="357" w:firstLine="0"/>
      <w:jc w:val="center"/>
    </w:pPr>
    <w:rPr>
      <w:rFonts w:ascii="Times New Roman" w:eastAsia="Times New Roman" w:hAnsi="Times New Roman" w:cs="Times New Roman"/>
      <w:b/>
      <w:bCs/>
      <w:caps/>
      <w:color w:val="auto"/>
      <w:sz w:val="28"/>
      <w:szCs w:val="28"/>
      <w:lang w:val="ru-RU"/>
    </w:rPr>
  </w:style>
  <w:style w:type="character" w:customStyle="1" w:styleId="Head1Char">
    <w:name w:val="Head 1 Char"/>
    <w:link w:val="Head1"/>
    <w:rsid w:val="00BD058F"/>
    <w:rPr>
      <w:rFonts w:ascii="Times New Roman" w:eastAsia="Times New Roman" w:hAnsi="Times New Roman" w:cs="Times New Roman"/>
      <w:b/>
      <w:bCs/>
      <w:caps/>
      <w:sz w:val="28"/>
      <w:szCs w:val="28"/>
    </w:rPr>
  </w:style>
  <w:style w:type="paragraph" w:customStyle="1" w:styleId="Head2">
    <w:name w:val="Head 2"/>
    <w:basedOn w:val="2"/>
    <w:qFormat/>
    <w:rsid w:val="00BD058F"/>
    <w:pPr>
      <w:numPr>
        <w:ilvl w:val="1"/>
        <w:numId w:val="23"/>
      </w:numPr>
      <w:spacing w:before="120" w:after="120" w:line="360" w:lineRule="auto"/>
      <w:ind w:left="720" w:firstLine="0"/>
      <w:jc w:val="center"/>
    </w:pPr>
    <w:rPr>
      <w:rFonts w:ascii="Times New Roman" w:eastAsia="Times New Roman" w:hAnsi="Times New Roman" w:cs="Times New Roman"/>
      <w:b/>
      <w:bCs/>
      <w:color w:val="auto"/>
      <w:sz w:val="28"/>
      <w:szCs w:val="28"/>
      <w:lang w:val="ru-RU"/>
    </w:rPr>
  </w:style>
  <w:style w:type="paragraph" w:customStyle="1" w:styleId="SimpleTextStyle">
    <w:name w:val="Simple Text Style"/>
    <w:basedOn w:val="a0"/>
    <w:link w:val="SimpleTextStyleChar"/>
    <w:qFormat/>
    <w:rsid w:val="00BD058F"/>
    <w:pPr>
      <w:widowControl w:val="0"/>
      <w:spacing w:after="0" w:line="360" w:lineRule="auto"/>
      <w:ind w:firstLine="709"/>
      <w:jc w:val="both"/>
    </w:pPr>
    <w:rPr>
      <w:rFonts w:ascii="Times New Roman" w:eastAsia="Calibri" w:hAnsi="Times New Roman" w:cs="Times New Roman"/>
      <w:sz w:val="28"/>
      <w:szCs w:val="28"/>
      <w:lang w:val="ru-RU"/>
    </w:rPr>
  </w:style>
  <w:style w:type="character" w:customStyle="1" w:styleId="SimpleTextStyleChar">
    <w:name w:val="Simple Text Style Char"/>
    <w:link w:val="SimpleTextStyle"/>
    <w:rsid w:val="00BD058F"/>
    <w:rPr>
      <w:rFonts w:ascii="Times New Roman" w:eastAsia="Calibri" w:hAnsi="Times New Roman" w:cs="Times New Roman"/>
      <w:sz w:val="28"/>
      <w:szCs w:val="28"/>
    </w:rPr>
  </w:style>
  <w:style w:type="paragraph" w:styleId="ae">
    <w:name w:val="Body Text"/>
    <w:basedOn w:val="a0"/>
    <w:link w:val="af"/>
    <w:uiPriority w:val="99"/>
    <w:semiHidden/>
    <w:unhideWhenUsed/>
    <w:rsid w:val="00BD058F"/>
    <w:pPr>
      <w:spacing w:after="120" w:line="276" w:lineRule="auto"/>
    </w:pPr>
    <w:rPr>
      <w:rFonts w:ascii="Calibri" w:eastAsia="Calibri" w:hAnsi="Calibri" w:cs="Times New Roman"/>
    </w:rPr>
  </w:style>
  <w:style w:type="character" w:customStyle="1" w:styleId="af">
    <w:name w:val="Основной текст Знак"/>
    <w:basedOn w:val="a1"/>
    <w:link w:val="ae"/>
    <w:uiPriority w:val="99"/>
    <w:semiHidden/>
    <w:rsid w:val="00BD058F"/>
    <w:rPr>
      <w:rFonts w:ascii="Calibri" w:eastAsia="Calibri" w:hAnsi="Calibri" w:cs="Times New Roman"/>
      <w:lang w:val="en-US"/>
    </w:rPr>
  </w:style>
  <w:style w:type="paragraph" w:customStyle="1" w:styleId="BodyText21">
    <w:name w:val="Body Text 21"/>
    <w:basedOn w:val="a0"/>
    <w:rsid w:val="00BD058F"/>
    <w:pPr>
      <w:tabs>
        <w:tab w:val="left" w:pos="709"/>
      </w:tabs>
      <w:spacing w:after="0" w:line="240" w:lineRule="auto"/>
      <w:ind w:firstLine="709"/>
      <w:jc w:val="both"/>
    </w:pPr>
    <w:rPr>
      <w:rFonts w:ascii="Times New Roman" w:eastAsia="Times New Roman" w:hAnsi="Times New Roman" w:cs="Times New Roman"/>
      <w:sz w:val="28"/>
      <w:szCs w:val="20"/>
      <w:lang w:val="ru-RU" w:eastAsia="ru-RU"/>
    </w:rPr>
  </w:style>
  <w:style w:type="paragraph" w:customStyle="1" w:styleId="af0">
    <w:name w:val="Заголовок Без Номера"/>
    <w:basedOn w:val="1"/>
    <w:next w:val="a0"/>
    <w:link w:val="af1"/>
    <w:rsid w:val="00BD058F"/>
    <w:pPr>
      <w:keepNext w:val="0"/>
      <w:keepLines w:val="0"/>
      <w:pageBreakBefore/>
      <w:spacing w:before="0" w:after="300" w:line="360" w:lineRule="auto"/>
      <w:jc w:val="center"/>
    </w:pPr>
    <w:rPr>
      <w:rFonts w:ascii="Times New Roman" w:eastAsia="Times New Roman" w:hAnsi="Times New Roman" w:cs="Times New Roman"/>
      <w:b/>
      <w:caps/>
      <w:noProof/>
      <w:color w:val="auto"/>
      <w:sz w:val="28"/>
      <w:szCs w:val="28"/>
      <w:lang w:val="ru-RU" w:eastAsia="ru-RU"/>
    </w:rPr>
  </w:style>
  <w:style w:type="character" w:customStyle="1" w:styleId="af1">
    <w:name w:val="Заголовок Без Номера Знак"/>
    <w:link w:val="af0"/>
    <w:rsid w:val="00BD058F"/>
    <w:rPr>
      <w:rFonts w:ascii="Times New Roman" w:eastAsia="Times New Roman" w:hAnsi="Times New Roman" w:cs="Times New Roman"/>
      <w:b/>
      <w:caps/>
      <w:noProof/>
      <w:sz w:val="28"/>
      <w:szCs w:val="28"/>
      <w:lang w:eastAsia="ru-RU"/>
    </w:rPr>
  </w:style>
  <w:style w:type="paragraph" w:customStyle="1" w:styleId="0">
    <w:name w:val="0текст"/>
    <w:basedOn w:val="a0"/>
    <w:link w:val="00"/>
    <w:qFormat/>
    <w:rsid w:val="00BD058F"/>
    <w:pPr>
      <w:widowControl w:val="0"/>
      <w:autoSpaceDE w:val="0"/>
      <w:autoSpaceDN w:val="0"/>
      <w:adjustRightInd w:val="0"/>
      <w:spacing w:after="0" w:line="240" w:lineRule="auto"/>
      <w:ind w:firstLine="567"/>
      <w:jc w:val="both"/>
    </w:pPr>
    <w:rPr>
      <w:rFonts w:ascii="Arial" w:eastAsia="Calibri" w:hAnsi="Arial" w:cs="Times New Roman"/>
      <w:color w:val="000000"/>
      <w:spacing w:val="-1"/>
      <w:sz w:val="18"/>
      <w:szCs w:val="18"/>
      <w:lang w:val="ru-RU" w:eastAsia="x-none"/>
    </w:rPr>
  </w:style>
  <w:style w:type="character" w:customStyle="1" w:styleId="00">
    <w:name w:val="0текст Знак"/>
    <w:link w:val="0"/>
    <w:rsid w:val="00BD058F"/>
    <w:rPr>
      <w:rFonts w:ascii="Arial" w:eastAsia="Calibri" w:hAnsi="Arial" w:cs="Times New Roman"/>
      <w:color w:val="000000"/>
      <w:spacing w:val="-1"/>
      <w:sz w:val="18"/>
      <w:szCs w:val="18"/>
      <w:lang w:eastAsia="x-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2.bin"/><Relationship Id="rId117" Type="http://schemas.openxmlformats.org/officeDocument/2006/relationships/image" Target="media/image62.wmf"/><Relationship Id="rId21" Type="http://schemas.openxmlformats.org/officeDocument/2006/relationships/image" Target="media/image14.emf"/><Relationship Id="rId42" Type="http://schemas.openxmlformats.org/officeDocument/2006/relationships/oleObject" Target="embeddings/oleObject10.bin"/><Relationship Id="rId47" Type="http://schemas.openxmlformats.org/officeDocument/2006/relationships/image" Target="media/image27.wmf"/><Relationship Id="rId63" Type="http://schemas.openxmlformats.org/officeDocument/2006/relationships/image" Target="media/image35.wmf"/><Relationship Id="rId68" Type="http://schemas.openxmlformats.org/officeDocument/2006/relationships/oleObject" Target="embeddings/oleObject23.bin"/><Relationship Id="rId84" Type="http://schemas.openxmlformats.org/officeDocument/2006/relationships/oleObject" Target="embeddings/oleObject31.bin"/><Relationship Id="rId89" Type="http://schemas.openxmlformats.org/officeDocument/2006/relationships/image" Target="media/image48.wmf"/><Relationship Id="rId112" Type="http://schemas.openxmlformats.org/officeDocument/2006/relationships/oleObject" Target="embeddings/oleObject45.bin"/><Relationship Id="rId133" Type="http://schemas.openxmlformats.org/officeDocument/2006/relationships/theme" Target="theme/theme1.xml"/><Relationship Id="rId16" Type="http://schemas.openxmlformats.org/officeDocument/2006/relationships/image" Target="media/image9.png"/><Relationship Id="rId107" Type="http://schemas.openxmlformats.org/officeDocument/2006/relationships/image" Target="media/image57.wmf"/><Relationship Id="rId11" Type="http://schemas.openxmlformats.org/officeDocument/2006/relationships/image" Target="media/image4.png"/><Relationship Id="rId32" Type="http://schemas.openxmlformats.org/officeDocument/2006/relationships/oleObject" Target="embeddings/oleObject5.bin"/><Relationship Id="rId37" Type="http://schemas.openxmlformats.org/officeDocument/2006/relationships/image" Target="media/image22.wmf"/><Relationship Id="rId53" Type="http://schemas.openxmlformats.org/officeDocument/2006/relationships/image" Target="media/image30.wmf"/><Relationship Id="rId58" Type="http://schemas.openxmlformats.org/officeDocument/2006/relationships/oleObject" Target="embeddings/oleObject18.bin"/><Relationship Id="rId74" Type="http://schemas.openxmlformats.org/officeDocument/2006/relationships/oleObject" Target="embeddings/oleObject26.bin"/><Relationship Id="rId79" Type="http://schemas.openxmlformats.org/officeDocument/2006/relationships/image" Target="media/image43.wmf"/><Relationship Id="rId102" Type="http://schemas.openxmlformats.org/officeDocument/2006/relationships/oleObject" Target="embeddings/oleObject40.bin"/><Relationship Id="rId123" Type="http://schemas.openxmlformats.org/officeDocument/2006/relationships/image" Target="media/image65.wmf"/><Relationship Id="rId128" Type="http://schemas.openxmlformats.org/officeDocument/2006/relationships/hyperlink" Target="https://ru.wikipedia.org/wiki/Microsoft_Visual_Studio" TargetMode="External"/><Relationship Id="rId5" Type="http://schemas.openxmlformats.org/officeDocument/2006/relationships/webSettings" Target="webSettings.xml"/><Relationship Id="rId90" Type="http://schemas.openxmlformats.org/officeDocument/2006/relationships/oleObject" Target="embeddings/oleObject34.bin"/><Relationship Id="rId95" Type="http://schemas.openxmlformats.org/officeDocument/2006/relationships/image" Target="media/image51.wmf"/><Relationship Id="rId14" Type="http://schemas.openxmlformats.org/officeDocument/2006/relationships/image" Target="media/image7.png"/><Relationship Id="rId22" Type="http://schemas.openxmlformats.org/officeDocument/2006/relationships/oleObject" Target="embeddings/oleObject1.bin"/><Relationship Id="rId27" Type="http://schemas.openxmlformats.org/officeDocument/2006/relationships/image" Target="media/image17.wmf"/><Relationship Id="rId30" Type="http://schemas.openxmlformats.org/officeDocument/2006/relationships/oleObject" Target="embeddings/oleObject4.bin"/><Relationship Id="rId35" Type="http://schemas.openxmlformats.org/officeDocument/2006/relationships/image" Target="media/image21.wmf"/><Relationship Id="rId43" Type="http://schemas.openxmlformats.org/officeDocument/2006/relationships/image" Target="media/image25.wmf"/><Relationship Id="rId48" Type="http://schemas.openxmlformats.org/officeDocument/2006/relationships/oleObject" Target="embeddings/oleObject13.bin"/><Relationship Id="rId56" Type="http://schemas.openxmlformats.org/officeDocument/2006/relationships/oleObject" Target="embeddings/oleObject17.bin"/><Relationship Id="rId64" Type="http://schemas.openxmlformats.org/officeDocument/2006/relationships/oleObject" Target="embeddings/oleObject21.bin"/><Relationship Id="rId69" Type="http://schemas.openxmlformats.org/officeDocument/2006/relationships/image" Target="media/image38.wmf"/><Relationship Id="rId77" Type="http://schemas.openxmlformats.org/officeDocument/2006/relationships/image" Target="media/image42.wmf"/><Relationship Id="rId100" Type="http://schemas.openxmlformats.org/officeDocument/2006/relationships/oleObject" Target="embeddings/oleObject39.bin"/><Relationship Id="rId105" Type="http://schemas.openxmlformats.org/officeDocument/2006/relationships/image" Target="media/image56.wmf"/><Relationship Id="rId113" Type="http://schemas.openxmlformats.org/officeDocument/2006/relationships/image" Target="media/image60.wmf"/><Relationship Id="rId118" Type="http://schemas.openxmlformats.org/officeDocument/2006/relationships/oleObject" Target="embeddings/oleObject48.bin"/><Relationship Id="rId126" Type="http://schemas.openxmlformats.org/officeDocument/2006/relationships/image" Target="media/image67.png"/><Relationship Id="rId8" Type="http://schemas.openxmlformats.org/officeDocument/2006/relationships/image" Target="media/image1.png"/><Relationship Id="rId51" Type="http://schemas.openxmlformats.org/officeDocument/2006/relationships/image" Target="media/image29.wmf"/><Relationship Id="rId72" Type="http://schemas.openxmlformats.org/officeDocument/2006/relationships/oleObject" Target="embeddings/oleObject25.bin"/><Relationship Id="rId80" Type="http://schemas.openxmlformats.org/officeDocument/2006/relationships/oleObject" Target="embeddings/oleObject29.bin"/><Relationship Id="rId85" Type="http://schemas.openxmlformats.org/officeDocument/2006/relationships/image" Target="media/image46.wmf"/><Relationship Id="rId93" Type="http://schemas.openxmlformats.org/officeDocument/2006/relationships/image" Target="media/image50.wmf"/><Relationship Id="rId98" Type="http://schemas.openxmlformats.org/officeDocument/2006/relationships/oleObject" Target="embeddings/oleObject38.bin"/><Relationship Id="rId121" Type="http://schemas.openxmlformats.org/officeDocument/2006/relationships/image" Target="media/image64.wmf"/><Relationship Id="rId3" Type="http://schemas.openxmlformats.org/officeDocument/2006/relationships/styles" Target="styl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6.wmf"/><Relationship Id="rId33" Type="http://schemas.openxmlformats.org/officeDocument/2006/relationships/image" Target="media/image20.wmf"/><Relationship Id="rId38" Type="http://schemas.openxmlformats.org/officeDocument/2006/relationships/oleObject" Target="embeddings/oleObject8.bin"/><Relationship Id="rId46" Type="http://schemas.openxmlformats.org/officeDocument/2006/relationships/oleObject" Target="embeddings/oleObject12.bin"/><Relationship Id="rId59" Type="http://schemas.openxmlformats.org/officeDocument/2006/relationships/image" Target="media/image33.wmf"/><Relationship Id="rId67" Type="http://schemas.openxmlformats.org/officeDocument/2006/relationships/image" Target="media/image37.wmf"/><Relationship Id="rId103" Type="http://schemas.openxmlformats.org/officeDocument/2006/relationships/image" Target="media/image55.wmf"/><Relationship Id="rId108" Type="http://schemas.openxmlformats.org/officeDocument/2006/relationships/oleObject" Target="embeddings/oleObject43.bin"/><Relationship Id="rId116" Type="http://schemas.openxmlformats.org/officeDocument/2006/relationships/oleObject" Target="embeddings/oleObject47.bin"/><Relationship Id="rId124" Type="http://schemas.openxmlformats.org/officeDocument/2006/relationships/oleObject" Target="embeddings/oleObject51.bin"/><Relationship Id="rId129" Type="http://schemas.openxmlformats.org/officeDocument/2006/relationships/hyperlink" Target="http://net-framework.ru/article/chto-takoe" TargetMode="External"/><Relationship Id="rId20" Type="http://schemas.openxmlformats.org/officeDocument/2006/relationships/image" Target="media/image13.png"/><Relationship Id="rId41" Type="http://schemas.openxmlformats.org/officeDocument/2006/relationships/image" Target="media/image24.wmf"/><Relationship Id="rId54" Type="http://schemas.openxmlformats.org/officeDocument/2006/relationships/oleObject" Target="embeddings/oleObject16.bin"/><Relationship Id="rId62" Type="http://schemas.openxmlformats.org/officeDocument/2006/relationships/oleObject" Target="embeddings/oleObject20.bin"/><Relationship Id="rId70" Type="http://schemas.openxmlformats.org/officeDocument/2006/relationships/oleObject" Target="embeddings/oleObject24.bin"/><Relationship Id="rId75" Type="http://schemas.openxmlformats.org/officeDocument/2006/relationships/image" Target="media/image41.wmf"/><Relationship Id="rId83" Type="http://schemas.openxmlformats.org/officeDocument/2006/relationships/image" Target="media/image45.wmf"/><Relationship Id="rId88" Type="http://schemas.openxmlformats.org/officeDocument/2006/relationships/oleObject" Target="embeddings/oleObject33.bin"/><Relationship Id="rId91" Type="http://schemas.openxmlformats.org/officeDocument/2006/relationships/image" Target="media/image49.wmf"/><Relationship Id="rId96" Type="http://schemas.openxmlformats.org/officeDocument/2006/relationships/oleObject" Target="embeddings/oleObject37.bin"/><Relationship Id="rId111" Type="http://schemas.openxmlformats.org/officeDocument/2006/relationships/image" Target="media/image59.wmf"/><Relationship Id="rId132"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image" Target="media/image8.png"/><Relationship Id="rId23" Type="http://schemas.openxmlformats.org/officeDocument/2006/relationships/image" Target="media/image15.png"/><Relationship Id="rId28" Type="http://schemas.openxmlformats.org/officeDocument/2006/relationships/oleObject" Target="embeddings/oleObject3.bin"/><Relationship Id="rId36" Type="http://schemas.openxmlformats.org/officeDocument/2006/relationships/oleObject" Target="embeddings/oleObject7.bin"/><Relationship Id="rId49" Type="http://schemas.openxmlformats.org/officeDocument/2006/relationships/image" Target="media/image28.wmf"/><Relationship Id="rId57" Type="http://schemas.openxmlformats.org/officeDocument/2006/relationships/image" Target="media/image32.wmf"/><Relationship Id="rId106" Type="http://schemas.openxmlformats.org/officeDocument/2006/relationships/oleObject" Target="embeddings/oleObject42.bin"/><Relationship Id="rId114" Type="http://schemas.openxmlformats.org/officeDocument/2006/relationships/oleObject" Target="embeddings/oleObject46.bin"/><Relationship Id="rId119" Type="http://schemas.openxmlformats.org/officeDocument/2006/relationships/image" Target="media/image63.wmf"/><Relationship Id="rId127" Type="http://schemas.openxmlformats.org/officeDocument/2006/relationships/hyperlink" Target="http://www.psyq.ru/test/test07.html" TargetMode="External"/><Relationship Id="rId10" Type="http://schemas.openxmlformats.org/officeDocument/2006/relationships/image" Target="media/image3.png"/><Relationship Id="rId31" Type="http://schemas.openxmlformats.org/officeDocument/2006/relationships/image" Target="media/image19.wmf"/><Relationship Id="rId44" Type="http://schemas.openxmlformats.org/officeDocument/2006/relationships/oleObject" Target="embeddings/oleObject11.bin"/><Relationship Id="rId52" Type="http://schemas.openxmlformats.org/officeDocument/2006/relationships/oleObject" Target="embeddings/oleObject15.bin"/><Relationship Id="rId60" Type="http://schemas.openxmlformats.org/officeDocument/2006/relationships/oleObject" Target="embeddings/oleObject19.bin"/><Relationship Id="rId65" Type="http://schemas.openxmlformats.org/officeDocument/2006/relationships/image" Target="media/image36.wmf"/><Relationship Id="rId73" Type="http://schemas.openxmlformats.org/officeDocument/2006/relationships/image" Target="media/image40.wmf"/><Relationship Id="rId78" Type="http://schemas.openxmlformats.org/officeDocument/2006/relationships/oleObject" Target="embeddings/oleObject28.bin"/><Relationship Id="rId81" Type="http://schemas.openxmlformats.org/officeDocument/2006/relationships/image" Target="media/image44.wmf"/><Relationship Id="rId86" Type="http://schemas.openxmlformats.org/officeDocument/2006/relationships/oleObject" Target="embeddings/oleObject32.bin"/><Relationship Id="rId94" Type="http://schemas.openxmlformats.org/officeDocument/2006/relationships/oleObject" Target="embeddings/oleObject36.bin"/><Relationship Id="rId99" Type="http://schemas.openxmlformats.org/officeDocument/2006/relationships/image" Target="media/image53.wmf"/><Relationship Id="rId101" Type="http://schemas.openxmlformats.org/officeDocument/2006/relationships/image" Target="media/image54.wmf"/><Relationship Id="rId122" Type="http://schemas.openxmlformats.org/officeDocument/2006/relationships/oleObject" Target="embeddings/oleObject50.bin"/><Relationship Id="rId130" Type="http://schemas.openxmlformats.org/officeDocument/2006/relationships/hyperlink" Target="http://www.protesting.ru/testing/testtypes.html" TargetMode="External"/><Relationship Id="rId4" Type="http://schemas.openxmlformats.org/officeDocument/2006/relationships/settings" Target="settings.xml"/><Relationship Id="rId9" Type="http://schemas.openxmlformats.org/officeDocument/2006/relationships/image" Target="media/image2.png"/><Relationship Id="rId13" Type="http://schemas.openxmlformats.org/officeDocument/2006/relationships/image" Target="media/image6.png"/><Relationship Id="rId18" Type="http://schemas.openxmlformats.org/officeDocument/2006/relationships/image" Target="media/image11.png"/><Relationship Id="rId39" Type="http://schemas.openxmlformats.org/officeDocument/2006/relationships/image" Target="media/image23.wmf"/><Relationship Id="rId109" Type="http://schemas.openxmlformats.org/officeDocument/2006/relationships/image" Target="media/image58.wmf"/><Relationship Id="rId34" Type="http://schemas.openxmlformats.org/officeDocument/2006/relationships/oleObject" Target="embeddings/oleObject6.bin"/><Relationship Id="rId50" Type="http://schemas.openxmlformats.org/officeDocument/2006/relationships/oleObject" Target="embeddings/oleObject14.bin"/><Relationship Id="rId55" Type="http://schemas.openxmlformats.org/officeDocument/2006/relationships/image" Target="media/image31.wmf"/><Relationship Id="rId76" Type="http://schemas.openxmlformats.org/officeDocument/2006/relationships/oleObject" Target="embeddings/oleObject27.bin"/><Relationship Id="rId97" Type="http://schemas.openxmlformats.org/officeDocument/2006/relationships/image" Target="media/image52.wmf"/><Relationship Id="rId104" Type="http://schemas.openxmlformats.org/officeDocument/2006/relationships/oleObject" Target="embeddings/oleObject41.bin"/><Relationship Id="rId120" Type="http://schemas.openxmlformats.org/officeDocument/2006/relationships/oleObject" Target="embeddings/oleObject49.bin"/><Relationship Id="rId125" Type="http://schemas.openxmlformats.org/officeDocument/2006/relationships/image" Target="media/image66.jpeg"/><Relationship Id="rId7" Type="http://schemas.openxmlformats.org/officeDocument/2006/relationships/endnotes" Target="endnotes.xml"/><Relationship Id="rId71" Type="http://schemas.openxmlformats.org/officeDocument/2006/relationships/image" Target="media/image39.wmf"/><Relationship Id="rId92" Type="http://schemas.openxmlformats.org/officeDocument/2006/relationships/oleObject" Target="embeddings/oleObject35.bin"/><Relationship Id="rId2" Type="http://schemas.openxmlformats.org/officeDocument/2006/relationships/numbering" Target="numbering.xml"/><Relationship Id="rId29" Type="http://schemas.openxmlformats.org/officeDocument/2006/relationships/image" Target="media/image18.wmf"/><Relationship Id="rId24" Type="http://schemas.openxmlformats.org/officeDocument/2006/relationships/hyperlink" Target="https://ru.wikipedia.org/wiki/%D0%A2%D0%B5%D1%81%D1%82%D0%B8%D1%80%D0%BE%D0%B2%D0%B0%D0%BD%D0%B8%D0%B5_%D0%BF%D1%80%D0%BE%D0%B3%D1%80%D0%B0%D0%BC%D0%BC%D0%BD%D0%BE%D0%B3%D0%BE_%D0%BE%D0%B1%D0%B5%D1%81%D0%BF%D0%B5%D1%87%D0%B5%D0%BD%D0%B8%D1%8F" TargetMode="External"/><Relationship Id="rId40" Type="http://schemas.openxmlformats.org/officeDocument/2006/relationships/oleObject" Target="embeddings/oleObject9.bin"/><Relationship Id="rId45" Type="http://schemas.openxmlformats.org/officeDocument/2006/relationships/image" Target="media/image26.wmf"/><Relationship Id="rId66" Type="http://schemas.openxmlformats.org/officeDocument/2006/relationships/oleObject" Target="embeddings/oleObject22.bin"/><Relationship Id="rId87" Type="http://schemas.openxmlformats.org/officeDocument/2006/relationships/image" Target="media/image47.wmf"/><Relationship Id="rId110" Type="http://schemas.openxmlformats.org/officeDocument/2006/relationships/oleObject" Target="embeddings/oleObject44.bin"/><Relationship Id="rId115" Type="http://schemas.openxmlformats.org/officeDocument/2006/relationships/image" Target="media/image61.wmf"/><Relationship Id="rId131" Type="http://schemas.openxmlformats.org/officeDocument/2006/relationships/footer" Target="footer1.xml"/><Relationship Id="rId61" Type="http://schemas.openxmlformats.org/officeDocument/2006/relationships/image" Target="media/image34.wmf"/><Relationship Id="rId82" Type="http://schemas.openxmlformats.org/officeDocument/2006/relationships/oleObject" Target="embeddings/oleObject30.bin"/><Relationship Id="rId19" Type="http://schemas.openxmlformats.org/officeDocument/2006/relationships/image" Target="media/image1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C23F9D-2E9D-4C91-8039-31171284993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64</TotalTime>
  <Pages>68</Pages>
  <Words>14770</Words>
  <Characters>84189</Characters>
  <Application>Microsoft Office Word</Application>
  <DocSecurity>0</DocSecurity>
  <Lines>701</Lines>
  <Paragraphs>197</Paragraphs>
  <ScaleCrop>false</ScaleCrop>
  <HeadingPairs>
    <vt:vector size="2" baseType="variant">
      <vt:variant>
        <vt:lpstr>Название</vt:lpstr>
      </vt:variant>
      <vt:variant>
        <vt:i4>1</vt:i4>
      </vt:variant>
    </vt:vector>
  </HeadingPairs>
  <TitlesOfParts>
    <vt:vector size="1" baseType="lpstr">
      <vt:lpstr/>
    </vt:vector>
  </TitlesOfParts>
  <Company>SPecialiST RePack</Company>
  <LinksUpToDate>false</LinksUpToDate>
  <CharactersWithSpaces>98762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Ksenia Mik</dc:creator>
  <cp:keywords/>
  <dc:description/>
  <cp:lastModifiedBy>Ksenia Mik</cp:lastModifiedBy>
  <cp:revision>12</cp:revision>
  <dcterms:created xsi:type="dcterms:W3CDTF">2017-03-27T19:37:00Z</dcterms:created>
  <dcterms:modified xsi:type="dcterms:W3CDTF">2017-03-27T21:41:00Z</dcterms:modified>
</cp:coreProperties>
</file>