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BE" w:rsidRPr="00590D15" w:rsidRDefault="003C25BE" w:rsidP="003C25BE">
      <w:pPr>
        <w:pStyle w:val="1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478423846"/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 АНАЛИЗ НАУЧНО-ТЕХНИЧЕСКОЙ ЛИТЕРАТУРЫ</w:t>
      </w:r>
      <w:bookmarkEnd w:id="0"/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Компьютерные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психодиагностические методики – это методики, разработанные и адаптированные с учетом специфики и возможностей компьютера, предусматривающих постановку задачи тестов на экране компьютера и запись ответов, вводимых испытуемым.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Использование компьютерной техники дает потен</w:t>
      </w:r>
      <w:r>
        <w:rPr>
          <w:rFonts w:ascii="Times New Roman" w:hAnsi="Times New Roman" w:cs="Times New Roman"/>
          <w:sz w:val="28"/>
          <w:szCs w:val="28"/>
          <w:lang w:val="ru-RU"/>
        </w:rPr>
        <w:t>циальную возможность не только протестировать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участника, но и соотнести полученные результаты с несколькими выборками стандартизации теста </w:t>
      </w:r>
      <w:r>
        <w:rPr>
          <w:rFonts w:ascii="Times New Roman" w:hAnsi="Times New Roman" w:cs="Times New Roman"/>
          <w:sz w:val="28"/>
          <w:szCs w:val="28"/>
          <w:lang w:val="ru-RU"/>
        </w:rPr>
        <w:t>[3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E5FFA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исследователя.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переноса его знаний и опыта в структуры, которые воспринимаются компьютером </w:t>
      </w:r>
      <w:r>
        <w:rPr>
          <w:rFonts w:ascii="Times New Roman" w:hAnsi="Times New Roman" w:cs="Times New Roman"/>
          <w:sz w:val="28"/>
          <w:szCs w:val="28"/>
          <w:lang w:val="ru-RU"/>
        </w:rPr>
        <w:t>[5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Компьютерные версии психодиагностических методик повышают эффективность работы психолога за счет быстрого обработки данных и полученных результатов тестирования, освобождение от трудоемких рутинных операций, улучшения четкости и тщательности психологического исследования вследствие точности регистрации результатов и исключения ошибок при обработке исходных данных. Появилась возможность в сжатые сроки осуществлять массовые психодиагностические исследования путем одновременного тестирования многих испытуемых; повысился уровень стандартизации условий психодиагностического исследования за счет обеспечения одинаковых для всех исследуемых условий. Исследуемые стали откровеннее во время эксперимента благодаря конфиденциальности автоматизированного тестирования. Исследователь с помощью компьютера может не только устанавливать необходимый темп психодиагностического тестирования, но и отслеживать время как диагностический параметр;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накапливаются и хранятся данные о испытуемых, результаты тестирования, базы данных испытуемых</w:t>
      </w:r>
      <w:r w:rsidRPr="0040759C">
        <w:rPr>
          <w:rFonts w:ascii="Times New Roman" w:hAnsi="Times New Roman" w:cs="Times New Roman"/>
          <w:sz w:val="28"/>
          <w:szCs w:val="28"/>
          <w:lang w:val="ru-RU"/>
        </w:rPr>
        <w:t>[6]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основными преимуществами современных компьютеризированных методик психодиагностики являются: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неизменность реализованной программы, постоянство условий тестирования, точность и однозначность регистрации;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возможность восстановить и проследить последовательность действий испытуемого;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единых баз психодиагностических данных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автоматизированное конструирование тестов, отсутствие рутинной, трудоемкой работы при их конструировании;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возможности расширения практики группового тестирования и тиражирования методик применения математически-статистического аппарата анализа данных, упрощения разработки новых процедур анализа;</w:t>
      </w:r>
    </w:p>
    <w:p w:rsidR="003C25BE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конфиденциальности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 тестирования; 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хранение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диагностических данных на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переносных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носителях, снижение себестоимости обследования;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применение экспресс-методик, которые позволяют быстро получить результаты;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минимизация негативных воздействий, возникающих в ситуации межличностного взаимодействия между экспериментатором и испытуемым;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актуализация игровой мотивации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исследуемых, что повышает достоверность результатов;</w:t>
      </w:r>
    </w:p>
    <w:p w:rsidR="003C25BE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анализ поведения испытуемого в процессе обследования с учетом многих п</w:t>
      </w:r>
      <w:r>
        <w:rPr>
          <w:rFonts w:ascii="Times New Roman" w:hAnsi="Times New Roman" w:cs="Times New Roman"/>
          <w:sz w:val="28"/>
          <w:szCs w:val="28"/>
          <w:lang w:val="ru-RU"/>
        </w:rPr>
        <w:t>араметров, влияющих на ситуацию;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организация диалога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испытуемым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в режиме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реального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>[7</w:t>
      </w:r>
      <w:r w:rsidRPr="00184B2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BD479F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</w:t>
      </w:r>
      <w:r w:rsidRPr="00BD479F">
        <w:rPr>
          <w:rFonts w:ascii="Times New Roman" w:hAnsi="Times New Roman" w:cs="Times New Roman"/>
          <w:sz w:val="28"/>
          <w:szCs w:val="28"/>
        </w:rPr>
        <w:t>Состоит, соответственно, из двух основных частей:</w:t>
      </w:r>
    </w:p>
    <w:p w:rsidR="003C25BE" w:rsidRPr="00590D15" w:rsidRDefault="003C25BE" w:rsidP="003C25BE">
      <w:pPr>
        <w:pStyle w:val="a3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аппаратная часть (</w:t>
      </w:r>
      <w:r w:rsidRPr="00BD479F">
        <w:rPr>
          <w:rFonts w:ascii="Times New Roman" w:hAnsi="Times New Roman" w:cs="Times New Roman"/>
          <w:sz w:val="28"/>
          <w:szCs w:val="28"/>
        </w:rPr>
        <w:t>Hardware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 — устройство сбора и/или обработки информации, например компьютер, биометрический детектор, калибратор и т. д;</w:t>
      </w:r>
    </w:p>
    <w:p w:rsidR="003C25BE" w:rsidRPr="00590D15" w:rsidRDefault="003C25BE" w:rsidP="003C25BE">
      <w:pPr>
        <w:pStyle w:val="a3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программная часть (</w:t>
      </w:r>
      <w:r w:rsidRPr="00BD479F">
        <w:rPr>
          <w:rFonts w:ascii="Times New Roman" w:hAnsi="Times New Roman" w:cs="Times New Roman"/>
          <w:sz w:val="28"/>
          <w:szCs w:val="28"/>
        </w:rPr>
        <w:t>Software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 — специализированное ПО (как правило, написано компанией — производителем аппаратной части), обрабатывающее и интерпретирующее данн</w:t>
      </w:r>
      <w:r>
        <w:rPr>
          <w:rFonts w:ascii="Times New Roman" w:hAnsi="Times New Roman" w:cs="Times New Roman"/>
          <w:sz w:val="28"/>
          <w:szCs w:val="28"/>
          <w:lang w:val="ru-RU"/>
        </w:rPr>
        <w:t>ые, собранные аппаратной частью[8</w:t>
      </w:r>
      <w:r w:rsidRPr="005F29F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Современная методология системного проектирования требует, чтобы создаваемые программно-технические средства были не только надежными и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эффективными, но и эргономичными, т.е. удобными в использовании и освоении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478423847"/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1.1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</w:t>
      </w:r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омпьютеризированны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</w:t>
      </w:r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методик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</w:t>
      </w:r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инженерно- психологических исследований</w:t>
      </w:r>
      <w:bookmarkEnd w:id="1"/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подразделе п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роизведен обзор аналогов компьютеризированных методик инженерно-психологических исследований.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Одним из примеров автоматизированной методологии исследования является веб-приложение для оценки кратковременной зрительной памяти </w:t>
      </w:r>
      <w:r>
        <w:rPr>
          <w:rFonts w:ascii="Times New Roman" w:hAnsi="Times New Roman" w:cs="Times New Roman"/>
          <w:sz w:val="28"/>
          <w:szCs w:val="28"/>
          <w:lang w:val="ru-RU"/>
        </w:rPr>
        <w:t>[9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Методика исследования кратковременной памяти заключается в следующем: испытуемому необходимо за определенный промежуток времени запомнить максимальное количество числовых значений, а затем воспроизвести их.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На рисунке 1.1 изображен первый этап опыта – испытуемому демонстрируется инструкция проведения эксперимента, таймер, показывающий время до окончания первой части эксперимента, а также числовой ряд, который необходимо запомнить.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853ABF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090CDB" wp14:editId="033F2094">
            <wp:extent cx="4453247" cy="2603438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0" cy="26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Pr="00DF3258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стимульного ряда</w:t>
      </w: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После истечения 20 секунд, испытуемому демонстрируется текстовое поле, в которое необходимо ввести запомнившиеся числа (рисунок 1.2).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DE4498" w:rsidRDefault="003C25BE" w:rsidP="003C25BE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D17A5A" wp14:editId="2A4F8519">
            <wp:extent cx="4495437" cy="264819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72" cy="26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Ввод запомнившегося материала</w:t>
      </w:r>
    </w:p>
    <w:p w:rsidR="003C25BE" w:rsidRPr="00590D15" w:rsidRDefault="003C25BE" w:rsidP="003C25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После ввода испытуемым числового ряда и нажатия кнопки «Результат теста», на экране монитора демонстрируется надпись, указывающая ниже, выше, либо равно значение объема и точности кратковременной зрительной памяти пользователя норме (рисунок 1.3).</w:t>
      </w:r>
    </w:p>
    <w:p w:rsidR="003C25BE" w:rsidRPr="00590D15" w:rsidRDefault="003C25BE" w:rsidP="003C25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B1D59E" wp14:editId="0C5CD775">
            <wp:extent cx="4467295" cy="262444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90" cy="26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Рисунок 1.3 –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Отображение результатов опыта</w:t>
      </w:r>
    </w:p>
    <w:p w:rsidR="003C25BE" w:rsidRPr="00590D15" w:rsidRDefault="003C25BE" w:rsidP="003C25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Преимуществами использования данного веб ресурса является доступный и понятный пользователю интерфейс, простота исследования. </w:t>
      </w:r>
      <w:r>
        <w:rPr>
          <w:rFonts w:ascii="Times New Roman" w:hAnsi="Times New Roman" w:cs="Times New Roman"/>
          <w:sz w:val="28"/>
          <w:szCs w:val="28"/>
        </w:rPr>
        <w:t>Однако присутствует целый ряд недостатков:</w:t>
      </w:r>
    </w:p>
    <w:p w:rsidR="003C25BE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регистрации пользователя;</w:t>
      </w:r>
    </w:p>
    <w:p w:rsidR="003C25BE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недостаточная точность формулировки результата;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отсутствие идентификации пользователя в качестве испытуемого либо экспериментатора;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отсутствие возможности сохранения, либо повторного просмотра результатов;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обязательное наличие соединения с интернетом;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база данных не обновляется, следовательно, испытуемый может пройти эксперимент только один раз.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Другим аналогом является программно-аппаратный комплекс «Исследование восприятия текстовой информации». Комплекс предназначен для проведения экспериментального исследования одного из основных свойств восприятия – избирательности. Данное свойство определяет такую особенность восприятия, которая проявляется в том, что не все объекты, находящиеся в поле зрения, человек воспринимает одинаково. Некоторые объекты воспринимаются лучше и на это влияют как объективные, так и субъективные факторы. В данном программно-аппаратном комплексе подобными особенностями является способ подачи текстовой информации на экран монитора. Такими способами являются все основные возможности выделения фрагментов текста, предоставляемые опцией «форматирование», а именно: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размером шрифта;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цветом шрифта;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жирностью шрифта;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типом шрифта;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курсивом.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Процедура проведения экспериментального исследования заключается в следующем:</w:t>
      </w: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испытуемый заполняет регистрационную форму, знакомится с инструкцией по проведению эксперимента и выполняет несколько тренировочных заданий (рисунок 1.4);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0C25ACD" wp14:editId="1B224643">
            <wp:extent cx="4886325" cy="31527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Pr="003A2072">
        <w:rPr>
          <w:rFonts w:ascii="Times New Roman" w:hAnsi="Times New Roman" w:cs="Times New Roman"/>
          <w:sz w:val="28"/>
          <w:szCs w:val="28"/>
        </w:rPr>
        <w:t xml:space="preserve"> – Регистрация испытуемого</w:t>
      </w:r>
    </w:p>
    <w:p w:rsidR="003C25BE" w:rsidRPr="003A2072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 каждом опыте на экране дисплея предъявляется стимул – набор слов, время экспозиции которого фиксировано и ограничено (рисунок 1.5). После прекращения экспозиции испытуемый вводит слова, которые он успел считать, используя клавиатуру компьютера (рисунок 1.6);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CEE3F60" wp14:editId="2B0200D8">
            <wp:extent cx="4886325" cy="3152775"/>
            <wp:effectExtent l="1905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Pr="003A2072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6E73670" wp14:editId="6F20239A">
            <wp:extent cx="4886325" cy="31527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1.6</w:t>
      </w:r>
      <w:r w:rsidRPr="003A2072">
        <w:rPr>
          <w:rFonts w:ascii="Times New Roman" w:hAnsi="Times New Roman" w:cs="Times New Roman"/>
          <w:sz w:val="28"/>
          <w:szCs w:val="28"/>
        </w:rPr>
        <w:t xml:space="preserve"> – Форма ввода слов</w:t>
      </w:r>
    </w:p>
    <w:p w:rsidR="003C25BE" w:rsidRPr="003A2072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испытуемый выполняет экспериментальное задание, количество опытов в котором и параметры предъявляемых стимулов задаются заранее экспериментатором в настройках программно-аппаратного комплекса (рисунок 1.7);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F02BEA3" wp14:editId="67583812">
            <wp:extent cx="4095750" cy="29241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182178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</w:t>
      </w:r>
      <w:r w:rsidRPr="003A2072">
        <w:rPr>
          <w:rFonts w:ascii="Times New Roman" w:hAnsi="Times New Roman" w:cs="Times New Roman"/>
          <w:sz w:val="28"/>
          <w:szCs w:val="28"/>
        </w:rPr>
        <w:t xml:space="preserve"> – Редактор базы слов</w:t>
      </w:r>
    </w:p>
    <w:p w:rsidR="003C25BE" w:rsidRPr="003A2072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работы каждого испытуемого сохраняются в специальном файле, с возможностью ограниченного доступа к ним для анализа и редактирования (рисунок 1.8).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E6C07F8" wp14:editId="517A917B">
            <wp:extent cx="5327333" cy="3344132"/>
            <wp:effectExtent l="19050" t="0" r="6667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33" cy="33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Рисунок 1.8 – Предъявленные и набранные слова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Еще одним аналогом является программно-аппаратный комплекс исследования восприятия знаковой информации, предназначенный для проведения экспериментального исследования процессов восприятия знаковой информации в зависимости от яркости, контраста и размеров знаков. Для проведения экспериментального исследования разработана следующая методика.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На экране дисплея испытуемому предъявляются наборы знаков, состоящие из 2-5 знаков (рисунок 1.9). Параметры набора остаются неизменными в каждом опыте, а предъявляемые наборы не повторяются. Время экспозиции в одних опытах неограниченное, в других – фиксированное и задаётся в настройках опыта. Изменяемыми параметрами в каждом опыте являются контраст знаков и фона или размер знаков. </w:t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62BF419" wp14:editId="3F4049CF">
            <wp:extent cx="4108206" cy="30861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5" cy="31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Рисунок 1.9 – Проведение опыта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Задача испытуемого в каждом случае: считать с экрана предъявленный набор и ввести его в ПК. При этом измеряется и регистрируется в протоколе опыта время, затраченное на считывание информации.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Работа включает четыре опыта, в каждом из которых решается своя исследовательская задача. Исследование может выполняться с различными сочетаниями опытов, т.е. каждый опыт является относительно независимым.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Так как испытуемый работает с изменяемыми параметрами, в данной системе разработана функция редактирования основных настроек проведения опыта, продемонстрированная на рисунке 1.10.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5C652A" wp14:editId="13A1C35E">
            <wp:extent cx="4305300" cy="32288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989" cy="32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Рисунок 1.10 – Окно настроек опыта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По результатам выполнения каждого опыта создаётся протокол, который содержит: ФИО студента, дату, номер опыта, предъявленные стимулы, воспроизведённые стимулы, время считывания. Кроме этого в каждой серии определяется среднее время считывания и количество ошибок (рисунок 1.11).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D0AF16" wp14:editId="43D9B2D6">
            <wp:extent cx="4215693" cy="3170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3" cy="318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Pr="00D60964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Рисунок 1.11 – Результаты проведения опыта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 возможности идентификации пользователей позволяет давать либо ограничивать доступ к определенному функционалу системы (рисунок 1.12).</w:t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1AE9F66" wp14:editId="7325D5DB">
            <wp:extent cx="4416425" cy="331220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209" cy="33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Рисунок 1.12 – Идентификация пользователя</w:t>
      </w: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Так при входе в систему в качестве преподавателя, у пользователя появляется возможность создания собственной базы символов, путем заполнения текстовых полей необходимым стимульным материалом (рисунок 1.13). Так же при создании базы необходимо указать ее название, определиться с типом стимулов и их длинной.</w:t>
      </w: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D8A2F8B" wp14:editId="094E9A14">
            <wp:extent cx="4178448" cy="313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265" cy="31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Рисунок 1.13 – Создание базы стимулов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478423848"/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1.2 Отличительные особенности компьютеризированных методик психологических исследований</w:t>
      </w:r>
      <w:bookmarkEnd w:id="2"/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Рассмотренные выше компьютерные системы предназначены для различных инженерно-психологических или психологических исследований. Программные комплексы для инженерно-психологических исследований обладают большой функциональностью и способны решать большое количество задач.</w:t>
      </w:r>
    </w:p>
    <w:p w:rsidR="003C25BE" w:rsidRPr="005B4CB0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анализа аналогов, был выделен основной функционал, позволяющие создать наиболее удобный для эксплуатации ПАК. </w:t>
      </w:r>
      <w:r>
        <w:rPr>
          <w:rFonts w:ascii="Times New Roman" w:hAnsi="Times New Roman" w:cs="Times New Roman"/>
          <w:sz w:val="28"/>
          <w:szCs w:val="28"/>
        </w:rPr>
        <w:t>Функции, реализующие данный функционал являются: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идентификация пользователя в качестве испытуемого и экспериментатора;</w:t>
      </w:r>
    </w:p>
    <w:p w:rsidR="003C25BE" w:rsidRPr="005B4CB0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регистрация испытуемого;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ограничение доступа к некоторым функциям, которые может использовать только экспериментатор;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создание и сохранение экспериментатором в памяти компьютера базы стимулов;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изменение настроек экспериментов экспериментатором (выбор предъявляемого в эксперименте стимульного материала, количества предъявлений в опыте, продолжительности экспозиции);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инструктирование испытуемого о предстоящем эксперименте и его задачах;</w:t>
      </w:r>
    </w:p>
    <w:p w:rsidR="003C25BE" w:rsidRPr="005B4CB0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проведение тренировочной серии;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последовательное предъявление на экране дисплея элементов заданного набора стимулов;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фиксация реакции испытуемого на каждый предъявляемый стимул;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сохранение в памяти компьютера результатов работы студента;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возможность сохранения результатов на переносной носитель;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прекращение выполнения программы при необходимости.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478423849"/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1.3 Выводы и постановка задачи</w:t>
      </w:r>
      <w:bookmarkEnd w:id="3"/>
    </w:p>
    <w:p w:rsidR="003C25BE" w:rsidRPr="00590D15" w:rsidRDefault="003C25BE" w:rsidP="003C25BE">
      <w:pPr>
        <w:tabs>
          <w:tab w:val="left" w:pos="993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Разработанный ПК предназначен для проведения экспериментального исследования процессов воспроизведения и узнавания методом удержанных членов ряда и методом тождественных рядов.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Методика исследования заключается в следующем: на экране дисплея испытуемому предъявляются наборы стимулов. Способ предъявления задается настройками эксперимента. В каждом опыте выполняется </w:t>
      </w:r>
      <w:r w:rsidRPr="0003420D">
        <w:rPr>
          <w:rFonts w:ascii="Times New Roman" w:hAnsi="Times New Roman" w:cs="Times New Roman"/>
          <w:sz w:val="28"/>
          <w:szCs w:val="28"/>
        </w:rPr>
        <w:t>N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предъявлений. При этом величина </w:t>
      </w:r>
      <w:r w:rsidRPr="0003420D">
        <w:rPr>
          <w:rFonts w:ascii="Times New Roman" w:hAnsi="Times New Roman" w:cs="Times New Roman"/>
          <w:sz w:val="28"/>
          <w:szCs w:val="28"/>
        </w:rPr>
        <w:t>N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имеет определенное значение в зависимости от опыта. Предъявляемые наборы не повторяются. Время экспозиции предъявляемых стимулов задается настройками эксперимента. 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всех опытов одна и та же, опыты различаются только видом предъявляемых стимулов. Каждый опыт состоит из двух частей. 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В первой части испытуемому предлагается на экране дисплея набор стимулов А, состоящий из </w:t>
      </w:r>
      <w:r w:rsidRPr="0003420D">
        <w:rPr>
          <w:rFonts w:ascii="Times New Roman" w:hAnsi="Times New Roman" w:cs="Times New Roman"/>
          <w:sz w:val="28"/>
          <w:szCs w:val="28"/>
        </w:rPr>
        <w:t>N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 Задача испытуемого – запомнить предъявленные стимулы и затем воспроизвести их спустя определенное время после окончания экспозиции. Результат воспроизведения регистрируется в протоколе опыта. 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Во второй части опыта испытуемому предъявляют такой же экспозицией набор стимулов В, тоже состоящий из </w:t>
      </w:r>
      <w:r w:rsidRPr="0003420D">
        <w:rPr>
          <w:rFonts w:ascii="Times New Roman" w:hAnsi="Times New Roman" w:cs="Times New Roman"/>
          <w:sz w:val="28"/>
          <w:szCs w:val="28"/>
        </w:rPr>
        <w:t>N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 Спустя определенное время после окончания его экспозиции испытуемому предъявляют набор С, который содержит в 2 раза больше элементов, при этом в нем содержатся в случайном порядке элементы набора В. Задача испытуемого – узнать «старые» элементы и с помощью мыши указать их. Время узнавания ограничено, оно задается настройками эксперимента. Результаты узнавания регистрируются в протоколе опыта.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Во всех опытах при последовательном предъявлении каждый очередной стимул предъявляется через определенный временной интервал, величина которого задается настройками эксперимента, при этом его предъявлению предшествует команда «Внимание».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Работа включает 5 опытов, различающихся видом используемых стимулов. 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Учитывая назначение проектируемого программно-аппаратного комплекса, а также методику и процедуру эксперимента, определим задачи (функции), которые она должна решать: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Предъявлять на экране ПК справку о программе (ФИО разработчика, ФИО научного руководителя); 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Ограничивать допуск испытуемого к некоторым функциям, которые должен выполнять только преподаватель;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создавать и сохранять в памяти компьютера базовые массивы, из которых формируются наборы предъявляемых стимулов (или наборы предъявляемых стимулов);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задавать настройки опытов (вариант задания, количество элементов в наборе, способ предъявления, продолжительность экспозиции, интервал);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редактировать вводные теоретические сведения;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Обеспечивать возможность просмотра преподавателем результатов, выполненных студентами экспериментальных исследований;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редактировать базу, сохраняемых результатов работы студентов (удалять файлы, потерявшие актуальность);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Проводить регистрацию студента (испытуемого);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Предъявлять на экране ПК вводные теоретические сведения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Инструктировать испытуемого о предстоящем опыте и его задачах;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Проводить перед началом экспериментов тренировочные серии с возможностью выбора студентом момента ее завершения;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Последовательно предъявлять на экране дисплея заданные наборы стимулов;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испытуемому вводить в компьютер воспроизведенные стимулы;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испытуемому вводить в компьютер узнанные стимулы;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Сохранять в памяти компьютера результаты работы испытуемого;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Предъявлять на экране ПК результаты выполненного эксперимента;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Включать в предъявляемую на экране ПК и сохраняемую информацию о результатах работы студента данные регистрации (ФИО, группа, дата и время работы);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18.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Предъявлять на экране дисплея требования к математической обработке экспериментальны данных, содержащие все необходимые формулы для расчетов.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19.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Давать возможность просматривать на экране ПК все наборы предъявляемых в эксперименте стимулов в том виде, в каком они предъявлялись испытуемому;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20.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Обеспечивать возможность сохранения результатов эксперимента на переносном носителе информации;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Предоставлять студенту возможность выполнять опыты в любой очередности.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Предоставлять пользователю возможность прекращать работу на любом ее этапе.</w:t>
      </w:r>
    </w:p>
    <w:p w:rsidR="003C25BE" w:rsidRPr="008E5FFA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[3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] Компьютеризированные и компьютерные психодиагностические тесты </w:t>
      </w:r>
      <w:r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18" w:history="1">
        <w:r w:rsidRPr="007E6B23">
          <w:rPr>
            <w:rStyle w:val="a4"/>
            <w:rFonts w:ascii="Times New Roman" w:hAnsi="Times New Roman"/>
            <w:sz w:val="28"/>
            <w:szCs w:val="28"/>
          </w:rPr>
          <w:t>http</w:t>
        </w:r>
        <w:r w:rsidRPr="007E6B23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Pr="007E6B23">
          <w:rPr>
            <w:rStyle w:val="a4"/>
            <w:rFonts w:ascii="Times New Roman" w:hAnsi="Times New Roman"/>
            <w:sz w:val="28"/>
            <w:szCs w:val="28"/>
          </w:rPr>
          <w:t>studbooks</w:t>
        </w:r>
        <w:r w:rsidRPr="007E6B23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7E6B23">
          <w:rPr>
            <w:rStyle w:val="a4"/>
            <w:rFonts w:ascii="Times New Roman" w:hAnsi="Times New Roman"/>
            <w:sz w:val="28"/>
            <w:szCs w:val="28"/>
          </w:rPr>
          <w:t>net</w:t>
        </w:r>
        <w:r w:rsidRPr="007E6B23">
          <w:rPr>
            <w:rStyle w:val="a4"/>
            <w:rFonts w:ascii="Times New Roman" w:hAnsi="Times New Roman"/>
            <w:sz w:val="28"/>
            <w:szCs w:val="28"/>
            <w:lang w:val="ru-RU"/>
          </w:rPr>
          <w:t>/32930/</w:t>
        </w:r>
        <w:r w:rsidRPr="007E6B23">
          <w:rPr>
            <w:rStyle w:val="a4"/>
            <w:rFonts w:ascii="Times New Roman" w:hAnsi="Times New Roman"/>
            <w:sz w:val="28"/>
            <w:szCs w:val="28"/>
          </w:rPr>
          <w:t>psihologiya</w:t>
        </w:r>
        <w:r w:rsidRPr="007E6B23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7E6B23">
          <w:rPr>
            <w:rStyle w:val="a4"/>
            <w:rFonts w:ascii="Times New Roman" w:hAnsi="Times New Roman"/>
            <w:sz w:val="28"/>
            <w:szCs w:val="28"/>
          </w:rPr>
          <w:t>kompyuterizirovannye</w:t>
        </w:r>
        <w:r w:rsidRPr="007E6B23">
          <w:rPr>
            <w:rStyle w:val="a4"/>
            <w:rFonts w:ascii="Times New Roman" w:hAnsi="Times New Roman"/>
            <w:sz w:val="28"/>
            <w:szCs w:val="28"/>
            <w:lang w:val="ru-RU"/>
          </w:rPr>
          <w:t>_</w:t>
        </w:r>
        <w:r w:rsidRPr="007E6B23">
          <w:rPr>
            <w:rStyle w:val="a4"/>
            <w:rFonts w:ascii="Times New Roman" w:hAnsi="Times New Roman"/>
            <w:sz w:val="28"/>
            <w:szCs w:val="28"/>
          </w:rPr>
          <w:t>kompyuternye</w:t>
        </w:r>
        <w:r w:rsidRPr="007E6B23">
          <w:rPr>
            <w:rStyle w:val="a4"/>
            <w:rFonts w:ascii="Times New Roman" w:hAnsi="Times New Roman"/>
            <w:sz w:val="28"/>
            <w:szCs w:val="28"/>
            <w:lang w:val="ru-RU"/>
          </w:rPr>
          <w:t>_</w:t>
        </w:r>
        <w:r w:rsidRPr="007E6B23">
          <w:rPr>
            <w:rStyle w:val="a4"/>
            <w:rFonts w:ascii="Times New Roman" w:hAnsi="Times New Roman"/>
            <w:sz w:val="28"/>
            <w:szCs w:val="28"/>
          </w:rPr>
          <w:t>psihodiagnosticheskie</w:t>
        </w:r>
        <w:r w:rsidRPr="007E6B23">
          <w:rPr>
            <w:rStyle w:val="a4"/>
            <w:rFonts w:ascii="Times New Roman" w:hAnsi="Times New Roman"/>
            <w:sz w:val="28"/>
            <w:szCs w:val="28"/>
            <w:lang w:val="ru-RU"/>
          </w:rPr>
          <w:t>_</w:t>
        </w:r>
        <w:r w:rsidRPr="007E6B23">
          <w:rPr>
            <w:rStyle w:val="a4"/>
            <w:rFonts w:ascii="Times New Roman" w:hAnsi="Times New Roman"/>
            <w:sz w:val="28"/>
            <w:szCs w:val="28"/>
          </w:rPr>
          <w:t>testy</w:t>
        </w:r>
      </w:hyperlink>
    </w:p>
    <w:p w:rsidR="003C25BE" w:rsidRPr="00402C31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[4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8E5FFA">
        <w:rPr>
          <w:rFonts w:ascii="Times New Roman" w:hAnsi="Times New Roman" w:cs="Times New Roman"/>
          <w:sz w:val="28"/>
          <w:szCs w:val="28"/>
          <w:lang w:val="ru-RU"/>
        </w:rPr>
        <w:t>Психодиагностика. Классификация психодиагностических методик. Компьютерная психодиагностика.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2C31">
        <w:rPr>
          <w:rFonts w:ascii="Times New Roman" w:hAnsi="Times New Roman"/>
          <w:sz w:val="28"/>
          <w:szCs w:val="28"/>
          <w:lang w:val="ru-RU"/>
        </w:rPr>
        <w:t>[</w:t>
      </w:r>
      <w:r w:rsidRPr="00590D1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402C3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90D15">
        <w:rPr>
          <w:rFonts w:ascii="Times New Roman" w:hAnsi="Times New Roman"/>
          <w:sz w:val="28"/>
          <w:szCs w:val="28"/>
          <w:lang w:val="ru-RU"/>
        </w:rPr>
        <w:t>ресурс</w:t>
      </w:r>
      <w:r w:rsidRPr="00402C31">
        <w:rPr>
          <w:rFonts w:ascii="Times New Roman" w:hAnsi="Times New Roman"/>
          <w:sz w:val="28"/>
          <w:szCs w:val="28"/>
          <w:lang w:val="ru-RU"/>
        </w:rPr>
        <w:t xml:space="preserve">]. – </w:t>
      </w:r>
      <w:r w:rsidRPr="00590D15">
        <w:rPr>
          <w:rFonts w:ascii="Times New Roman" w:hAnsi="Times New Roman"/>
          <w:sz w:val="28"/>
          <w:szCs w:val="28"/>
          <w:lang w:val="ru-RU"/>
        </w:rPr>
        <w:t>Режим</w:t>
      </w:r>
      <w:r w:rsidRPr="00402C3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90D15">
        <w:rPr>
          <w:rFonts w:ascii="Times New Roman" w:hAnsi="Times New Roman"/>
          <w:sz w:val="28"/>
          <w:szCs w:val="28"/>
          <w:lang w:val="ru-RU"/>
        </w:rPr>
        <w:t>доступа</w:t>
      </w:r>
      <w:r w:rsidRPr="00402C3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E5FFA">
        <w:rPr>
          <w:rFonts w:ascii="Times New Roman" w:hAnsi="Times New Roman"/>
          <w:sz w:val="28"/>
          <w:szCs w:val="28"/>
          <w:u w:val="single"/>
        </w:rPr>
        <w:t>http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r w:rsidRPr="008E5FFA">
        <w:rPr>
          <w:rFonts w:ascii="Times New Roman" w:hAnsi="Times New Roman"/>
          <w:sz w:val="28"/>
          <w:szCs w:val="28"/>
          <w:u w:val="single"/>
        </w:rPr>
        <w:t>www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8E5FFA">
        <w:rPr>
          <w:rFonts w:ascii="Times New Roman" w:hAnsi="Times New Roman"/>
          <w:sz w:val="28"/>
          <w:szCs w:val="28"/>
          <w:u w:val="single"/>
        </w:rPr>
        <w:t>vashpsixolog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8E5FFA">
        <w:rPr>
          <w:rFonts w:ascii="Times New Roman" w:hAnsi="Times New Roman"/>
          <w:sz w:val="28"/>
          <w:szCs w:val="28"/>
          <w:u w:val="single"/>
        </w:rPr>
        <w:t>ru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Pr="008E5FFA">
        <w:rPr>
          <w:rFonts w:ascii="Times New Roman" w:hAnsi="Times New Roman"/>
          <w:sz w:val="28"/>
          <w:szCs w:val="28"/>
          <w:u w:val="single"/>
        </w:rPr>
        <w:t>lectures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8E5FFA">
        <w:rPr>
          <w:rFonts w:ascii="Times New Roman" w:hAnsi="Times New Roman"/>
          <w:sz w:val="28"/>
          <w:szCs w:val="28"/>
          <w:u w:val="single"/>
        </w:rPr>
        <w:t>on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8E5FFA">
        <w:rPr>
          <w:rFonts w:ascii="Times New Roman" w:hAnsi="Times New Roman"/>
          <w:sz w:val="28"/>
          <w:szCs w:val="28"/>
          <w:u w:val="single"/>
        </w:rPr>
        <w:t>the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8E5FFA">
        <w:rPr>
          <w:rFonts w:ascii="Times New Roman" w:hAnsi="Times New Roman"/>
          <w:sz w:val="28"/>
          <w:szCs w:val="28"/>
          <w:u w:val="single"/>
        </w:rPr>
        <w:t>psychology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/120</w:t>
      </w:r>
      <w:r w:rsidRPr="008E5FFA">
        <w:rPr>
          <w:rFonts w:ascii="Times New Roman" w:hAnsi="Times New Roman"/>
          <w:sz w:val="28"/>
          <w:szCs w:val="28"/>
          <w:u w:val="single"/>
        </w:rPr>
        <w:t>sychodiagnostics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/707-</w:t>
      </w:r>
      <w:r w:rsidRPr="008E5FFA">
        <w:rPr>
          <w:rFonts w:ascii="Times New Roman" w:hAnsi="Times New Roman"/>
          <w:sz w:val="28"/>
          <w:szCs w:val="28"/>
          <w:u w:val="single"/>
        </w:rPr>
        <w:t>psycho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8E5FFA">
        <w:rPr>
          <w:rFonts w:ascii="Times New Roman" w:hAnsi="Times New Roman"/>
          <w:sz w:val="28"/>
          <w:szCs w:val="28"/>
          <w:u w:val="single"/>
        </w:rPr>
        <w:t>diagnosis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8E5FFA">
        <w:rPr>
          <w:rFonts w:ascii="Times New Roman" w:hAnsi="Times New Roman"/>
          <w:sz w:val="28"/>
          <w:szCs w:val="28"/>
          <w:u w:val="single"/>
        </w:rPr>
        <w:t>classification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8E5FFA">
        <w:rPr>
          <w:rFonts w:ascii="Times New Roman" w:hAnsi="Times New Roman"/>
          <w:sz w:val="28"/>
          <w:szCs w:val="28"/>
          <w:u w:val="single"/>
        </w:rPr>
        <w:t>extinguishing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8E5FFA">
        <w:rPr>
          <w:rFonts w:ascii="Times New Roman" w:hAnsi="Times New Roman"/>
          <w:sz w:val="28"/>
          <w:szCs w:val="28"/>
          <w:u w:val="single"/>
        </w:rPr>
        <w:t>computer</w:t>
      </w:r>
      <w:r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8E5FFA">
        <w:rPr>
          <w:rFonts w:ascii="Times New Roman" w:hAnsi="Times New Roman"/>
          <w:sz w:val="28"/>
          <w:szCs w:val="28"/>
          <w:u w:val="single"/>
        </w:rPr>
        <w:t>psychodiagnostics</w:t>
      </w:r>
    </w:p>
    <w:p w:rsidR="003C25BE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[5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] Современные компьютерные системы психологической диагностики </w:t>
      </w:r>
      <w:r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r w:rsidRPr="00277B9D">
        <w:rPr>
          <w:rFonts w:ascii="Times New Roman" w:hAnsi="Times New Roman"/>
          <w:sz w:val="28"/>
          <w:szCs w:val="28"/>
          <w:u w:val="single"/>
        </w:rPr>
        <w:t>https</w:t>
      </w:r>
      <w:r w:rsidRPr="00590D15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r w:rsidRPr="00277B9D">
        <w:rPr>
          <w:rFonts w:ascii="Times New Roman" w:hAnsi="Times New Roman"/>
          <w:sz w:val="28"/>
          <w:szCs w:val="28"/>
          <w:u w:val="single"/>
        </w:rPr>
        <w:t>www</w:t>
      </w:r>
      <w:r w:rsidRPr="00590D15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277B9D">
        <w:rPr>
          <w:rFonts w:ascii="Times New Roman" w:hAnsi="Times New Roman"/>
          <w:sz w:val="28"/>
          <w:szCs w:val="28"/>
          <w:u w:val="single"/>
        </w:rPr>
        <w:t>psycho</w:t>
      </w:r>
      <w:r w:rsidRPr="00590D15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277B9D">
        <w:rPr>
          <w:rFonts w:ascii="Times New Roman" w:hAnsi="Times New Roman"/>
          <w:sz w:val="28"/>
          <w:szCs w:val="28"/>
          <w:u w:val="single"/>
        </w:rPr>
        <w:t>ru</w:t>
      </w:r>
      <w:r w:rsidRPr="00590D15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Pr="00277B9D">
        <w:rPr>
          <w:rFonts w:ascii="Times New Roman" w:hAnsi="Times New Roman"/>
          <w:sz w:val="28"/>
          <w:szCs w:val="28"/>
          <w:u w:val="single"/>
        </w:rPr>
        <w:t>library</w:t>
      </w:r>
      <w:r w:rsidRPr="00590D15">
        <w:rPr>
          <w:rFonts w:ascii="Times New Roman" w:hAnsi="Times New Roman"/>
          <w:sz w:val="28"/>
          <w:szCs w:val="28"/>
          <w:u w:val="single"/>
          <w:lang w:val="ru-RU"/>
        </w:rPr>
        <w:t>/93</w:t>
      </w:r>
      <w:r w:rsidRPr="00590D1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3C25BE" w:rsidRPr="0040759C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0759C">
        <w:rPr>
          <w:rFonts w:ascii="Times New Roman" w:hAnsi="Times New Roman"/>
          <w:sz w:val="28"/>
          <w:szCs w:val="28"/>
          <w:lang w:val="ru-RU"/>
        </w:rPr>
        <w:t>[6]</w:t>
      </w:r>
      <w:r w:rsidRPr="00407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Психодиагностика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r w:rsidRPr="0040759C">
        <w:rPr>
          <w:rFonts w:ascii="Times New Roman" w:hAnsi="Times New Roman"/>
          <w:sz w:val="28"/>
          <w:szCs w:val="28"/>
          <w:u w:val="single"/>
        </w:rPr>
        <w:t>http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r w:rsidRPr="0040759C">
        <w:rPr>
          <w:rFonts w:ascii="Times New Roman" w:hAnsi="Times New Roman"/>
          <w:sz w:val="28"/>
          <w:szCs w:val="28"/>
          <w:u w:val="single"/>
        </w:rPr>
        <w:t>fsc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40759C">
        <w:rPr>
          <w:rFonts w:ascii="Times New Roman" w:hAnsi="Times New Roman"/>
          <w:sz w:val="28"/>
          <w:szCs w:val="28"/>
          <w:u w:val="single"/>
        </w:rPr>
        <w:t>bsu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40759C">
        <w:rPr>
          <w:rFonts w:ascii="Times New Roman" w:hAnsi="Times New Roman"/>
          <w:sz w:val="28"/>
          <w:szCs w:val="28"/>
          <w:u w:val="single"/>
        </w:rPr>
        <w:t>by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Pr="0040759C">
        <w:rPr>
          <w:rFonts w:ascii="Times New Roman" w:hAnsi="Times New Roman"/>
          <w:sz w:val="28"/>
          <w:szCs w:val="28"/>
          <w:u w:val="single"/>
        </w:rPr>
        <w:t>wp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40759C">
        <w:rPr>
          <w:rFonts w:ascii="Times New Roman" w:hAnsi="Times New Roman"/>
          <w:sz w:val="28"/>
          <w:szCs w:val="28"/>
          <w:u w:val="single"/>
        </w:rPr>
        <w:t>content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Pr="0040759C">
        <w:rPr>
          <w:rFonts w:ascii="Times New Roman" w:hAnsi="Times New Roman"/>
          <w:sz w:val="28"/>
          <w:szCs w:val="28"/>
          <w:u w:val="single"/>
        </w:rPr>
        <w:t>uploads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/2015/12/</w:t>
      </w:r>
      <w:r w:rsidRPr="0040759C">
        <w:rPr>
          <w:rFonts w:ascii="Times New Roman" w:hAnsi="Times New Roman"/>
          <w:sz w:val="28"/>
          <w:szCs w:val="28"/>
          <w:u w:val="single"/>
        </w:rPr>
        <w:t>Konspekt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40759C">
        <w:rPr>
          <w:rFonts w:ascii="Times New Roman" w:hAnsi="Times New Roman"/>
          <w:sz w:val="28"/>
          <w:szCs w:val="28"/>
          <w:u w:val="single"/>
        </w:rPr>
        <w:t>lektsij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40759C">
        <w:rPr>
          <w:rFonts w:ascii="Times New Roman" w:hAnsi="Times New Roman"/>
          <w:sz w:val="28"/>
          <w:szCs w:val="28"/>
          <w:u w:val="single"/>
        </w:rPr>
        <w:t>po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Pr="0040759C">
        <w:rPr>
          <w:rFonts w:ascii="Times New Roman" w:hAnsi="Times New Roman"/>
          <w:sz w:val="28"/>
          <w:szCs w:val="28"/>
          <w:u w:val="single"/>
        </w:rPr>
        <w:t>sihodiagnostike</w:t>
      </w:r>
      <w:r w:rsidRPr="0040759C">
        <w:rPr>
          <w:rFonts w:ascii="Times New Roman" w:hAnsi="Times New Roman"/>
          <w:sz w:val="28"/>
          <w:szCs w:val="28"/>
          <w:u w:val="single"/>
          <w:lang w:val="ru-RU"/>
        </w:rPr>
        <w:t>-1.</w:t>
      </w:r>
      <w:r w:rsidRPr="0040759C">
        <w:rPr>
          <w:rFonts w:ascii="Times New Roman" w:hAnsi="Times New Roman"/>
          <w:sz w:val="28"/>
          <w:szCs w:val="28"/>
          <w:u w:val="single"/>
        </w:rPr>
        <w:t>pdf</w:t>
      </w:r>
    </w:p>
    <w:p w:rsidR="003C25BE" w:rsidRPr="005F29FA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[7</w:t>
      </w:r>
      <w:r w:rsidRPr="00184B29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4D0E27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Компьютеризированные и компьютерные тесты </w:t>
      </w:r>
      <w:r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19" w:history="1">
        <w:r w:rsidRPr="005F29FA">
          <w:rPr>
            <w:rStyle w:val="a4"/>
            <w:rFonts w:ascii="Times New Roman" w:hAnsi="Times New Roman"/>
            <w:sz w:val="28"/>
            <w:szCs w:val="28"/>
          </w:rPr>
          <w:t>http</w:t>
        </w:r>
        <w:r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Pr="005F29FA">
          <w:rPr>
            <w:rStyle w:val="a4"/>
            <w:rFonts w:ascii="Times New Roman" w:hAnsi="Times New Roman"/>
            <w:sz w:val="28"/>
            <w:szCs w:val="28"/>
          </w:rPr>
          <w:t>bib</w:t>
        </w:r>
        <w:r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5F29FA">
          <w:rPr>
            <w:rStyle w:val="a4"/>
            <w:rFonts w:ascii="Times New Roman" w:hAnsi="Times New Roman"/>
            <w:sz w:val="28"/>
            <w:szCs w:val="28"/>
          </w:rPr>
          <w:t>social</w:t>
        </w:r>
        <w:r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5F29FA">
          <w:rPr>
            <w:rStyle w:val="a4"/>
            <w:rFonts w:ascii="Times New Roman" w:hAnsi="Times New Roman"/>
            <w:sz w:val="28"/>
            <w:szCs w:val="28"/>
          </w:rPr>
          <w:t>psihiatriya</w:t>
        </w:r>
        <w:r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Pr="005F29FA">
          <w:rPr>
            <w:rStyle w:val="a4"/>
            <w:rFonts w:ascii="Times New Roman" w:hAnsi="Times New Roman"/>
            <w:sz w:val="28"/>
            <w:szCs w:val="28"/>
          </w:rPr>
          <w:t>psihologiya</w:t>
        </w:r>
        <w:r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_915/252-</w:t>
        </w:r>
        <w:r w:rsidRPr="005F29FA">
          <w:rPr>
            <w:rStyle w:val="a4"/>
            <w:rFonts w:ascii="Times New Roman" w:hAnsi="Times New Roman"/>
            <w:sz w:val="28"/>
            <w:szCs w:val="28"/>
          </w:rPr>
          <w:t>kompyuterizirovannyie</w:t>
        </w:r>
        <w:r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Pr="005F29FA">
          <w:rPr>
            <w:rStyle w:val="a4"/>
            <w:rFonts w:ascii="Times New Roman" w:hAnsi="Times New Roman"/>
            <w:sz w:val="28"/>
            <w:szCs w:val="28"/>
          </w:rPr>
          <w:t>kompyuternyie</w:t>
        </w:r>
        <w:r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-77529.</w:t>
        </w:r>
        <w:r w:rsidRPr="005F29FA">
          <w:rPr>
            <w:rStyle w:val="a4"/>
            <w:rFonts w:ascii="Times New Roman" w:hAnsi="Times New Roman"/>
            <w:sz w:val="28"/>
            <w:szCs w:val="28"/>
          </w:rPr>
          <w:t>html</w:t>
        </w:r>
      </w:hyperlink>
    </w:p>
    <w:p w:rsidR="003C25BE" w:rsidRPr="005F29FA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[8</w:t>
      </w:r>
      <w:r w:rsidRPr="00184B29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5F29FA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Программно-аппаратный комплекс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590D15">
        <w:rPr>
          <w:rFonts w:ascii="Times New Roman" w:hAnsi="Times New Roman"/>
          <w:sz w:val="28"/>
          <w:szCs w:val="28"/>
          <w:lang w:val="ru-RU"/>
        </w:rPr>
        <w:t xml:space="preserve">Электронный ресурс]. – Режим доступа </w:t>
      </w:r>
      <w:r w:rsidRPr="005F29FA">
        <w:rPr>
          <w:rFonts w:ascii="Times New Roman" w:hAnsi="Times New Roman"/>
          <w:sz w:val="28"/>
          <w:szCs w:val="28"/>
          <w:u w:val="single"/>
        </w:rPr>
        <w:t>https</w:t>
      </w:r>
      <w:r w:rsidRPr="005F29FA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r w:rsidRPr="005F29FA">
        <w:rPr>
          <w:rFonts w:ascii="Times New Roman" w:hAnsi="Times New Roman"/>
          <w:sz w:val="28"/>
          <w:szCs w:val="28"/>
          <w:u w:val="single"/>
        </w:rPr>
        <w:t>ru</w:t>
      </w:r>
      <w:r w:rsidRPr="005F29F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5F29FA">
        <w:rPr>
          <w:rFonts w:ascii="Times New Roman" w:hAnsi="Times New Roman"/>
          <w:sz w:val="28"/>
          <w:szCs w:val="28"/>
          <w:u w:val="single"/>
        </w:rPr>
        <w:t>wikipedia</w:t>
      </w:r>
      <w:r w:rsidRPr="005F29F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5F29FA">
        <w:rPr>
          <w:rFonts w:ascii="Times New Roman" w:hAnsi="Times New Roman"/>
          <w:sz w:val="28"/>
          <w:szCs w:val="28"/>
          <w:u w:val="single"/>
        </w:rPr>
        <w:t>org</w:t>
      </w:r>
      <w:r w:rsidRPr="005F29FA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Pr="005F29FA">
        <w:rPr>
          <w:rFonts w:ascii="Times New Roman" w:hAnsi="Times New Roman"/>
          <w:sz w:val="28"/>
          <w:szCs w:val="28"/>
          <w:u w:val="single"/>
        </w:rPr>
        <w:t>wiki</w:t>
      </w:r>
      <w:r w:rsidRPr="005F29FA">
        <w:rPr>
          <w:rFonts w:ascii="Times New Roman" w:hAnsi="Times New Roman"/>
          <w:sz w:val="28"/>
          <w:szCs w:val="28"/>
          <w:u w:val="single"/>
          <w:lang w:val="ru-RU"/>
        </w:rPr>
        <w:t>/Программно-аппаратный_комплекс</w:t>
      </w:r>
    </w:p>
    <w:p w:rsidR="003C25BE" w:rsidRPr="003C25BE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Style w:val="a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[9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] Психологич</w:t>
      </w:r>
      <w:r w:rsidRPr="001071E2">
        <w:rPr>
          <w:rFonts w:ascii="Times New Roman" w:hAnsi="Times New Roman" w:cs="Times New Roman"/>
          <w:sz w:val="28"/>
          <w:szCs w:val="28"/>
          <w:lang w:val="ru-RU"/>
        </w:rPr>
        <w:t xml:space="preserve">еские тесты онлайн. Память на числа </w:t>
      </w:r>
      <w:r w:rsidRPr="001071E2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20" w:history="1">
        <w:r w:rsidRPr="001071E2">
          <w:rPr>
            <w:rStyle w:val="a4"/>
            <w:rFonts w:ascii="Times New Roman" w:hAnsi="Times New Roman"/>
            <w:sz w:val="28"/>
            <w:szCs w:val="28"/>
          </w:rPr>
          <w:t>http</w:t>
        </w:r>
        <w:r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Pr="001071E2">
          <w:rPr>
            <w:rStyle w:val="a4"/>
            <w:rFonts w:ascii="Times New Roman" w:hAnsi="Times New Roman"/>
            <w:sz w:val="28"/>
            <w:szCs w:val="28"/>
          </w:rPr>
          <w:t>www</w:t>
        </w:r>
        <w:r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1071E2">
          <w:rPr>
            <w:rStyle w:val="a4"/>
            <w:rFonts w:ascii="Times New Roman" w:hAnsi="Times New Roman"/>
            <w:sz w:val="28"/>
            <w:szCs w:val="28"/>
          </w:rPr>
          <w:t>psyq</w:t>
        </w:r>
        <w:r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1071E2">
          <w:rPr>
            <w:rStyle w:val="a4"/>
            <w:rFonts w:ascii="Times New Roman" w:hAnsi="Times New Roman"/>
            <w:sz w:val="28"/>
            <w:szCs w:val="28"/>
          </w:rPr>
          <w:t>ru</w:t>
        </w:r>
        <w:r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1071E2">
          <w:rPr>
            <w:rStyle w:val="a4"/>
            <w:rFonts w:ascii="Times New Roman" w:hAnsi="Times New Roman"/>
            <w:sz w:val="28"/>
            <w:szCs w:val="28"/>
          </w:rPr>
          <w:t>test</w:t>
        </w:r>
        <w:r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1071E2">
          <w:rPr>
            <w:rStyle w:val="a4"/>
            <w:rFonts w:ascii="Times New Roman" w:hAnsi="Times New Roman"/>
            <w:sz w:val="28"/>
            <w:szCs w:val="28"/>
          </w:rPr>
          <w:t>test</w:t>
        </w:r>
        <w:r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07.</w:t>
        </w:r>
        <w:r w:rsidRPr="001071E2">
          <w:rPr>
            <w:rStyle w:val="a4"/>
            <w:rFonts w:ascii="Times New Roman" w:hAnsi="Times New Roman"/>
            <w:sz w:val="28"/>
            <w:szCs w:val="28"/>
          </w:rPr>
          <w:t>html</w:t>
        </w:r>
      </w:hyperlink>
    </w:p>
    <w:p w:rsidR="003C25BE" w:rsidRPr="001071E2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</w:p>
    <w:p w:rsidR="007E2AA7" w:rsidRPr="003C25BE" w:rsidRDefault="007E2AA7" w:rsidP="003C25BE">
      <w:pPr>
        <w:rPr>
          <w:lang w:val="ru-RU"/>
        </w:rPr>
      </w:pPr>
      <w:bookmarkStart w:id="4" w:name="_GoBack"/>
      <w:bookmarkEnd w:id="4"/>
    </w:p>
    <w:sectPr w:rsidR="007E2AA7" w:rsidRPr="003C2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95E11"/>
    <w:multiLevelType w:val="hybridMultilevel"/>
    <w:tmpl w:val="FDFC464A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934F38"/>
    <w:multiLevelType w:val="hybridMultilevel"/>
    <w:tmpl w:val="AEA2F4AA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CE5397"/>
    <w:multiLevelType w:val="hybridMultilevel"/>
    <w:tmpl w:val="02A8672C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DC39F6"/>
    <w:multiLevelType w:val="hybridMultilevel"/>
    <w:tmpl w:val="8CE83F02"/>
    <w:lvl w:ilvl="0" w:tplc="6A128A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5675087"/>
    <w:multiLevelType w:val="hybridMultilevel"/>
    <w:tmpl w:val="5148B3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8371624"/>
    <w:multiLevelType w:val="hybridMultilevel"/>
    <w:tmpl w:val="3410D8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E"/>
    <w:rsid w:val="003C25BE"/>
    <w:rsid w:val="007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06F54-9127-4431-B024-D7F6F634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5B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C2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5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C25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3C25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2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studbooks.net/32930/psihologiya/kompyuterizirovannye_kompyuternye_psihodiagnosticheskie_test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psyq.ru/test/test07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bib.social/psihiatriya-psihologiya_915/252-kompyuterizirovannyie-kompyuternyie-7752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</cp:revision>
  <dcterms:created xsi:type="dcterms:W3CDTF">2017-04-05T19:40:00Z</dcterms:created>
  <dcterms:modified xsi:type="dcterms:W3CDTF">2017-04-05T19:40:00Z</dcterms:modified>
</cp:coreProperties>
</file>