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2F5" w:rsidRPr="00EE24FB" w:rsidRDefault="00AB62F5" w:rsidP="00AB62F5">
      <w:pPr>
        <w:rPr>
          <w:rFonts w:eastAsia="Times New Roman" w:cstheme="minorHAnsi"/>
          <w:b/>
          <w:color w:val="000000" w:themeColor="text1"/>
          <w:sz w:val="20"/>
          <w:szCs w:val="20"/>
          <w:shd w:val="clear" w:color="auto" w:fill="FFFFFF"/>
          <w:lang w:eastAsia="ru-RU"/>
        </w:rPr>
      </w:pPr>
      <w:r w:rsidRPr="00EE24FB">
        <w:rPr>
          <w:rFonts w:cstheme="minorHAnsi"/>
          <w:b/>
          <w:color w:val="000000" w:themeColor="text1"/>
        </w:rPr>
        <w:t xml:space="preserve">Задание 2.2. </w:t>
      </w:r>
      <w:r w:rsidRPr="00EE24FB">
        <w:rPr>
          <w:rFonts w:eastAsia="Times New Roman" w:cstheme="minorHAnsi"/>
          <w:b/>
          <w:color w:val="000000" w:themeColor="text1"/>
          <w:sz w:val="20"/>
          <w:szCs w:val="20"/>
          <w:shd w:val="clear" w:color="auto" w:fill="FFFFFF"/>
          <w:lang w:eastAsia="ru-RU"/>
        </w:rPr>
        <w:t>Получить профессиональные навыков по эксплуатации прикладного программного обеспечения (по индивидуальному заданию).</w:t>
      </w:r>
    </w:p>
    <w:p w:rsidR="00AB62F5" w:rsidRDefault="00AB62F5" w:rsidP="00AB62F5">
      <w:pP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EE24FB" w:rsidRDefault="00EE24FB" w:rsidP="00EE24FB">
      <w:pPr>
        <w:shd w:val="clear" w:color="auto" w:fill="FFFFFF" w:themeFill="background1"/>
      </w:pPr>
      <w:r w:rsidRPr="00EE24FB">
        <w:t>П</w:t>
      </w:r>
      <w:r w:rsidRPr="00EE24FB">
        <w:t xml:space="preserve">рикладное программное обеспечение информационно-вычислительной системы </w:t>
      </w:r>
      <w:r w:rsidRPr="00EE24FB">
        <w:t>ООО «ЦПИ».</w:t>
      </w:r>
    </w:p>
    <w:p w:rsidR="00EE24FB" w:rsidRDefault="00EE24FB" w:rsidP="00EE24FB">
      <w:pPr>
        <w:shd w:val="clear" w:color="auto" w:fill="FFFFFF" w:themeFill="background1"/>
      </w:pPr>
    </w:p>
    <w:p w:rsidR="00EE24FB" w:rsidRDefault="00EE24FB" w:rsidP="00EE24FB">
      <w:r>
        <w:t xml:space="preserve">Основное направление деятельности – </w:t>
      </w:r>
      <w:proofErr w:type="spellStart"/>
      <w:r>
        <w:t>геоаналитика</w:t>
      </w:r>
      <w:proofErr w:type="spellEnd"/>
      <w:r>
        <w:t xml:space="preserve">. </w:t>
      </w:r>
      <w:r>
        <w:br/>
      </w:r>
    </w:p>
    <w:p w:rsidR="00EE24FB" w:rsidRDefault="00EE24FB" w:rsidP="00EE24FB">
      <w:r>
        <w:t>Перечень основных решаемых задач, непосредственно связанных с автоматизированной обработкой информации:</w:t>
      </w:r>
      <w:r>
        <w:br/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EE24FB" w:rsidTr="00BF3A52">
        <w:trPr>
          <w:trHeight w:val="648"/>
        </w:trPr>
        <w:tc>
          <w:tcPr>
            <w:tcW w:w="562" w:type="dxa"/>
            <w:vAlign w:val="center"/>
          </w:tcPr>
          <w:p w:rsidR="00EE24FB" w:rsidRDefault="00EE24FB" w:rsidP="00EE24FB">
            <w:r>
              <w:t>№</w:t>
            </w:r>
          </w:p>
        </w:tc>
        <w:tc>
          <w:tcPr>
            <w:tcW w:w="8931" w:type="dxa"/>
            <w:vAlign w:val="center"/>
          </w:tcPr>
          <w:p w:rsidR="00EE24FB" w:rsidRDefault="00EE24FB" w:rsidP="00EE24FB">
            <w:r>
              <w:t>Наименование задачи</w:t>
            </w:r>
          </w:p>
        </w:tc>
      </w:tr>
      <w:tr w:rsidR="00EE24FB" w:rsidTr="00BF3A52">
        <w:tc>
          <w:tcPr>
            <w:tcW w:w="562" w:type="dxa"/>
          </w:tcPr>
          <w:p w:rsidR="00EE24FB" w:rsidRPr="00E16A16" w:rsidRDefault="00EE24FB" w:rsidP="00EE24F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931" w:type="dxa"/>
          </w:tcPr>
          <w:p w:rsidR="00EE24FB" w:rsidRDefault="00EE24FB" w:rsidP="00EE24FB">
            <w:r>
              <w:t xml:space="preserve">Поиск оптимального места размещения объектов строительства, торговли, инфраструктурных </w:t>
            </w:r>
          </w:p>
        </w:tc>
      </w:tr>
      <w:tr w:rsidR="00EE24FB" w:rsidTr="00BF3A52">
        <w:tc>
          <w:tcPr>
            <w:tcW w:w="562" w:type="dxa"/>
          </w:tcPr>
          <w:p w:rsidR="00EE24FB" w:rsidRPr="00E16A16" w:rsidRDefault="00EE24FB" w:rsidP="00EE24F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931" w:type="dxa"/>
          </w:tcPr>
          <w:p w:rsidR="00EE24FB" w:rsidRDefault="00EE24FB" w:rsidP="00EE24FB">
            <w:r>
              <w:t>Построение зон пригодности и привлекательности территории</w:t>
            </w:r>
          </w:p>
        </w:tc>
      </w:tr>
      <w:tr w:rsidR="00EE24FB" w:rsidTr="00BF3A52">
        <w:tc>
          <w:tcPr>
            <w:tcW w:w="562" w:type="dxa"/>
          </w:tcPr>
          <w:p w:rsidR="00EE24FB" w:rsidRPr="00E16A16" w:rsidRDefault="00EE24FB" w:rsidP="00EE24F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931" w:type="dxa"/>
          </w:tcPr>
          <w:p w:rsidR="00EE24FB" w:rsidRDefault="00EE24FB" w:rsidP="00EE24FB">
            <w:r>
              <w:t>Расчёт будущего потенциального товарооборота размещаемого объекта</w:t>
            </w:r>
          </w:p>
        </w:tc>
      </w:tr>
      <w:tr w:rsidR="00EE24FB" w:rsidTr="00BF3A52">
        <w:tc>
          <w:tcPr>
            <w:tcW w:w="562" w:type="dxa"/>
          </w:tcPr>
          <w:p w:rsidR="00EE24FB" w:rsidRPr="00E16A16" w:rsidRDefault="00EE24FB" w:rsidP="00EE24F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931" w:type="dxa"/>
          </w:tcPr>
          <w:p w:rsidR="00EE24FB" w:rsidRDefault="00EE24FB" w:rsidP="00EE24FB">
            <w:r>
              <w:t>Расчёт конкурентного окружения</w:t>
            </w:r>
          </w:p>
        </w:tc>
      </w:tr>
      <w:tr w:rsidR="00EE24FB" w:rsidTr="00BF3A52">
        <w:tc>
          <w:tcPr>
            <w:tcW w:w="562" w:type="dxa"/>
          </w:tcPr>
          <w:p w:rsidR="00EE24FB" w:rsidRPr="00E16A16" w:rsidRDefault="00EE24FB" w:rsidP="00EE24FB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931" w:type="dxa"/>
          </w:tcPr>
          <w:p w:rsidR="00EE24FB" w:rsidRDefault="00EE24FB" w:rsidP="00EE24FB">
            <w:r>
              <w:t>Расчёт взаимного «</w:t>
            </w:r>
            <w:proofErr w:type="spellStart"/>
            <w:r>
              <w:t>отъедания</w:t>
            </w:r>
            <w:proofErr w:type="spellEnd"/>
            <w:r>
              <w:t xml:space="preserve">» </w:t>
            </w:r>
            <w:proofErr w:type="spellStart"/>
            <w:r>
              <w:t>человекопотока</w:t>
            </w:r>
            <w:proofErr w:type="spellEnd"/>
            <w:r>
              <w:t xml:space="preserve"> и товарооборота для торговых сетей, например, при открытии нового магазина</w:t>
            </w:r>
          </w:p>
        </w:tc>
      </w:tr>
      <w:tr w:rsidR="00EE24FB" w:rsidTr="00BF3A52">
        <w:tc>
          <w:tcPr>
            <w:tcW w:w="562" w:type="dxa"/>
          </w:tcPr>
          <w:p w:rsidR="00EE24FB" w:rsidRPr="00E16A16" w:rsidRDefault="00EE24FB" w:rsidP="00EE24FB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8931" w:type="dxa"/>
          </w:tcPr>
          <w:p w:rsidR="00EE24FB" w:rsidRDefault="00EE24FB" w:rsidP="00EE24FB">
            <w:r>
              <w:t>Расчёт плотности расположения объектов различного назначения</w:t>
            </w:r>
          </w:p>
        </w:tc>
      </w:tr>
      <w:tr w:rsidR="00EE24FB" w:rsidTr="00BF3A52">
        <w:tc>
          <w:tcPr>
            <w:tcW w:w="562" w:type="dxa"/>
          </w:tcPr>
          <w:p w:rsidR="00EE24FB" w:rsidRPr="00E16A16" w:rsidRDefault="00EE24FB" w:rsidP="00EE24FB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8931" w:type="dxa"/>
          </w:tcPr>
          <w:p w:rsidR="00EE24FB" w:rsidRDefault="00EE24FB" w:rsidP="00EE24FB">
            <w:r>
              <w:t>Расчёт численности и плотности проживания людей</w:t>
            </w:r>
          </w:p>
        </w:tc>
      </w:tr>
    </w:tbl>
    <w:p w:rsidR="00EE24FB" w:rsidRDefault="00EE24FB" w:rsidP="00EE24FB"/>
    <w:p w:rsidR="00EE24FB" w:rsidRDefault="00EE24FB" w:rsidP="00EE24FB">
      <w:r>
        <w:t xml:space="preserve">Для решения большинства задач используется платформа </w:t>
      </w:r>
      <w:proofErr w:type="spellStart"/>
      <w:r>
        <w:rPr>
          <w:lang w:val="en-GB"/>
        </w:rPr>
        <w:t>Geointellect</w:t>
      </w:r>
      <w:proofErr w:type="spellEnd"/>
      <w:r>
        <w:t>, которая является собственной разработкой компании ЦПИ и включена в Реестр российского ПО</w:t>
      </w:r>
      <w:r>
        <w:br/>
      </w:r>
    </w:p>
    <w:p w:rsidR="00EE24FB" w:rsidRDefault="00EE24FB" w:rsidP="00EE24FB">
      <w:r>
        <w:t>Так же в ЦПИ используется ПО для решения задач общего назначения:</w:t>
      </w:r>
      <w:r>
        <w:br/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62"/>
        <w:gridCol w:w="3402"/>
        <w:gridCol w:w="5529"/>
      </w:tblGrid>
      <w:tr w:rsidR="00EE24FB" w:rsidTr="00BF3A52">
        <w:trPr>
          <w:trHeight w:val="648"/>
        </w:trPr>
        <w:tc>
          <w:tcPr>
            <w:tcW w:w="562" w:type="dxa"/>
            <w:vAlign w:val="center"/>
          </w:tcPr>
          <w:p w:rsidR="00EE24FB" w:rsidRDefault="00EE24FB" w:rsidP="00EE24FB">
            <w:r>
              <w:t>№</w:t>
            </w:r>
          </w:p>
        </w:tc>
        <w:tc>
          <w:tcPr>
            <w:tcW w:w="3402" w:type="dxa"/>
            <w:vAlign w:val="center"/>
          </w:tcPr>
          <w:p w:rsidR="00EE24FB" w:rsidRDefault="00EE24FB" w:rsidP="00EE24FB">
            <w:r>
              <w:t>Наименование задачи</w:t>
            </w:r>
          </w:p>
        </w:tc>
        <w:tc>
          <w:tcPr>
            <w:tcW w:w="5529" w:type="dxa"/>
            <w:vAlign w:val="center"/>
          </w:tcPr>
          <w:p w:rsidR="00EE24FB" w:rsidRDefault="00EE24FB" w:rsidP="00EE24FB">
            <w:r>
              <w:t>Назначение</w:t>
            </w:r>
          </w:p>
        </w:tc>
      </w:tr>
      <w:tr w:rsidR="00EE24FB" w:rsidTr="00BF3A52">
        <w:tc>
          <w:tcPr>
            <w:tcW w:w="562" w:type="dxa"/>
          </w:tcPr>
          <w:p w:rsidR="00EE24FB" w:rsidRPr="00E16A16" w:rsidRDefault="00EE24FB" w:rsidP="00EE24F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402" w:type="dxa"/>
          </w:tcPr>
          <w:p w:rsidR="00EE24FB" w:rsidRDefault="00EE24FB" w:rsidP="00EE24FB">
            <w:r>
              <w:t>1С Бухгалтерия</w:t>
            </w:r>
          </w:p>
        </w:tc>
        <w:tc>
          <w:tcPr>
            <w:tcW w:w="5529" w:type="dxa"/>
          </w:tcPr>
          <w:p w:rsidR="00EE24FB" w:rsidRDefault="00EE24FB" w:rsidP="00EE24FB">
            <w:r>
              <w:t>Бухгалтерия</w:t>
            </w:r>
          </w:p>
        </w:tc>
      </w:tr>
      <w:tr w:rsidR="00EE24FB" w:rsidTr="00BF3A52">
        <w:tc>
          <w:tcPr>
            <w:tcW w:w="562" w:type="dxa"/>
          </w:tcPr>
          <w:p w:rsidR="00EE24FB" w:rsidRPr="00E16A16" w:rsidRDefault="00EE24FB" w:rsidP="00EE24F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402" w:type="dxa"/>
          </w:tcPr>
          <w:p w:rsidR="00EE24FB" w:rsidRPr="0019137C" w:rsidRDefault="00EE24FB" w:rsidP="00EE24FB">
            <w:pPr>
              <w:rPr>
                <w:lang w:val="en-GB"/>
              </w:rPr>
            </w:pPr>
            <w:r>
              <w:rPr>
                <w:lang w:val="en-GB"/>
              </w:rPr>
              <w:t>Team Foundation Server</w:t>
            </w:r>
          </w:p>
        </w:tc>
        <w:tc>
          <w:tcPr>
            <w:tcW w:w="5529" w:type="dxa"/>
          </w:tcPr>
          <w:p w:rsidR="00EE24FB" w:rsidRPr="0019137C" w:rsidRDefault="00EE24FB" w:rsidP="00EE24FB">
            <w:r>
              <w:t>Ведение проектов и отслеживание задач, а также управление версиями исходных кодов разрабатываемого ПО</w:t>
            </w:r>
          </w:p>
        </w:tc>
      </w:tr>
      <w:tr w:rsidR="00EE24FB" w:rsidRPr="0019137C" w:rsidTr="00BF3A52">
        <w:tc>
          <w:tcPr>
            <w:tcW w:w="562" w:type="dxa"/>
          </w:tcPr>
          <w:p w:rsidR="00EE24FB" w:rsidRPr="00E16A16" w:rsidRDefault="00EE24FB" w:rsidP="00EE24F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402" w:type="dxa"/>
          </w:tcPr>
          <w:p w:rsidR="00EE24FB" w:rsidRPr="0019137C" w:rsidRDefault="00EE24FB" w:rsidP="00EE24FB">
            <w:pPr>
              <w:rPr>
                <w:lang w:val="en-GB"/>
              </w:rPr>
            </w:pPr>
            <w:r>
              <w:rPr>
                <w:lang w:val="en-GB"/>
              </w:rPr>
              <w:t xml:space="preserve">Windows, Ubuntu, CentOS, Linux Mint </w:t>
            </w:r>
          </w:p>
        </w:tc>
        <w:tc>
          <w:tcPr>
            <w:tcW w:w="5529" w:type="dxa"/>
          </w:tcPr>
          <w:p w:rsidR="00EE24FB" w:rsidRPr="0019137C" w:rsidRDefault="00EE24FB" w:rsidP="00EE24FB">
            <w:r>
              <w:t>Операционные системы для рабочих мест пользователей</w:t>
            </w:r>
          </w:p>
        </w:tc>
      </w:tr>
      <w:tr w:rsidR="00EE24FB" w:rsidRPr="0019137C" w:rsidTr="00BF3A52">
        <w:tc>
          <w:tcPr>
            <w:tcW w:w="562" w:type="dxa"/>
          </w:tcPr>
          <w:p w:rsidR="00EE24FB" w:rsidRPr="00E16A16" w:rsidRDefault="00EE24FB" w:rsidP="00EE24F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402" w:type="dxa"/>
          </w:tcPr>
          <w:p w:rsidR="00EE24FB" w:rsidRPr="0019137C" w:rsidRDefault="00EE24FB" w:rsidP="00EE24FB">
            <w:pPr>
              <w:rPr>
                <w:lang w:val="en-GB"/>
              </w:rPr>
            </w:pPr>
            <w:r>
              <w:rPr>
                <w:lang w:val="en-GB"/>
              </w:rPr>
              <w:t>Active Directory</w:t>
            </w:r>
          </w:p>
        </w:tc>
        <w:tc>
          <w:tcPr>
            <w:tcW w:w="5529" w:type="dxa"/>
          </w:tcPr>
          <w:p w:rsidR="00EE24FB" w:rsidRPr="0019137C" w:rsidRDefault="00EE24FB" w:rsidP="00EE24FB">
            <w:r>
              <w:t>Управление учётными записями сотрудников и управление доступом к ресурсам</w:t>
            </w:r>
          </w:p>
        </w:tc>
      </w:tr>
      <w:tr w:rsidR="00EE24FB" w:rsidRPr="0019137C" w:rsidTr="00BF3A52">
        <w:tc>
          <w:tcPr>
            <w:tcW w:w="562" w:type="dxa"/>
          </w:tcPr>
          <w:p w:rsidR="00EE24FB" w:rsidRPr="00E16A16" w:rsidRDefault="00EE24FB" w:rsidP="00EE24FB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402" w:type="dxa"/>
          </w:tcPr>
          <w:p w:rsidR="00EE24FB" w:rsidRPr="00E16A16" w:rsidRDefault="00EE24FB" w:rsidP="00EE24FB">
            <w:pPr>
              <w:rPr>
                <w:lang w:val="en-GB"/>
              </w:rPr>
            </w:pPr>
            <w:r>
              <w:rPr>
                <w:lang w:val="en-US"/>
              </w:rPr>
              <w:t>Visual Studio</w:t>
            </w:r>
          </w:p>
        </w:tc>
        <w:tc>
          <w:tcPr>
            <w:tcW w:w="5529" w:type="dxa"/>
          </w:tcPr>
          <w:p w:rsidR="00EE24FB" w:rsidRPr="0019137C" w:rsidRDefault="00EE24FB" w:rsidP="00EE24FB">
            <w:r>
              <w:t>Разработка ПО</w:t>
            </w:r>
          </w:p>
        </w:tc>
      </w:tr>
      <w:tr w:rsidR="00EE24FB" w:rsidRPr="0019137C" w:rsidTr="00BF3A52">
        <w:tc>
          <w:tcPr>
            <w:tcW w:w="562" w:type="dxa"/>
          </w:tcPr>
          <w:p w:rsidR="00EE24FB" w:rsidRDefault="00EE24FB" w:rsidP="00EE24FB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402" w:type="dxa"/>
          </w:tcPr>
          <w:p w:rsidR="00EE24FB" w:rsidRDefault="00EE24FB" w:rsidP="00EE24FB">
            <w:pPr>
              <w:rPr>
                <w:lang w:val="en-US"/>
              </w:rPr>
            </w:pPr>
            <w:r>
              <w:rPr>
                <w:lang w:val="en-US"/>
              </w:rPr>
              <w:t xml:space="preserve">Microsoft Office 365, </w:t>
            </w:r>
            <w:proofErr w:type="spellStart"/>
            <w:r>
              <w:rPr>
                <w:lang w:val="en-US"/>
              </w:rPr>
              <w:t>Libre</w:t>
            </w:r>
            <w:proofErr w:type="spellEnd"/>
            <w:r>
              <w:rPr>
                <w:lang w:val="en-US"/>
              </w:rPr>
              <w:t xml:space="preserve"> Office</w:t>
            </w:r>
          </w:p>
        </w:tc>
        <w:tc>
          <w:tcPr>
            <w:tcW w:w="5529" w:type="dxa"/>
          </w:tcPr>
          <w:p w:rsidR="00EE24FB" w:rsidRPr="00E16A16" w:rsidRDefault="00EE24FB" w:rsidP="00EE24FB">
            <w:r>
              <w:t>Работа с документами, презентациями и пр.</w:t>
            </w:r>
          </w:p>
        </w:tc>
      </w:tr>
    </w:tbl>
    <w:p w:rsidR="00EE24FB" w:rsidRDefault="00EE24FB" w:rsidP="00EE24FB">
      <w:pPr>
        <w:shd w:val="clear" w:color="auto" w:fill="FFFFFF" w:themeFill="background1"/>
      </w:pPr>
    </w:p>
    <w:p w:rsidR="00EE24FB" w:rsidRDefault="00EE24FB" w:rsidP="00EE24FB">
      <w:pPr>
        <w:jc w:val="both"/>
      </w:pPr>
      <w:r w:rsidRPr="00EE24FB">
        <w:t>Т</w:t>
      </w:r>
      <w:r w:rsidRPr="00EE24FB">
        <w:t xml:space="preserve">ехнические средства информационно-вычислительной системы </w:t>
      </w:r>
      <w:r>
        <w:t xml:space="preserve">ООО «ЦПИ». </w:t>
      </w:r>
      <w:r>
        <w:br/>
      </w:r>
    </w:p>
    <w:p w:rsidR="00EE24FB" w:rsidRDefault="00EE24FB" w:rsidP="00EE24FB">
      <w:pPr>
        <w:jc w:val="both"/>
      </w:pPr>
      <w: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EE24FB" w:rsidRDefault="00EE24FB" w:rsidP="00EE24FB">
      <w:pPr>
        <w:jc w:val="both"/>
      </w:pPr>
    </w:p>
    <w:p w:rsidR="00EE24FB" w:rsidRDefault="00EE24FB" w:rsidP="00EE24FB">
      <w:pPr>
        <w:jc w:val="both"/>
      </w:pPr>
      <w:r>
        <w:t xml:space="preserve">Для ПК необходимо указать: 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t>Ultra</w:t>
      </w:r>
      <w:proofErr w:type="spellEnd"/>
      <w:r>
        <w:t xml:space="preserve">-ATA); </w:t>
      </w:r>
      <w:r>
        <w:lastRenderedPageBreak/>
        <w:t>модель видеокарты, объем видеопамяти; дополнительное оборудование (модемы, сетевые адаптеры и т.д.).</w:t>
      </w:r>
    </w:p>
    <w:p w:rsidR="00EE24FB" w:rsidRDefault="00EE24FB" w:rsidP="00EE24FB"/>
    <w:p w:rsidR="00EE24FB" w:rsidRDefault="00EE24FB" w:rsidP="00EE24FB">
      <w:pPr>
        <w:jc w:val="both"/>
      </w:pPr>
      <w:r>
        <w:t xml:space="preserve">Самая старшая модель ПК, использующаяся в качестве </w:t>
      </w:r>
      <w:bookmarkStart w:id="0" w:name="_GoBack"/>
      <w:bookmarkEnd w:id="0"/>
      <w:r>
        <w:t>рабочего места пользователя,</w:t>
      </w:r>
      <w:r>
        <w:t xml:space="preserve"> имеет следующие характеристики: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62"/>
        <w:gridCol w:w="3402"/>
        <w:gridCol w:w="5529"/>
      </w:tblGrid>
      <w:tr w:rsidR="00EE24FB" w:rsidTr="00BF3A52">
        <w:trPr>
          <w:trHeight w:val="648"/>
        </w:trPr>
        <w:tc>
          <w:tcPr>
            <w:tcW w:w="562" w:type="dxa"/>
            <w:vAlign w:val="center"/>
          </w:tcPr>
          <w:p w:rsidR="00EE24FB" w:rsidRDefault="00EE24FB" w:rsidP="00BF3A52">
            <w:pPr>
              <w:jc w:val="center"/>
            </w:pPr>
            <w:r>
              <w:t>№</w:t>
            </w:r>
          </w:p>
        </w:tc>
        <w:tc>
          <w:tcPr>
            <w:tcW w:w="3402" w:type="dxa"/>
            <w:vAlign w:val="center"/>
          </w:tcPr>
          <w:p w:rsidR="00EE24FB" w:rsidRDefault="00EE24FB" w:rsidP="00BF3A52">
            <w:pPr>
              <w:jc w:val="center"/>
            </w:pPr>
            <w:r>
              <w:t>Тип оборудования</w:t>
            </w:r>
          </w:p>
        </w:tc>
        <w:tc>
          <w:tcPr>
            <w:tcW w:w="5529" w:type="dxa"/>
            <w:vAlign w:val="center"/>
          </w:tcPr>
          <w:p w:rsidR="00EE24FB" w:rsidRDefault="00EE24FB" w:rsidP="00BF3A52">
            <w:pPr>
              <w:jc w:val="center"/>
            </w:pPr>
            <w:r>
              <w:t>Название</w:t>
            </w:r>
          </w:p>
        </w:tc>
      </w:tr>
      <w:tr w:rsidR="00EE24FB" w:rsidRPr="00EE24FB" w:rsidTr="00BF3A52">
        <w:tc>
          <w:tcPr>
            <w:tcW w:w="562" w:type="dxa"/>
          </w:tcPr>
          <w:p w:rsidR="00EE24FB" w:rsidRPr="00E16A16" w:rsidRDefault="00EE24FB" w:rsidP="00BF3A52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:rsidR="00EE24FB" w:rsidRDefault="00EE24FB" w:rsidP="00BF3A52">
            <w:r>
              <w:t>Системная плата</w:t>
            </w:r>
          </w:p>
        </w:tc>
        <w:tc>
          <w:tcPr>
            <w:tcW w:w="5529" w:type="dxa"/>
          </w:tcPr>
          <w:p w:rsidR="00EE24FB" w:rsidRPr="00E16A16" w:rsidRDefault="00EE24FB" w:rsidP="00BF3A52">
            <w:pPr>
              <w:rPr>
                <w:lang w:val="en-US"/>
              </w:rPr>
            </w:pPr>
            <w:r w:rsidRPr="00E16A16">
              <w:rPr>
                <w:lang w:val="en-US"/>
              </w:rPr>
              <w:t>Asus P7H55-M LE LGA1156</w:t>
            </w:r>
          </w:p>
        </w:tc>
      </w:tr>
      <w:tr w:rsidR="00EE24FB" w:rsidRPr="00EE24FB" w:rsidTr="00BF3A52">
        <w:tc>
          <w:tcPr>
            <w:tcW w:w="562" w:type="dxa"/>
          </w:tcPr>
          <w:p w:rsidR="00EE24FB" w:rsidRPr="00E16A16" w:rsidRDefault="00EE24FB" w:rsidP="00BF3A52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:rsidR="00EE24FB" w:rsidRPr="00E16A16" w:rsidRDefault="00EE24FB" w:rsidP="00BF3A52">
            <w:r>
              <w:t>ЦПУ</w:t>
            </w:r>
          </w:p>
        </w:tc>
        <w:tc>
          <w:tcPr>
            <w:tcW w:w="5529" w:type="dxa"/>
          </w:tcPr>
          <w:p w:rsidR="00EE24FB" w:rsidRPr="00E16A16" w:rsidRDefault="00EE24FB" w:rsidP="00BF3A52">
            <w:pPr>
              <w:rPr>
                <w:lang w:val="en-US"/>
              </w:rPr>
            </w:pPr>
            <w:proofErr w:type="spellStart"/>
            <w:r w:rsidRPr="00E16A16">
              <w:rPr>
                <w:lang w:val="en-US"/>
              </w:rPr>
              <w:t>QuadCore</w:t>
            </w:r>
            <w:proofErr w:type="spellEnd"/>
            <w:r w:rsidRPr="00E16A16">
              <w:rPr>
                <w:lang w:val="en-US"/>
              </w:rPr>
              <w:t xml:space="preserve"> Intel Core i7-870, 3200 MHz (24 x 133) Lynnfield</w:t>
            </w:r>
          </w:p>
        </w:tc>
      </w:tr>
      <w:tr w:rsidR="00EE24FB" w:rsidRPr="00E16A16" w:rsidTr="00BF3A52">
        <w:tc>
          <w:tcPr>
            <w:tcW w:w="562" w:type="dxa"/>
          </w:tcPr>
          <w:p w:rsidR="00EE24FB" w:rsidRPr="00E16A16" w:rsidRDefault="00EE24FB" w:rsidP="00BF3A52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:rsidR="00EE24FB" w:rsidRPr="00E16A16" w:rsidRDefault="00EE24FB" w:rsidP="00BF3A52">
            <w:r>
              <w:t>Оперативная память</w:t>
            </w:r>
          </w:p>
        </w:tc>
        <w:tc>
          <w:tcPr>
            <w:tcW w:w="5529" w:type="dxa"/>
          </w:tcPr>
          <w:p w:rsidR="00EE24FB" w:rsidRPr="00E16A16" w:rsidRDefault="00EE24FB" w:rsidP="00BF3A52">
            <w:pPr>
              <w:rPr>
                <w:lang w:val="en-US"/>
              </w:rPr>
            </w:pPr>
            <w:r w:rsidRPr="00E16A16">
              <w:rPr>
                <w:lang w:val="en-US"/>
              </w:rPr>
              <w:t xml:space="preserve">4 </w:t>
            </w:r>
            <w:r>
              <w:t>Гб</w:t>
            </w:r>
            <w:r w:rsidRPr="00E16A16">
              <w:rPr>
                <w:lang w:val="en-US"/>
              </w:rPr>
              <w:t xml:space="preserve"> DDR3 SDRAM 1333 MHz</w:t>
            </w:r>
          </w:p>
        </w:tc>
      </w:tr>
      <w:tr w:rsidR="00EE24FB" w:rsidRPr="00EE24FB" w:rsidTr="00BF3A52">
        <w:tc>
          <w:tcPr>
            <w:tcW w:w="562" w:type="dxa"/>
          </w:tcPr>
          <w:p w:rsidR="00EE24FB" w:rsidRPr="00E16A16" w:rsidRDefault="00EE24FB" w:rsidP="00BF3A52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:rsidR="00EE24FB" w:rsidRPr="00E16A16" w:rsidRDefault="00EE24FB" w:rsidP="00BF3A52">
            <w:pPr>
              <w:rPr>
                <w:lang w:val="en-GB"/>
              </w:rPr>
            </w:pPr>
            <w:r>
              <w:rPr>
                <w:lang w:val="en-GB"/>
              </w:rPr>
              <w:t>SSD</w:t>
            </w:r>
          </w:p>
        </w:tc>
        <w:tc>
          <w:tcPr>
            <w:tcW w:w="5529" w:type="dxa"/>
          </w:tcPr>
          <w:p w:rsidR="00EE24FB" w:rsidRPr="00E16A16" w:rsidRDefault="00EE24FB" w:rsidP="00BF3A52">
            <w:pPr>
              <w:rPr>
                <w:lang w:val="en-US"/>
              </w:rPr>
            </w:pPr>
            <w:r w:rsidRPr="00CC1BC7">
              <w:rPr>
                <w:lang w:val="en-US"/>
              </w:rPr>
              <w:t>Samsung SSD 860 EVO 250GB (232 GB)</w:t>
            </w:r>
          </w:p>
        </w:tc>
      </w:tr>
      <w:tr w:rsidR="00EE24FB" w:rsidRPr="00E16A16" w:rsidTr="00BF3A52">
        <w:tc>
          <w:tcPr>
            <w:tcW w:w="562" w:type="dxa"/>
          </w:tcPr>
          <w:p w:rsidR="00EE24FB" w:rsidRDefault="00EE24FB" w:rsidP="00BF3A52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:rsidR="00EE24FB" w:rsidRPr="00CC1BC7" w:rsidRDefault="00EE24FB" w:rsidP="00BF3A52">
            <w:pPr>
              <w:rPr>
                <w:lang w:val="en-US"/>
              </w:rPr>
            </w:pPr>
            <w:r>
              <w:rPr>
                <w:lang w:val="en-US"/>
              </w:rPr>
              <w:t>HDD</w:t>
            </w:r>
          </w:p>
        </w:tc>
        <w:tc>
          <w:tcPr>
            <w:tcW w:w="5529" w:type="dxa"/>
          </w:tcPr>
          <w:p w:rsidR="00EE24FB" w:rsidRPr="00E16A16" w:rsidRDefault="00EE24FB" w:rsidP="00BF3A52">
            <w:pPr>
              <w:rPr>
                <w:lang w:val="en-US"/>
              </w:rPr>
            </w:pPr>
            <w:r w:rsidRPr="00CC1BC7">
              <w:rPr>
                <w:lang w:val="en-US"/>
              </w:rPr>
              <w:t>WDC WD10EARS-00Y5B1 (931 GB)</w:t>
            </w:r>
          </w:p>
        </w:tc>
      </w:tr>
      <w:tr w:rsidR="00EE24FB" w:rsidRPr="00EE24FB" w:rsidTr="00BF3A52">
        <w:tc>
          <w:tcPr>
            <w:tcW w:w="562" w:type="dxa"/>
          </w:tcPr>
          <w:p w:rsidR="00EE24FB" w:rsidRDefault="00EE24FB" w:rsidP="00BF3A52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:rsidR="00EE24FB" w:rsidRPr="00CC1BC7" w:rsidRDefault="00EE24FB" w:rsidP="00BF3A52">
            <w:r>
              <w:t>Шины системной платы</w:t>
            </w:r>
          </w:p>
        </w:tc>
        <w:tc>
          <w:tcPr>
            <w:tcW w:w="5529" w:type="dxa"/>
          </w:tcPr>
          <w:p w:rsidR="00EE24FB" w:rsidRPr="00CC1BC7" w:rsidRDefault="00EE24FB" w:rsidP="00BF3A52">
            <w:pPr>
              <w:rPr>
                <w:lang w:val="en-GB"/>
              </w:rPr>
            </w:pPr>
            <w:r>
              <w:rPr>
                <w:lang w:val="en-GB"/>
              </w:rPr>
              <w:t>PCI, PCI-e x16, PCI-e x1</w:t>
            </w:r>
          </w:p>
        </w:tc>
      </w:tr>
      <w:tr w:rsidR="00EE24FB" w:rsidRPr="00EE24FB" w:rsidTr="00BF3A52">
        <w:tc>
          <w:tcPr>
            <w:tcW w:w="562" w:type="dxa"/>
          </w:tcPr>
          <w:p w:rsidR="00EE24FB" w:rsidRDefault="00EE24FB" w:rsidP="00BF3A52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:rsidR="00EE24FB" w:rsidRPr="00CC1BC7" w:rsidRDefault="00EE24FB" w:rsidP="00BF3A52">
            <w:r>
              <w:t>Видеоадаптер</w:t>
            </w:r>
          </w:p>
        </w:tc>
        <w:tc>
          <w:tcPr>
            <w:tcW w:w="5529" w:type="dxa"/>
          </w:tcPr>
          <w:p w:rsidR="00EE24FB" w:rsidRPr="00CC1BC7" w:rsidRDefault="00EE24FB" w:rsidP="00BF3A52">
            <w:pPr>
              <w:rPr>
                <w:lang w:val="en-US"/>
              </w:rPr>
            </w:pPr>
            <w:r w:rsidRPr="00CC1BC7">
              <w:rPr>
                <w:lang w:val="en-US"/>
              </w:rPr>
              <w:t xml:space="preserve">Asus </w:t>
            </w:r>
            <w:proofErr w:type="spellStart"/>
            <w:r w:rsidRPr="00CC1BC7">
              <w:rPr>
                <w:lang w:val="en-US"/>
              </w:rPr>
              <w:t>Strix</w:t>
            </w:r>
            <w:proofErr w:type="spellEnd"/>
            <w:r w:rsidRPr="00CC1BC7">
              <w:rPr>
                <w:lang w:val="en-US"/>
              </w:rPr>
              <w:t xml:space="preserve"> GTX970 Series 4 GB 28 nm</w:t>
            </w:r>
          </w:p>
        </w:tc>
      </w:tr>
      <w:tr w:rsidR="00EE24FB" w:rsidRPr="00EE24FB" w:rsidTr="00BF3A52">
        <w:tc>
          <w:tcPr>
            <w:tcW w:w="562" w:type="dxa"/>
          </w:tcPr>
          <w:p w:rsidR="00EE24FB" w:rsidRDefault="00EE24FB" w:rsidP="00BF3A52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:rsidR="00EE24FB" w:rsidRPr="00CC1BC7" w:rsidRDefault="00EE24FB" w:rsidP="00BF3A52">
            <w:r>
              <w:t>Сетевой адаптер</w:t>
            </w:r>
          </w:p>
        </w:tc>
        <w:tc>
          <w:tcPr>
            <w:tcW w:w="5529" w:type="dxa"/>
          </w:tcPr>
          <w:p w:rsidR="00EE24FB" w:rsidRPr="00CC1BC7" w:rsidRDefault="00EE24FB" w:rsidP="00BF3A52">
            <w:pPr>
              <w:rPr>
                <w:lang w:val="en-US"/>
              </w:rPr>
            </w:pPr>
            <w:proofErr w:type="spellStart"/>
            <w:r w:rsidRPr="00CC1BC7">
              <w:rPr>
                <w:lang w:val="en-US"/>
              </w:rPr>
              <w:t>Realtek</w:t>
            </w:r>
            <w:proofErr w:type="spellEnd"/>
            <w:r w:rsidRPr="00CC1BC7">
              <w:rPr>
                <w:lang w:val="en-US"/>
              </w:rPr>
              <w:t xml:space="preserve"> RTL8168D/8111D PCI-E Gigabit Ethernet Adapter</w:t>
            </w:r>
          </w:p>
        </w:tc>
      </w:tr>
    </w:tbl>
    <w:p w:rsidR="00EE24FB" w:rsidRPr="00E16A16" w:rsidRDefault="00EE24FB" w:rsidP="00EE24FB">
      <w:pPr>
        <w:jc w:val="both"/>
        <w:rPr>
          <w:lang w:val="en-US"/>
        </w:rPr>
      </w:pPr>
    </w:p>
    <w:p w:rsidR="00EE24FB" w:rsidRPr="00EE24FB" w:rsidRDefault="00EE24FB" w:rsidP="00EE24FB">
      <w:pPr>
        <w:shd w:val="clear" w:color="auto" w:fill="FFFFFF" w:themeFill="background1"/>
        <w:rPr>
          <w:lang w:val="en-US"/>
        </w:rPr>
      </w:pPr>
      <w:r w:rsidRPr="00E16A16">
        <w:rPr>
          <w:lang w:val="en-US"/>
        </w:rPr>
        <w:br w:type="page"/>
      </w:r>
    </w:p>
    <w:p w:rsidR="00EE24FB" w:rsidRPr="00EE24FB" w:rsidRDefault="00EE24FB" w:rsidP="00EE24FB">
      <w:pPr>
        <w:shd w:val="clear" w:color="auto" w:fill="FFFFFF" w:themeFill="background1"/>
        <w:rPr>
          <w:lang w:val="en-US"/>
        </w:rPr>
      </w:pPr>
    </w:p>
    <w:p w:rsidR="00EE24FB" w:rsidRPr="00EE24FB" w:rsidRDefault="00EE24FB" w:rsidP="00EE24FB">
      <w:pP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val="en-US" w:eastAsia="ru-RU"/>
        </w:rPr>
      </w:pPr>
    </w:p>
    <w:p w:rsidR="00AB62F5" w:rsidRPr="00EE24FB" w:rsidRDefault="00AB62F5" w:rsidP="00EE24FB">
      <w:pPr>
        <w:rPr>
          <w:rFonts w:eastAsia="Times New Roman" w:cstheme="minorHAnsi"/>
          <w:color w:val="000000" w:themeColor="text1"/>
          <w:lang w:val="en-US" w:eastAsia="ru-RU"/>
        </w:rPr>
      </w:pPr>
    </w:p>
    <w:p w:rsidR="00A92D6B" w:rsidRPr="00EE24FB" w:rsidRDefault="00A92D6B" w:rsidP="00EE24FB">
      <w:pPr>
        <w:rPr>
          <w:lang w:val="en-US"/>
        </w:rPr>
      </w:pPr>
    </w:p>
    <w:sectPr w:rsidR="00A92D6B" w:rsidRPr="00EE24FB" w:rsidSect="00ED08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F5"/>
    <w:rsid w:val="00501525"/>
    <w:rsid w:val="00A92D6B"/>
    <w:rsid w:val="00AB62F5"/>
    <w:rsid w:val="00ED087E"/>
    <w:rsid w:val="00EE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5D2B52"/>
  <w15:chartTrackingRefBased/>
  <w15:docId w15:val="{F10A0463-4217-A84F-9F0B-019256F4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4F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7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2020-02-11T04:40:00Z</dcterms:created>
  <dcterms:modified xsi:type="dcterms:W3CDTF">2020-02-11T05:11:00Z</dcterms:modified>
</cp:coreProperties>
</file>