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876" w14:textId="41A5BB54" w:rsidR="00BF3711" w:rsidRDefault="00BF3711" w:rsidP="00792E47">
      <w:pPr>
        <w:spacing w:before="120" w:after="120" w:line="23" w:lineRule="atLeast"/>
        <w:jc w:val="center"/>
        <w:rPr>
          <w:rFonts w:ascii="Arial" w:eastAsia="Times New Roman" w:hAnsi="Arial" w:cs="Arial"/>
          <w:color w:val="24292E"/>
          <w:sz w:val="96"/>
          <w:szCs w:val="96"/>
          <w:lang w:val="en-US" w:eastAsia="fr-FR"/>
        </w:rPr>
        <w:sectPr w:rsidR="00BF3711" w:rsidSect="00BF3711">
          <w:type w:val="continuous"/>
          <w:pgSz w:w="23811" w:h="16838" w:orient="landscape" w:code="8"/>
          <w:pgMar w:top="720" w:right="720" w:bottom="720" w:left="720" w:header="708" w:footer="708" w:gutter="0"/>
          <w:pgBorders w:offsetFrom="page">
            <w:top w:val="single" w:sz="18" w:space="24" w:color="2DC5FA"/>
            <w:left w:val="single" w:sz="18" w:space="24" w:color="2DC5FA"/>
            <w:bottom w:val="single" w:sz="18" w:space="24" w:color="2DC5FA"/>
            <w:right w:val="single" w:sz="18" w:space="24" w:color="2DC5FA"/>
          </w:pgBorders>
          <w:cols w:space="708"/>
          <w:docGrid w:linePitch="360"/>
        </w:sectPr>
      </w:pPr>
      <w:r>
        <w:rPr>
          <w:noProof/>
        </w:rPr>
        <w:drawing>
          <wp:anchor distT="0" distB="0" distL="114300" distR="114300" simplePos="0" relativeHeight="251659264" behindDoc="0" locked="0" layoutInCell="1" allowOverlap="1" wp14:anchorId="4484DEA5" wp14:editId="6E403C70">
            <wp:simplePos x="0" y="0"/>
            <wp:positionH relativeFrom="column">
              <wp:posOffset>433493</wp:posOffset>
            </wp:positionH>
            <wp:positionV relativeFrom="paragraph">
              <wp:posOffset>-98214</wp:posOffset>
            </wp:positionV>
            <wp:extent cx="3931920" cy="3931920"/>
            <wp:effectExtent l="0" t="0" r="0" b="0"/>
            <wp:wrapNone/>
            <wp:docPr id="4" name="Picture 4" descr="CRISP-DM Model (Taylor, 2017)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ISP-DM Model (Taylor, 2017) | Download Scientific Diagram"/>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E47">
        <w:rPr>
          <w:rFonts w:ascii="Arial" w:eastAsia="Times New Roman" w:hAnsi="Arial" w:cs="Arial"/>
          <w:noProof/>
          <w:color w:val="24292E"/>
          <w:sz w:val="96"/>
          <w:szCs w:val="96"/>
          <w:lang w:val="en-US" w:eastAsia="fr-FR"/>
        </w:rPr>
        <w:drawing>
          <wp:anchor distT="0" distB="0" distL="114300" distR="114300" simplePos="0" relativeHeight="251658240" behindDoc="0" locked="0" layoutInCell="1" allowOverlap="1" wp14:anchorId="60E58737" wp14:editId="70BA64D5">
            <wp:simplePos x="0" y="0"/>
            <wp:positionH relativeFrom="margin">
              <wp:posOffset>12794343</wp:posOffset>
            </wp:positionH>
            <wp:positionV relativeFrom="paragraph">
              <wp:posOffset>-660400</wp:posOffset>
            </wp:positionV>
            <wp:extent cx="2200910" cy="2200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a:graphicData>
            </a:graphic>
            <wp14:sizeRelH relativeFrom="margin">
              <wp14:pctWidth>0</wp14:pctWidth>
            </wp14:sizeRelH>
            <wp14:sizeRelV relativeFrom="margin">
              <wp14:pctHeight>0</wp14:pctHeight>
            </wp14:sizeRelV>
          </wp:anchor>
        </w:drawing>
      </w:r>
      <w:r w:rsidR="00700A3B">
        <w:rPr>
          <w:rFonts w:ascii="Arial" w:eastAsia="Times New Roman" w:hAnsi="Arial" w:cs="Arial"/>
          <w:color w:val="24292E"/>
          <w:sz w:val="96"/>
          <w:szCs w:val="96"/>
          <w:lang w:val="en-US" w:eastAsia="fr-FR"/>
        </w:rPr>
        <w:t>CRISP-DM</w:t>
      </w:r>
    </w:p>
    <w:p w14:paraId="262E64C6" w14:textId="4F7CD5E7" w:rsidR="00213371" w:rsidRPr="00BF3711" w:rsidRDefault="00213371" w:rsidP="00792E47">
      <w:pPr>
        <w:spacing w:before="120" w:after="120" w:line="23" w:lineRule="atLeast"/>
        <w:jc w:val="center"/>
        <w:rPr>
          <w:rFonts w:ascii="Arial" w:eastAsia="Times New Roman" w:hAnsi="Arial" w:cs="Arial"/>
          <w:b/>
          <w:bCs/>
          <w:color w:val="24292E"/>
          <w:sz w:val="96"/>
          <w:szCs w:val="96"/>
          <w:lang w:val="en-US" w:eastAsia="fr-FR"/>
        </w:rPr>
      </w:pPr>
    </w:p>
    <w:p w14:paraId="3B9086F3" w14:textId="3295FD22" w:rsidR="00BF3711" w:rsidRPr="009E687E" w:rsidRDefault="00BF3711" w:rsidP="00792E47">
      <w:pPr>
        <w:spacing w:before="120" w:after="120" w:line="23" w:lineRule="atLeast"/>
        <w:jc w:val="center"/>
        <w:rPr>
          <w:rFonts w:ascii="Arial" w:eastAsia="Times New Roman" w:hAnsi="Arial" w:cs="Arial"/>
          <w:color w:val="2DC5FA"/>
          <w:sz w:val="96"/>
          <w:szCs w:val="96"/>
          <w:lang w:val="en-US" w:eastAsia="fr-FR"/>
        </w:rPr>
      </w:pPr>
    </w:p>
    <w:p w14:paraId="3F1CC78F" w14:textId="77777777" w:rsidR="00BF3711" w:rsidRDefault="00BF3711" w:rsidP="00792E47">
      <w:pPr>
        <w:spacing w:before="120" w:after="120" w:line="23" w:lineRule="atLeast"/>
        <w:jc w:val="center"/>
        <w:rPr>
          <w:rFonts w:ascii="Arial" w:eastAsia="Times New Roman" w:hAnsi="Arial" w:cs="Arial"/>
          <w:color w:val="24292E"/>
          <w:sz w:val="96"/>
          <w:szCs w:val="96"/>
          <w:lang w:val="en-US" w:eastAsia="fr-FR"/>
        </w:rPr>
      </w:pPr>
    </w:p>
    <w:p w14:paraId="72073328" w14:textId="43465397" w:rsidR="00213371" w:rsidRDefault="00213371" w:rsidP="00700A3B">
      <w:pPr>
        <w:shd w:val="clear" w:color="auto" w:fill="FFFFFF"/>
        <w:spacing w:before="120" w:after="120" w:line="23" w:lineRule="atLeast"/>
        <w:ind w:left="720"/>
        <w:rPr>
          <w:rFonts w:ascii="Arial" w:eastAsia="Times New Roman" w:hAnsi="Arial" w:cs="Arial"/>
          <w:color w:val="24292E"/>
          <w:sz w:val="24"/>
          <w:szCs w:val="24"/>
          <w:lang w:val="en-US" w:eastAsia="fr-FR"/>
        </w:rPr>
      </w:pPr>
    </w:p>
    <w:p w14:paraId="7C01B1A7" w14:textId="77777777" w:rsidR="00AC071C" w:rsidRDefault="00AC071C" w:rsidP="00700A3B">
      <w:pPr>
        <w:shd w:val="clear" w:color="auto" w:fill="FFFFFF"/>
        <w:spacing w:before="120" w:after="120" w:line="23" w:lineRule="atLeast"/>
        <w:ind w:left="720"/>
        <w:rPr>
          <w:rFonts w:ascii="Arial" w:eastAsia="Times New Roman" w:hAnsi="Arial" w:cs="Arial"/>
          <w:color w:val="24292E"/>
          <w:sz w:val="24"/>
          <w:szCs w:val="24"/>
          <w:lang w:val="en-US" w:eastAsia="fr-FR"/>
        </w:rPr>
      </w:pPr>
    </w:p>
    <w:p w14:paraId="53CE73FE" w14:textId="77777777" w:rsidR="00BF3711" w:rsidRDefault="00BF3711" w:rsidP="00700A3B">
      <w:pPr>
        <w:shd w:val="clear" w:color="auto" w:fill="FFFFFF"/>
        <w:spacing w:after="300" w:line="240" w:lineRule="auto"/>
        <w:rPr>
          <w:rFonts w:ascii="Arial" w:eastAsia="Times New Roman" w:hAnsi="Arial" w:cs="Arial"/>
          <w:color w:val="24292E"/>
          <w:sz w:val="24"/>
          <w:szCs w:val="24"/>
          <w:lang w:val="en-US" w:eastAsia="fr-FR"/>
        </w:rPr>
      </w:pPr>
    </w:p>
    <w:p w14:paraId="3CF49790" w14:textId="77777777" w:rsidR="00BF3711" w:rsidRDefault="00BF3711" w:rsidP="00700A3B">
      <w:pPr>
        <w:shd w:val="clear" w:color="auto" w:fill="FFFFFF"/>
        <w:spacing w:after="300" w:line="240" w:lineRule="auto"/>
        <w:rPr>
          <w:rFonts w:ascii="Arial" w:eastAsia="Times New Roman" w:hAnsi="Arial" w:cs="Arial"/>
          <w:color w:val="24292E"/>
          <w:sz w:val="24"/>
          <w:szCs w:val="24"/>
          <w:lang w:val="en-US" w:eastAsia="fr-FR"/>
        </w:rPr>
      </w:pPr>
    </w:p>
    <w:p w14:paraId="1F5695C4" w14:textId="3244B66F" w:rsidR="00700A3B" w:rsidRPr="00700A3B" w:rsidRDefault="00700A3B" w:rsidP="00700A3B">
      <w:pPr>
        <w:shd w:val="clear" w:color="auto" w:fill="FFFFFF"/>
        <w:spacing w:after="300"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The </w:t>
      </w:r>
      <w:proofErr w:type="spellStart"/>
      <w:r w:rsidRPr="00700A3B">
        <w:rPr>
          <w:rFonts w:ascii="Arial" w:eastAsia="Times New Roman" w:hAnsi="Arial" w:cs="Arial"/>
          <w:b/>
          <w:bCs/>
          <w:color w:val="2DC5FA"/>
          <w:sz w:val="24"/>
          <w:szCs w:val="24"/>
          <w:lang w:val="en-US" w:eastAsia="fr-FR"/>
        </w:rPr>
        <w:t>CR</w:t>
      </w:r>
      <w:r w:rsidRPr="00700A3B">
        <w:rPr>
          <w:rFonts w:ascii="Arial" w:eastAsia="Times New Roman" w:hAnsi="Arial" w:cs="Arial"/>
          <w:color w:val="24292E"/>
          <w:sz w:val="24"/>
          <w:szCs w:val="24"/>
          <w:lang w:val="en-US" w:eastAsia="fr-FR"/>
        </w:rPr>
        <w:t>oss</w:t>
      </w:r>
      <w:proofErr w:type="spellEnd"/>
      <w:r w:rsidRPr="00700A3B">
        <w:rPr>
          <w:rFonts w:ascii="Arial" w:eastAsia="Times New Roman" w:hAnsi="Arial" w:cs="Arial"/>
          <w:color w:val="24292E"/>
          <w:sz w:val="24"/>
          <w:szCs w:val="24"/>
          <w:lang w:val="en-US" w:eastAsia="fr-FR"/>
        </w:rPr>
        <w:t> </w:t>
      </w:r>
      <w:r w:rsidRPr="00700A3B">
        <w:rPr>
          <w:rFonts w:ascii="Arial" w:eastAsia="Times New Roman" w:hAnsi="Arial" w:cs="Arial"/>
          <w:b/>
          <w:bCs/>
          <w:color w:val="2DC5FA"/>
          <w:sz w:val="24"/>
          <w:szCs w:val="24"/>
          <w:lang w:val="en-US" w:eastAsia="fr-FR"/>
        </w:rPr>
        <w:t>I</w:t>
      </w:r>
      <w:r w:rsidRPr="00700A3B">
        <w:rPr>
          <w:rFonts w:ascii="Arial" w:eastAsia="Times New Roman" w:hAnsi="Arial" w:cs="Arial"/>
          <w:color w:val="24292E"/>
          <w:sz w:val="24"/>
          <w:szCs w:val="24"/>
          <w:lang w:val="en-US" w:eastAsia="fr-FR"/>
        </w:rPr>
        <w:t>ndustry </w:t>
      </w:r>
      <w:r w:rsidRPr="00700A3B">
        <w:rPr>
          <w:rFonts w:ascii="Arial" w:eastAsia="Times New Roman" w:hAnsi="Arial" w:cs="Arial"/>
          <w:b/>
          <w:bCs/>
          <w:color w:val="2DC5FA"/>
          <w:sz w:val="24"/>
          <w:szCs w:val="24"/>
          <w:lang w:val="en-US" w:eastAsia="fr-FR"/>
        </w:rPr>
        <w:t>S</w:t>
      </w:r>
      <w:r w:rsidRPr="00700A3B">
        <w:rPr>
          <w:rFonts w:ascii="Arial" w:eastAsia="Times New Roman" w:hAnsi="Arial" w:cs="Arial"/>
          <w:color w:val="24292E"/>
          <w:sz w:val="24"/>
          <w:szCs w:val="24"/>
          <w:lang w:val="en-US" w:eastAsia="fr-FR"/>
        </w:rPr>
        <w:t>tandard </w:t>
      </w:r>
      <w:r w:rsidRPr="00700A3B">
        <w:rPr>
          <w:rFonts w:ascii="Arial" w:eastAsia="Times New Roman" w:hAnsi="Arial" w:cs="Arial"/>
          <w:b/>
          <w:bCs/>
          <w:color w:val="2DC5FA"/>
          <w:sz w:val="24"/>
          <w:szCs w:val="24"/>
          <w:lang w:val="en-US" w:eastAsia="fr-FR"/>
        </w:rPr>
        <w:t>P</w:t>
      </w:r>
      <w:r w:rsidRPr="00700A3B">
        <w:rPr>
          <w:rFonts w:ascii="Arial" w:eastAsia="Times New Roman" w:hAnsi="Arial" w:cs="Arial"/>
          <w:color w:val="24292E"/>
          <w:sz w:val="24"/>
          <w:szCs w:val="24"/>
          <w:lang w:val="en-US" w:eastAsia="fr-FR"/>
        </w:rPr>
        <w:t>rocess for </w:t>
      </w:r>
      <w:r w:rsidRPr="00700A3B">
        <w:rPr>
          <w:rFonts w:ascii="Arial" w:eastAsia="Times New Roman" w:hAnsi="Arial" w:cs="Arial"/>
          <w:b/>
          <w:bCs/>
          <w:color w:val="2DC5FA"/>
          <w:sz w:val="24"/>
          <w:szCs w:val="24"/>
          <w:lang w:val="en-US" w:eastAsia="fr-FR"/>
        </w:rPr>
        <w:t>D</w:t>
      </w:r>
      <w:r w:rsidRPr="00700A3B">
        <w:rPr>
          <w:rFonts w:ascii="Arial" w:eastAsia="Times New Roman" w:hAnsi="Arial" w:cs="Arial"/>
          <w:color w:val="24292E"/>
          <w:sz w:val="24"/>
          <w:szCs w:val="24"/>
          <w:lang w:val="en-US" w:eastAsia="fr-FR"/>
        </w:rPr>
        <w:t>ata </w:t>
      </w:r>
      <w:r w:rsidRPr="00700A3B">
        <w:rPr>
          <w:rFonts w:ascii="Arial" w:eastAsia="Times New Roman" w:hAnsi="Arial" w:cs="Arial"/>
          <w:b/>
          <w:bCs/>
          <w:color w:val="2DC5FA"/>
          <w:sz w:val="24"/>
          <w:szCs w:val="24"/>
          <w:lang w:val="en-US" w:eastAsia="fr-FR"/>
        </w:rPr>
        <w:t>M</w:t>
      </w:r>
      <w:r w:rsidRPr="00700A3B">
        <w:rPr>
          <w:rFonts w:ascii="Arial" w:eastAsia="Times New Roman" w:hAnsi="Arial" w:cs="Arial"/>
          <w:color w:val="24292E"/>
          <w:sz w:val="24"/>
          <w:szCs w:val="24"/>
          <w:lang w:val="en-US" w:eastAsia="fr-FR"/>
        </w:rPr>
        <w:t>ining (CRISP-DM) is a process model with six phases that naturally describes the </w:t>
      </w:r>
      <w:hyperlink r:id="rId7" w:history="1">
        <w:r w:rsidRPr="00700A3B">
          <w:rPr>
            <w:rFonts w:ascii="Arial" w:eastAsia="Times New Roman" w:hAnsi="Arial" w:cs="Arial"/>
            <w:color w:val="24292E"/>
            <w:sz w:val="24"/>
            <w:szCs w:val="24"/>
            <w:lang w:val="en-US" w:eastAsia="fr-FR"/>
          </w:rPr>
          <w:t>data science life cycle</w:t>
        </w:r>
      </w:hyperlink>
      <w:r w:rsidRPr="00700A3B">
        <w:rPr>
          <w:rFonts w:ascii="Arial" w:eastAsia="Times New Roman" w:hAnsi="Arial" w:cs="Arial"/>
          <w:color w:val="24292E"/>
          <w:sz w:val="24"/>
          <w:szCs w:val="24"/>
          <w:lang w:val="en-US" w:eastAsia="fr-FR"/>
        </w:rPr>
        <w:t>. It’s like a set of guardrails to help you plan, organize, and implement your data science (or machine learning) project.</w:t>
      </w:r>
    </w:p>
    <w:p w14:paraId="57BC48F5"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Business understanding – What does the business need?</w:t>
      </w:r>
    </w:p>
    <w:p w14:paraId="6D47C727"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Data understanding – What data do we have / need? Is it clean?</w:t>
      </w:r>
    </w:p>
    <w:p w14:paraId="75B00F70"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Data preparation – How do we organize the data for modeling?</w:t>
      </w:r>
    </w:p>
    <w:p w14:paraId="7E4D27A8"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Modeling – What modeling techniques should we apply?</w:t>
      </w:r>
    </w:p>
    <w:p w14:paraId="70F74E7D"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Evaluation – Which model best meets the business objectives?</w:t>
      </w:r>
    </w:p>
    <w:p w14:paraId="287FB36C" w14:textId="77777777" w:rsidR="00BF3711" w:rsidRDefault="00700A3B" w:rsidP="00E5116C">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Deployment – How do stakeholders access the results?</w:t>
      </w:r>
    </w:p>
    <w:p w14:paraId="619F1A21" w14:textId="77777777" w:rsidR="00E5116C" w:rsidRDefault="00E5116C" w:rsidP="00E5116C">
      <w:p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p>
    <w:p w14:paraId="63BB2AE5" w14:textId="4612FDCA" w:rsidR="00E5116C" w:rsidRPr="00E5116C" w:rsidRDefault="00E5116C" w:rsidP="00E5116C">
      <w:p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sectPr w:rsidR="00E5116C" w:rsidRPr="00E5116C" w:rsidSect="00BF3711">
          <w:type w:val="continuous"/>
          <w:pgSz w:w="23811" w:h="16838" w:orient="landscape" w:code="8"/>
          <w:pgMar w:top="720" w:right="720" w:bottom="720" w:left="720" w:header="708" w:footer="708" w:gutter="0"/>
          <w:pgBorders w:offsetFrom="page">
            <w:top w:val="single" w:sz="18" w:space="24" w:color="2DC5FA"/>
            <w:left w:val="single" w:sz="18" w:space="24" w:color="2DC5FA"/>
            <w:bottom w:val="single" w:sz="18" w:space="24" w:color="2DC5FA"/>
            <w:right w:val="single" w:sz="18" w:space="24" w:color="2DC5FA"/>
          </w:pgBorders>
          <w:cols w:num="2" w:space="708"/>
          <w:docGrid w:linePitch="360"/>
        </w:sectPr>
      </w:pPr>
    </w:p>
    <w:tbl>
      <w:tblPr>
        <w:tblStyle w:val="TableGrid"/>
        <w:tblW w:w="22397" w:type="dxa"/>
        <w:tblInd w:w="-5" w:type="dxa"/>
        <w:tblLook w:val="04A0" w:firstRow="1" w:lastRow="0" w:firstColumn="1" w:lastColumn="0" w:noHBand="0" w:noVBand="1"/>
      </w:tblPr>
      <w:tblGrid>
        <w:gridCol w:w="4111"/>
        <w:gridCol w:w="3119"/>
        <w:gridCol w:w="3685"/>
        <w:gridCol w:w="3402"/>
        <w:gridCol w:w="3402"/>
        <w:gridCol w:w="4678"/>
      </w:tblGrid>
      <w:tr w:rsidR="00E5116C" w:rsidRPr="00486E4F" w14:paraId="238A3DEB" w14:textId="77777777" w:rsidTr="00E5116C">
        <w:tc>
          <w:tcPr>
            <w:tcW w:w="4111" w:type="dxa"/>
          </w:tcPr>
          <w:p w14:paraId="2951E44A" w14:textId="3C5BF3CE" w:rsidR="00700A3B" w:rsidRPr="00412ED6" w:rsidRDefault="00C07B24" w:rsidP="003D6E4C">
            <w:pPr>
              <w:spacing w:after="40"/>
              <w:rPr>
                <w:rFonts w:ascii="Arial" w:eastAsia="Times New Roman" w:hAnsi="Arial" w:cs="Arial"/>
                <w:b/>
                <w:bCs/>
                <w:color w:val="24292E"/>
                <w:sz w:val="24"/>
                <w:szCs w:val="24"/>
                <w:lang w:val="en-US" w:eastAsia="fr-FR"/>
              </w:rPr>
            </w:pPr>
            <w:r w:rsidRPr="00412ED6">
              <w:rPr>
                <w:rFonts w:ascii="Arial" w:eastAsia="Times New Roman" w:hAnsi="Arial" w:cs="Arial"/>
                <w:b/>
                <w:bCs/>
                <w:color w:val="24292E"/>
                <w:sz w:val="24"/>
                <w:szCs w:val="24"/>
                <w:lang w:val="en-US" w:eastAsia="fr-FR"/>
              </w:rPr>
              <w:t xml:space="preserve">I. </w:t>
            </w:r>
            <w:r w:rsidR="00700A3B" w:rsidRPr="00412ED6">
              <w:rPr>
                <w:rFonts w:ascii="Arial" w:eastAsia="Times New Roman" w:hAnsi="Arial" w:cs="Arial"/>
                <w:b/>
                <w:bCs/>
                <w:color w:val="24292E"/>
                <w:sz w:val="24"/>
                <w:szCs w:val="24"/>
                <w:lang w:val="en-US" w:eastAsia="fr-FR"/>
              </w:rPr>
              <w:t>Business Understanding</w:t>
            </w:r>
          </w:p>
        </w:tc>
        <w:tc>
          <w:tcPr>
            <w:tcW w:w="3119" w:type="dxa"/>
          </w:tcPr>
          <w:p w14:paraId="45AFACE5" w14:textId="33F9C5A2" w:rsidR="00700A3B" w:rsidRPr="00412ED6" w:rsidRDefault="00C07B24" w:rsidP="003D6E4C">
            <w:pPr>
              <w:pStyle w:val="Heading3"/>
              <w:spacing w:before="0" w:beforeAutospacing="0" w:after="40" w:afterAutospacing="0"/>
              <w:outlineLvl w:val="2"/>
              <w:rPr>
                <w:rFonts w:ascii="Arial" w:hAnsi="Arial" w:cs="Arial"/>
                <w:color w:val="24292E"/>
                <w:sz w:val="24"/>
                <w:szCs w:val="24"/>
                <w:lang w:val="en-US"/>
              </w:rPr>
            </w:pPr>
            <w:r w:rsidRPr="00412ED6">
              <w:rPr>
                <w:rFonts w:ascii="Arial" w:hAnsi="Arial" w:cs="Arial"/>
                <w:color w:val="24292E"/>
                <w:sz w:val="24"/>
                <w:szCs w:val="24"/>
                <w:lang w:val="en-US"/>
              </w:rPr>
              <w:t>II. Data Understanding</w:t>
            </w:r>
          </w:p>
        </w:tc>
        <w:tc>
          <w:tcPr>
            <w:tcW w:w="3685" w:type="dxa"/>
          </w:tcPr>
          <w:p w14:paraId="7F88A800" w14:textId="6687E3F8" w:rsidR="00700A3B" w:rsidRPr="00412ED6" w:rsidRDefault="00C07B24" w:rsidP="003D6E4C">
            <w:pPr>
              <w:pStyle w:val="Heading3"/>
              <w:spacing w:before="0" w:beforeAutospacing="0" w:after="40" w:afterAutospacing="0"/>
              <w:outlineLvl w:val="2"/>
              <w:rPr>
                <w:rFonts w:ascii="Arial" w:hAnsi="Arial" w:cs="Arial"/>
                <w:color w:val="24292E"/>
                <w:sz w:val="24"/>
                <w:szCs w:val="24"/>
                <w:lang w:val="en-US"/>
              </w:rPr>
            </w:pPr>
            <w:r w:rsidRPr="00412ED6">
              <w:rPr>
                <w:rFonts w:ascii="Arial" w:hAnsi="Arial" w:cs="Arial"/>
                <w:color w:val="24292E"/>
                <w:sz w:val="24"/>
                <w:szCs w:val="24"/>
                <w:lang w:val="en-US"/>
              </w:rPr>
              <w:t>III. Data Preparation</w:t>
            </w:r>
          </w:p>
        </w:tc>
        <w:tc>
          <w:tcPr>
            <w:tcW w:w="3402" w:type="dxa"/>
          </w:tcPr>
          <w:p w14:paraId="38A20DE6" w14:textId="06419430" w:rsidR="00700A3B" w:rsidRPr="00412ED6" w:rsidRDefault="00C07B24" w:rsidP="003D6E4C">
            <w:pPr>
              <w:pStyle w:val="Heading3"/>
              <w:spacing w:before="0" w:beforeAutospacing="0" w:after="40" w:afterAutospacing="0"/>
              <w:outlineLvl w:val="2"/>
              <w:rPr>
                <w:rFonts w:ascii="Arial" w:hAnsi="Arial" w:cs="Arial"/>
                <w:color w:val="24292E"/>
                <w:sz w:val="24"/>
                <w:szCs w:val="24"/>
                <w:lang w:val="en-US"/>
              </w:rPr>
            </w:pPr>
            <w:r w:rsidRPr="00412ED6">
              <w:rPr>
                <w:rFonts w:ascii="Arial" w:hAnsi="Arial" w:cs="Arial"/>
                <w:color w:val="24292E"/>
                <w:sz w:val="24"/>
                <w:szCs w:val="24"/>
                <w:lang w:val="en-US"/>
              </w:rPr>
              <w:t>IV. Modeling</w:t>
            </w:r>
          </w:p>
        </w:tc>
        <w:tc>
          <w:tcPr>
            <w:tcW w:w="3402" w:type="dxa"/>
          </w:tcPr>
          <w:p w14:paraId="3BFBFACF" w14:textId="1CDEA8EA" w:rsidR="00700A3B" w:rsidRPr="00412ED6" w:rsidRDefault="00C07B24" w:rsidP="003D6E4C">
            <w:pPr>
              <w:pStyle w:val="Heading3"/>
              <w:spacing w:before="0" w:beforeAutospacing="0" w:after="40" w:afterAutospacing="0"/>
              <w:outlineLvl w:val="2"/>
              <w:rPr>
                <w:rFonts w:ascii="Arial" w:hAnsi="Arial" w:cs="Arial"/>
                <w:color w:val="24292E"/>
                <w:sz w:val="24"/>
                <w:szCs w:val="24"/>
                <w:lang w:val="en-US"/>
              </w:rPr>
            </w:pPr>
            <w:r w:rsidRPr="00412ED6">
              <w:rPr>
                <w:rFonts w:ascii="Arial" w:hAnsi="Arial" w:cs="Arial"/>
                <w:color w:val="24292E"/>
                <w:sz w:val="24"/>
                <w:szCs w:val="24"/>
                <w:lang w:val="en-US"/>
              </w:rPr>
              <w:t>V. Evaluation</w:t>
            </w:r>
          </w:p>
        </w:tc>
        <w:tc>
          <w:tcPr>
            <w:tcW w:w="4678" w:type="dxa"/>
          </w:tcPr>
          <w:p w14:paraId="4CD1B143" w14:textId="2502EAAE" w:rsidR="00700A3B" w:rsidRPr="00412ED6" w:rsidRDefault="00A8268B" w:rsidP="003D6E4C">
            <w:pPr>
              <w:pStyle w:val="Heading3"/>
              <w:spacing w:before="0" w:beforeAutospacing="0" w:after="40" w:afterAutospacing="0"/>
              <w:outlineLvl w:val="2"/>
              <w:rPr>
                <w:rFonts w:ascii="Arial" w:hAnsi="Arial" w:cs="Arial"/>
                <w:color w:val="24292E"/>
                <w:sz w:val="24"/>
                <w:szCs w:val="24"/>
                <w:lang w:val="en-US"/>
              </w:rPr>
            </w:pPr>
            <w:r w:rsidRPr="00412ED6">
              <w:rPr>
                <w:rFonts w:ascii="Arial" w:hAnsi="Arial" w:cs="Arial"/>
                <w:color w:val="24292E"/>
                <w:sz w:val="24"/>
                <w:szCs w:val="24"/>
                <w:lang w:val="en-US"/>
              </w:rPr>
              <w:t>VI. Deployment</w:t>
            </w:r>
          </w:p>
        </w:tc>
      </w:tr>
      <w:tr w:rsidR="00486E4F" w:rsidRPr="00486E4F" w14:paraId="36DC3D2F" w14:textId="77777777" w:rsidTr="00E5116C">
        <w:tc>
          <w:tcPr>
            <w:tcW w:w="4111" w:type="dxa"/>
          </w:tcPr>
          <w:p w14:paraId="7769B138" w14:textId="77777777" w:rsidR="00700A3B" w:rsidRPr="00486E4F" w:rsidRDefault="00700A3B"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The Business Understanding phase focuses on understanding the objectives and requirements of the project. Aside from the third task, the three other tasks in this phase are foundational project management activities that are universal to most projects:</w:t>
            </w:r>
          </w:p>
          <w:p w14:paraId="2CC0BBD0" w14:textId="420DD62A"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1</w:t>
            </w:r>
            <w:r w:rsidRPr="00486E4F">
              <w:rPr>
                <w:rFonts w:ascii="Arial" w:eastAsia="Times New Roman" w:hAnsi="Arial" w:cs="Arial"/>
                <w:color w:val="2DC5FA"/>
                <w:sz w:val="24"/>
                <w:szCs w:val="24"/>
                <w:lang w:val="en-US" w:eastAsia="fr-FR"/>
              </w:rPr>
              <w:t xml:space="preserve">. </w:t>
            </w:r>
            <w:r w:rsidR="00700A3B" w:rsidRPr="00486E4F">
              <w:rPr>
                <w:rFonts w:ascii="Arial" w:eastAsia="Times New Roman" w:hAnsi="Arial" w:cs="Arial"/>
                <w:b/>
                <w:bCs/>
                <w:color w:val="2DC5FA"/>
                <w:sz w:val="24"/>
                <w:szCs w:val="24"/>
                <w:lang w:val="en-US" w:eastAsia="fr-FR"/>
              </w:rPr>
              <w:t>Determine business objectives</w:t>
            </w:r>
            <w:r w:rsidR="00700A3B" w:rsidRPr="00486E4F">
              <w:rPr>
                <w:rFonts w:ascii="Arial" w:eastAsia="Times New Roman" w:hAnsi="Arial" w:cs="Arial"/>
                <w:b/>
                <w:bCs/>
                <w:color w:val="24292E"/>
                <w:sz w:val="24"/>
                <w:szCs w:val="24"/>
                <w:lang w:val="en-US" w:eastAsia="fr-FR"/>
              </w:rPr>
              <w:t>:</w:t>
            </w:r>
            <w:r w:rsidR="00700A3B" w:rsidRPr="00486E4F">
              <w:rPr>
                <w:rFonts w:ascii="Arial" w:eastAsia="Times New Roman" w:hAnsi="Arial" w:cs="Arial"/>
                <w:color w:val="24292E"/>
                <w:sz w:val="24"/>
                <w:szCs w:val="24"/>
                <w:lang w:val="en-US" w:eastAsia="fr-FR"/>
              </w:rPr>
              <w:t> You should first understand, from a business perspective, what the customer really wants to accomplish</w:t>
            </w:r>
            <w:r w:rsidR="00BF3861" w:rsidRPr="00486E4F">
              <w:rPr>
                <w:rFonts w:ascii="Arial" w:eastAsia="Times New Roman" w:hAnsi="Arial" w:cs="Arial"/>
                <w:color w:val="24292E"/>
                <w:sz w:val="24"/>
                <w:szCs w:val="24"/>
                <w:lang w:val="en-US" w:eastAsia="fr-FR"/>
              </w:rPr>
              <w:t xml:space="preserve"> </w:t>
            </w:r>
            <w:r w:rsidR="00700A3B" w:rsidRPr="00486E4F">
              <w:rPr>
                <w:rFonts w:ascii="Arial" w:eastAsia="Times New Roman" w:hAnsi="Arial" w:cs="Arial"/>
                <w:color w:val="24292E"/>
                <w:sz w:val="24"/>
                <w:szCs w:val="24"/>
                <w:lang w:val="en-US" w:eastAsia="fr-FR"/>
              </w:rPr>
              <w:t>and then define business success criteria.</w:t>
            </w:r>
          </w:p>
          <w:p w14:paraId="78F1E7CF" w14:textId="2B33AE73"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700A3B" w:rsidRPr="00486E4F">
              <w:rPr>
                <w:rFonts w:ascii="Arial" w:eastAsia="Times New Roman" w:hAnsi="Arial" w:cs="Arial"/>
                <w:b/>
                <w:bCs/>
                <w:color w:val="2DC5FA"/>
                <w:sz w:val="24"/>
                <w:szCs w:val="24"/>
                <w:lang w:val="en-US" w:eastAsia="fr-FR"/>
              </w:rPr>
              <w:t>Assess situation</w:t>
            </w:r>
            <w:r w:rsidR="00700A3B" w:rsidRPr="00486E4F">
              <w:rPr>
                <w:rFonts w:ascii="Arial" w:eastAsia="Times New Roman" w:hAnsi="Arial" w:cs="Arial"/>
                <w:color w:val="24292E"/>
                <w:sz w:val="24"/>
                <w:szCs w:val="24"/>
                <w:lang w:val="en-US" w:eastAsia="fr-FR"/>
              </w:rPr>
              <w:t>: Determine resources availability, project requirements, assess risks and contingencies, and conduct a cost-benefit analysis.</w:t>
            </w:r>
          </w:p>
          <w:p w14:paraId="7356FAD0" w14:textId="51437C82"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00700A3B" w:rsidRPr="00486E4F">
              <w:rPr>
                <w:rFonts w:ascii="Arial" w:eastAsia="Times New Roman" w:hAnsi="Arial" w:cs="Arial"/>
                <w:b/>
                <w:bCs/>
                <w:color w:val="2DC5FA"/>
                <w:sz w:val="24"/>
                <w:szCs w:val="24"/>
                <w:lang w:val="en-US" w:eastAsia="fr-FR"/>
              </w:rPr>
              <w:t>Determine data mining goals</w:t>
            </w:r>
            <w:r w:rsidR="00700A3B" w:rsidRPr="00486E4F">
              <w:rPr>
                <w:rFonts w:ascii="Arial" w:eastAsia="Times New Roman" w:hAnsi="Arial" w:cs="Arial"/>
                <w:color w:val="24292E"/>
                <w:sz w:val="24"/>
                <w:szCs w:val="24"/>
                <w:lang w:val="en-US" w:eastAsia="fr-FR"/>
              </w:rPr>
              <w:t>: In addition to defining the business objectives, you should also define what success looks like from a technical data mining perspective.</w:t>
            </w:r>
          </w:p>
          <w:p w14:paraId="09762D67" w14:textId="051EF61D"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4. </w:t>
            </w:r>
            <w:r w:rsidR="00700A3B" w:rsidRPr="00486E4F">
              <w:rPr>
                <w:rFonts w:ascii="Arial" w:eastAsia="Times New Roman" w:hAnsi="Arial" w:cs="Arial"/>
                <w:b/>
                <w:bCs/>
                <w:color w:val="2DC5FA"/>
                <w:sz w:val="24"/>
                <w:szCs w:val="24"/>
                <w:lang w:val="en-US" w:eastAsia="fr-FR"/>
              </w:rPr>
              <w:t>Produce project plan</w:t>
            </w:r>
            <w:r w:rsidR="00700A3B" w:rsidRPr="00486E4F">
              <w:rPr>
                <w:rFonts w:ascii="Arial" w:eastAsia="Times New Roman" w:hAnsi="Arial" w:cs="Arial"/>
                <w:color w:val="24292E"/>
                <w:sz w:val="24"/>
                <w:szCs w:val="24"/>
                <w:lang w:val="en-US" w:eastAsia="fr-FR"/>
              </w:rPr>
              <w:t>: Select technologies and tools and define detailed plans for each project phase.</w:t>
            </w:r>
          </w:p>
        </w:tc>
        <w:tc>
          <w:tcPr>
            <w:tcW w:w="3119" w:type="dxa"/>
          </w:tcPr>
          <w:p w14:paraId="66232A73" w14:textId="0FD466A4"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Next is the Data Understanding phase. Adding to the foundation of Business Understanding, it drives the focus to identify, collect, and analyze the data sets that can help you accomplish the project goals. </w:t>
            </w:r>
          </w:p>
          <w:p w14:paraId="6E207057" w14:textId="0F299E29" w:rsidR="00C07B24" w:rsidRPr="00486E4F" w:rsidRDefault="00537E2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00C07B24" w:rsidRPr="00486E4F">
              <w:rPr>
                <w:rFonts w:ascii="Arial" w:eastAsia="Times New Roman" w:hAnsi="Arial" w:cs="Arial"/>
                <w:b/>
                <w:bCs/>
                <w:color w:val="2DC5FA"/>
                <w:sz w:val="24"/>
                <w:szCs w:val="24"/>
                <w:lang w:val="en-US" w:eastAsia="fr-FR"/>
              </w:rPr>
              <w:t>Collect initial data</w:t>
            </w:r>
            <w:r w:rsidR="00C07B24" w:rsidRPr="00486E4F">
              <w:rPr>
                <w:rFonts w:ascii="Arial" w:eastAsia="Times New Roman" w:hAnsi="Arial" w:cs="Arial"/>
                <w:color w:val="24292E"/>
                <w:sz w:val="24"/>
                <w:szCs w:val="24"/>
                <w:lang w:val="en-US" w:eastAsia="fr-FR"/>
              </w:rPr>
              <w:t>: Acquire the necessary data and (if necessary) load it into your analysis tool.</w:t>
            </w:r>
          </w:p>
          <w:p w14:paraId="6D82AF64" w14:textId="4A563359" w:rsidR="00C07B24" w:rsidRPr="00486E4F" w:rsidRDefault="00537E2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Describe data:</w:t>
            </w:r>
            <w:r w:rsidR="00C07B24" w:rsidRPr="00486E4F">
              <w:rPr>
                <w:rFonts w:ascii="Arial" w:eastAsia="Times New Roman" w:hAnsi="Arial" w:cs="Arial"/>
                <w:color w:val="24292E"/>
                <w:sz w:val="24"/>
                <w:szCs w:val="24"/>
                <w:lang w:val="en-US" w:eastAsia="fr-FR"/>
              </w:rPr>
              <w:t> Examine the data and document its surface properties like data format, number of records, or field identities.</w:t>
            </w:r>
          </w:p>
          <w:p w14:paraId="498F7DD9" w14:textId="575229A2" w:rsidR="00C07B24" w:rsidRPr="00486E4F" w:rsidRDefault="00537E2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3</w:t>
            </w:r>
            <w:r w:rsidRPr="00486E4F">
              <w:rPr>
                <w:rFonts w:ascii="Arial" w:eastAsia="Times New Roman" w:hAnsi="Arial" w:cs="Arial"/>
                <w:b/>
                <w:bCs/>
                <w:color w:val="2DC5FA"/>
                <w:sz w:val="24"/>
                <w:szCs w:val="24"/>
                <w:lang w:val="en-US" w:eastAsia="fr-FR"/>
              </w:rPr>
              <w:t xml:space="preserve">. </w:t>
            </w:r>
            <w:r w:rsidR="00C07B24" w:rsidRPr="00486E4F">
              <w:rPr>
                <w:rFonts w:ascii="Arial" w:eastAsia="Times New Roman" w:hAnsi="Arial" w:cs="Arial"/>
                <w:b/>
                <w:bCs/>
                <w:color w:val="2DC5FA"/>
                <w:sz w:val="24"/>
                <w:szCs w:val="24"/>
                <w:lang w:val="en-US" w:eastAsia="fr-FR"/>
              </w:rPr>
              <w:t>Explore data</w:t>
            </w:r>
            <w:r w:rsidR="00C07B24" w:rsidRPr="00486E4F">
              <w:rPr>
                <w:rFonts w:ascii="Arial" w:eastAsia="Times New Roman" w:hAnsi="Arial" w:cs="Arial"/>
                <w:color w:val="24292E"/>
                <w:sz w:val="24"/>
                <w:szCs w:val="24"/>
                <w:lang w:val="en-US" w:eastAsia="fr-FR"/>
              </w:rPr>
              <w:t>: Dig deeper into the data. Query it, visualize it, and identify relationships among the data.</w:t>
            </w:r>
          </w:p>
          <w:p w14:paraId="15B87168" w14:textId="1E0A1A11" w:rsidR="00700A3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4. </w:t>
            </w:r>
            <w:r w:rsidR="00C07B24" w:rsidRPr="00486E4F">
              <w:rPr>
                <w:rFonts w:ascii="Arial" w:eastAsia="Times New Roman" w:hAnsi="Arial" w:cs="Arial"/>
                <w:b/>
                <w:bCs/>
                <w:color w:val="2DC5FA"/>
                <w:sz w:val="24"/>
                <w:szCs w:val="24"/>
                <w:lang w:val="en-US" w:eastAsia="fr-FR"/>
              </w:rPr>
              <w:t>Verify data quality</w:t>
            </w:r>
            <w:r w:rsidR="00C07B24" w:rsidRPr="00486E4F">
              <w:rPr>
                <w:rFonts w:ascii="Arial" w:eastAsia="Times New Roman" w:hAnsi="Arial" w:cs="Arial"/>
                <w:color w:val="24292E"/>
                <w:sz w:val="24"/>
                <w:szCs w:val="24"/>
                <w:lang w:val="en-US" w:eastAsia="fr-FR"/>
              </w:rPr>
              <w:t>: How clean/dirty is the data? Document any quality issues.</w:t>
            </w:r>
          </w:p>
        </w:tc>
        <w:tc>
          <w:tcPr>
            <w:tcW w:w="3685" w:type="dxa"/>
          </w:tcPr>
          <w:p w14:paraId="6393B61E" w14:textId="62726C94"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This phase, which is often referred to as “data munging”, prepares the final data set(s) for modeling. </w:t>
            </w:r>
          </w:p>
          <w:p w14:paraId="34BE7F94" w14:textId="54F27AEB"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00C07B24" w:rsidRPr="00486E4F">
              <w:rPr>
                <w:rFonts w:ascii="Arial" w:eastAsia="Times New Roman" w:hAnsi="Arial" w:cs="Arial"/>
                <w:b/>
                <w:bCs/>
                <w:color w:val="2DC5FA"/>
                <w:sz w:val="24"/>
                <w:szCs w:val="24"/>
                <w:lang w:val="en-US" w:eastAsia="fr-FR"/>
              </w:rPr>
              <w:t>Select data</w:t>
            </w:r>
            <w:r w:rsidR="00C07B24" w:rsidRPr="00486E4F">
              <w:rPr>
                <w:rFonts w:ascii="Arial" w:eastAsia="Times New Roman" w:hAnsi="Arial" w:cs="Arial"/>
                <w:color w:val="24292E"/>
                <w:sz w:val="24"/>
                <w:szCs w:val="24"/>
                <w:lang w:val="en-US" w:eastAsia="fr-FR"/>
              </w:rPr>
              <w:t>: Determine which data sets will be used and document reasons for inclusion/exclusion.</w:t>
            </w:r>
          </w:p>
          <w:p w14:paraId="0B313313" w14:textId="43CF79F9"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Clean data</w:t>
            </w:r>
            <w:r w:rsidR="00C07B24" w:rsidRPr="00486E4F">
              <w:rPr>
                <w:rFonts w:ascii="Arial" w:eastAsia="Times New Roman" w:hAnsi="Arial" w:cs="Arial"/>
                <w:color w:val="24292E"/>
                <w:sz w:val="24"/>
                <w:szCs w:val="24"/>
                <w:lang w:val="en-US" w:eastAsia="fr-FR"/>
              </w:rPr>
              <w:t>: Often this is the lengthiest task. Without it, you’ll likely fall victim to garbage-in, garbage-out. A common practice during this task is to correct, impute, or remove erroneous values.</w:t>
            </w:r>
          </w:p>
          <w:p w14:paraId="79811F5D" w14:textId="15AE32BF"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00C07B24" w:rsidRPr="00486E4F">
              <w:rPr>
                <w:rFonts w:ascii="Arial" w:eastAsia="Times New Roman" w:hAnsi="Arial" w:cs="Arial"/>
                <w:b/>
                <w:bCs/>
                <w:color w:val="2DC5FA"/>
                <w:sz w:val="24"/>
                <w:szCs w:val="24"/>
                <w:lang w:val="en-US" w:eastAsia="fr-FR"/>
              </w:rPr>
              <w:t>Construct data</w:t>
            </w:r>
            <w:r w:rsidR="00C07B24" w:rsidRPr="00486E4F">
              <w:rPr>
                <w:rFonts w:ascii="Arial" w:eastAsia="Times New Roman" w:hAnsi="Arial" w:cs="Arial"/>
                <w:color w:val="24292E"/>
                <w:sz w:val="24"/>
                <w:szCs w:val="24"/>
                <w:lang w:val="en-US" w:eastAsia="fr-FR"/>
              </w:rPr>
              <w:t>: Derive new attributes that will be helpful. For example, derive someone’s body mass index from height and weight fields.</w:t>
            </w:r>
          </w:p>
          <w:p w14:paraId="699D2D37" w14:textId="7DD2671C" w:rsidR="00C07B24" w:rsidRPr="00486E4F" w:rsidRDefault="00BF386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4.</w:t>
            </w:r>
            <w:r w:rsidR="00A8268B" w:rsidRPr="00486E4F">
              <w:rPr>
                <w:rFonts w:ascii="Arial" w:eastAsia="Times New Roman" w:hAnsi="Arial" w:cs="Arial"/>
                <w:color w:val="24292E"/>
                <w:sz w:val="24"/>
                <w:szCs w:val="24"/>
                <w:lang w:val="en-US" w:eastAsia="fr-FR"/>
              </w:rPr>
              <w:t xml:space="preserve"> </w:t>
            </w:r>
            <w:r w:rsidR="00C07B24" w:rsidRPr="00486E4F">
              <w:rPr>
                <w:rFonts w:ascii="Arial" w:eastAsia="Times New Roman" w:hAnsi="Arial" w:cs="Arial"/>
                <w:b/>
                <w:bCs/>
                <w:color w:val="2DC5FA"/>
                <w:sz w:val="24"/>
                <w:szCs w:val="24"/>
                <w:lang w:val="en-US" w:eastAsia="fr-FR"/>
              </w:rPr>
              <w:t>Integrate data</w:t>
            </w:r>
            <w:r w:rsidR="00C07B24" w:rsidRPr="00486E4F">
              <w:rPr>
                <w:rFonts w:ascii="Arial" w:eastAsia="Times New Roman" w:hAnsi="Arial" w:cs="Arial"/>
                <w:color w:val="24292E"/>
                <w:sz w:val="24"/>
                <w:szCs w:val="24"/>
                <w:lang w:val="en-US" w:eastAsia="fr-FR"/>
              </w:rPr>
              <w:t>: Create new data sets by combining data from multiple sources.</w:t>
            </w:r>
          </w:p>
          <w:p w14:paraId="5FE363F8" w14:textId="231F09B4" w:rsidR="00700A3B" w:rsidRPr="00486E4F" w:rsidRDefault="00BF386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5</w:t>
            </w:r>
            <w:r w:rsidR="00A8268B" w:rsidRPr="00486E4F">
              <w:rPr>
                <w:rFonts w:ascii="Arial" w:eastAsia="Times New Roman" w:hAnsi="Arial" w:cs="Arial"/>
                <w:color w:val="24292E"/>
                <w:sz w:val="24"/>
                <w:szCs w:val="24"/>
                <w:lang w:val="en-US" w:eastAsia="fr-FR"/>
              </w:rPr>
              <w:t xml:space="preserve">. </w:t>
            </w:r>
            <w:r w:rsidR="00C07B24" w:rsidRPr="00486E4F">
              <w:rPr>
                <w:rFonts w:ascii="Arial" w:eastAsia="Times New Roman" w:hAnsi="Arial" w:cs="Arial"/>
                <w:b/>
                <w:bCs/>
                <w:color w:val="2DC5FA"/>
                <w:sz w:val="24"/>
                <w:szCs w:val="24"/>
                <w:lang w:val="en-US" w:eastAsia="fr-FR"/>
              </w:rPr>
              <w:t>Format data</w:t>
            </w:r>
            <w:r w:rsidR="00C07B24" w:rsidRPr="00486E4F">
              <w:rPr>
                <w:rFonts w:ascii="Arial" w:eastAsia="Times New Roman" w:hAnsi="Arial" w:cs="Arial"/>
                <w:color w:val="24292E"/>
                <w:sz w:val="24"/>
                <w:szCs w:val="24"/>
                <w:lang w:val="en-US" w:eastAsia="fr-FR"/>
              </w:rPr>
              <w:t>: Re-format data as necessary. For example, you might convert string values that store numbers to numeric values so that you can perform mathematical operations.</w:t>
            </w:r>
          </w:p>
        </w:tc>
        <w:tc>
          <w:tcPr>
            <w:tcW w:w="3402" w:type="dxa"/>
          </w:tcPr>
          <w:p w14:paraId="01EB1D4D" w14:textId="371EE625"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Here you’ll likely build and assess various models based on several different modeling techniques. </w:t>
            </w:r>
          </w:p>
          <w:p w14:paraId="33CFB8BD" w14:textId="4A525BBD"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00C07B24" w:rsidRPr="00486E4F">
              <w:rPr>
                <w:rFonts w:ascii="Arial" w:eastAsia="Times New Roman" w:hAnsi="Arial" w:cs="Arial"/>
                <w:b/>
                <w:bCs/>
                <w:color w:val="2DC5FA"/>
                <w:sz w:val="24"/>
                <w:szCs w:val="24"/>
                <w:lang w:val="en-US" w:eastAsia="fr-FR"/>
              </w:rPr>
              <w:t>Select modeling techniques</w:t>
            </w:r>
            <w:r w:rsidR="00C07B24" w:rsidRPr="00486E4F">
              <w:rPr>
                <w:rFonts w:ascii="Arial" w:eastAsia="Times New Roman" w:hAnsi="Arial" w:cs="Arial"/>
                <w:color w:val="24292E"/>
                <w:sz w:val="24"/>
                <w:szCs w:val="24"/>
                <w:lang w:val="en-US" w:eastAsia="fr-FR"/>
              </w:rPr>
              <w:t>: Determine which algorithms to try (</w:t>
            </w:r>
            <w:proofErr w:type="gramStart"/>
            <w:r w:rsidR="00C07B24" w:rsidRPr="00486E4F">
              <w:rPr>
                <w:rFonts w:ascii="Arial" w:eastAsia="Times New Roman" w:hAnsi="Arial" w:cs="Arial"/>
                <w:color w:val="24292E"/>
                <w:sz w:val="24"/>
                <w:szCs w:val="24"/>
                <w:lang w:val="en-US" w:eastAsia="fr-FR"/>
              </w:rPr>
              <w:t>e.g.</w:t>
            </w:r>
            <w:proofErr w:type="gramEnd"/>
            <w:r w:rsidR="00C07B24" w:rsidRPr="00486E4F">
              <w:rPr>
                <w:rFonts w:ascii="Arial" w:eastAsia="Times New Roman" w:hAnsi="Arial" w:cs="Arial"/>
                <w:color w:val="24292E"/>
                <w:sz w:val="24"/>
                <w:szCs w:val="24"/>
                <w:lang w:val="en-US" w:eastAsia="fr-FR"/>
              </w:rPr>
              <w:t xml:space="preserve"> regression, neural net).</w:t>
            </w:r>
          </w:p>
          <w:p w14:paraId="42EEF31E" w14:textId="5C2E2591"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Generate test design</w:t>
            </w:r>
            <w:r w:rsidR="00C07B24" w:rsidRPr="00486E4F">
              <w:rPr>
                <w:rFonts w:ascii="Arial" w:eastAsia="Times New Roman" w:hAnsi="Arial" w:cs="Arial"/>
                <w:color w:val="24292E"/>
                <w:sz w:val="24"/>
                <w:szCs w:val="24"/>
                <w:lang w:val="en-US" w:eastAsia="fr-FR"/>
              </w:rPr>
              <w:t>: Pending your modeling approach, you might need to split the data into training, test, and validation sets.</w:t>
            </w:r>
          </w:p>
          <w:p w14:paraId="63F1A92D" w14:textId="3ACFEB79"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00C07B24" w:rsidRPr="00486E4F">
              <w:rPr>
                <w:rFonts w:ascii="Arial" w:eastAsia="Times New Roman" w:hAnsi="Arial" w:cs="Arial"/>
                <w:b/>
                <w:bCs/>
                <w:color w:val="2DC5FA"/>
                <w:sz w:val="24"/>
                <w:szCs w:val="24"/>
                <w:lang w:val="en-US" w:eastAsia="fr-FR"/>
              </w:rPr>
              <w:t>Build model</w:t>
            </w:r>
            <w:r w:rsidR="00C07B24" w:rsidRPr="00486E4F">
              <w:rPr>
                <w:rFonts w:ascii="Arial" w:eastAsia="Times New Roman" w:hAnsi="Arial" w:cs="Arial"/>
                <w:color w:val="24292E"/>
                <w:sz w:val="24"/>
                <w:szCs w:val="24"/>
                <w:lang w:val="en-US" w:eastAsia="fr-FR"/>
              </w:rPr>
              <w:t xml:space="preserve">: As glamorous as this might sound, this might just be executing a few lines of code like “reg = </w:t>
            </w:r>
            <w:proofErr w:type="spellStart"/>
            <w:proofErr w:type="gramStart"/>
            <w:r w:rsidR="00C07B24" w:rsidRPr="00486E4F">
              <w:rPr>
                <w:rFonts w:ascii="Arial" w:eastAsia="Times New Roman" w:hAnsi="Arial" w:cs="Arial"/>
                <w:color w:val="24292E"/>
                <w:sz w:val="24"/>
                <w:szCs w:val="24"/>
                <w:lang w:val="en-US" w:eastAsia="fr-FR"/>
              </w:rPr>
              <w:t>LinearRegression</w:t>
            </w:r>
            <w:proofErr w:type="spellEnd"/>
            <w:r w:rsidR="00C07B24" w:rsidRPr="00486E4F">
              <w:rPr>
                <w:rFonts w:ascii="Arial" w:eastAsia="Times New Roman" w:hAnsi="Arial" w:cs="Arial"/>
                <w:color w:val="24292E"/>
                <w:sz w:val="24"/>
                <w:szCs w:val="24"/>
                <w:lang w:val="en-US" w:eastAsia="fr-FR"/>
              </w:rPr>
              <w:t>(</w:t>
            </w:r>
            <w:proofErr w:type="gramEnd"/>
            <w:r w:rsidR="00C07B24" w:rsidRPr="00486E4F">
              <w:rPr>
                <w:rFonts w:ascii="Arial" w:eastAsia="Times New Roman" w:hAnsi="Arial" w:cs="Arial"/>
                <w:color w:val="24292E"/>
                <w:sz w:val="24"/>
                <w:szCs w:val="24"/>
                <w:lang w:val="en-US" w:eastAsia="fr-FR"/>
              </w:rPr>
              <w:t>).fit(X, y)”.</w:t>
            </w:r>
          </w:p>
          <w:p w14:paraId="317EFBFC" w14:textId="2FBA4579" w:rsidR="00700A3B" w:rsidRPr="00412ED6" w:rsidRDefault="00A8268B" w:rsidP="00E5116C">
            <w:pPr>
              <w:spacing w:after="40"/>
              <w:rPr>
                <w:rFonts w:ascii="Arial" w:eastAsia="Times New Roman" w:hAnsi="Arial" w:cs="Arial"/>
                <w:color w:val="24292E"/>
                <w:sz w:val="24"/>
                <w:szCs w:val="24"/>
                <w:lang w:val="uk-UA" w:eastAsia="fr-FR"/>
              </w:rPr>
            </w:pPr>
            <w:r w:rsidRPr="00486E4F">
              <w:rPr>
                <w:rFonts w:ascii="Arial" w:eastAsia="Times New Roman" w:hAnsi="Arial" w:cs="Arial"/>
                <w:color w:val="24292E"/>
                <w:sz w:val="24"/>
                <w:szCs w:val="24"/>
                <w:lang w:val="en-US" w:eastAsia="fr-FR"/>
              </w:rPr>
              <w:t xml:space="preserve">4. </w:t>
            </w:r>
            <w:r w:rsidR="00C07B24" w:rsidRPr="00486E4F">
              <w:rPr>
                <w:rFonts w:ascii="Arial" w:eastAsia="Times New Roman" w:hAnsi="Arial" w:cs="Arial"/>
                <w:b/>
                <w:bCs/>
                <w:color w:val="2DC5FA"/>
                <w:sz w:val="24"/>
                <w:szCs w:val="24"/>
                <w:lang w:val="en-US" w:eastAsia="fr-FR"/>
              </w:rPr>
              <w:t>Assess model</w:t>
            </w:r>
            <w:r w:rsidR="00C07B24" w:rsidRPr="00486E4F">
              <w:rPr>
                <w:rFonts w:ascii="Arial" w:eastAsia="Times New Roman" w:hAnsi="Arial" w:cs="Arial"/>
                <w:color w:val="24292E"/>
                <w:sz w:val="24"/>
                <w:szCs w:val="24"/>
                <w:lang w:val="en-US" w:eastAsia="fr-FR"/>
              </w:rPr>
              <w:t>: Generally, multiple models are competing against each other, and the data scientist needs to interpret the model results based on domain knowledge, the pre-defined success criteria, and the test design.</w:t>
            </w:r>
          </w:p>
        </w:tc>
        <w:tc>
          <w:tcPr>
            <w:tcW w:w="3402" w:type="dxa"/>
          </w:tcPr>
          <w:p w14:paraId="4E739F04" w14:textId="174F6BF0"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Whereas the Assess Model task of the Modeling phase focuses on technical model assessment, the Evaluation phase looks more broadly at which model best meets the business and what to do next. </w:t>
            </w:r>
          </w:p>
          <w:p w14:paraId="44A83492" w14:textId="6AC340C8"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1</w:t>
            </w:r>
            <w:r w:rsidRPr="00486E4F">
              <w:rPr>
                <w:rFonts w:ascii="Arial" w:eastAsia="Times New Roman" w:hAnsi="Arial" w:cs="Arial"/>
                <w:b/>
                <w:bCs/>
                <w:color w:val="2DC5FA"/>
                <w:sz w:val="24"/>
                <w:szCs w:val="24"/>
                <w:lang w:val="en-US" w:eastAsia="fr-FR"/>
              </w:rPr>
              <w:t xml:space="preserve">. </w:t>
            </w:r>
            <w:r w:rsidR="00C07B24" w:rsidRPr="00486E4F">
              <w:rPr>
                <w:rFonts w:ascii="Arial" w:eastAsia="Times New Roman" w:hAnsi="Arial" w:cs="Arial"/>
                <w:b/>
                <w:bCs/>
                <w:color w:val="2DC5FA"/>
                <w:sz w:val="24"/>
                <w:szCs w:val="24"/>
                <w:lang w:val="en-US" w:eastAsia="fr-FR"/>
              </w:rPr>
              <w:t>Evaluate results</w:t>
            </w:r>
            <w:r w:rsidR="00C07B24" w:rsidRPr="00486E4F">
              <w:rPr>
                <w:rFonts w:ascii="Arial" w:eastAsia="Times New Roman" w:hAnsi="Arial" w:cs="Arial"/>
                <w:color w:val="24292E"/>
                <w:sz w:val="24"/>
                <w:szCs w:val="24"/>
                <w:lang w:val="en-US" w:eastAsia="fr-FR"/>
              </w:rPr>
              <w:t>: Do the models meet the business success criteria? Which one(s) should we approve for the business?</w:t>
            </w:r>
          </w:p>
          <w:p w14:paraId="03F58FE5" w14:textId="09DAB12E"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Review process</w:t>
            </w:r>
            <w:r w:rsidR="00C07B24" w:rsidRPr="00486E4F">
              <w:rPr>
                <w:rFonts w:ascii="Arial" w:eastAsia="Times New Roman" w:hAnsi="Arial" w:cs="Arial"/>
                <w:color w:val="24292E"/>
                <w:sz w:val="24"/>
                <w:szCs w:val="24"/>
                <w:lang w:val="en-US" w:eastAsia="fr-FR"/>
              </w:rPr>
              <w:t>: Review the work accomplished. Was anything overlooked? Were all steps properly executed? Summarize findings and correct anything if needed.</w:t>
            </w:r>
          </w:p>
          <w:p w14:paraId="7E9E0946" w14:textId="2B46C579"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3</w:t>
            </w:r>
            <w:r w:rsidRPr="00486E4F">
              <w:rPr>
                <w:rFonts w:ascii="Arial" w:eastAsia="Times New Roman" w:hAnsi="Arial" w:cs="Arial"/>
                <w:b/>
                <w:bCs/>
                <w:color w:val="2DC5FA"/>
                <w:sz w:val="24"/>
                <w:szCs w:val="24"/>
                <w:lang w:val="en-US" w:eastAsia="fr-FR"/>
              </w:rPr>
              <w:t xml:space="preserve">. </w:t>
            </w:r>
            <w:r w:rsidR="00C07B24" w:rsidRPr="00486E4F">
              <w:rPr>
                <w:rFonts w:ascii="Arial" w:eastAsia="Times New Roman" w:hAnsi="Arial" w:cs="Arial"/>
                <w:b/>
                <w:bCs/>
                <w:color w:val="2DC5FA"/>
                <w:sz w:val="24"/>
                <w:szCs w:val="24"/>
                <w:lang w:val="en-US" w:eastAsia="fr-FR"/>
              </w:rPr>
              <w:t>Determine next steps:</w:t>
            </w:r>
            <w:r w:rsidR="00C07B24" w:rsidRPr="00486E4F">
              <w:rPr>
                <w:rFonts w:ascii="Arial" w:eastAsia="Times New Roman" w:hAnsi="Arial" w:cs="Arial"/>
                <w:color w:val="24292E"/>
                <w:sz w:val="24"/>
                <w:szCs w:val="24"/>
                <w:lang w:val="en-US" w:eastAsia="fr-FR"/>
              </w:rPr>
              <w:t> Based on the previous three tasks, determine whether to proceed to deployment, iterate further, or initiate new projects.</w:t>
            </w:r>
          </w:p>
          <w:p w14:paraId="6F95B2AF" w14:textId="77777777" w:rsidR="00700A3B" w:rsidRPr="00486E4F" w:rsidRDefault="00700A3B" w:rsidP="003D6E4C">
            <w:pPr>
              <w:spacing w:after="40"/>
              <w:rPr>
                <w:rFonts w:ascii="Arial" w:eastAsia="Times New Roman" w:hAnsi="Arial" w:cs="Arial"/>
                <w:color w:val="24292E"/>
                <w:sz w:val="24"/>
                <w:szCs w:val="24"/>
                <w:lang w:val="en-US" w:eastAsia="fr-FR"/>
              </w:rPr>
            </w:pPr>
          </w:p>
        </w:tc>
        <w:tc>
          <w:tcPr>
            <w:tcW w:w="4678" w:type="dxa"/>
          </w:tcPr>
          <w:p w14:paraId="643D2944" w14:textId="5CEC8491" w:rsidR="00A8268B" w:rsidRPr="00486E4F" w:rsidRDefault="00A8268B"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“A model is not particularly useful unless the customer can access its results. The complexity of this phase varies widely. </w:t>
            </w:r>
          </w:p>
          <w:p w14:paraId="196500A1" w14:textId="30A2A654"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Pr="00486E4F">
              <w:rPr>
                <w:rFonts w:ascii="Arial" w:eastAsia="Times New Roman" w:hAnsi="Arial" w:cs="Arial"/>
                <w:b/>
                <w:bCs/>
                <w:color w:val="2DC5FA"/>
                <w:sz w:val="24"/>
                <w:szCs w:val="24"/>
                <w:lang w:val="en-US" w:eastAsia="fr-FR"/>
              </w:rPr>
              <w:t>Plan deployment</w:t>
            </w:r>
            <w:r w:rsidRPr="00486E4F">
              <w:rPr>
                <w:rFonts w:ascii="Arial" w:eastAsia="Times New Roman" w:hAnsi="Arial" w:cs="Arial"/>
                <w:color w:val="24292E"/>
                <w:sz w:val="24"/>
                <w:szCs w:val="24"/>
                <w:lang w:val="en-US" w:eastAsia="fr-FR"/>
              </w:rPr>
              <w:t>: Develop and document a plan for deploying the model.</w:t>
            </w:r>
          </w:p>
          <w:p w14:paraId="52D5DBAE" w14:textId="54F53100"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Pr="00486E4F">
              <w:rPr>
                <w:rFonts w:ascii="Arial" w:eastAsia="Times New Roman" w:hAnsi="Arial" w:cs="Arial"/>
                <w:b/>
                <w:bCs/>
                <w:color w:val="2DC5FA"/>
                <w:sz w:val="24"/>
                <w:szCs w:val="24"/>
                <w:lang w:val="en-US" w:eastAsia="fr-FR"/>
              </w:rPr>
              <w:t>Plan monitoring and maintenance</w:t>
            </w:r>
            <w:r w:rsidRPr="00486E4F">
              <w:rPr>
                <w:rFonts w:ascii="Arial" w:eastAsia="Times New Roman" w:hAnsi="Arial" w:cs="Arial"/>
                <w:color w:val="24292E"/>
                <w:sz w:val="24"/>
                <w:szCs w:val="24"/>
                <w:lang w:val="en-US" w:eastAsia="fr-FR"/>
              </w:rPr>
              <w:t>: Develop a thorough monitoring and maintenance plan to avoid issues during the operational phase (or post-project phase) of a model.</w:t>
            </w:r>
          </w:p>
          <w:p w14:paraId="71598F14" w14:textId="5DD2DC3F"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Pr="00486E4F">
              <w:rPr>
                <w:rFonts w:ascii="Arial" w:eastAsia="Times New Roman" w:hAnsi="Arial" w:cs="Arial"/>
                <w:b/>
                <w:bCs/>
                <w:color w:val="2DC5FA"/>
                <w:sz w:val="24"/>
                <w:szCs w:val="24"/>
                <w:lang w:val="en-US" w:eastAsia="fr-FR"/>
              </w:rPr>
              <w:t>Produce final report</w:t>
            </w:r>
            <w:r w:rsidRPr="00486E4F">
              <w:rPr>
                <w:rFonts w:ascii="Arial" w:eastAsia="Times New Roman" w:hAnsi="Arial" w:cs="Arial"/>
                <w:color w:val="24292E"/>
                <w:sz w:val="24"/>
                <w:szCs w:val="24"/>
                <w:lang w:val="en-US" w:eastAsia="fr-FR"/>
              </w:rPr>
              <w:t>: The project team documents a summary of the project which might include a final presentation of data mining results.</w:t>
            </w:r>
          </w:p>
          <w:p w14:paraId="13D2EF8C" w14:textId="63F9C083"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4. </w:t>
            </w:r>
            <w:r w:rsidRPr="00486E4F">
              <w:rPr>
                <w:rFonts w:ascii="Arial" w:eastAsia="Times New Roman" w:hAnsi="Arial" w:cs="Arial"/>
                <w:b/>
                <w:bCs/>
                <w:color w:val="2DC5FA"/>
                <w:sz w:val="24"/>
                <w:szCs w:val="24"/>
                <w:lang w:val="en-US" w:eastAsia="fr-FR"/>
              </w:rPr>
              <w:t>Review project:</w:t>
            </w:r>
            <w:r w:rsidRPr="00486E4F">
              <w:rPr>
                <w:rFonts w:ascii="Arial" w:eastAsia="Times New Roman" w:hAnsi="Arial" w:cs="Arial"/>
                <w:color w:val="2DC5FA"/>
                <w:sz w:val="24"/>
                <w:szCs w:val="24"/>
                <w:lang w:val="en-US" w:eastAsia="fr-FR"/>
              </w:rPr>
              <w:t> </w:t>
            </w:r>
            <w:r w:rsidRPr="00486E4F">
              <w:rPr>
                <w:rFonts w:ascii="Arial" w:eastAsia="Times New Roman" w:hAnsi="Arial" w:cs="Arial"/>
                <w:color w:val="24292E"/>
                <w:sz w:val="24"/>
                <w:szCs w:val="24"/>
                <w:lang w:val="en-US" w:eastAsia="fr-FR"/>
              </w:rPr>
              <w:t>Conduct a project retrospective about what went well, what could have been better, and how to improve in the future.</w:t>
            </w:r>
          </w:p>
          <w:p w14:paraId="1E3C9C50" w14:textId="77777777"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Your organization’s work might not end there. As a project framework, CRISP-DM does not outline what to do after the project (also known as “operations”). But if the model is going to production, be sure you maintain the model in production. Constant monitoring and occasional model tuning </w:t>
            </w:r>
            <w:proofErr w:type="gramStart"/>
            <w:r w:rsidRPr="00486E4F">
              <w:rPr>
                <w:rFonts w:ascii="Arial" w:eastAsia="Times New Roman" w:hAnsi="Arial" w:cs="Arial"/>
                <w:color w:val="24292E"/>
                <w:sz w:val="24"/>
                <w:szCs w:val="24"/>
                <w:lang w:val="en-US" w:eastAsia="fr-FR"/>
              </w:rPr>
              <w:t>is</w:t>
            </w:r>
            <w:proofErr w:type="gramEnd"/>
            <w:r w:rsidRPr="00486E4F">
              <w:rPr>
                <w:rFonts w:ascii="Arial" w:eastAsia="Times New Roman" w:hAnsi="Arial" w:cs="Arial"/>
                <w:color w:val="24292E"/>
                <w:sz w:val="24"/>
                <w:szCs w:val="24"/>
                <w:lang w:val="en-US" w:eastAsia="fr-FR"/>
              </w:rPr>
              <w:t xml:space="preserve"> often required.</w:t>
            </w:r>
          </w:p>
          <w:p w14:paraId="5CF4CFFE" w14:textId="77777777" w:rsidR="00700A3B" w:rsidRPr="00486E4F" w:rsidRDefault="00700A3B" w:rsidP="003D6E4C">
            <w:pPr>
              <w:spacing w:after="40"/>
              <w:rPr>
                <w:rFonts w:ascii="Arial" w:eastAsia="Times New Roman" w:hAnsi="Arial" w:cs="Arial"/>
                <w:color w:val="24292E"/>
                <w:sz w:val="24"/>
                <w:szCs w:val="24"/>
                <w:lang w:val="en-US" w:eastAsia="fr-FR"/>
              </w:rPr>
            </w:pPr>
          </w:p>
        </w:tc>
      </w:tr>
    </w:tbl>
    <w:p w14:paraId="16553FB0" w14:textId="4DCD5106" w:rsidR="00700A3B" w:rsidRPr="003D6E4C" w:rsidRDefault="00700A3B" w:rsidP="00E5116C">
      <w:pPr>
        <w:pStyle w:val="Heading3"/>
        <w:spacing w:before="150" w:beforeAutospacing="0" w:after="360" w:afterAutospacing="0"/>
        <w:rPr>
          <w:rFonts w:ascii="Arial" w:hAnsi="Arial" w:cs="Arial"/>
          <w:b w:val="0"/>
          <w:bCs w:val="0"/>
          <w:i/>
          <w:iCs/>
          <w:color w:val="24292E"/>
          <w:sz w:val="24"/>
          <w:szCs w:val="24"/>
          <w:lang w:val="en-US"/>
        </w:rPr>
      </w:pPr>
    </w:p>
    <w:sectPr w:rsidR="00700A3B" w:rsidRPr="003D6E4C" w:rsidSect="00A8268B">
      <w:type w:val="continuous"/>
      <w:pgSz w:w="23811" w:h="16838" w:orient="landscape" w:code="8"/>
      <w:pgMar w:top="720" w:right="720" w:bottom="720" w:left="720" w:header="708" w:footer="708" w:gutter="0"/>
      <w:pgBorders w:offsetFrom="page">
        <w:top w:val="single" w:sz="18" w:space="24" w:color="2DC5FA"/>
        <w:left w:val="single" w:sz="18" w:space="24" w:color="2DC5FA"/>
        <w:bottom w:val="single" w:sz="18" w:space="24" w:color="2DC5FA"/>
        <w:right w:val="single" w:sz="18" w:space="24" w:color="2DC5FA"/>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5E"/>
    <w:multiLevelType w:val="multilevel"/>
    <w:tmpl w:val="A85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3C22"/>
    <w:multiLevelType w:val="hybridMultilevel"/>
    <w:tmpl w:val="002AC090"/>
    <w:lvl w:ilvl="0" w:tplc="4FF4BBBE">
      <w:start w:val="4"/>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0D787B"/>
    <w:multiLevelType w:val="hybridMultilevel"/>
    <w:tmpl w:val="BBBA77F6"/>
    <w:lvl w:ilvl="0" w:tplc="9E90AA24">
      <w:start w:val="1"/>
      <w:numFmt w:val="upperRoman"/>
      <w:lvlText w:val="%1."/>
      <w:lvlJc w:val="left"/>
      <w:pPr>
        <w:ind w:left="1080" w:hanging="720"/>
      </w:pPr>
      <w:rPr>
        <w:rFonts w:ascii="Raleway" w:eastAsiaTheme="minorHAnsi" w:hAnsi="Raleway" w:cstheme="minorBidi" w:hint="default"/>
        <w:color w:val="443F3F"/>
        <w:sz w:val="4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DD7AFC"/>
    <w:multiLevelType w:val="multilevel"/>
    <w:tmpl w:val="F518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84A84"/>
    <w:multiLevelType w:val="multilevel"/>
    <w:tmpl w:val="F26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706AC"/>
    <w:multiLevelType w:val="multilevel"/>
    <w:tmpl w:val="5610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8542D"/>
    <w:multiLevelType w:val="multilevel"/>
    <w:tmpl w:val="39A0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E593A"/>
    <w:multiLevelType w:val="multilevel"/>
    <w:tmpl w:val="B200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33CC4"/>
    <w:multiLevelType w:val="multilevel"/>
    <w:tmpl w:val="B49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E5915"/>
    <w:multiLevelType w:val="multilevel"/>
    <w:tmpl w:val="9D10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7"/>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71"/>
    <w:rsid w:val="00213371"/>
    <w:rsid w:val="00317ACA"/>
    <w:rsid w:val="003C0330"/>
    <w:rsid w:val="003D6E4C"/>
    <w:rsid w:val="00412ED6"/>
    <w:rsid w:val="00486E4F"/>
    <w:rsid w:val="00537E21"/>
    <w:rsid w:val="0069618C"/>
    <w:rsid w:val="00700A3B"/>
    <w:rsid w:val="00792E47"/>
    <w:rsid w:val="009E687E"/>
    <w:rsid w:val="00A8268B"/>
    <w:rsid w:val="00AC071C"/>
    <w:rsid w:val="00BF3711"/>
    <w:rsid w:val="00BF3861"/>
    <w:rsid w:val="00C07B24"/>
    <w:rsid w:val="00E5116C"/>
    <w:rsid w:val="00F571FB"/>
    <w:rsid w:val="00F75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8328"/>
  <w15:chartTrackingRefBased/>
  <w15:docId w15:val="{882FFC89-A361-442E-874B-D3C58067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37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21337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71"/>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213371"/>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133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213371"/>
    <w:rPr>
      <w:color w:val="0000FF"/>
      <w:u w:val="single"/>
    </w:rPr>
  </w:style>
  <w:style w:type="character" w:styleId="HTMLCode">
    <w:name w:val="HTML Code"/>
    <w:basedOn w:val="DefaultParagraphFont"/>
    <w:uiPriority w:val="99"/>
    <w:semiHidden/>
    <w:unhideWhenUsed/>
    <w:rsid w:val="00213371"/>
    <w:rPr>
      <w:rFonts w:ascii="Courier New" w:eastAsia="Times New Roman" w:hAnsi="Courier New" w:cs="Courier New"/>
      <w:sz w:val="20"/>
      <w:szCs w:val="20"/>
    </w:rPr>
  </w:style>
  <w:style w:type="character" w:styleId="Strong">
    <w:name w:val="Strong"/>
    <w:basedOn w:val="DefaultParagraphFont"/>
    <w:uiPriority w:val="22"/>
    <w:qFormat/>
    <w:rsid w:val="00213371"/>
    <w:rPr>
      <w:b/>
      <w:bCs/>
    </w:rPr>
  </w:style>
  <w:style w:type="character" w:styleId="Emphasis">
    <w:name w:val="Emphasis"/>
    <w:basedOn w:val="DefaultParagraphFont"/>
    <w:uiPriority w:val="20"/>
    <w:qFormat/>
    <w:rsid w:val="00700A3B"/>
    <w:rPr>
      <w:i/>
      <w:iCs/>
    </w:rPr>
  </w:style>
  <w:style w:type="table" w:styleId="TableGrid">
    <w:name w:val="Table Grid"/>
    <w:basedOn w:val="TableNormal"/>
    <w:uiPriority w:val="39"/>
    <w:rsid w:val="0070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1668">
      <w:bodyDiv w:val="1"/>
      <w:marLeft w:val="0"/>
      <w:marRight w:val="0"/>
      <w:marTop w:val="0"/>
      <w:marBottom w:val="0"/>
      <w:divBdr>
        <w:top w:val="none" w:sz="0" w:space="0" w:color="auto"/>
        <w:left w:val="none" w:sz="0" w:space="0" w:color="auto"/>
        <w:bottom w:val="none" w:sz="0" w:space="0" w:color="auto"/>
        <w:right w:val="none" w:sz="0" w:space="0" w:color="auto"/>
      </w:divBdr>
      <w:divsChild>
        <w:div w:id="36469558">
          <w:marLeft w:val="0"/>
          <w:marRight w:val="0"/>
          <w:marTop w:val="0"/>
          <w:marBottom w:val="0"/>
          <w:divBdr>
            <w:top w:val="none" w:sz="0" w:space="0" w:color="auto"/>
            <w:left w:val="none" w:sz="0" w:space="0" w:color="auto"/>
            <w:bottom w:val="none" w:sz="0" w:space="0" w:color="auto"/>
            <w:right w:val="none" w:sz="0" w:space="0" w:color="auto"/>
          </w:divBdr>
        </w:div>
        <w:div w:id="32312186">
          <w:marLeft w:val="0"/>
          <w:marRight w:val="0"/>
          <w:marTop w:val="0"/>
          <w:marBottom w:val="0"/>
          <w:divBdr>
            <w:top w:val="none" w:sz="0" w:space="0" w:color="auto"/>
            <w:left w:val="none" w:sz="0" w:space="0" w:color="auto"/>
            <w:bottom w:val="none" w:sz="0" w:space="0" w:color="auto"/>
            <w:right w:val="none" w:sz="0" w:space="0" w:color="auto"/>
          </w:divBdr>
        </w:div>
        <w:div w:id="1924602271">
          <w:marLeft w:val="0"/>
          <w:marRight w:val="0"/>
          <w:marTop w:val="0"/>
          <w:marBottom w:val="0"/>
          <w:divBdr>
            <w:top w:val="none" w:sz="0" w:space="0" w:color="auto"/>
            <w:left w:val="none" w:sz="0" w:space="0" w:color="auto"/>
            <w:bottom w:val="none" w:sz="0" w:space="0" w:color="auto"/>
            <w:right w:val="none" w:sz="0" w:space="0" w:color="auto"/>
          </w:divBdr>
          <w:divsChild>
            <w:div w:id="148547038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32365912">
          <w:marLeft w:val="0"/>
          <w:marRight w:val="0"/>
          <w:marTop w:val="0"/>
          <w:marBottom w:val="0"/>
          <w:divBdr>
            <w:top w:val="none" w:sz="0" w:space="0" w:color="auto"/>
            <w:left w:val="none" w:sz="0" w:space="0" w:color="auto"/>
            <w:bottom w:val="none" w:sz="0" w:space="0" w:color="auto"/>
            <w:right w:val="none" w:sz="0" w:space="0" w:color="auto"/>
          </w:divBdr>
        </w:div>
      </w:divsChild>
    </w:div>
    <w:div w:id="704596665">
      <w:bodyDiv w:val="1"/>
      <w:marLeft w:val="0"/>
      <w:marRight w:val="0"/>
      <w:marTop w:val="0"/>
      <w:marBottom w:val="0"/>
      <w:divBdr>
        <w:top w:val="none" w:sz="0" w:space="0" w:color="auto"/>
        <w:left w:val="none" w:sz="0" w:space="0" w:color="auto"/>
        <w:bottom w:val="none" w:sz="0" w:space="0" w:color="auto"/>
        <w:right w:val="none" w:sz="0" w:space="0" w:color="auto"/>
      </w:divBdr>
    </w:div>
    <w:div w:id="990450897">
      <w:bodyDiv w:val="1"/>
      <w:marLeft w:val="0"/>
      <w:marRight w:val="0"/>
      <w:marTop w:val="0"/>
      <w:marBottom w:val="0"/>
      <w:divBdr>
        <w:top w:val="none" w:sz="0" w:space="0" w:color="auto"/>
        <w:left w:val="none" w:sz="0" w:space="0" w:color="auto"/>
        <w:bottom w:val="none" w:sz="0" w:space="0" w:color="auto"/>
        <w:right w:val="none" w:sz="0" w:space="0" w:color="auto"/>
      </w:divBdr>
      <w:divsChild>
        <w:div w:id="581452536">
          <w:marLeft w:val="0"/>
          <w:marRight w:val="0"/>
          <w:marTop w:val="0"/>
          <w:marBottom w:val="0"/>
          <w:divBdr>
            <w:top w:val="none" w:sz="0" w:space="0" w:color="auto"/>
            <w:left w:val="none" w:sz="0" w:space="0" w:color="auto"/>
            <w:bottom w:val="none" w:sz="0" w:space="0" w:color="auto"/>
            <w:right w:val="none" w:sz="0" w:space="0" w:color="auto"/>
          </w:divBdr>
          <w:divsChild>
            <w:div w:id="764960699">
              <w:marLeft w:val="0"/>
              <w:marRight w:val="0"/>
              <w:marTop w:val="0"/>
              <w:marBottom w:val="0"/>
              <w:divBdr>
                <w:top w:val="none" w:sz="0" w:space="0" w:color="auto"/>
                <w:left w:val="none" w:sz="0" w:space="0" w:color="auto"/>
                <w:bottom w:val="none" w:sz="0" w:space="0" w:color="auto"/>
                <w:right w:val="none" w:sz="0" w:space="0" w:color="auto"/>
              </w:divBdr>
              <w:divsChild>
                <w:div w:id="81610131">
                  <w:marLeft w:val="0"/>
                  <w:marRight w:val="0"/>
                  <w:marTop w:val="0"/>
                  <w:marBottom w:val="0"/>
                  <w:divBdr>
                    <w:top w:val="none" w:sz="0" w:space="0" w:color="auto"/>
                    <w:left w:val="none" w:sz="0" w:space="0" w:color="auto"/>
                    <w:bottom w:val="none" w:sz="0" w:space="0" w:color="auto"/>
                    <w:right w:val="none" w:sz="0" w:space="0" w:color="auto"/>
                  </w:divBdr>
                  <w:divsChild>
                    <w:div w:id="1933389847">
                      <w:marLeft w:val="0"/>
                      <w:marRight w:val="0"/>
                      <w:marTop w:val="0"/>
                      <w:marBottom w:val="0"/>
                      <w:divBdr>
                        <w:top w:val="none" w:sz="0" w:space="0" w:color="auto"/>
                        <w:left w:val="none" w:sz="0" w:space="0" w:color="auto"/>
                        <w:bottom w:val="none" w:sz="0" w:space="0" w:color="auto"/>
                        <w:right w:val="none" w:sz="0" w:space="0" w:color="auto"/>
                      </w:divBdr>
                      <w:divsChild>
                        <w:div w:id="1767651492">
                          <w:marLeft w:val="0"/>
                          <w:marRight w:val="0"/>
                          <w:marTop w:val="0"/>
                          <w:marBottom w:val="0"/>
                          <w:divBdr>
                            <w:top w:val="none" w:sz="0" w:space="0" w:color="auto"/>
                            <w:left w:val="none" w:sz="0" w:space="0" w:color="auto"/>
                            <w:bottom w:val="none" w:sz="0" w:space="0" w:color="auto"/>
                            <w:right w:val="none" w:sz="0" w:space="0" w:color="auto"/>
                          </w:divBdr>
                          <w:divsChild>
                            <w:div w:id="1746369704">
                              <w:marLeft w:val="0"/>
                              <w:marRight w:val="0"/>
                              <w:marTop w:val="0"/>
                              <w:marBottom w:val="0"/>
                              <w:divBdr>
                                <w:top w:val="none" w:sz="0" w:space="0" w:color="auto"/>
                                <w:left w:val="none" w:sz="0" w:space="0" w:color="auto"/>
                                <w:bottom w:val="none" w:sz="0" w:space="0" w:color="auto"/>
                                <w:right w:val="none" w:sz="0" w:space="0" w:color="auto"/>
                              </w:divBdr>
                              <w:divsChild>
                                <w:div w:id="1703938522">
                                  <w:marLeft w:val="0"/>
                                  <w:marRight w:val="0"/>
                                  <w:marTop w:val="0"/>
                                  <w:marBottom w:val="0"/>
                                  <w:divBdr>
                                    <w:top w:val="none" w:sz="0" w:space="0" w:color="auto"/>
                                    <w:left w:val="none" w:sz="0" w:space="0" w:color="auto"/>
                                    <w:bottom w:val="none" w:sz="0" w:space="0" w:color="auto"/>
                                    <w:right w:val="none" w:sz="0" w:space="0" w:color="auto"/>
                                  </w:divBdr>
                                  <w:divsChild>
                                    <w:div w:id="54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4810">
          <w:marLeft w:val="0"/>
          <w:marRight w:val="0"/>
          <w:marTop w:val="0"/>
          <w:marBottom w:val="0"/>
          <w:divBdr>
            <w:top w:val="none" w:sz="0" w:space="0" w:color="auto"/>
            <w:left w:val="none" w:sz="0" w:space="0" w:color="auto"/>
            <w:bottom w:val="none" w:sz="0" w:space="0" w:color="auto"/>
            <w:right w:val="none" w:sz="0" w:space="0" w:color="auto"/>
          </w:divBdr>
          <w:divsChild>
            <w:div w:id="852452403">
              <w:marLeft w:val="0"/>
              <w:marRight w:val="0"/>
              <w:marTop w:val="0"/>
              <w:marBottom w:val="0"/>
              <w:divBdr>
                <w:top w:val="none" w:sz="0" w:space="0" w:color="auto"/>
                <w:left w:val="none" w:sz="0" w:space="0" w:color="auto"/>
                <w:bottom w:val="none" w:sz="0" w:space="0" w:color="auto"/>
                <w:right w:val="none" w:sz="0" w:space="0" w:color="auto"/>
              </w:divBdr>
              <w:divsChild>
                <w:div w:id="401298666">
                  <w:marLeft w:val="0"/>
                  <w:marRight w:val="0"/>
                  <w:marTop w:val="0"/>
                  <w:marBottom w:val="0"/>
                  <w:divBdr>
                    <w:top w:val="none" w:sz="0" w:space="0" w:color="auto"/>
                    <w:left w:val="none" w:sz="0" w:space="0" w:color="auto"/>
                    <w:bottom w:val="none" w:sz="0" w:space="0" w:color="auto"/>
                    <w:right w:val="none" w:sz="0" w:space="0" w:color="auto"/>
                  </w:divBdr>
                  <w:divsChild>
                    <w:div w:id="1305770133">
                      <w:marLeft w:val="0"/>
                      <w:marRight w:val="0"/>
                      <w:marTop w:val="0"/>
                      <w:marBottom w:val="0"/>
                      <w:divBdr>
                        <w:top w:val="none" w:sz="0" w:space="0" w:color="auto"/>
                        <w:left w:val="none" w:sz="0" w:space="0" w:color="auto"/>
                        <w:bottom w:val="none" w:sz="0" w:space="0" w:color="auto"/>
                        <w:right w:val="none" w:sz="0" w:space="0" w:color="auto"/>
                      </w:divBdr>
                      <w:divsChild>
                        <w:div w:id="316887408">
                          <w:marLeft w:val="0"/>
                          <w:marRight w:val="0"/>
                          <w:marTop w:val="0"/>
                          <w:marBottom w:val="0"/>
                          <w:divBdr>
                            <w:top w:val="none" w:sz="0" w:space="0" w:color="auto"/>
                            <w:left w:val="none" w:sz="0" w:space="0" w:color="auto"/>
                            <w:bottom w:val="none" w:sz="0" w:space="0" w:color="auto"/>
                            <w:right w:val="none" w:sz="0" w:space="0" w:color="auto"/>
                          </w:divBdr>
                          <w:divsChild>
                            <w:div w:id="1342588476">
                              <w:marLeft w:val="0"/>
                              <w:marRight w:val="0"/>
                              <w:marTop w:val="0"/>
                              <w:marBottom w:val="0"/>
                              <w:divBdr>
                                <w:top w:val="none" w:sz="0" w:space="0" w:color="auto"/>
                                <w:left w:val="none" w:sz="0" w:space="0" w:color="auto"/>
                                <w:bottom w:val="none" w:sz="0" w:space="0" w:color="auto"/>
                                <w:right w:val="none" w:sz="0" w:space="0" w:color="auto"/>
                              </w:divBdr>
                              <w:divsChild>
                                <w:div w:id="1082488122">
                                  <w:marLeft w:val="0"/>
                                  <w:marRight w:val="0"/>
                                  <w:marTop w:val="0"/>
                                  <w:marBottom w:val="0"/>
                                  <w:divBdr>
                                    <w:top w:val="none" w:sz="0" w:space="0" w:color="auto"/>
                                    <w:left w:val="none" w:sz="0" w:space="0" w:color="auto"/>
                                    <w:bottom w:val="none" w:sz="0" w:space="0" w:color="auto"/>
                                    <w:right w:val="none" w:sz="0" w:space="0" w:color="auto"/>
                                  </w:divBdr>
                                  <w:divsChild>
                                    <w:div w:id="13145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25403">
      <w:bodyDiv w:val="1"/>
      <w:marLeft w:val="0"/>
      <w:marRight w:val="0"/>
      <w:marTop w:val="0"/>
      <w:marBottom w:val="0"/>
      <w:divBdr>
        <w:top w:val="none" w:sz="0" w:space="0" w:color="auto"/>
        <w:left w:val="none" w:sz="0" w:space="0" w:color="auto"/>
        <w:bottom w:val="none" w:sz="0" w:space="0" w:color="auto"/>
        <w:right w:val="none" w:sz="0" w:space="0" w:color="auto"/>
      </w:divBdr>
      <w:divsChild>
        <w:div w:id="1257251533">
          <w:marLeft w:val="0"/>
          <w:marRight w:val="0"/>
          <w:marTop w:val="0"/>
          <w:marBottom w:val="0"/>
          <w:divBdr>
            <w:top w:val="none" w:sz="0" w:space="0" w:color="auto"/>
            <w:left w:val="none" w:sz="0" w:space="0" w:color="auto"/>
            <w:bottom w:val="none" w:sz="0" w:space="0" w:color="auto"/>
            <w:right w:val="none" w:sz="0" w:space="0" w:color="auto"/>
          </w:divBdr>
          <w:divsChild>
            <w:div w:id="304706720">
              <w:marLeft w:val="0"/>
              <w:marRight w:val="0"/>
              <w:marTop w:val="0"/>
              <w:marBottom w:val="0"/>
              <w:divBdr>
                <w:top w:val="none" w:sz="0" w:space="0" w:color="auto"/>
                <w:left w:val="none" w:sz="0" w:space="0" w:color="auto"/>
                <w:bottom w:val="none" w:sz="0" w:space="0" w:color="auto"/>
                <w:right w:val="none" w:sz="0" w:space="0" w:color="auto"/>
              </w:divBdr>
              <w:divsChild>
                <w:div w:id="460004031">
                  <w:marLeft w:val="0"/>
                  <w:marRight w:val="0"/>
                  <w:marTop w:val="0"/>
                  <w:marBottom w:val="0"/>
                  <w:divBdr>
                    <w:top w:val="none" w:sz="0" w:space="0" w:color="auto"/>
                    <w:left w:val="none" w:sz="0" w:space="0" w:color="auto"/>
                    <w:bottom w:val="none" w:sz="0" w:space="0" w:color="auto"/>
                    <w:right w:val="none" w:sz="0" w:space="0" w:color="auto"/>
                  </w:divBdr>
                  <w:divsChild>
                    <w:div w:id="253362610">
                      <w:marLeft w:val="0"/>
                      <w:marRight w:val="0"/>
                      <w:marTop w:val="0"/>
                      <w:marBottom w:val="0"/>
                      <w:divBdr>
                        <w:top w:val="none" w:sz="0" w:space="0" w:color="auto"/>
                        <w:left w:val="none" w:sz="0" w:space="0" w:color="auto"/>
                        <w:bottom w:val="none" w:sz="0" w:space="0" w:color="auto"/>
                        <w:right w:val="none" w:sz="0" w:space="0" w:color="auto"/>
                      </w:divBdr>
                      <w:divsChild>
                        <w:div w:id="299268468">
                          <w:marLeft w:val="0"/>
                          <w:marRight w:val="0"/>
                          <w:marTop w:val="0"/>
                          <w:marBottom w:val="0"/>
                          <w:divBdr>
                            <w:top w:val="none" w:sz="0" w:space="0" w:color="auto"/>
                            <w:left w:val="none" w:sz="0" w:space="0" w:color="auto"/>
                            <w:bottom w:val="none" w:sz="0" w:space="0" w:color="auto"/>
                            <w:right w:val="none" w:sz="0" w:space="0" w:color="auto"/>
                          </w:divBdr>
                          <w:divsChild>
                            <w:div w:id="753473455">
                              <w:marLeft w:val="0"/>
                              <w:marRight w:val="0"/>
                              <w:marTop w:val="0"/>
                              <w:marBottom w:val="0"/>
                              <w:divBdr>
                                <w:top w:val="none" w:sz="0" w:space="0" w:color="auto"/>
                                <w:left w:val="none" w:sz="0" w:space="0" w:color="auto"/>
                                <w:bottom w:val="none" w:sz="0" w:space="0" w:color="auto"/>
                                <w:right w:val="none" w:sz="0" w:space="0" w:color="auto"/>
                              </w:divBdr>
                              <w:divsChild>
                                <w:div w:id="799566620">
                                  <w:marLeft w:val="0"/>
                                  <w:marRight w:val="0"/>
                                  <w:marTop w:val="0"/>
                                  <w:marBottom w:val="0"/>
                                  <w:divBdr>
                                    <w:top w:val="none" w:sz="0" w:space="0" w:color="auto"/>
                                    <w:left w:val="none" w:sz="0" w:space="0" w:color="auto"/>
                                    <w:bottom w:val="none" w:sz="0" w:space="0" w:color="auto"/>
                                    <w:right w:val="none" w:sz="0" w:space="0" w:color="auto"/>
                                  </w:divBdr>
                                  <w:divsChild>
                                    <w:div w:id="13655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0867">
          <w:marLeft w:val="0"/>
          <w:marRight w:val="0"/>
          <w:marTop w:val="0"/>
          <w:marBottom w:val="0"/>
          <w:divBdr>
            <w:top w:val="none" w:sz="0" w:space="0" w:color="auto"/>
            <w:left w:val="none" w:sz="0" w:space="0" w:color="auto"/>
            <w:bottom w:val="none" w:sz="0" w:space="0" w:color="auto"/>
            <w:right w:val="none" w:sz="0" w:space="0" w:color="auto"/>
          </w:divBdr>
          <w:divsChild>
            <w:div w:id="694043956">
              <w:marLeft w:val="0"/>
              <w:marRight w:val="0"/>
              <w:marTop w:val="0"/>
              <w:marBottom w:val="0"/>
              <w:divBdr>
                <w:top w:val="none" w:sz="0" w:space="0" w:color="auto"/>
                <w:left w:val="none" w:sz="0" w:space="0" w:color="auto"/>
                <w:bottom w:val="none" w:sz="0" w:space="0" w:color="auto"/>
                <w:right w:val="none" w:sz="0" w:space="0" w:color="auto"/>
              </w:divBdr>
              <w:divsChild>
                <w:div w:id="1967271211">
                  <w:marLeft w:val="0"/>
                  <w:marRight w:val="0"/>
                  <w:marTop w:val="0"/>
                  <w:marBottom w:val="0"/>
                  <w:divBdr>
                    <w:top w:val="none" w:sz="0" w:space="0" w:color="auto"/>
                    <w:left w:val="none" w:sz="0" w:space="0" w:color="auto"/>
                    <w:bottom w:val="none" w:sz="0" w:space="0" w:color="auto"/>
                    <w:right w:val="none" w:sz="0" w:space="0" w:color="auto"/>
                  </w:divBdr>
                  <w:divsChild>
                    <w:div w:id="64032859">
                      <w:marLeft w:val="0"/>
                      <w:marRight w:val="0"/>
                      <w:marTop w:val="0"/>
                      <w:marBottom w:val="0"/>
                      <w:divBdr>
                        <w:top w:val="none" w:sz="0" w:space="0" w:color="auto"/>
                        <w:left w:val="none" w:sz="0" w:space="0" w:color="auto"/>
                        <w:bottom w:val="none" w:sz="0" w:space="0" w:color="auto"/>
                        <w:right w:val="none" w:sz="0" w:space="0" w:color="auto"/>
                      </w:divBdr>
                      <w:divsChild>
                        <w:div w:id="1843471846">
                          <w:marLeft w:val="0"/>
                          <w:marRight w:val="0"/>
                          <w:marTop w:val="0"/>
                          <w:marBottom w:val="0"/>
                          <w:divBdr>
                            <w:top w:val="none" w:sz="0" w:space="0" w:color="auto"/>
                            <w:left w:val="none" w:sz="0" w:space="0" w:color="auto"/>
                            <w:bottom w:val="none" w:sz="0" w:space="0" w:color="auto"/>
                            <w:right w:val="none" w:sz="0" w:space="0" w:color="auto"/>
                          </w:divBdr>
                          <w:divsChild>
                            <w:div w:id="1992058957">
                              <w:marLeft w:val="0"/>
                              <w:marRight w:val="0"/>
                              <w:marTop w:val="0"/>
                              <w:marBottom w:val="0"/>
                              <w:divBdr>
                                <w:top w:val="none" w:sz="0" w:space="0" w:color="auto"/>
                                <w:left w:val="none" w:sz="0" w:space="0" w:color="auto"/>
                                <w:bottom w:val="none" w:sz="0" w:space="0" w:color="auto"/>
                                <w:right w:val="none" w:sz="0" w:space="0" w:color="auto"/>
                              </w:divBdr>
                              <w:divsChild>
                                <w:div w:id="1089618064">
                                  <w:marLeft w:val="0"/>
                                  <w:marRight w:val="0"/>
                                  <w:marTop w:val="0"/>
                                  <w:marBottom w:val="0"/>
                                  <w:divBdr>
                                    <w:top w:val="none" w:sz="0" w:space="0" w:color="auto"/>
                                    <w:left w:val="none" w:sz="0" w:space="0" w:color="auto"/>
                                    <w:bottom w:val="none" w:sz="0" w:space="0" w:color="auto"/>
                                    <w:right w:val="none" w:sz="0" w:space="0" w:color="auto"/>
                                  </w:divBdr>
                                  <w:divsChild>
                                    <w:div w:id="871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3683">
                  <w:marLeft w:val="0"/>
                  <w:marRight w:val="0"/>
                  <w:marTop w:val="0"/>
                  <w:marBottom w:val="0"/>
                  <w:divBdr>
                    <w:top w:val="none" w:sz="0" w:space="0" w:color="auto"/>
                    <w:left w:val="none" w:sz="0" w:space="0" w:color="auto"/>
                    <w:bottom w:val="none" w:sz="0" w:space="0" w:color="auto"/>
                    <w:right w:val="none" w:sz="0" w:space="0" w:color="auto"/>
                  </w:divBdr>
                  <w:divsChild>
                    <w:div w:id="2111312947">
                      <w:marLeft w:val="0"/>
                      <w:marRight w:val="0"/>
                      <w:marTop w:val="0"/>
                      <w:marBottom w:val="0"/>
                      <w:divBdr>
                        <w:top w:val="none" w:sz="0" w:space="0" w:color="auto"/>
                        <w:left w:val="none" w:sz="0" w:space="0" w:color="auto"/>
                        <w:bottom w:val="none" w:sz="0" w:space="0" w:color="auto"/>
                        <w:right w:val="none" w:sz="0" w:space="0" w:color="auto"/>
                      </w:divBdr>
                      <w:divsChild>
                        <w:div w:id="1093670853">
                          <w:marLeft w:val="0"/>
                          <w:marRight w:val="0"/>
                          <w:marTop w:val="0"/>
                          <w:marBottom w:val="0"/>
                          <w:divBdr>
                            <w:top w:val="none" w:sz="0" w:space="0" w:color="auto"/>
                            <w:left w:val="none" w:sz="0" w:space="0" w:color="auto"/>
                            <w:bottom w:val="none" w:sz="0" w:space="0" w:color="auto"/>
                            <w:right w:val="none" w:sz="0" w:space="0" w:color="auto"/>
                          </w:divBdr>
                          <w:divsChild>
                            <w:div w:id="931009732">
                              <w:marLeft w:val="0"/>
                              <w:marRight w:val="0"/>
                              <w:marTop w:val="0"/>
                              <w:marBottom w:val="0"/>
                              <w:divBdr>
                                <w:top w:val="none" w:sz="0" w:space="0" w:color="auto"/>
                                <w:left w:val="none" w:sz="0" w:space="0" w:color="auto"/>
                                <w:bottom w:val="none" w:sz="0" w:space="0" w:color="auto"/>
                                <w:right w:val="none" w:sz="0" w:space="0" w:color="auto"/>
                              </w:divBdr>
                              <w:divsChild>
                                <w:div w:id="294337311">
                                  <w:marLeft w:val="0"/>
                                  <w:marRight w:val="0"/>
                                  <w:marTop w:val="0"/>
                                  <w:marBottom w:val="0"/>
                                  <w:divBdr>
                                    <w:top w:val="none" w:sz="0" w:space="0" w:color="auto"/>
                                    <w:left w:val="none" w:sz="0" w:space="0" w:color="auto"/>
                                    <w:bottom w:val="none" w:sz="0" w:space="0" w:color="auto"/>
                                    <w:right w:val="none" w:sz="0" w:space="0" w:color="auto"/>
                                  </w:divBdr>
                                  <w:divsChild>
                                    <w:div w:id="2367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45600">
      <w:bodyDiv w:val="1"/>
      <w:marLeft w:val="0"/>
      <w:marRight w:val="0"/>
      <w:marTop w:val="0"/>
      <w:marBottom w:val="0"/>
      <w:divBdr>
        <w:top w:val="none" w:sz="0" w:space="0" w:color="auto"/>
        <w:left w:val="none" w:sz="0" w:space="0" w:color="auto"/>
        <w:bottom w:val="none" w:sz="0" w:space="0" w:color="auto"/>
        <w:right w:val="none" w:sz="0" w:space="0" w:color="auto"/>
      </w:divBdr>
      <w:divsChild>
        <w:div w:id="1314220223">
          <w:marLeft w:val="0"/>
          <w:marRight w:val="0"/>
          <w:marTop w:val="0"/>
          <w:marBottom w:val="0"/>
          <w:divBdr>
            <w:top w:val="none" w:sz="0" w:space="0" w:color="auto"/>
            <w:left w:val="none" w:sz="0" w:space="0" w:color="auto"/>
            <w:bottom w:val="none" w:sz="0" w:space="0" w:color="auto"/>
            <w:right w:val="none" w:sz="0" w:space="0" w:color="auto"/>
          </w:divBdr>
          <w:divsChild>
            <w:div w:id="204682512">
              <w:marLeft w:val="0"/>
              <w:marRight w:val="0"/>
              <w:marTop w:val="0"/>
              <w:marBottom w:val="0"/>
              <w:divBdr>
                <w:top w:val="none" w:sz="0" w:space="0" w:color="auto"/>
                <w:left w:val="none" w:sz="0" w:space="0" w:color="auto"/>
                <w:bottom w:val="none" w:sz="0" w:space="0" w:color="auto"/>
                <w:right w:val="none" w:sz="0" w:space="0" w:color="auto"/>
              </w:divBdr>
              <w:divsChild>
                <w:div w:id="746608453">
                  <w:marLeft w:val="0"/>
                  <w:marRight w:val="0"/>
                  <w:marTop w:val="0"/>
                  <w:marBottom w:val="0"/>
                  <w:divBdr>
                    <w:top w:val="none" w:sz="0" w:space="0" w:color="auto"/>
                    <w:left w:val="none" w:sz="0" w:space="0" w:color="auto"/>
                    <w:bottom w:val="none" w:sz="0" w:space="0" w:color="auto"/>
                    <w:right w:val="none" w:sz="0" w:space="0" w:color="auto"/>
                  </w:divBdr>
                  <w:divsChild>
                    <w:div w:id="944001161">
                      <w:marLeft w:val="0"/>
                      <w:marRight w:val="0"/>
                      <w:marTop w:val="0"/>
                      <w:marBottom w:val="0"/>
                      <w:divBdr>
                        <w:top w:val="none" w:sz="0" w:space="0" w:color="auto"/>
                        <w:left w:val="none" w:sz="0" w:space="0" w:color="auto"/>
                        <w:bottom w:val="none" w:sz="0" w:space="0" w:color="auto"/>
                        <w:right w:val="none" w:sz="0" w:space="0" w:color="auto"/>
                      </w:divBdr>
                      <w:divsChild>
                        <w:div w:id="1387991540">
                          <w:marLeft w:val="0"/>
                          <w:marRight w:val="0"/>
                          <w:marTop w:val="0"/>
                          <w:marBottom w:val="0"/>
                          <w:divBdr>
                            <w:top w:val="none" w:sz="0" w:space="0" w:color="auto"/>
                            <w:left w:val="none" w:sz="0" w:space="0" w:color="auto"/>
                            <w:bottom w:val="none" w:sz="0" w:space="0" w:color="auto"/>
                            <w:right w:val="none" w:sz="0" w:space="0" w:color="auto"/>
                          </w:divBdr>
                          <w:divsChild>
                            <w:div w:id="2013995312">
                              <w:marLeft w:val="0"/>
                              <w:marRight w:val="0"/>
                              <w:marTop w:val="0"/>
                              <w:marBottom w:val="0"/>
                              <w:divBdr>
                                <w:top w:val="none" w:sz="0" w:space="0" w:color="auto"/>
                                <w:left w:val="none" w:sz="0" w:space="0" w:color="auto"/>
                                <w:bottom w:val="none" w:sz="0" w:space="0" w:color="auto"/>
                                <w:right w:val="none" w:sz="0" w:space="0" w:color="auto"/>
                              </w:divBdr>
                              <w:divsChild>
                                <w:div w:id="1699576630">
                                  <w:marLeft w:val="0"/>
                                  <w:marRight w:val="0"/>
                                  <w:marTop w:val="0"/>
                                  <w:marBottom w:val="0"/>
                                  <w:divBdr>
                                    <w:top w:val="none" w:sz="0" w:space="0" w:color="auto"/>
                                    <w:left w:val="none" w:sz="0" w:space="0" w:color="auto"/>
                                    <w:bottom w:val="none" w:sz="0" w:space="0" w:color="auto"/>
                                    <w:right w:val="none" w:sz="0" w:space="0" w:color="auto"/>
                                  </w:divBdr>
                                  <w:divsChild>
                                    <w:div w:id="690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624447">
          <w:marLeft w:val="0"/>
          <w:marRight w:val="0"/>
          <w:marTop w:val="0"/>
          <w:marBottom w:val="0"/>
          <w:divBdr>
            <w:top w:val="none" w:sz="0" w:space="0" w:color="auto"/>
            <w:left w:val="none" w:sz="0" w:space="0" w:color="auto"/>
            <w:bottom w:val="none" w:sz="0" w:space="0" w:color="auto"/>
            <w:right w:val="none" w:sz="0" w:space="0" w:color="auto"/>
          </w:divBdr>
          <w:divsChild>
            <w:div w:id="1024862322">
              <w:marLeft w:val="0"/>
              <w:marRight w:val="0"/>
              <w:marTop w:val="0"/>
              <w:marBottom w:val="0"/>
              <w:divBdr>
                <w:top w:val="none" w:sz="0" w:space="0" w:color="auto"/>
                <w:left w:val="none" w:sz="0" w:space="0" w:color="auto"/>
                <w:bottom w:val="none" w:sz="0" w:space="0" w:color="auto"/>
                <w:right w:val="none" w:sz="0" w:space="0" w:color="auto"/>
              </w:divBdr>
              <w:divsChild>
                <w:div w:id="2041736792">
                  <w:marLeft w:val="0"/>
                  <w:marRight w:val="0"/>
                  <w:marTop w:val="0"/>
                  <w:marBottom w:val="0"/>
                  <w:divBdr>
                    <w:top w:val="none" w:sz="0" w:space="0" w:color="auto"/>
                    <w:left w:val="none" w:sz="0" w:space="0" w:color="auto"/>
                    <w:bottom w:val="none" w:sz="0" w:space="0" w:color="auto"/>
                    <w:right w:val="none" w:sz="0" w:space="0" w:color="auto"/>
                  </w:divBdr>
                  <w:divsChild>
                    <w:div w:id="360008639">
                      <w:marLeft w:val="0"/>
                      <w:marRight w:val="0"/>
                      <w:marTop w:val="0"/>
                      <w:marBottom w:val="0"/>
                      <w:divBdr>
                        <w:top w:val="none" w:sz="0" w:space="0" w:color="auto"/>
                        <w:left w:val="none" w:sz="0" w:space="0" w:color="auto"/>
                        <w:bottom w:val="none" w:sz="0" w:space="0" w:color="auto"/>
                        <w:right w:val="none" w:sz="0" w:space="0" w:color="auto"/>
                      </w:divBdr>
                      <w:divsChild>
                        <w:div w:id="542601051">
                          <w:marLeft w:val="0"/>
                          <w:marRight w:val="0"/>
                          <w:marTop w:val="0"/>
                          <w:marBottom w:val="0"/>
                          <w:divBdr>
                            <w:top w:val="none" w:sz="0" w:space="0" w:color="auto"/>
                            <w:left w:val="none" w:sz="0" w:space="0" w:color="auto"/>
                            <w:bottom w:val="none" w:sz="0" w:space="0" w:color="auto"/>
                            <w:right w:val="none" w:sz="0" w:space="0" w:color="auto"/>
                          </w:divBdr>
                          <w:divsChild>
                            <w:div w:id="82918845">
                              <w:marLeft w:val="0"/>
                              <w:marRight w:val="0"/>
                              <w:marTop w:val="0"/>
                              <w:marBottom w:val="0"/>
                              <w:divBdr>
                                <w:top w:val="none" w:sz="0" w:space="0" w:color="auto"/>
                                <w:left w:val="none" w:sz="0" w:space="0" w:color="auto"/>
                                <w:bottom w:val="none" w:sz="0" w:space="0" w:color="auto"/>
                                <w:right w:val="none" w:sz="0" w:space="0" w:color="auto"/>
                              </w:divBdr>
                              <w:divsChild>
                                <w:div w:id="1072193219">
                                  <w:marLeft w:val="0"/>
                                  <w:marRight w:val="0"/>
                                  <w:marTop w:val="0"/>
                                  <w:marBottom w:val="0"/>
                                  <w:divBdr>
                                    <w:top w:val="none" w:sz="0" w:space="0" w:color="auto"/>
                                    <w:left w:val="none" w:sz="0" w:space="0" w:color="auto"/>
                                    <w:bottom w:val="none" w:sz="0" w:space="0" w:color="auto"/>
                                    <w:right w:val="none" w:sz="0" w:space="0" w:color="auto"/>
                                  </w:divBdr>
                                  <w:divsChild>
                                    <w:div w:id="4203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77552">
                  <w:marLeft w:val="0"/>
                  <w:marRight w:val="0"/>
                  <w:marTop w:val="0"/>
                  <w:marBottom w:val="0"/>
                  <w:divBdr>
                    <w:top w:val="none" w:sz="0" w:space="0" w:color="auto"/>
                    <w:left w:val="none" w:sz="0" w:space="0" w:color="auto"/>
                    <w:bottom w:val="none" w:sz="0" w:space="0" w:color="auto"/>
                    <w:right w:val="none" w:sz="0" w:space="0" w:color="auto"/>
                  </w:divBdr>
                  <w:divsChild>
                    <w:div w:id="1171530865">
                      <w:marLeft w:val="0"/>
                      <w:marRight w:val="0"/>
                      <w:marTop w:val="0"/>
                      <w:marBottom w:val="0"/>
                      <w:divBdr>
                        <w:top w:val="none" w:sz="0" w:space="0" w:color="auto"/>
                        <w:left w:val="none" w:sz="0" w:space="0" w:color="auto"/>
                        <w:bottom w:val="none" w:sz="0" w:space="0" w:color="auto"/>
                        <w:right w:val="none" w:sz="0" w:space="0" w:color="auto"/>
                      </w:divBdr>
                      <w:divsChild>
                        <w:div w:id="819811242">
                          <w:marLeft w:val="0"/>
                          <w:marRight w:val="0"/>
                          <w:marTop w:val="0"/>
                          <w:marBottom w:val="0"/>
                          <w:divBdr>
                            <w:top w:val="none" w:sz="0" w:space="0" w:color="auto"/>
                            <w:left w:val="none" w:sz="0" w:space="0" w:color="auto"/>
                            <w:bottom w:val="none" w:sz="0" w:space="0" w:color="auto"/>
                            <w:right w:val="none" w:sz="0" w:space="0" w:color="auto"/>
                          </w:divBdr>
                          <w:divsChild>
                            <w:div w:id="177549313">
                              <w:marLeft w:val="0"/>
                              <w:marRight w:val="0"/>
                              <w:marTop w:val="0"/>
                              <w:marBottom w:val="0"/>
                              <w:divBdr>
                                <w:top w:val="none" w:sz="0" w:space="0" w:color="auto"/>
                                <w:left w:val="none" w:sz="0" w:space="0" w:color="auto"/>
                                <w:bottom w:val="none" w:sz="0" w:space="0" w:color="auto"/>
                                <w:right w:val="none" w:sz="0" w:space="0" w:color="auto"/>
                              </w:divBdr>
                              <w:divsChild>
                                <w:div w:id="777912587">
                                  <w:marLeft w:val="0"/>
                                  <w:marRight w:val="0"/>
                                  <w:marTop w:val="0"/>
                                  <w:marBottom w:val="0"/>
                                  <w:divBdr>
                                    <w:top w:val="none" w:sz="0" w:space="0" w:color="auto"/>
                                    <w:left w:val="none" w:sz="0" w:space="0" w:color="auto"/>
                                    <w:bottom w:val="none" w:sz="0" w:space="0" w:color="auto"/>
                                    <w:right w:val="none" w:sz="0" w:space="0" w:color="auto"/>
                                  </w:divBdr>
                                  <w:divsChild>
                                    <w:div w:id="1810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4672">
      <w:bodyDiv w:val="1"/>
      <w:marLeft w:val="0"/>
      <w:marRight w:val="0"/>
      <w:marTop w:val="0"/>
      <w:marBottom w:val="0"/>
      <w:divBdr>
        <w:top w:val="none" w:sz="0" w:space="0" w:color="auto"/>
        <w:left w:val="none" w:sz="0" w:space="0" w:color="auto"/>
        <w:bottom w:val="none" w:sz="0" w:space="0" w:color="auto"/>
        <w:right w:val="none" w:sz="0" w:space="0" w:color="auto"/>
      </w:divBdr>
      <w:divsChild>
        <w:div w:id="516383157">
          <w:marLeft w:val="0"/>
          <w:marRight w:val="0"/>
          <w:marTop w:val="0"/>
          <w:marBottom w:val="0"/>
          <w:divBdr>
            <w:top w:val="none" w:sz="0" w:space="0" w:color="auto"/>
            <w:left w:val="none" w:sz="0" w:space="0" w:color="auto"/>
            <w:bottom w:val="none" w:sz="0" w:space="0" w:color="auto"/>
            <w:right w:val="none" w:sz="0" w:space="0" w:color="auto"/>
          </w:divBdr>
          <w:divsChild>
            <w:div w:id="1724938753">
              <w:marLeft w:val="0"/>
              <w:marRight w:val="0"/>
              <w:marTop w:val="0"/>
              <w:marBottom w:val="0"/>
              <w:divBdr>
                <w:top w:val="none" w:sz="0" w:space="0" w:color="auto"/>
                <w:left w:val="none" w:sz="0" w:space="0" w:color="auto"/>
                <w:bottom w:val="none" w:sz="0" w:space="0" w:color="auto"/>
                <w:right w:val="none" w:sz="0" w:space="0" w:color="auto"/>
              </w:divBdr>
              <w:divsChild>
                <w:div w:id="1282111729">
                  <w:marLeft w:val="0"/>
                  <w:marRight w:val="0"/>
                  <w:marTop w:val="0"/>
                  <w:marBottom w:val="0"/>
                  <w:divBdr>
                    <w:top w:val="none" w:sz="0" w:space="0" w:color="auto"/>
                    <w:left w:val="none" w:sz="0" w:space="0" w:color="auto"/>
                    <w:bottom w:val="none" w:sz="0" w:space="0" w:color="auto"/>
                    <w:right w:val="none" w:sz="0" w:space="0" w:color="auto"/>
                  </w:divBdr>
                  <w:divsChild>
                    <w:div w:id="1924727553">
                      <w:marLeft w:val="0"/>
                      <w:marRight w:val="0"/>
                      <w:marTop w:val="0"/>
                      <w:marBottom w:val="0"/>
                      <w:divBdr>
                        <w:top w:val="none" w:sz="0" w:space="0" w:color="auto"/>
                        <w:left w:val="none" w:sz="0" w:space="0" w:color="auto"/>
                        <w:bottom w:val="none" w:sz="0" w:space="0" w:color="auto"/>
                        <w:right w:val="none" w:sz="0" w:space="0" w:color="auto"/>
                      </w:divBdr>
                      <w:divsChild>
                        <w:div w:id="1466318251">
                          <w:marLeft w:val="0"/>
                          <w:marRight w:val="0"/>
                          <w:marTop w:val="0"/>
                          <w:marBottom w:val="0"/>
                          <w:divBdr>
                            <w:top w:val="none" w:sz="0" w:space="0" w:color="auto"/>
                            <w:left w:val="none" w:sz="0" w:space="0" w:color="auto"/>
                            <w:bottom w:val="none" w:sz="0" w:space="0" w:color="auto"/>
                            <w:right w:val="none" w:sz="0" w:space="0" w:color="auto"/>
                          </w:divBdr>
                          <w:divsChild>
                            <w:div w:id="1796212865">
                              <w:marLeft w:val="0"/>
                              <w:marRight w:val="0"/>
                              <w:marTop w:val="0"/>
                              <w:marBottom w:val="0"/>
                              <w:divBdr>
                                <w:top w:val="none" w:sz="0" w:space="0" w:color="auto"/>
                                <w:left w:val="none" w:sz="0" w:space="0" w:color="auto"/>
                                <w:bottom w:val="none" w:sz="0" w:space="0" w:color="auto"/>
                                <w:right w:val="none" w:sz="0" w:space="0" w:color="auto"/>
                              </w:divBdr>
                              <w:divsChild>
                                <w:div w:id="566690659">
                                  <w:marLeft w:val="0"/>
                                  <w:marRight w:val="0"/>
                                  <w:marTop w:val="0"/>
                                  <w:marBottom w:val="0"/>
                                  <w:divBdr>
                                    <w:top w:val="none" w:sz="0" w:space="0" w:color="auto"/>
                                    <w:left w:val="none" w:sz="0" w:space="0" w:color="auto"/>
                                    <w:bottom w:val="none" w:sz="0" w:space="0" w:color="auto"/>
                                    <w:right w:val="none" w:sz="0" w:space="0" w:color="auto"/>
                                  </w:divBdr>
                                  <w:divsChild>
                                    <w:div w:id="743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96081">
          <w:marLeft w:val="0"/>
          <w:marRight w:val="0"/>
          <w:marTop w:val="0"/>
          <w:marBottom w:val="0"/>
          <w:divBdr>
            <w:top w:val="none" w:sz="0" w:space="0" w:color="auto"/>
            <w:left w:val="none" w:sz="0" w:space="0" w:color="auto"/>
            <w:bottom w:val="none" w:sz="0" w:space="0" w:color="auto"/>
            <w:right w:val="none" w:sz="0" w:space="0" w:color="auto"/>
          </w:divBdr>
          <w:divsChild>
            <w:div w:id="1818839264">
              <w:marLeft w:val="0"/>
              <w:marRight w:val="0"/>
              <w:marTop w:val="0"/>
              <w:marBottom w:val="0"/>
              <w:divBdr>
                <w:top w:val="none" w:sz="0" w:space="0" w:color="auto"/>
                <w:left w:val="none" w:sz="0" w:space="0" w:color="auto"/>
                <w:bottom w:val="none" w:sz="0" w:space="0" w:color="auto"/>
                <w:right w:val="none" w:sz="0" w:space="0" w:color="auto"/>
              </w:divBdr>
              <w:divsChild>
                <w:div w:id="325137412">
                  <w:marLeft w:val="0"/>
                  <w:marRight w:val="0"/>
                  <w:marTop w:val="0"/>
                  <w:marBottom w:val="0"/>
                  <w:divBdr>
                    <w:top w:val="none" w:sz="0" w:space="0" w:color="auto"/>
                    <w:left w:val="none" w:sz="0" w:space="0" w:color="auto"/>
                    <w:bottom w:val="none" w:sz="0" w:space="0" w:color="auto"/>
                    <w:right w:val="none" w:sz="0" w:space="0" w:color="auto"/>
                  </w:divBdr>
                  <w:divsChild>
                    <w:div w:id="2007053436">
                      <w:marLeft w:val="0"/>
                      <w:marRight w:val="0"/>
                      <w:marTop w:val="0"/>
                      <w:marBottom w:val="0"/>
                      <w:divBdr>
                        <w:top w:val="none" w:sz="0" w:space="0" w:color="auto"/>
                        <w:left w:val="none" w:sz="0" w:space="0" w:color="auto"/>
                        <w:bottom w:val="none" w:sz="0" w:space="0" w:color="auto"/>
                        <w:right w:val="none" w:sz="0" w:space="0" w:color="auto"/>
                      </w:divBdr>
                      <w:divsChild>
                        <w:div w:id="1959295074">
                          <w:marLeft w:val="0"/>
                          <w:marRight w:val="0"/>
                          <w:marTop w:val="0"/>
                          <w:marBottom w:val="0"/>
                          <w:divBdr>
                            <w:top w:val="none" w:sz="0" w:space="0" w:color="auto"/>
                            <w:left w:val="none" w:sz="0" w:space="0" w:color="auto"/>
                            <w:bottom w:val="none" w:sz="0" w:space="0" w:color="auto"/>
                            <w:right w:val="none" w:sz="0" w:space="0" w:color="auto"/>
                          </w:divBdr>
                          <w:divsChild>
                            <w:div w:id="821850089">
                              <w:marLeft w:val="0"/>
                              <w:marRight w:val="0"/>
                              <w:marTop w:val="0"/>
                              <w:marBottom w:val="0"/>
                              <w:divBdr>
                                <w:top w:val="none" w:sz="0" w:space="0" w:color="auto"/>
                                <w:left w:val="none" w:sz="0" w:space="0" w:color="auto"/>
                                <w:bottom w:val="none" w:sz="0" w:space="0" w:color="auto"/>
                                <w:right w:val="none" w:sz="0" w:space="0" w:color="auto"/>
                              </w:divBdr>
                              <w:divsChild>
                                <w:div w:id="1736246931">
                                  <w:marLeft w:val="0"/>
                                  <w:marRight w:val="0"/>
                                  <w:marTop w:val="0"/>
                                  <w:marBottom w:val="0"/>
                                  <w:divBdr>
                                    <w:top w:val="none" w:sz="0" w:space="0" w:color="auto"/>
                                    <w:left w:val="none" w:sz="0" w:space="0" w:color="auto"/>
                                    <w:bottom w:val="none" w:sz="0" w:space="0" w:color="auto"/>
                                    <w:right w:val="none" w:sz="0" w:space="0" w:color="auto"/>
                                  </w:divBdr>
                                  <w:divsChild>
                                    <w:div w:id="21204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869770">
                  <w:marLeft w:val="0"/>
                  <w:marRight w:val="0"/>
                  <w:marTop w:val="0"/>
                  <w:marBottom w:val="0"/>
                  <w:divBdr>
                    <w:top w:val="none" w:sz="0" w:space="0" w:color="auto"/>
                    <w:left w:val="none" w:sz="0" w:space="0" w:color="auto"/>
                    <w:bottom w:val="none" w:sz="0" w:space="0" w:color="auto"/>
                    <w:right w:val="none" w:sz="0" w:space="0" w:color="auto"/>
                  </w:divBdr>
                  <w:divsChild>
                    <w:div w:id="1852717418">
                      <w:marLeft w:val="0"/>
                      <w:marRight w:val="0"/>
                      <w:marTop w:val="0"/>
                      <w:marBottom w:val="0"/>
                      <w:divBdr>
                        <w:top w:val="none" w:sz="0" w:space="0" w:color="auto"/>
                        <w:left w:val="none" w:sz="0" w:space="0" w:color="auto"/>
                        <w:bottom w:val="none" w:sz="0" w:space="0" w:color="auto"/>
                        <w:right w:val="none" w:sz="0" w:space="0" w:color="auto"/>
                      </w:divBdr>
                      <w:divsChild>
                        <w:div w:id="1565409648">
                          <w:marLeft w:val="0"/>
                          <w:marRight w:val="0"/>
                          <w:marTop w:val="0"/>
                          <w:marBottom w:val="0"/>
                          <w:divBdr>
                            <w:top w:val="none" w:sz="0" w:space="0" w:color="auto"/>
                            <w:left w:val="none" w:sz="0" w:space="0" w:color="auto"/>
                            <w:bottom w:val="none" w:sz="0" w:space="0" w:color="auto"/>
                            <w:right w:val="none" w:sz="0" w:space="0" w:color="auto"/>
                          </w:divBdr>
                          <w:divsChild>
                            <w:div w:id="426195054">
                              <w:marLeft w:val="0"/>
                              <w:marRight w:val="0"/>
                              <w:marTop w:val="0"/>
                              <w:marBottom w:val="0"/>
                              <w:divBdr>
                                <w:top w:val="none" w:sz="0" w:space="0" w:color="auto"/>
                                <w:left w:val="none" w:sz="0" w:space="0" w:color="auto"/>
                                <w:bottom w:val="none" w:sz="0" w:space="0" w:color="auto"/>
                                <w:right w:val="none" w:sz="0" w:space="0" w:color="auto"/>
                              </w:divBdr>
                              <w:divsChild>
                                <w:div w:id="1332414248">
                                  <w:marLeft w:val="0"/>
                                  <w:marRight w:val="0"/>
                                  <w:marTop w:val="0"/>
                                  <w:marBottom w:val="0"/>
                                  <w:divBdr>
                                    <w:top w:val="none" w:sz="0" w:space="0" w:color="auto"/>
                                    <w:left w:val="none" w:sz="0" w:space="0" w:color="auto"/>
                                    <w:bottom w:val="none" w:sz="0" w:space="0" w:color="auto"/>
                                    <w:right w:val="none" w:sz="0" w:space="0" w:color="auto"/>
                                  </w:divBdr>
                                  <w:divsChild>
                                    <w:div w:id="1842087898">
                                      <w:marLeft w:val="0"/>
                                      <w:marRight w:val="0"/>
                                      <w:marTop w:val="0"/>
                                      <w:marBottom w:val="0"/>
                                      <w:divBdr>
                                        <w:top w:val="none" w:sz="0" w:space="0" w:color="auto"/>
                                        <w:left w:val="none" w:sz="0" w:space="0" w:color="auto"/>
                                        <w:bottom w:val="none" w:sz="0" w:space="0" w:color="auto"/>
                                        <w:right w:val="none" w:sz="0" w:space="0" w:color="auto"/>
                                      </w:divBdr>
                                      <w:divsChild>
                                        <w:div w:id="878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601678">
      <w:bodyDiv w:val="1"/>
      <w:marLeft w:val="0"/>
      <w:marRight w:val="0"/>
      <w:marTop w:val="0"/>
      <w:marBottom w:val="0"/>
      <w:divBdr>
        <w:top w:val="none" w:sz="0" w:space="0" w:color="auto"/>
        <w:left w:val="none" w:sz="0" w:space="0" w:color="auto"/>
        <w:bottom w:val="none" w:sz="0" w:space="0" w:color="auto"/>
        <w:right w:val="none" w:sz="0" w:space="0" w:color="auto"/>
      </w:divBdr>
      <w:divsChild>
        <w:div w:id="278881732">
          <w:marLeft w:val="0"/>
          <w:marRight w:val="0"/>
          <w:marTop w:val="0"/>
          <w:marBottom w:val="0"/>
          <w:divBdr>
            <w:top w:val="none" w:sz="0" w:space="0" w:color="auto"/>
            <w:left w:val="none" w:sz="0" w:space="0" w:color="auto"/>
            <w:bottom w:val="none" w:sz="0" w:space="0" w:color="auto"/>
            <w:right w:val="none" w:sz="0" w:space="0" w:color="auto"/>
          </w:divBdr>
          <w:divsChild>
            <w:div w:id="1493834327">
              <w:marLeft w:val="0"/>
              <w:marRight w:val="0"/>
              <w:marTop w:val="0"/>
              <w:marBottom w:val="0"/>
              <w:divBdr>
                <w:top w:val="none" w:sz="0" w:space="0" w:color="auto"/>
                <w:left w:val="none" w:sz="0" w:space="0" w:color="auto"/>
                <w:bottom w:val="none" w:sz="0" w:space="0" w:color="auto"/>
                <w:right w:val="none" w:sz="0" w:space="0" w:color="auto"/>
              </w:divBdr>
              <w:divsChild>
                <w:div w:id="507870212">
                  <w:marLeft w:val="0"/>
                  <w:marRight w:val="0"/>
                  <w:marTop w:val="0"/>
                  <w:marBottom w:val="0"/>
                  <w:divBdr>
                    <w:top w:val="none" w:sz="0" w:space="0" w:color="auto"/>
                    <w:left w:val="none" w:sz="0" w:space="0" w:color="auto"/>
                    <w:bottom w:val="none" w:sz="0" w:space="0" w:color="auto"/>
                    <w:right w:val="none" w:sz="0" w:space="0" w:color="auto"/>
                  </w:divBdr>
                  <w:divsChild>
                    <w:div w:id="1048259698">
                      <w:marLeft w:val="0"/>
                      <w:marRight w:val="0"/>
                      <w:marTop w:val="0"/>
                      <w:marBottom w:val="0"/>
                      <w:divBdr>
                        <w:top w:val="none" w:sz="0" w:space="0" w:color="auto"/>
                        <w:left w:val="none" w:sz="0" w:space="0" w:color="auto"/>
                        <w:bottom w:val="none" w:sz="0" w:space="0" w:color="auto"/>
                        <w:right w:val="none" w:sz="0" w:space="0" w:color="auto"/>
                      </w:divBdr>
                      <w:divsChild>
                        <w:div w:id="1606382301">
                          <w:marLeft w:val="0"/>
                          <w:marRight w:val="0"/>
                          <w:marTop w:val="0"/>
                          <w:marBottom w:val="0"/>
                          <w:divBdr>
                            <w:top w:val="none" w:sz="0" w:space="0" w:color="auto"/>
                            <w:left w:val="none" w:sz="0" w:space="0" w:color="auto"/>
                            <w:bottom w:val="none" w:sz="0" w:space="0" w:color="auto"/>
                            <w:right w:val="none" w:sz="0" w:space="0" w:color="auto"/>
                          </w:divBdr>
                          <w:divsChild>
                            <w:div w:id="325255394">
                              <w:marLeft w:val="0"/>
                              <w:marRight w:val="0"/>
                              <w:marTop w:val="0"/>
                              <w:marBottom w:val="0"/>
                              <w:divBdr>
                                <w:top w:val="none" w:sz="0" w:space="0" w:color="auto"/>
                                <w:left w:val="none" w:sz="0" w:space="0" w:color="auto"/>
                                <w:bottom w:val="none" w:sz="0" w:space="0" w:color="auto"/>
                                <w:right w:val="none" w:sz="0" w:space="0" w:color="auto"/>
                              </w:divBdr>
                              <w:divsChild>
                                <w:div w:id="1274291753">
                                  <w:marLeft w:val="0"/>
                                  <w:marRight w:val="0"/>
                                  <w:marTop w:val="0"/>
                                  <w:marBottom w:val="0"/>
                                  <w:divBdr>
                                    <w:top w:val="none" w:sz="0" w:space="0" w:color="auto"/>
                                    <w:left w:val="none" w:sz="0" w:space="0" w:color="auto"/>
                                    <w:bottom w:val="none" w:sz="0" w:space="0" w:color="auto"/>
                                    <w:right w:val="none" w:sz="0" w:space="0" w:color="auto"/>
                                  </w:divBdr>
                                  <w:divsChild>
                                    <w:div w:id="8095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781705">
          <w:marLeft w:val="0"/>
          <w:marRight w:val="0"/>
          <w:marTop w:val="0"/>
          <w:marBottom w:val="0"/>
          <w:divBdr>
            <w:top w:val="none" w:sz="0" w:space="0" w:color="auto"/>
            <w:left w:val="none" w:sz="0" w:space="0" w:color="auto"/>
            <w:bottom w:val="none" w:sz="0" w:space="0" w:color="auto"/>
            <w:right w:val="none" w:sz="0" w:space="0" w:color="auto"/>
          </w:divBdr>
          <w:divsChild>
            <w:div w:id="910164590">
              <w:marLeft w:val="0"/>
              <w:marRight w:val="0"/>
              <w:marTop w:val="0"/>
              <w:marBottom w:val="0"/>
              <w:divBdr>
                <w:top w:val="none" w:sz="0" w:space="0" w:color="auto"/>
                <w:left w:val="none" w:sz="0" w:space="0" w:color="auto"/>
                <w:bottom w:val="none" w:sz="0" w:space="0" w:color="auto"/>
                <w:right w:val="none" w:sz="0" w:space="0" w:color="auto"/>
              </w:divBdr>
              <w:divsChild>
                <w:div w:id="1511916600">
                  <w:marLeft w:val="0"/>
                  <w:marRight w:val="0"/>
                  <w:marTop w:val="0"/>
                  <w:marBottom w:val="0"/>
                  <w:divBdr>
                    <w:top w:val="none" w:sz="0" w:space="0" w:color="auto"/>
                    <w:left w:val="none" w:sz="0" w:space="0" w:color="auto"/>
                    <w:bottom w:val="none" w:sz="0" w:space="0" w:color="auto"/>
                    <w:right w:val="none" w:sz="0" w:space="0" w:color="auto"/>
                  </w:divBdr>
                  <w:divsChild>
                    <w:div w:id="18236987">
                      <w:marLeft w:val="0"/>
                      <w:marRight w:val="0"/>
                      <w:marTop w:val="0"/>
                      <w:marBottom w:val="0"/>
                      <w:divBdr>
                        <w:top w:val="none" w:sz="0" w:space="0" w:color="auto"/>
                        <w:left w:val="none" w:sz="0" w:space="0" w:color="auto"/>
                        <w:bottom w:val="none" w:sz="0" w:space="0" w:color="auto"/>
                        <w:right w:val="none" w:sz="0" w:space="0" w:color="auto"/>
                      </w:divBdr>
                      <w:divsChild>
                        <w:div w:id="21522035">
                          <w:marLeft w:val="0"/>
                          <w:marRight w:val="0"/>
                          <w:marTop w:val="0"/>
                          <w:marBottom w:val="0"/>
                          <w:divBdr>
                            <w:top w:val="none" w:sz="0" w:space="0" w:color="auto"/>
                            <w:left w:val="none" w:sz="0" w:space="0" w:color="auto"/>
                            <w:bottom w:val="none" w:sz="0" w:space="0" w:color="auto"/>
                            <w:right w:val="none" w:sz="0" w:space="0" w:color="auto"/>
                          </w:divBdr>
                          <w:divsChild>
                            <w:div w:id="131753374">
                              <w:marLeft w:val="0"/>
                              <w:marRight w:val="0"/>
                              <w:marTop w:val="0"/>
                              <w:marBottom w:val="0"/>
                              <w:divBdr>
                                <w:top w:val="none" w:sz="0" w:space="0" w:color="auto"/>
                                <w:left w:val="none" w:sz="0" w:space="0" w:color="auto"/>
                                <w:bottom w:val="none" w:sz="0" w:space="0" w:color="auto"/>
                                <w:right w:val="none" w:sz="0" w:space="0" w:color="auto"/>
                              </w:divBdr>
                              <w:divsChild>
                                <w:div w:id="373626615">
                                  <w:marLeft w:val="0"/>
                                  <w:marRight w:val="0"/>
                                  <w:marTop w:val="0"/>
                                  <w:marBottom w:val="0"/>
                                  <w:divBdr>
                                    <w:top w:val="none" w:sz="0" w:space="0" w:color="auto"/>
                                    <w:left w:val="none" w:sz="0" w:space="0" w:color="auto"/>
                                    <w:bottom w:val="none" w:sz="0" w:space="0" w:color="auto"/>
                                    <w:right w:val="none" w:sz="0" w:space="0" w:color="auto"/>
                                  </w:divBdr>
                                  <w:divsChild>
                                    <w:div w:id="8209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8350">
                  <w:marLeft w:val="0"/>
                  <w:marRight w:val="0"/>
                  <w:marTop w:val="0"/>
                  <w:marBottom w:val="0"/>
                  <w:divBdr>
                    <w:top w:val="none" w:sz="0" w:space="0" w:color="auto"/>
                    <w:left w:val="none" w:sz="0" w:space="0" w:color="auto"/>
                    <w:bottom w:val="none" w:sz="0" w:space="0" w:color="auto"/>
                    <w:right w:val="none" w:sz="0" w:space="0" w:color="auto"/>
                  </w:divBdr>
                  <w:divsChild>
                    <w:div w:id="1683900115">
                      <w:marLeft w:val="0"/>
                      <w:marRight w:val="0"/>
                      <w:marTop w:val="0"/>
                      <w:marBottom w:val="0"/>
                      <w:divBdr>
                        <w:top w:val="none" w:sz="0" w:space="0" w:color="auto"/>
                        <w:left w:val="none" w:sz="0" w:space="0" w:color="auto"/>
                        <w:bottom w:val="none" w:sz="0" w:space="0" w:color="auto"/>
                        <w:right w:val="none" w:sz="0" w:space="0" w:color="auto"/>
                      </w:divBdr>
                      <w:divsChild>
                        <w:div w:id="1570968296">
                          <w:marLeft w:val="0"/>
                          <w:marRight w:val="0"/>
                          <w:marTop w:val="0"/>
                          <w:marBottom w:val="0"/>
                          <w:divBdr>
                            <w:top w:val="none" w:sz="0" w:space="0" w:color="auto"/>
                            <w:left w:val="none" w:sz="0" w:space="0" w:color="auto"/>
                            <w:bottom w:val="none" w:sz="0" w:space="0" w:color="auto"/>
                            <w:right w:val="none" w:sz="0" w:space="0" w:color="auto"/>
                          </w:divBdr>
                          <w:divsChild>
                            <w:div w:id="123236152">
                              <w:marLeft w:val="0"/>
                              <w:marRight w:val="0"/>
                              <w:marTop w:val="0"/>
                              <w:marBottom w:val="0"/>
                              <w:divBdr>
                                <w:top w:val="none" w:sz="0" w:space="0" w:color="auto"/>
                                <w:left w:val="none" w:sz="0" w:space="0" w:color="auto"/>
                                <w:bottom w:val="none" w:sz="0" w:space="0" w:color="auto"/>
                                <w:right w:val="none" w:sz="0" w:space="0" w:color="auto"/>
                              </w:divBdr>
                              <w:divsChild>
                                <w:div w:id="724138413">
                                  <w:marLeft w:val="0"/>
                                  <w:marRight w:val="0"/>
                                  <w:marTop w:val="0"/>
                                  <w:marBottom w:val="0"/>
                                  <w:divBdr>
                                    <w:top w:val="none" w:sz="0" w:space="0" w:color="auto"/>
                                    <w:left w:val="none" w:sz="0" w:space="0" w:color="auto"/>
                                    <w:bottom w:val="none" w:sz="0" w:space="0" w:color="auto"/>
                                    <w:right w:val="none" w:sz="0" w:space="0" w:color="auto"/>
                                  </w:divBdr>
                                  <w:divsChild>
                                    <w:div w:id="875508364">
                                      <w:marLeft w:val="0"/>
                                      <w:marRight w:val="0"/>
                                      <w:marTop w:val="0"/>
                                      <w:marBottom w:val="0"/>
                                      <w:divBdr>
                                        <w:top w:val="none" w:sz="0" w:space="0" w:color="auto"/>
                                        <w:left w:val="none" w:sz="0" w:space="0" w:color="auto"/>
                                        <w:bottom w:val="none" w:sz="0" w:space="0" w:color="auto"/>
                                        <w:right w:val="none" w:sz="0" w:space="0" w:color="auto"/>
                                      </w:divBdr>
                                      <w:divsChild>
                                        <w:div w:id="11539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2514">
      <w:bodyDiv w:val="1"/>
      <w:marLeft w:val="0"/>
      <w:marRight w:val="0"/>
      <w:marTop w:val="0"/>
      <w:marBottom w:val="0"/>
      <w:divBdr>
        <w:top w:val="none" w:sz="0" w:space="0" w:color="auto"/>
        <w:left w:val="none" w:sz="0" w:space="0" w:color="auto"/>
        <w:bottom w:val="none" w:sz="0" w:space="0" w:color="auto"/>
        <w:right w:val="none" w:sz="0" w:space="0" w:color="auto"/>
      </w:divBdr>
      <w:divsChild>
        <w:div w:id="737753061">
          <w:marLeft w:val="0"/>
          <w:marRight w:val="0"/>
          <w:marTop w:val="0"/>
          <w:marBottom w:val="0"/>
          <w:divBdr>
            <w:top w:val="none" w:sz="0" w:space="0" w:color="auto"/>
            <w:left w:val="none" w:sz="0" w:space="0" w:color="auto"/>
            <w:bottom w:val="none" w:sz="0" w:space="0" w:color="auto"/>
            <w:right w:val="none" w:sz="0" w:space="0" w:color="auto"/>
          </w:divBdr>
          <w:divsChild>
            <w:div w:id="317538813">
              <w:marLeft w:val="0"/>
              <w:marRight w:val="0"/>
              <w:marTop w:val="0"/>
              <w:marBottom w:val="0"/>
              <w:divBdr>
                <w:top w:val="none" w:sz="0" w:space="0" w:color="auto"/>
                <w:left w:val="none" w:sz="0" w:space="0" w:color="auto"/>
                <w:bottom w:val="none" w:sz="0" w:space="0" w:color="auto"/>
                <w:right w:val="none" w:sz="0" w:space="0" w:color="auto"/>
              </w:divBdr>
              <w:divsChild>
                <w:div w:id="1892306066">
                  <w:marLeft w:val="0"/>
                  <w:marRight w:val="0"/>
                  <w:marTop w:val="0"/>
                  <w:marBottom w:val="0"/>
                  <w:divBdr>
                    <w:top w:val="none" w:sz="0" w:space="0" w:color="auto"/>
                    <w:left w:val="none" w:sz="0" w:space="0" w:color="auto"/>
                    <w:bottom w:val="none" w:sz="0" w:space="0" w:color="auto"/>
                    <w:right w:val="none" w:sz="0" w:space="0" w:color="auto"/>
                  </w:divBdr>
                  <w:divsChild>
                    <w:div w:id="1060059496">
                      <w:marLeft w:val="0"/>
                      <w:marRight w:val="0"/>
                      <w:marTop w:val="0"/>
                      <w:marBottom w:val="0"/>
                      <w:divBdr>
                        <w:top w:val="none" w:sz="0" w:space="0" w:color="auto"/>
                        <w:left w:val="none" w:sz="0" w:space="0" w:color="auto"/>
                        <w:bottom w:val="none" w:sz="0" w:space="0" w:color="auto"/>
                        <w:right w:val="none" w:sz="0" w:space="0" w:color="auto"/>
                      </w:divBdr>
                      <w:divsChild>
                        <w:div w:id="104276859">
                          <w:marLeft w:val="0"/>
                          <w:marRight w:val="0"/>
                          <w:marTop w:val="0"/>
                          <w:marBottom w:val="0"/>
                          <w:divBdr>
                            <w:top w:val="none" w:sz="0" w:space="0" w:color="auto"/>
                            <w:left w:val="none" w:sz="0" w:space="0" w:color="auto"/>
                            <w:bottom w:val="none" w:sz="0" w:space="0" w:color="auto"/>
                            <w:right w:val="none" w:sz="0" w:space="0" w:color="auto"/>
                          </w:divBdr>
                          <w:divsChild>
                            <w:div w:id="1061364782">
                              <w:marLeft w:val="0"/>
                              <w:marRight w:val="0"/>
                              <w:marTop w:val="0"/>
                              <w:marBottom w:val="0"/>
                              <w:divBdr>
                                <w:top w:val="none" w:sz="0" w:space="0" w:color="auto"/>
                                <w:left w:val="none" w:sz="0" w:space="0" w:color="auto"/>
                                <w:bottom w:val="none" w:sz="0" w:space="0" w:color="auto"/>
                                <w:right w:val="none" w:sz="0" w:space="0" w:color="auto"/>
                              </w:divBdr>
                              <w:divsChild>
                                <w:div w:id="445195715">
                                  <w:marLeft w:val="0"/>
                                  <w:marRight w:val="0"/>
                                  <w:marTop w:val="0"/>
                                  <w:marBottom w:val="0"/>
                                  <w:divBdr>
                                    <w:top w:val="none" w:sz="0" w:space="0" w:color="auto"/>
                                    <w:left w:val="none" w:sz="0" w:space="0" w:color="auto"/>
                                    <w:bottom w:val="none" w:sz="0" w:space="0" w:color="auto"/>
                                    <w:right w:val="none" w:sz="0" w:space="0" w:color="auto"/>
                                  </w:divBdr>
                                  <w:divsChild>
                                    <w:div w:id="12811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21002">
          <w:marLeft w:val="0"/>
          <w:marRight w:val="0"/>
          <w:marTop w:val="0"/>
          <w:marBottom w:val="0"/>
          <w:divBdr>
            <w:top w:val="none" w:sz="0" w:space="0" w:color="auto"/>
            <w:left w:val="none" w:sz="0" w:space="0" w:color="auto"/>
            <w:bottom w:val="none" w:sz="0" w:space="0" w:color="auto"/>
            <w:right w:val="none" w:sz="0" w:space="0" w:color="auto"/>
          </w:divBdr>
          <w:divsChild>
            <w:div w:id="427044228">
              <w:marLeft w:val="0"/>
              <w:marRight w:val="0"/>
              <w:marTop w:val="0"/>
              <w:marBottom w:val="0"/>
              <w:divBdr>
                <w:top w:val="none" w:sz="0" w:space="0" w:color="auto"/>
                <w:left w:val="none" w:sz="0" w:space="0" w:color="auto"/>
                <w:bottom w:val="none" w:sz="0" w:space="0" w:color="auto"/>
                <w:right w:val="none" w:sz="0" w:space="0" w:color="auto"/>
              </w:divBdr>
              <w:divsChild>
                <w:div w:id="2025745409">
                  <w:marLeft w:val="0"/>
                  <w:marRight w:val="0"/>
                  <w:marTop w:val="0"/>
                  <w:marBottom w:val="0"/>
                  <w:divBdr>
                    <w:top w:val="none" w:sz="0" w:space="0" w:color="auto"/>
                    <w:left w:val="none" w:sz="0" w:space="0" w:color="auto"/>
                    <w:bottom w:val="none" w:sz="0" w:space="0" w:color="auto"/>
                    <w:right w:val="none" w:sz="0" w:space="0" w:color="auto"/>
                  </w:divBdr>
                  <w:divsChild>
                    <w:div w:id="188108839">
                      <w:marLeft w:val="0"/>
                      <w:marRight w:val="0"/>
                      <w:marTop w:val="0"/>
                      <w:marBottom w:val="0"/>
                      <w:divBdr>
                        <w:top w:val="none" w:sz="0" w:space="0" w:color="auto"/>
                        <w:left w:val="none" w:sz="0" w:space="0" w:color="auto"/>
                        <w:bottom w:val="none" w:sz="0" w:space="0" w:color="auto"/>
                        <w:right w:val="none" w:sz="0" w:space="0" w:color="auto"/>
                      </w:divBdr>
                      <w:divsChild>
                        <w:div w:id="121773322">
                          <w:marLeft w:val="0"/>
                          <w:marRight w:val="0"/>
                          <w:marTop w:val="0"/>
                          <w:marBottom w:val="0"/>
                          <w:divBdr>
                            <w:top w:val="none" w:sz="0" w:space="0" w:color="auto"/>
                            <w:left w:val="none" w:sz="0" w:space="0" w:color="auto"/>
                            <w:bottom w:val="none" w:sz="0" w:space="0" w:color="auto"/>
                            <w:right w:val="none" w:sz="0" w:space="0" w:color="auto"/>
                          </w:divBdr>
                          <w:divsChild>
                            <w:div w:id="817069215">
                              <w:marLeft w:val="0"/>
                              <w:marRight w:val="0"/>
                              <w:marTop w:val="0"/>
                              <w:marBottom w:val="0"/>
                              <w:divBdr>
                                <w:top w:val="none" w:sz="0" w:space="0" w:color="auto"/>
                                <w:left w:val="none" w:sz="0" w:space="0" w:color="auto"/>
                                <w:bottom w:val="none" w:sz="0" w:space="0" w:color="auto"/>
                                <w:right w:val="none" w:sz="0" w:space="0" w:color="auto"/>
                              </w:divBdr>
                              <w:divsChild>
                                <w:div w:id="1587298126">
                                  <w:marLeft w:val="0"/>
                                  <w:marRight w:val="0"/>
                                  <w:marTop w:val="0"/>
                                  <w:marBottom w:val="0"/>
                                  <w:divBdr>
                                    <w:top w:val="none" w:sz="0" w:space="0" w:color="auto"/>
                                    <w:left w:val="none" w:sz="0" w:space="0" w:color="auto"/>
                                    <w:bottom w:val="none" w:sz="0" w:space="0" w:color="auto"/>
                                    <w:right w:val="none" w:sz="0" w:space="0" w:color="auto"/>
                                  </w:divBdr>
                                  <w:divsChild>
                                    <w:div w:id="9638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pm.com/domino-data-science-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828</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Kseniia Ilchenko</dc:creator>
  <cp:keywords/>
  <dc:description/>
  <cp:lastModifiedBy>ILCHENKO KSENIIA</cp:lastModifiedBy>
  <cp:revision>2</cp:revision>
  <cp:lastPrinted>2021-11-23T11:08:00Z</cp:lastPrinted>
  <dcterms:created xsi:type="dcterms:W3CDTF">2021-11-25T22:07:00Z</dcterms:created>
  <dcterms:modified xsi:type="dcterms:W3CDTF">2021-11-25T22:07:00Z</dcterms:modified>
</cp:coreProperties>
</file>