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F3C8" w14:textId="56F88136" w:rsidR="005A100B" w:rsidRDefault="005A10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1</w:t>
      </w:r>
      <w:r w:rsidR="00F91DC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Динамические системы на плоскости</w:t>
      </w:r>
    </w:p>
    <w:p w14:paraId="52BA17C2" w14:textId="1681CC36" w:rsidR="005A100B" w:rsidRDefault="005A10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</w:t>
      </w:r>
      <w:r w:rsidR="00F91DC7">
        <w:rPr>
          <w:rFonts w:ascii="Times New Roman" w:hAnsi="Times New Roman" w:cs="Times New Roman"/>
          <w:b/>
          <w:bCs/>
          <w:sz w:val="28"/>
          <w:szCs w:val="28"/>
          <w:lang w:val="ru-RU"/>
        </w:rPr>
        <w:t>. Консервативные системы</w:t>
      </w:r>
    </w:p>
    <w:p w14:paraId="092B7BA8" w14:textId="22EE30F5" w:rsidR="005A100B" w:rsidRDefault="005A100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Частица массы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Pr="005A10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движется без трения по прямой </w:t>
      </w:r>
      <m:oMath>
        <m:r>
          <w:rPr>
            <w:rFonts w:ascii="Cambria Math" w:hAnsi="Cambria Math" w:cs="Times New Roman"/>
            <w:sz w:val="28"/>
            <w:szCs w:val="28"/>
          </w:rPr>
          <m:t>ox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потенциале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9132139" w14:textId="2E108B5F" w:rsidR="005A100B" w:rsidRDefault="005A100B" w:rsidP="005A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Построить уравнения движения частицы</w:t>
      </w:r>
      <w:r w:rsidR="000F21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помощью уравнения Лагранжа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0C1F5CF" w14:textId="0FF3B753" w:rsidR="005A100B" w:rsidRDefault="005A100B" w:rsidP="005A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Построить фазовый портрет системы (векторное поле + основные траектории):</w:t>
      </w:r>
    </w:p>
    <w:p w14:paraId="27169174" w14:textId="3B4A93AD" w:rsidR="005A100B" w:rsidRDefault="005A100B" w:rsidP="005A1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Состояния равновесия. Устойчивые состояния равновесия обозначить синими круглыми маркерами, неустойчивые – красным крестообразными маркерами;</w:t>
      </w:r>
    </w:p>
    <w:p w14:paraId="13CC981D" w14:textId="6C6F9BF5" w:rsidR="005A100B" w:rsidRDefault="005A100B" w:rsidP="005A1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Автоматизировать построение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сепаратрис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(через собственные векторы матрицы Якоби).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Сепаратрисы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рисовать желтым цветом;</w:t>
      </w:r>
    </w:p>
    <w:p w14:paraId="10BEF43A" w14:textId="576A942D" w:rsidR="005A100B" w:rsidRDefault="005A100B" w:rsidP="005A1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Замкнутые тра</w:t>
      </w:r>
      <w:r w:rsidR="00AB712B">
        <w:rPr>
          <w:rFonts w:ascii="Times New Roman" w:hAnsi="Times New Roman" w:cs="Times New Roman"/>
          <w:bCs/>
          <w:sz w:val="28"/>
          <w:szCs w:val="28"/>
          <w:lang w:val="ru-RU"/>
        </w:rPr>
        <w:t>ектории рисовать зеленым цветом</w:t>
      </w:r>
      <w:r w:rsidR="00AB712B" w:rsidRPr="00AB712B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траектории, уходящие на бесконечность – красным.</w:t>
      </w:r>
    </w:p>
    <w:p w14:paraId="2EC3719E" w14:textId="075F9F83" w:rsidR="008A3333" w:rsidRPr="008A3333" w:rsidRDefault="008A3333" w:rsidP="008A3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33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Построить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8A33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характерных траекторий разных типов системы в каждом из случаев.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8465"/>
      </w:tblGrid>
      <w:tr w:rsidR="005A100B" w14:paraId="5E326650" w14:textId="77777777" w:rsidTr="005A100B">
        <w:tc>
          <w:tcPr>
            <w:tcW w:w="1214" w:type="dxa"/>
          </w:tcPr>
          <w:p w14:paraId="7EAE6061" w14:textId="4CCEBB30" w:rsidR="005A100B" w:rsidRDefault="005A100B" w:rsidP="005A100B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465" w:type="dxa"/>
          </w:tcPr>
          <w:p w14:paraId="02B46925" w14:textId="31F010E8" w:rsidR="005A100B" w:rsidRDefault="005A100B" w:rsidP="00F91DC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Потенциал</w:t>
            </w:r>
          </w:p>
        </w:tc>
      </w:tr>
      <w:tr w:rsidR="005A100B" w14:paraId="56E645F9" w14:textId="77777777" w:rsidTr="00621B88">
        <w:tc>
          <w:tcPr>
            <w:tcW w:w="1214" w:type="dxa"/>
            <w:vAlign w:val="center"/>
          </w:tcPr>
          <w:p w14:paraId="4E8BFBE8" w14:textId="61C56068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8465" w:type="dxa"/>
            <w:vAlign w:val="center"/>
          </w:tcPr>
          <w:p w14:paraId="57F3D0FC" w14:textId="77777777" w:rsidR="005A100B" w:rsidRDefault="005A100B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6B4BD2E3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40C56F4F" w14:textId="77777777" w:rsidTr="00621B88">
        <w:tc>
          <w:tcPr>
            <w:tcW w:w="1214" w:type="dxa"/>
            <w:vAlign w:val="center"/>
          </w:tcPr>
          <w:p w14:paraId="5B1756DE" w14:textId="6C106499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8465" w:type="dxa"/>
            <w:vAlign w:val="center"/>
          </w:tcPr>
          <w:p w14:paraId="3F60884C" w14:textId="77777777" w:rsidR="005A100B" w:rsidRPr="003A3454" w:rsidRDefault="005A100B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  <w:p w14:paraId="296C74B1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6E11D802" w14:textId="77777777" w:rsidTr="00621B88">
        <w:tc>
          <w:tcPr>
            <w:tcW w:w="1214" w:type="dxa"/>
            <w:vAlign w:val="center"/>
          </w:tcPr>
          <w:p w14:paraId="714C0EB3" w14:textId="4BF03439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8465" w:type="dxa"/>
            <w:vAlign w:val="center"/>
          </w:tcPr>
          <w:p w14:paraId="0CC52C17" w14:textId="77777777" w:rsidR="005A100B" w:rsidRPr="003A3454" w:rsidRDefault="005A100B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0DDCE38A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2BF794C5" w14:textId="77777777" w:rsidTr="00621B88">
        <w:tc>
          <w:tcPr>
            <w:tcW w:w="1214" w:type="dxa"/>
            <w:vAlign w:val="center"/>
          </w:tcPr>
          <w:p w14:paraId="3D98AB61" w14:textId="5910453F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465" w:type="dxa"/>
            <w:vAlign w:val="center"/>
          </w:tcPr>
          <w:p w14:paraId="29FC245B" w14:textId="77777777" w:rsidR="002C26BD" w:rsidRPr="00332A0E" w:rsidRDefault="002C26BD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  <w:p w14:paraId="24F37C62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79379CFB" w14:textId="77777777" w:rsidTr="00621B88">
        <w:tc>
          <w:tcPr>
            <w:tcW w:w="1214" w:type="dxa"/>
            <w:vAlign w:val="center"/>
          </w:tcPr>
          <w:p w14:paraId="541302E3" w14:textId="603D7A38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8465" w:type="dxa"/>
            <w:vAlign w:val="center"/>
          </w:tcPr>
          <w:p w14:paraId="591F179E" w14:textId="77777777" w:rsidR="002C26BD" w:rsidRPr="00387FEE" w:rsidRDefault="002C26BD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+4x</m:t>
                </m:r>
              </m:oMath>
            </m:oMathPara>
          </w:p>
          <w:p w14:paraId="78629694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6AAFF8A6" w14:textId="77777777" w:rsidTr="00621B88">
        <w:tc>
          <w:tcPr>
            <w:tcW w:w="1214" w:type="dxa"/>
            <w:vAlign w:val="center"/>
          </w:tcPr>
          <w:p w14:paraId="658E34B4" w14:textId="3186AB9C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8465" w:type="dxa"/>
            <w:vAlign w:val="center"/>
          </w:tcPr>
          <w:p w14:paraId="7B1F2070" w14:textId="77777777" w:rsidR="002C26BD" w:rsidRPr="006037B3" w:rsidRDefault="002C26BD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-4x+1</m:t>
                </m:r>
              </m:oMath>
            </m:oMathPara>
          </w:p>
          <w:p w14:paraId="1B88D068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5CA54ED9" w14:textId="77777777" w:rsidTr="00621B88">
        <w:tc>
          <w:tcPr>
            <w:tcW w:w="1214" w:type="dxa"/>
            <w:vAlign w:val="center"/>
          </w:tcPr>
          <w:p w14:paraId="7BE2F475" w14:textId="16723D6A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8465" w:type="dxa"/>
            <w:vAlign w:val="center"/>
          </w:tcPr>
          <w:p w14:paraId="67EE96EB" w14:textId="77777777" w:rsidR="002C26BD" w:rsidRPr="006037B3" w:rsidRDefault="002C26BD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4CC92BE2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5A100B" w14:paraId="437D83DC" w14:textId="77777777" w:rsidTr="00621B88">
        <w:trPr>
          <w:trHeight w:val="521"/>
        </w:trPr>
        <w:tc>
          <w:tcPr>
            <w:tcW w:w="1214" w:type="dxa"/>
            <w:vAlign w:val="center"/>
          </w:tcPr>
          <w:p w14:paraId="2B33055E" w14:textId="41386384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8465" w:type="dxa"/>
            <w:vAlign w:val="center"/>
          </w:tcPr>
          <w:p w14:paraId="4B392D37" w14:textId="77777777" w:rsidR="002C26BD" w:rsidRPr="00387FEE" w:rsidRDefault="002C26BD" w:rsidP="00621B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5F61BC31" w14:textId="77777777" w:rsidR="005A100B" w:rsidRDefault="005A100B" w:rsidP="00621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</w:tbl>
    <w:p w14:paraId="4BA84FE5" w14:textId="3C892937" w:rsidR="00BE2D98" w:rsidRDefault="00BE2D98">
      <w:pPr>
        <w:rPr>
          <w:rFonts w:ascii="Times New Roman" w:hAnsi="Times New Roman" w:cs="Times New Roman"/>
          <w:sz w:val="28"/>
          <w:szCs w:val="28"/>
        </w:rPr>
      </w:pPr>
    </w:p>
    <w:p w14:paraId="74FF08CE" w14:textId="7701C144" w:rsidR="00027C50" w:rsidRDefault="00027C50">
      <w:pPr>
        <w:rPr>
          <w:rFonts w:ascii="Times New Roman" w:hAnsi="Times New Roman" w:cs="Times New Roman"/>
          <w:sz w:val="28"/>
          <w:szCs w:val="28"/>
        </w:rPr>
      </w:pPr>
    </w:p>
    <w:p w14:paraId="1D7A1BF7" w14:textId="50BDA7A4" w:rsidR="00027C50" w:rsidRDefault="00027C50" w:rsidP="00027C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Часть </w:t>
      </w:r>
      <w:r w:rsidRPr="004859E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Диссипативные системы</w:t>
      </w:r>
    </w:p>
    <w:p w14:paraId="7964A7CD" w14:textId="2CBC1A56" w:rsidR="00027C50" w:rsidRDefault="00027C50" w:rsidP="002041E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консервативн</w:t>
      </w:r>
      <w:r w:rsidR="003E74AD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систему, рассмотренную в рамках Части 1 данной лабораторной работы, вводится линейная диссипация, описываемая слагаемым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-α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acc>
      </m:oMath>
      <w:r w:rsidRPr="00027C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α&gt;0</m:t>
        </m:r>
      </m:oMath>
      <w:r w:rsidRPr="00027C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положительное трение,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α&lt;0</m:t>
        </m:r>
      </m:oMath>
      <w:r w:rsidRPr="00027C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отрицательное трение</w:t>
      </w:r>
      <w:r w:rsidRPr="00027C50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15C50A02" w14:textId="64C829BA" w:rsidR="00100598" w:rsidRDefault="00100598" w:rsidP="002041E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1) Исследовать на тип и устойчивость состояния равновесия диссипативн</w:t>
      </w:r>
      <w:r w:rsidR="003E74AD">
        <w:rPr>
          <w:rFonts w:ascii="Times New Roman" w:eastAsiaTheme="minorEastAsia" w:hAnsi="Times New Roman" w:cs="Times New Roman"/>
          <w:sz w:val="28"/>
          <w:szCs w:val="28"/>
          <w:lang w:val="ru-RU"/>
        </w:rPr>
        <w:t>ую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систем</w:t>
      </w:r>
      <w:r w:rsidR="003E74AD">
        <w:rPr>
          <w:rFonts w:ascii="Times New Roman" w:eastAsiaTheme="minorEastAsia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зависимости от параметра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(письменно).</w:t>
      </w:r>
    </w:p>
    <w:p w14:paraId="150B66E4" w14:textId="672C8ED8" w:rsidR="00100598" w:rsidRDefault="00100598" w:rsidP="002041E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2) Построить фазовые портреты для всевозможных вариантов конфигураций состояний равновесия в системе. Например,</w:t>
      </w:r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когда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α&lt;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устойчивый фокус,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седло</w:t>
      </w:r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α&lt;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устойчивый узел,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седло</w:t>
      </w:r>
      <w:r w:rsidRPr="00100598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т.д.</w:t>
      </w:r>
      <w:r w:rsidR="007500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Направления </w:t>
      </w:r>
      <w:proofErr w:type="spellStart"/>
      <w:r w:rsidR="007500F4">
        <w:rPr>
          <w:rFonts w:ascii="Times New Roman" w:eastAsiaTheme="minorEastAsia" w:hAnsi="Times New Roman" w:cs="Times New Roman"/>
          <w:sz w:val="28"/>
          <w:szCs w:val="28"/>
          <w:lang w:val="ru-RU"/>
        </w:rPr>
        <w:t>сепаратрис</w:t>
      </w:r>
      <w:proofErr w:type="spellEnd"/>
      <w:r w:rsidR="007500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определять </w:t>
      </w:r>
      <w:proofErr w:type="spellStart"/>
      <w:r w:rsidR="0042470E">
        <w:rPr>
          <w:rFonts w:ascii="Times New Roman" w:eastAsiaTheme="minorEastAsia" w:hAnsi="Times New Roman" w:cs="Times New Roman"/>
          <w:sz w:val="28"/>
          <w:szCs w:val="28"/>
          <w:lang w:val="ru-RU"/>
        </w:rPr>
        <w:t>программно</w:t>
      </w:r>
      <w:proofErr w:type="spellEnd"/>
      <w:r w:rsidR="007500F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7D80E8D" w14:textId="5BDAAE90" w:rsidR="00100598" w:rsidRPr="00080856" w:rsidRDefault="00100598" w:rsidP="002041E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3) Построить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080856" w:rsidRPr="00080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80856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характерных траекторий</w:t>
      </w:r>
      <w:r w:rsidR="008A33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разных типов</w:t>
      </w:r>
      <w:r w:rsidR="000808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системы в каждом из случаев.</w:t>
      </w:r>
    </w:p>
    <w:sectPr w:rsidR="00100598" w:rsidRPr="00080856" w:rsidSect="006F18CE">
      <w:pgSz w:w="12240" w:h="15840"/>
      <w:pgMar w:top="1134" w:right="850" w:bottom="1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84B"/>
    <w:multiLevelType w:val="hybridMultilevel"/>
    <w:tmpl w:val="1562A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8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58"/>
    <w:rsid w:val="00027C50"/>
    <w:rsid w:val="00030D58"/>
    <w:rsid w:val="00080856"/>
    <w:rsid w:val="000F218E"/>
    <w:rsid w:val="00100598"/>
    <w:rsid w:val="002041E5"/>
    <w:rsid w:val="002C26BD"/>
    <w:rsid w:val="00332A0E"/>
    <w:rsid w:val="00387FEE"/>
    <w:rsid w:val="003A3454"/>
    <w:rsid w:val="003E74AD"/>
    <w:rsid w:val="0042470E"/>
    <w:rsid w:val="004859E8"/>
    <w:rsid w:val="005A100B"/>
    <w:rsid w:val="006037B3"/>
    <w:rsid w:val="00621B88"/>
    <w:rsid w:val="006F18CE"/>
    <w:rsid w:val="007500F4"/>
    <w:rsid w:val="007E74A4"/>
    <w:rsid w:val="008A3333"/>
    <w:rsid w:val="00AB712B"/>
    <w:rsid w:val="00BE2D98"/>
    <w:rsid w:val="00CF6F69"/>
    <w:rsid w:val="00ED2B89"/>
    <w:rsid w:val="00F9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8AAF"/>
  <w15:chartTrackingRefBased/>
  <w15:docId w15:val="{DB67EE2F-2546-4A36-9C80-90F5F66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0B"/>
    <w:pPr>
      <w:ind w:left="720"/>
      <w:contextualSpacing/>
    </w:pPr>
  </w:style>
  <w:style w:type="table" w:styleId="TableGrid">
    <w:name w:val="Table Grid"/>
    <w:basedOn w:val="TableNormal"/>
    <w:uiPriority w:val="39"/>
    <w:rsid w:val="005A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Максим Ильич</dc:creator>
  <cp:keywords/>
  <dc:description/>
  <cp:lastModifiedBy>Maxim Bolotov</cp:lastModifiedBy>
  <cp:revision>24</cp:revision>
  <dcterms:created xsi:type="dcterms:W3CDTF">2020-10-05T16:30:00Z</dcterms:created>
  <dcterms:modified xsi:type="dcterms:W3CDTF">2022-09-07T10:18:00Z</dcterms:modified>
</cp:coreProperties>
</file>