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B0841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1: Provision the lab environment</w:t>
      </w:r>
    </w:p>
    <w:p w14:paraId="4BF87AA8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2: Configure the hub and spoke network topology</w:t>
      </w:r>
    </w:p>
    <w:p w14:paraId="16865F18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3: Test transitivity of virtual network peering</w:t>
      </w:r>
    </w:p>
    <w:p w14:paraId="3BFAC9F3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4: Configure routing in the hub and spoke topology</w:t>
      </w:r>
    </w:p>
    <w:p w14:paraId="1F224BE4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5: Implement Azure Load Balancer</w:t>
      </w:r>
    </w:p>
    <w:p w14:paraId="01C630CA" w14:textId="77777777" w:rsidR="00834CEB" w:rsidRPr="00834CEB" w:rsidRDefault="00834CEB" w:rsidP="00834CE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6: Implement Azure Application Gateway</w:t>
      </w:r>
    </w:p>
    <w:p w14:paraId="739F720E" w14:textId="1CDD704E" w:rsidR="00834CEB" w:rsidRPr="007975BE" w:rsidRDefault="00834CEB" w:rsidP="007975BE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</w:pPr>
      <w:r w:rsidRPr="00834CEB"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  <w:t>Task 1: Provision the lab environment</w:t>
      </w:r>
    </w:p>
    <w:p w14:paraId="09B2D36D" w14:textId="762F59F2" w:rsidR="00834CEB" w:rsidRDefault="00834CEB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t>Upload</w:t>
      </w:r>
      <w:r>
        <w:rPr>
          <w:rFonts w:ascii="Segoe UI" w:hAnsi="Segoe UI" w:cs="Segoe UI"/>
          <w:color w:val="222222"/>
          <w:shd w:val="clear" w:color="auto" w:fill="FFFFFF"/>
        </w:rPr>
        <w:t xml:space="preserve"> and upload the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az104-06-vms-loop-</w:t>
      </w:r>
      <w:proofErr w:type="gramStart"/>
      <w:r>
        <w:rPr>
          <w:rStyle w:val="Strong"/>
          <w:rFonts w:ascii="Segoe UI" w:hAnsi="Segoe UI" w:cs="Segoe UI"/>
          <w:color w:val="222222"/>
          <w:shd w:val="clear" w:color="auto" w:fill="FFFFFF"/>
        </w:rPr>
        <w:t>template.json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az104-06-vms-loop-parameters.json</w:t>
      </w:r>
      <w:r>
        <w:rPr>
          <w:rFonts w:ascii="Segoe UI" w:hAnsi="Segoe UI" w:cs="Segoe UI"/>
          <w:color w:val="222222"/>
          <w:shd w:val="clear" w:color="auto" w:fill="FFFFFF"/>
        </w:rPr>
        <w:t> into the Cloud Shell home directory.</w:t>
      </w:r>
    </w:p>
    <w:p w14:paraId="0D3546BB" w14:textId="1F41B727" w:rsidR="007975BE" w:rsidRPr="007975BE" w:rsidRDefault="007975BE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From the Cloud Shell pane</w:t>
      </w:r>
      <w:r>
        <w:rPr>
          <w:rFonts w:ascii="Segoe UI" w:hAnsi="Segoe UI" w:cs="Segoe UI"/>
          <w:color w:val="222222"/>
          <w:shd w:val="clear" w:color="auto" w:fill="FFFFFF"/>
        </w:rPr>
        <w:t xml:space="preserve"> run commands</w:t>
      </w:r>
      <w:r>
        <w:rPr>
          <w:noProof/>
        </w:rPr>
        <w:drawing>
          <wp:inline distT="0" distB="0" distL="0" distR="0" wp14:anchorId="4DE9B399" wp14:editId="616FE559">
            <wp:extent cx="5943600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41CC" w14:textId="371C036C" w:rsidR="007975BE" w:rsidRDefault="007975BE">
      <w:r>
        <w:rPr>
          <w:noProof/>
        </w:rPr>
        <w:lastRenderedPageBreak/>
        <w:drawing>
          <wp:inline distT="0" distB="0" distL="0" distR="0" wp14:anchorId="22747372" wp14:editId="77DB4885">
            <wp:extent cx="5943600" cy="2804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273"/>
                    <a:stretch/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245B" w14:textId="77777777" w:rsidR="007975BE" w:rsidRDefault="007975BE">
      <w:pPr>
        <w:rPr>
          <w:noProof/>
        </w:rPr>
      </w:pPr>
    </w:p>
    <w:p w14:paraId="48BC1F2D" w14:textId="5DF3BD8E" w:rsidR="007975BE" w:rsidRDefault="007975BE">
      <w:r>
        <w:rPr>
          <w:noProof/>
        </w:rPr>
        <w:drawing>
          <wp:inline distT="0" distB="0" distL="0" distR="0" wp14:anchorId="66FDF19C" wp14:editId="2FADFAFF">
            <wp:extent cx="5943600" cy="2931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BCC39" w14:textId="4196862A" w:rsidR="007975BE" w:rsidRDefault="007975BE"/>
    <w:p w14:paraId="46A5E2D5" w14:textId="64FBDC98" w:rsidR="007975BE" w:rsidRDefault="007975BE"/>
    <w:p w14:paraId="2D4A9D8B" w14:textId="228AADAC" w:rsidR="007975BE" w:rsidRDefault="007975BE"/>
    <w:p w14:paraId="3D356099" w14:textId="43C7A180" w:rsidR="007975BE" w:rsidRDefault="007975BE"/>
    <w:p w14:paraId="5C8B961F" w14:textId="720B0F4E" w:rsidR="007975BE" w:rsidRDefault="007975BE"/>
    <w:p w14:paraId="2D5720B1" w14:textId="028DFBCC" w:rsidR="007975BE" w:rsidRDefault="007975BE"/>
    <w:p w14:paraId="1C017E41" w14:textId="00553F7D" w:rsidR="007975BE" w:rsidRDefault="007975BE"/>
    <w:p w14:paraId="7C589037" w14:textId="77777777" w:rsidR="007975BE" w:rsidRDefault="007975BE" w:rsidP="007975BE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2: Configure the hub and spoke network topology</w:t>
      </w:r>
    </w:p>
    <w:p w14:paraId="16AA6895" w14:textId="7DEAE099" w:rsidR="007975BE" w:rsidRDefault="007975BE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Review the virtual networks you created in the previous task</w:t>
      </w:r>
    </w:p>
    <w:p w14:paraId="1984BDAA" w14:textId="77777777" w:rsidR="007975BE" w:rsidRDefault="007975BE">
      <w:pPr>
        <w:rPr>
          <w:noProof/>
        </w:rPr>
      </w:pPr>
    </w:p>
    <w:p w14:paraId="36B752A8" w14:textId="146CEA51" w:rsidR="007975BE" w:rsidRDefault="007975BE">
      <w:r>
        <w:rPr>
          <w:noProof/>
        </w:rPr>
        <w:drawing>
          <wp:inline distT="0" distB="0" distL="0" distR="0" wp14:anchorId="7B9225B4" wp14:editId="52C58BE8">
            <wp:extent cx="5943600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6325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EAD0" w14:textId="5748657A" w:rsidR="007975BE" w:rsidRDefault="007975BE">
      <w:r w:rsidRPr="007975BE">
        <w:t>/subscriptions/6b6c5a29-4df1-424f-940b-0296a863e12e/resourceGroups/az104-06-rg1/providers/Microsoft.Network/virtualNetworks/az104-06-vnet2</w:t>
      </w:r>
    </w:p>
    <w:p w14:paraId="0F69DD81" w14:textId="6B634BB8" w:rsidR="007975BE" w:rsidRDefault="007975BE"/>
    <w:p w14:paraId="5B5CB1FA" w14:textId="73B6D9C9" w:rsidR="007975BE" w:rsidRDefault="007975BE">
      <w:r w:rsidRPr="007975BE">
        <w:t>/subscriptions/6b6c5a29-4df1-424f-940b-0296a863e12e/resourceGroups/az104-06-rg1/providers/Microsoft.Network/virtualNetworks/az104-06-vnet3</w:t>
      </w:r>
    </w:p>
    <w:p w14:paraId="48CDE337" w14:textId="1D927DBD" w:rsidR="008F478E" w:rsidRDefault="008F478E"/>
    <w:p w14:paraId="783CEEB0" w14:textId="03218B87" w:rsidR="008F478E" w:rsidRDefault="008F478E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On the </w:t>
      </w:r>
      <w:r>
        <w:rPr>
          <w:rStyle w:val="Strong"/>
          <w:rFonts w:ascii="Segoe UI" w:hAnsi="Segoe UI" w:cs="Segoe UI"/>
          <w:color w:val="222222"/>
        </w:rPr>
        <w:t>az104-06-vnet01</w:t>
      </w:r>
      <w:r>
        <w:rPr>
          <w:rFonts w:ascii="Segoe UI" w:hAnsi="Segoe UI" w:cs="Segoe UI"/>
          <w:color w:val="222222"/>
        </w:rPr>
        <w:t> virtual network blade, in the </w:t>
      </w:r>
      <w:r>
        <w:rPr>
          <w:rStyle w:val="Strong"/>
          <w:rFonts w:ascii="Segoe UI" w:hAnsi="Segoe UI" w:cs="Segoe UI"/>
          <w:color w:val="222222"/>
        </w:rPr>
        <w:t>Settings</w:t>
      </w:r>
      <w:r>
        <w:rPr>
          <w:rFonts w:ascii="Segoe UI" w:hAnsi="Segoe UI" w:cs="Segoe UI"/>
          <w:color w:val="222222"/>
        </w:rPr>
        <w:t xml:space="preserve"> section, </w:t>
      </w:r>
      <w:proofErr w:type="gramStart"/>
      <w:r>
        <w:rPr>
          <w:rFonts w:ascii="Segoe UI" w:hAnsi="Segoe UI" w:cs="Segoe UI"/>
          <w:color w:val="222222"/>
        </w:rPr>
        <w:t xml:space="preserve">add </w:t>
      </w:r>
      <w:r>
        <w:rPr>
          <w:rFonts w:ascii="Segoe UI" w:hAnsi="Segoe UI" w:cs="Segoe UI"/>
          <w:color w:val="222222"/>
        </w:rPr>
        <w:t> </w:t>
      </w:r>
      <w:proofErr w:type="spellStart"/>
      <w:r>
        <w:rPr>
          <w:rStyle w:val="Strong"/>
          <w:rFonts w:ascii="Segoe UI" w:hAnsi="Segoe UI" w:cs="Segoe UI"/>
          <w:color w:val="222222"/>
        </w:rPr>
        <w:t>Peerings</w:t>
      </w:r>
      <w:proofErr w:type="spellEnd"/>
      <w:proofErr w:type="gramEnd"/>
      <w:r>
        <w:rPr>
          <w:rFonts w:ascii="Segoe UI" w:hAnsi="Segoe UI" w:cs="Segoe UI"/>
          <w:color w:val="222222"/>
        </w:rPr>
        <w:t> </w:t>
      </w:r>
    </w:p>
    <w:p w14:paraId="38F25B76" w14:textId="024C478E" w:rsidR="008F478E" w:rsidRDefault="008F478E" w:rsidP="008F478E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z w:val="21"/>
          <w:szCs w:val="21"/>
          <w:shd w:val="clear" w:color="auto" w:fill="FFFFFF"/>
        </w:rPr>
        <w:t>az104-06-vnet01_to_az104-06-vnet2</w:t>
      </w:r>
    </w:p>
    <w:p w14:paraId="4361BE7E" w14:textId="75A7F8B9" w:rsidR="008F478E" w:rsidRDefault="008F478E" w:rsidP="008F478E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  <w:sz w:val="21"/>
          <w:szCs w:val="21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z w:val="21"/>
          <w:szCs w:val="21"/>
          <w:shd w:val="clear" w:color="auto" w:fill="FFFFFF"/>
        </w:rPr>
        <w:t>az104-06-vnet01_to_az104-06-vnet3</w:t>
      </w:r>
    </w:p>
    <w:p w14:paraId="5DC6F6C1" w14:textId="77777777" w:rsidR="008F478E" w:rsidRDefault="008F478E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0AB53B8A" w14:textId="77777777" w:rsidR="00130BA9" w:rsidRDefault="008F478E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2056DC58" wp14:editId="6FECFB55">
            <wp:extent cx="594360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5" b="4501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DCF89" w14:textId="65B9DE52" w:rsidR="008F478E" w:rsidRDefault="008F478E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49C50DFD" wp14:editId="6ED11FFC">
            <wp:extent cx="5943600" cy="2796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4730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2CAAE" w14:textId="68763559" w:rsidR="00130BA9" w:rsidRDefault="00130BA9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35856C55" w14:textId="77777777" w:rsidR="00130BA9" w:rsidRDefault="00130BA9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56309CD0" w14:textId="77777777" w:rsidR="00130BA9" w:rsidRDefault="00130BA9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78BDF09A" w14:textId="77777777" w:rsidR="00130BA9" w:rsidRDefault="00130BA9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63CDAEFE" w14:textId="64BF2222" w:rsidR="00CA0894" w:rsidRPr="00CA0894" w:rsidRDefault="00130BA9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3: Test transitivity of virtual network peering</w:t>
      </w:r>
    </w:p>
    <w:p w14:paraId="0848F0F4" w14:textId="715079CF" w:rsidR="00CA0894" w:rsidRP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  <w:drawing>
          <wp:inline distT="0" distB="0" distL="0" distR="0" wp14:anchorId="3D1AF66C" wp14:editId="3ABB6BA7">
            <wp:extent cx="5943600" cy="2969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57B1" w14:textId="375DEABE" w:rsid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  <w:drawing>
          <wp:inline distT="0" distB="0" distL="0" distR="0" wp14:anchorId="51610A53" wp14:editId="65405BBE">
            <wp:extent cx="5943600" cy="2985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2"/>
                    <a:stretch/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E5782" w14:textId="77777777" w:rsid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</w:pPr>
    </w:p>
    <w:p w14:paraId="29034E45" w14:textId="6E925D9E" w:rsid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  <w:lastRenderedPageBreak/>
        <w:drawing>
          <wp:inline distT="0" distB="0" distL="0" distR="0" wp14:anchorId="4E7FDC4E" wp14:editId="5430C8C0">
            <wp:extent cx="5943600" cy="2924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5985" w14:textId="1E193BBB" w:rsid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2A0F4278" w14:textId="270FD94A" w:rsidR="00CA0894" w:rsidRDefault="00CA0894" w:rsidP="00CA0894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4: Configure routing in the hub and spoke topology</w:t>
      </w:r>
    </w:p>
    <w:p w14:paraId="590B327F" w14:textId="1D9D08FB" w:rsidR="003010D1" w:rsidRPr="003010D1" w:rsidRDefault="003010D1" w:rsidP="00CA0894">
      <w:pPr>
        <w:pStyle w:val="Heading4"/>
        <w:shd w:val="clear" w:color="auto" w:fill="FFFFFF"/>
        <w:spacing w:before="540" w:beforeAutospacing="0" w:after="90" w:afterAutospacing="0"/>
        <w:rPr>
          <w:rFonts w:ascii="Segoe UI" w:hAnsi="Segoe UI" w:cs="Segoe UI"/>
          <w:b w:val="0"/>
          <w:bCs w:val="0"/>
          <w:color w:val="222222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On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Virtual machines</w:t>
      </w:r>
      <w:r>
        <w:rPr>
          <w:rFonts w:ascii="Segoe UI" w:hAnsi="Segoe UI" w:cs="Segoe UI"/>
          <w:color w:val="222222"/>
          <w:shd w:val="clear" w:color="auto" w:fill="FFFFFF"/>
        </w:rPr>
        <w:t xml:space="preserve"> blade, in the list of virtual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machines,</w:t>
      </w:r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 xml:space="preserve"> click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az104-06-vm0</w:t>
      </w:r>
      <w:r>
        <w:rPr>
          <w:rFonts w:ascii="Segoe UI" w:hAnsi="Segoe UI" w:cs="Segoe UI"/>
          <w:color w:val="222222"/>
          <w:shd w:val="clear" w:color="auto" w:fill="FFFFFF"/>
        </w:rPr>
        <w:t xml:space="preserve">,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Settings</w:t>
      </w:r>
      <w:r>
        <w:rPr>
          <w:rFonts w:ascii="Segoe UI" w:hAnsi="Segoe UI" w:cs="Segoe UI"/>
          <w:color w:val="222222"/>
          <w:shd w:val="clear" w:color="auto" w:fill="FFFFFF"/>
        </w:rPr>
        <w:t> section,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Networking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and </w:t>
      </w:r>
      <w:r>
        <w:rPr>
          <w:rFonts w:ascii="Segoe UI" w:hAnsi="Segoe UI" w:cs="Segoe UI"/>
          <w:color w:val="222222"/>
          <w:shd w:val="clear" w:color="auto" w:fill="FFFFFF"/>
        </w:rPr>
        <w:t>Set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IP forwarding</w:t>
      </w:r>
      <w:r>
        <w:rPr>
          <w:rFonts w:ascii="Segoe UI" w:hAnsi="Segoe UI" w:cs="Segoe UI"/>
          <w:color w:val="222222"/>
          <w:shd w:val="clear" w:color="auto" w:fill="FFFFFF"/>
        </w:rPr>
        <w:t> to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Enabled</w:t>
      </w:r>
    </w:p>
    <w:p w14:paraId="260FB52B" w14:textId="137EC499" w:rsidR="00CA0894" w:rsidRDefault="003010D1" w:rsidP="00CA0894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  <w:drawing>
          <wp:inline distT="0" distB="0" distL="0" distR="0" wp14:anchorId="18F2BFFA" wp14:editId="4C419339">
            <wp:extent cx="5943600" cy="2908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F76D" w14:textId="77777777" w:rsidR="00C81E10" w:rsidRDefault="00C81E10" w:rsidP="00CA0894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5714FA7B" w14:textId="5ADA22C3" w:rsidR="003010D1" w:rsidRPr="003010D1" w:rsidRDefault="003010D1" w:rsidP="00CA0894">
      <w:pPr>
        <w:pStyle w:val="Heading4"/>
        <w:shd w:val="clear" w:color="auto" w:fill="FFFFFF"/>
        <w:spacing w:before="540" w:beforeAutospacing="0" w:after="90" w:afterAutospacing="0"/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222222"/>
          <w:shd w:val="clear" w:color="auto" w:fill="FFFFFF"/>
        </w:rPr>
        <w:t>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az104-06-vm0</w:t>
      </w:r>
      <w:r>
        <w:rPr>
          <w:rFonts w:ascii="Segoe UI" w:hAnsi="Segoe UI" w:cs="Segoe UI"/>
          <w:color w:val="222222"/>
          <w:shd w:val="clear" w:color="auto" w:fill="FFFFFF"/>
        </w:rPr>
        <w:t> blade, in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Operations</w:t>
      </w:r>
      <w:r>
        <w:rPr>
          <w:rFonts w:ascii="Segoe UI" w:hAnsi="Segoe UI" w:cs="Segoe UI"/>
          <w:color w:val="222222"/>
          <w:shd w:val="clear" w:color="auto" w:fill="FFFFFF"/>
        </w:rPr>
        <w:t> section,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Run command</w:t>
      </w:r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Install-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WindowsFeature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RemoteAccess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IncludeManagementTools</w:t>
      </w:r>
      <w:proofErr w:type="spellEnd"/>
    </w:p>
    <w:p w14:paraId="01386513" w14:textId="7D748A1F" w:rsidR="003010D1" w:rsidRDefault="003010D1" w:rsidP="00CA0894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noProof/>
          <w:color w:val="222222"/>
          <w14:ligatures w14:val="standardContextual"/>
        </w:rPr>
        <w:drawing>
          <wp:inline distT="0" distB="0" distL="0" distR="0" wp14:anchorId="59A252DA" wp14:editId="5A4A21A7">
            <wp:extent cx="5943600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055A" w14:textId="77777777" w:rsidR="003010D1" w:rsidRDefault="003010D1" w:rsidP="003010D1">
      <w:pPr>
        <w:rPr>
          <w:rFonts w:ascii="Segoe UI Semibold" w:hAnsi="Segoe UI Semibold" w:cs="Segoe UI Semibold"/>
          <w:b/>
          <w:bCs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 xml:space="preserve">And </w:t>
      </w:r>
    </w:p>
    <w:p w14:paraId="22137A46" w14:textId="5D823E76" w:rsidR="003010D1" w:rsidRDefault="003010D1" w:rsidP="003010D1">
      <w:pPr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Install-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WindowsFeature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-Name Routing 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IncludeManagementTools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IncludeAllSubFeature</w:t>
      </w:r>
      <w:proofErr w:type="spellEnd"/>
    </w:p>
    <w:p w14:paraId="1062DE8E" w14:textId="68A31CDE" w:rsidR="003010D1" w:rsidRDefault="003010D1" w:rsidP="003010D1">
      <w:pPr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Install-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WindowsFeature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-Name "RSAT-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RemoteAccess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Powershell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"</w:t>
      </w:r>
    </w:p>
    <w:p w14:paraId="4F602375" w14:textId="77777777" w:rsidR="003010D1" w:rsidRDefault="003010D1" w:rsidP="003010D1">
      <w:pPr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Install-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RemoteAccess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VpnType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RoutingOnly</w:t>
      </w:r>
      <w:proofErr w:type="spellEnd"/>
    </w:p>
    <w:p w14:paraId="78B00E54" w14:textId="15229378" w:rsidR="003010D1" w:rsidRDefault="003010D1" w:rsidP="003010D1">
      <w:pPr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Get-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NetAdapter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| Set-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NetIPInterface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-Forwarding Enabled</w:t>
      </w:r>
    </w:p>
    <w:p w14:paraId="62A2E3E3" w14:textId="6A802C3F" w:rsidR="003010D1" w:rsidRDefault="003010D1" w:rsidP="003010D1">
      <w:pPr>
        <w:rPr>
          <w:rFonts w:ascii="Consolas" w:hAnsi="Consolas"/>
          <w:color w:val="212529"/>
          <w:sz w:val="21"/>
          <w:szCs w:val="21"/>
          <w:shd w:val="clear" w:color="auto" w:fill="F9F9F9"/>
        </w:rPr>
      </w:pPr>
      <w:r>
        <w:rPr>
          <w:rFonts w:ascii="Consolas" w:hAnsi="Consolas"/>
          <w:noProof/>
          <w:color w:val="212529"/>
          <w:sz w:val="21"/>
          <w:szCs w:val="21"/>
          <w:shd w:val="clear" w:color="auto" w:fill="F9F9F9"/>
        </w:rPr>
        <w:lastRenderedPageBreak/>
        <w:drawing>
          <wp:inline distT="0" distB="0" distL="0" distR="0" wp14:anchorId="5582640C" wp14:editId="17337A3E">
            <wp:extent cx="5943600" cy="2939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0"/>
                    <a:stretch/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B7012" w14:textId="58F750FB" w:rsidR="00D9434D" w:rsidRDefault="003010D1" w:rsidP="003010D1">
      <w:pPr>
        <w:rPr>
          <w:rFonts w:ascii="Segoe UI" w:hAnsi="Segoe UI" w:cs="Segoe UI"/>
          <w:b/>
          <w:bCs/>
          <w:color w:val="222222"/>
          <w:shd w:val="clear" w:color="auto" w:fill="FFFFFF"/>
        </w:rPr>
      </w:pPr>
      <w:proofErr w:type="gramStart"/>
      <w:r>
        <w:rPr>
          <w:rFonts w:ascii="Segoe UI" w:hAnsi="Segoe UI" w:cs="Segoe UI"/>
          <w:color w:val="222222"/>
          <w:shd w:val="clear" w:color="auto" w:fill="FFFFFF"/>
        </w:rPr>
        <w:t xml:space="preserve">On 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Route</w:t>
      </w:r>
      <w:proofErr w:type="gramEnd"/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tables</w:t>
      </w:r>
      <w:r>
        <w:rPr>
          <w:rFonts w:ascii="Segoe UI" w:hAnsi="Segoe UI" w:cs="Segoe UI"/>
          <w:color w:val="222222"/>
          <w:shd w:val="clear" w:color="auto" w:fill="FFFFFF"/>
        </w:rPr>
        <w:t xml:space="preserve"> blade,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Create</w:t>
      </w:r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r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oute table</w:t>
      </w:r>
    </w:p>
    <w:p w14:paraId="4AD56BEC" w14:textId="22EAA37F" w:rsidR="00D9434D" w:rsidRDefault="00D9434D" w:rsidP="003010D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22222"/>
          <w:shd w:val="clear" w:color="auto" w:fill="FFFFFF"/>
        </w:rPr>
        <w:drawing>
          <wp:inline distT="0" distB="0" distL="0" distR="0" wp14:anchorId="64503154" wp14:editId="2A4F173C">
            <wp:extent cx="5943600" cy="2969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8AEC" w14:textId="5791B16B" w:rsidR="00D9434D" w:rsidRDefault="00D9434D" w:rsidP="00D9434D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On the </w:t>
      </w:r>
      <w:r>
        <w:rPr>
          <w:rStyle w:val="Strong"/>
          <w:rFonts w:ascii="Segoe UI" w:hAnsi="Segoe UI" w:cs="Segoe UI"/>
          <w:color w:val="222222"/>
        </w:rPr>
        <w:t>az104-06-rt23</w:t>
      </w:r>
      <w:r>
        <w:rPr>
          <w:rFonts w:ascii="Segoe UI" w:hAnsi="Segoe UI" w:cs="Segoe UI"/>
          <w:color w:val="222222"/>
        </w:rPr>
        <w:t> route table blade, in the </w:t>
      </w:r>
      <w:r>
        <w:rPr>
          <w:rStyle w:val="Strong"/>
          <w:rFonts w:ascii="Segoe UI" w:hAnsi="Segoe UI" w:cs="Segoe UI"/>
          <w:color w:val="222222"/>
        </w:rPr>
        <w:t>Settings</w:t>
      </w:r>
      <w:r>
        <w:rPr>
          <w:rFonts w:ascii="Segoe UI" w:hAnsi="Segoe UI" w:cs="Segoe UI"/>
          <w:color w:val="222222"/>
        </w:rPr>
        <w:t> </w:t>
      </w:r>
      <w:proofErr w:type="spellStart"/>
      <w:proofErr w:type="gramStart"/>
      <w:r>
        <w:rPr>
          <w:rFonts w:ascii="Segoe UI" w:hAnsi="Segoe UI" w:cs="Segoe UI"/>
          <w:color w:val="222222"/>
        </w:rPr>
        <w:t>section,</w:t>
      </w:r>
      <w:r>
        <w:rPr>
          <w:rFonts w:ascii="Segoe UI" w:hAnsi="Segoe UI" w:cs="Segoe UI"/>
          <w:color w:val="222222"/>
        </w:rPr>
        <w:t>Add</w:t>
      </w:r>
      <w:proofErr w:type="spellEnd"/>
      <w:proofErr w:type="gramEnd"/>
      <w:r>
        <w:rPr>
          <w:rFonts w:ascii="Segoe UI" w:hAnsi="Segoe UI" w:cs="Segoe UI"/>
          <w:color w:val="222222"/>
        </w:rPr>
        <w:t> </w:t>
      </w:r>
      <w:r>
        <w:rPr>
          <w:rStyle w:val="Strong"/>
          <w:rFonts w:ascii="Segoe UI" w:hAnsi="Segoe UI" w:cs="Segoe UI"/>
          <w:color w:val="222222"/>
        </w:rPr>
        <w:t>Route</w:t>
      </w:r>
      <w:r w:rsidR="00C81E10">
        <w:rPr>
          <w:rStyle w:val="Strong"/>
          <w:rFonts w:ascii="Segoe UI" w:hAnsi="Segoe UI" w:cs="Segoe UI"/>
          <w:color w:val="222222"/>
        </w:rPr>
        <w:t xml:space="preserve"> and subnet</w:t>
      </w:r>
    </w:p>
    <w:p w14:paraId="56C3E561" w14:textId="77777777" w:rsidR="00C81E10" w:rsidRDefault="00C81E10" w:rsidP="00D9434D">
      <w:pPr>
        <w:pStyle w:val="NormalWeb"/>
        <w:shd w:val="clear" w:color="auto" w:fill="FFFFFF"/>
        <w:spacing w:after="0" w:afterAutospacing="0"/>
        <w:rPr>
          <w:rFonts w:ascii="Segoe UI" w:hAnsi="Segoe UI" w:cs="Segoe UI"/>
          <w:b/>
          <w:bCs/>
          <w:noProof/>
          <w:color w:val="222222"/>
          <w14:ligatures w14:val="standardContextual"/>
        </w:rPr>
      </w:pPr>
    </w:p>
    <w:p w14:paraId="0B50485D" w14:textId="33738FDB" w:rsidR="00C81E10" w:rsidRDefault="00C81E10" w:rsidP="00D9434D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</w:rPr>
      </w:pPr>
      <w:r>
        <w:rPr>
          <w:rFonts w:ascii="Segoe UI" w:hAnsi="Segoe UI" w:cs="Segoe UI"/>
          <w:b/>
          <w:bCs/>
          <w:noProof/>
          <w:color w:val="222222"/>
          <w14:ligatures w14:val="standardContextual"/>
        </w:rPr>
        <w:lastRenderedPageBreak/>
        <w:drawing>
          <wp:inline distT="0" distB="0" distL="0" distR="0" wp14:anchorId="68C1C4B7" wp14:editId="69181570">
            <wp:extent cx="5943600" cy="2908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/>
                    <a:stretch/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EF91" w14:textId="77777777" w:rsidR="00E7368B" w:rsidRDefault="009F539F" w:rsidP="00E7368B">
      <w:pPr>
        <w:rPr>
          <w:rStyle w:val="Strong"/>
          <w:rFonts w:ascii="Segoe UI" w:hAnsi="Segoe UI" w:cs="Segoe UI"/>
          <w:color w:val="222222"/>
        </w:rPr>
      </w:pPr>
      <w:r>
        <w:rPr>
          <w:rStyle w:val="Strong"/>
          <w:rFonts w:ascii="Segoe UI" w:hAnsi="Segoe UI" w:cs="Segoe UI"/>
          <w:color w:val="222222"/>
        </w:rPr>
        <w:t xml:space="preserve">Create Route </w:t>
      </w:r>
      <w:proofErr w:type="gramStart"/>
      <w:r>
        <w:rPr>
          <w:rStyle w:val="Strong"/>
          <w:rFonts w:ascii="Segoe UI" w:hAnsi="Segoe UI" w:cs="Segoe UI"/>
          <w:color w:val="222222"/>
        </w:rPr>
        <w:t>table</w:t>
      </w:r>
      <w:r w:rsidR="00E7368B">
        <w:rPr>
          <w:rStyle w:val="Strong"/>
          <w:rFonts w:ascii="Segoe UI" w:hAnsi="Segoe UI" w:cs="Segoe UI"/>
          <w:color w:val="222222"/>
        </w:rPr>
        <w:t xml:space="preserve"> </w:t>
      </w:r>
      <w:r w:rsidR="00E7368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="00E7368B" w:rsidRPr="00E7368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az</w:t>
      </w:r>
      <w:proofErr w:type="gramEnd"/>
      <w:r w:rsidR="00E7368B" w:rsidRPr="00E7368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104-06-rt32</w:t>
      </w:r>
      <w:r>
        <w:rPr>
          <w:rStyle w:val="Strong"/>
          <w:rFonts w:ascii="Segoe UI" w:hAnsi="Segoe UI" w:cs="Segoe UI"/>
          <w:color w:val="222222"/>
        </w:rPr>
        <w:t>, route and subnet</w:t>
      </w:r>
      <w:r w:rsidR="00E7368B">
        <w:rPr>
          <w:rStyle w:val="Strong"/>
          <w:rFonts w:ascii="Segoe UI" w:hAnsi="Segoe UI" w:cs="Segoe UI"/>
          <w:color w:val="222222"/>
        </w:rPr>
        <w:t>(same steps)</w:t>
      </w:r>
    </w:p>
    <w:p w14:paraId="768CC557" w14:textId="77777777" w:rsidR="00E7368B" w:rsidRDefault="00E7368B" w:rsidP="00E7368B">
      <w:pPr>
        <w:rPr>
          <w:rStyle w:val="Strong"/>
          <w:rFonts w:ascii="Segoe UI" w:hAnsi="Segoe UI" w:cs="Segoe UI"/>
          <w:color w:val="222222"/>
        </w:rPr>
      </w:pPr>
    </w:p>
    <w:p w14:paraId="6AAB0E5D" w14:textId="3F5308AF" w:rsidR="00E7368B" w:rsidRPr="00E7368B" w:rsidRDefault="00E7368B" w:rsidP="00E7368B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Network Watcher - Connection </w:t>
      </w:r>
      <w:proofErr w:type="gramStart"/>
      <w:r>
        <w:rPr>
          <w:rStyle w:val="Strong"/>
          <w:rFonts w:ascii="Segoe UI" w:hAnsi="Segoe UI" w:cs="Segoe UI"/>
          <w:color w:val="222222"/>
          <w:shd w:val="clear" w:color="auto" w:fill="FFFFFF"/>
        </w:rPr>
        <w:t>troubleshoot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 initiate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a check</w:t>
      </w:r>
    </w:p>
    <w:p w14:paraId="4419ED95" w14:textId="77777777" w:rsidR="00E7368B" w:rsidRDefault="00E7368B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222222"/>
          <w:kern w:val="0"/>
          <w:sz w:val="24"/>
          <w:szCs w:val="24"/>
        </w:rPr>
        <w:drawing>
          <wp:inline distT="0" distB="0" distL="0" distR="0" wp14:anchorId="71124514" wp14:editId="63D5E7C4">
            <wp:extent cx="5943600" cy="2947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62668" w14:textId="77777777" w:rsidR="00E7368B" w:rsidRDefault="00E7368B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6430BFDF" w14:textId="77777777" w:rsidR="00D15BDF" w:rsidRDefault="00D15BDF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020F5FDA" w14:textId="77777777" w:rsidR="00D15BDF" w:rsidRDefault="00D15BDF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119D3247" w14:textId="77777777" w:rsidR="00D15BDF" w:rsidRDefault="00D15BDF" w:rsidP="00D15BDF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5: Implement Azure Load Balancer</w:t>
      </w:r>
    </w:p>
    <w:p w14:paraId="42D0CAFA" w14:textId="5F07B9ED" w:rsidR="008F2D67" w:rsidRPr="008F2D67" w:rsidRDefault="0079664F" w:rsidP="00E7368B">
      <w:pPr>
        <w:rPr>
          <w:rFonts w:ascii="Segoe UI" w:hAnsi="Segoe UI" w:cs="Segoe UI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Fonts w:ascii="Segoe UI" w:hAnsi="Segoe UI" w:cs="Segoe UI"/>
          <w:color w:val="222222"/>
          <w:shd w:val="clear" w:color="auto" w:fill="FFFFFF"/>
        </w:rPr>
        <w:t xml:space="preserve">Create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Load balance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r </w:t>
      </w:r>
    </w:p>
    <w:p w14:paraId="454DD163" w14:textId="556699BB" w:rsidR="008F2D67" w:rsidRDefault="008F2D67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27E04A0C" wp14:editId="6FF2A1BE">
            <wp:extent cx="5943600" cy="2954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/>
                    <a:stretch/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906D" w14:textId="77777777" w:rsidR="008F2D67" w:rsidRDefault="008F2D67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6F8A480C" wp14:editId="221D2492">
            <wp:extent cx="5943600" cy="2977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1134E974" wp14:editId="1342AA5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3AA8" w14:textId="77777777" w:rsidR="008F2D67" w:rsidRDefault="008F2D67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51A57AA0" w14:textId="77777777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3A538CDF" w14:textId="77777777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435A4749" w14:textId="77777777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7D4F6D59" w14:textId="77777777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34D0BD97" w14:textId="77777777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7EB74BFB" w14:textId="6B22E5A4" w:rsidR="008F2D67" w:rsidRDefault="008F2D67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lastRenderedPageBreak/>
        <w:t>Go to resource</w:t>
      </w:r>
      <w:r>
        <w:rPr>
          <w:rFonts w:ascii="Segoe UI" w:hAnsi="Segoe UI" w:cs="Segoe UI"/>
          <w:color w:val="222222"/>
          <w:shd w:val="clear" w:color="auto" w:fill="FFFFFF"/>
        </w:rPr>
        <w:t>,</w:t>
      </w:r>
      <w:r w:rsidRPr="008F2D67"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Frontend IP configuration</w:t>
      </w:r>
    </w:p>
    <w:p w14:paraId="6979AC6F" w14:textId="77777777" w:rsidR="008F2D67" w:rsidRDefault="008F2D67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  <w:r>
        <w:rPr>
          <w:rFonts w:ascii="Segoe UI" w:hAnsi="Segoe UI" w:cs="Segoe UI"/>
          <w:color w:val="222222"/>
          <w:shd w:val="clear" w:color="auto" w:fill="FFFFFF"/>
        </w:rPr>
        <w:t>Copy the IP address</w:t>
      </w:r>
      <w:r>
        <w:rPr>
          <w:rFonts w:ascii="Segoe UI" w:hAnsi="Segoe UI" w:cs="Segoe UI"/>
          <w:color w:val="222222"/>
          <w:shd w:val="clear" w:color="auto" w:fill="FFFFFF"/>
        </w:rPr>
        <w:t xml:space="preserve"> and o</w:t>
      </w:r>
      <w:r>
        <w:rPr>
          <w:rFonts w:ascii="Segoe UI" w:hAnsi="Segoe UI" w:cs="Segoe UI"/>
          <w:color w:val="222222"/>
          <w:shd w:val="clear" w:color="auto" w:fill="FFFFFF"/>
        </w:rPr>
        <w:t>pen another browser tab</w:t>
      </w:r>
    </w:p>
    <w:p w14:paraId="19491BA0" w14:textId="1F57A4A9" w:rsidR="0079664F" w:rsidRDefault="008F2D67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5F4AFE4C" wp14:editId="353DCFBF">
            <wp:extent cx="6332764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31154" b="68091"/>
                    <a:stretch/>
                  </pic:blipFill>
                  <pic:spPr bwMode="auto">
                    <a:xfrm>
                      <a:off x="0" y="0"/>
                      <a:ext cx="6337634" cy="14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ABCF" w14:textId="4B4FD175" w:rsidR="008F2D67" w:rsidRDefault="008F2D67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0ABF243D" w14:textId="77777777" w:rsidR="008F2D67" w:rsidRDefault="008F2D67" w:rsidP="008F2D67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6: Implement Azure Application Gateway</w:t>
      </w:r>
    </w:p>
    <w:p w14:paraId="50234441" w14:textId="59BB99D6" w:rsidR="008F2D67" w:rsidRDefault="00AE6F64" w:rsidP="00E7368B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select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Virtual networks</w:t>
      </w:r>
      <w:r>
        <w:rPr>
          <w:rFonts w:ascii="Segoe UI" w:hAnsi="Segoe UI" w:cs="Segoe UI"/>
          <w:color w:val="222222"/>
          <w:shd w:val="clear" w:color="auto" w:fill="FFFFFF"/>
        </w:rPr>
        <w:t>,</w:t>
      </w:r>
      <w:r w:rsidRPr="00AE6F64">
        <w:rPr>
          <w:rFonts w:ascii="Segoe UI" w:hAnsi="Segoe UI" w:cs="Segoe UI"/>
          <w:color w:val="222222"/>
          <w:shd w:val="clear" w:color="auto" w:fill="FFFFFF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az104-06-vnet01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, create subnet</w:t>
      </w:r>
    </w:p>
    <w:p w14:paraId="563A3AE5" w14:textId="77777777" w:rsidR="00AE6F64" w:rsidRDefault="00AE6F64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0D098155" w14:textId="12F259A8" w:rsidR="00AE6F64" w:rsidRDefault="00AE6F64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1B9B488A" wp14:editId="24D19962">
            <wp:extent cx="5943600" cy="29470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63C2C" w14:textId="52C19E1C" w:rsidR="00AE6F64" w:rsidRDefault="00AE6F64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68DB772E" w14:textId="53936BA6" w:rsidR="00035146" w:rsidRDefault="00035146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5995A49B" w14:textId="5CD8BE53" w:rsidR="00035146" w:rsidRDefault="00035146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020A6533" w14:textId="63D91058" w:rsidR="00035146" w:rsidRDefault="00035146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1954F05E" w14:textId="77777777" w:rsidR="00035146" w:rsidRDefault="00035146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</w:p>
    <w:p w14:paraId="303DED34" w14:textId="6A95FBF2" w:rsidR="00035146" w:rsidRPr="00035146" w:rsidRDefault="00035146" w:rsidP="00E7368B">
      <w:pPr>
        <w:rPr>
          <w:rFonts w:ascii="Segoe UI" w:hAnsi="Segoe UI" w:cs="Segoe UI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 </w:t>
      </w:r>
      <w:r>
        <w:rPr>
          <w:rFonts w:ascii="Segoe UI" w:hAnsi="Segoe UI" w:cs="Segoe UI"/>
          <w:color w:val="222222"/>
          <w:shd w:val="clear" w:color="auto" w:fill="FFFFFF"/>
        </w:rPr>
        <w:t xml:space="preserve">Create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Application Gateway</w:t>
      </w:r>
    </w:p>
    <w:p w14:paraId="4DAE8ED6" w14:textId="77777777" w:rsidR="00035146" w:rsidRDefault="00035146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2C26DBAA" wp14:editId="054F6D64">
            <wp:extent cx="5943600" cy="29470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/>
                    <a:stretch/>
                  </pic:blipFill>
                  <pic:spPr bwMode="auto"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C2BB" w14:textId="641EF6DA" w:rsidR="00035146" w:rsidRDefault="00035146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7A744CA9" wp14:editId="77C77E1B">
            <wp:extent cx="5943600" cy="2962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19AC" w14:textId="77777777" w:rsidR="00402B75" w:rsidRDefault="00402B75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4B4AFC8F" w14:textId="77777777" w:rsidR="00402B75" w:rsidRDefault="00402B75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 wp14:anchorId="0EC2BEC5" wp14:editId="568A4C19">
            <wp:extent cx="5943600" cy="2924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0222A" w14:textId="77777777" w:rsidR="00402B75" w:rsidRDefault="00402B75" w:rsidP="00402B75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Application Gateways</w:t>
      </w:r>
      <w:r>
        <w:rPr>
          <w:rFonts w:ascii="Segoe UI" w:hAnsi="Segoe UI" w:cs="Segoe UI"/>
          <w:color w:val="222222"/>
          <w:shd w:val="clear" w:color="auto" w:fill="FFFFFF"/>
        </w:rPr>
        <w:t> blade,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az104-06-appgw5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open 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Frontend public IP address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and copy</w:t>
      </w:r>
    </w:p>
    <w:p w14:paraId="4898BAAE" w14:textId="517D73CB" w:rsidR="00402B75" w:rsidRPr="00402B75" w:rsidRDefault="00402B75" w:rsidP="00402B75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 w:rsidRPr="00402B75">
        <w:rPr>
          <w:rFonts w:ascii="Segoe UI" w:hAnsi="Segoe UI" w:cs="Segoe UI"/>
          <w:color w:val="222222"/>
        </w:rPr>
        <w:t>Start another browser window and navigate to the IP address you identified in the previous step.</w:t>
      </w:r>
    </w:p>
    <w:p w14:paraId="1EB69852" w14:textId="77777777" w:rsidR="00402B75" w:rsidRDefault="00402B75" w:rsidP="00E7368B">
      <w:pP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</w:pPr>
    </w:p>
    <w:p w14:paraId="12F0F266" w14:textId="458BC94E" w:rsidR="00402B75" w:rsidRDefault="00402B75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</w:rPr>
        <w:drawing>
          <wp:inline distT="0" distB="0" distL="0" distR="0" wp14:anchorId="521C5D95" wp14:editId="7D0CF866">
            <wp:extent cx="5514340" cy="212595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12315" r="47035" b="63401"/>
                    <a:stretch/>
                  </pic:blipFill>
                  <pic:spPr bwMode="auto">
                    <a:xfrm>
                      <a:off x="0" y="0"/>
                      <a:ext cx="5544089" cy="213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AE2D4" w14:textId="1E7F6B6E" w:rsidR="00E7368B" w:rsidRPr="00E7368B" w:rsidRDefault="00E7368B" w:rsidP="00E7368B">
      <w:pPr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E7368B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br/>
      </w:r>
    </w:p>
    <w:p w14:paraId="7362843F" w14:textId="7C844A0D" w:rsidR="009F539F" w:rsidRPr="00E7368B" w:rsidRDefault="009F539F" w:rsidP="00E7368B">
      <w:pPr>
        <w:rPr>
          <w:rStyle w:val="Strong"/>
          <w:rFonts w:ascii="Segoe UI" w:eastAsia="Times New Roman" w:hAnsi="Segoe UI" w:cs="Segoe UI"/>
          <w:b w:val="0"/>
          <w:bCs w:val="0"/>
          <w:color w:val="222222"/>
          <w:kern w:val="0"/>
          <w:sz w:val="24"/>
          <w:szCs w:val="24"/>
          <w14:ligatures w14:val="none"/>
        </w:rPr>
      </w:pPr>
    </w:p>
    <w:p w14:paraId="3FC30898" w14:textId="47A81481" w:rsidR="009F539F" w:rsidRDefault="009F539F" w:rsidP="00D9434D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</w:rPr>
      </w:pPr>
    </w:p>
    <w:p w14:paraId="49594666" w14:textId="584260CE" w:rsidR="00C81E10" w:rsidRDefault="00C81E10" w:rsidP="00D9434D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1E8F11B6" w14:textId="77777777" w:rsidR="00D9434D" w:rsidRDefault="00D9434D" w:rsidP="003010D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78B31724" w14:textId="77777777" w:rsidR="00033D7E" w:rsidRDefault="00033D7E" w:rsidP="003010D1">
      <w:pPr>
        <w:rPr>
          <w:rStyle w:val="Strong"/>
          <w:rFonts w:ascii="Segoe UI" w:hAnsi="Segoe UI" w:cs="Segoe UI"/>
          <w:color w:val="222222"/>
          <w:shd w:val="clear" w:color="auto" w:fill="FFFFFF"/>
        </w:rPr>
      </w:pPr>
    </w:p>
    <w:p w14:paraId="522E5BEE" w14:textId="3DDA3F16" w:rsidR="003010D1" w:rsidRPr="003010D1" w:rsidRDefault="003010D1" w:rsidP="003010D1">
      <w:pPr>
        <w:rPr>
          <w:rFonts w:ascii="Segoe UI" w:hAnsi="Segoe UI" w:cs="Segoe UI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 </w:t>
      </w:r>
    </w:p>
    <w:p w14:paraId="49152483" w14:textId="77777777" w:rsidR="00CA0894" w:rsidRDefault="00CA0894" w:rsidP="00130BA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19E983C2" w14:textId="77777777" w:rsidR="00130BA9" w:rsidRDefault="00130BA9" w:rsidP="008F478E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17EE7D73" w14:textId="77777777" w:rsidR="008F478E" w:rsidRDefault="008F478E"/>
    <w:sectPr w:rsidR="008F4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04A67"/>
    <w:multiLevelType w:val="multilevel"/>
    <w:tmpl w:val="49967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714894"/>
    <w:multiLevelType w:val="multilevel"/>
    <w:tmpl w:val="1F98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9F2F82"/>
    <w:multiLevelType w:val="multilevel"/>
    <w:tmpl w:val="86B2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3601E4"/>
    <w:multiLevelType w:val="multilevel"/>
    <w:tmpl w:val="8B5C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6294712">
    <w:abstractNumId w:val="3"/>
  </w:num>
  <w:num w:numId="2" w16cid:durableId="1317563536">
    <w:abstractNumId w:val="1"/>
  </w:num>
  <w:num w:numId="3" w16cid:durableId="731001963">
    <w:abstractNumId w:val="2"/>
  </w:num>
  <w:num w:numId="4" w16cid:durableId="165853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0D4"/>
    <w:rsid w:val="00033D7E"/>
    <w:rsid w:val="00035146"/>
    <w:rsid w:val="001200D4"/>
    <w:rsid w:val="00130BA9"/>
    <w:rsid w:val="003010D1"/>
    <w:rsid w:val="00342592"/>
    <w:rsid w:val="00402B75"/>
    <w:rsid w:val="0079664F"/>
    <w:rsid w:val="007975BE"/>
    <w:rsid w:val="00834CEB"/>
    <w:rsid w:val="008F2D67"/>
    <w:rsid w:val="008F478E"/>
    <w:rsid w:val="00927534"/>
    <w:rsid w:val="009F539F"/>
    <w:rsid w:val="00AE6F64"/>
    <w:rsid w:val="00C81E10"/>
    <w:rsid w:val="00CA0894"/>
    <w:rsid w:val="00D15BDF"/>
    <w:rsid w:val="00D9434D"/>
    <w:rsid w:val="00E3494B"/>
    <w:rsid w:val="00E645BA"/>
    <w:rsid w:val="00E7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ACFD2"/>
  <w15:docId w15:val="{6D77DA69-3FFA-42C3-8EF7-570EFE30A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34CE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34CE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34C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4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3</cp:revision>
  <dcterms:created xsi:type="dcterms:W3CDTF">2023-03-23T06:26:00Z</dcterms:created>
  <dcterms:modified xsi:type="dcterms:W3CDTF">2023-03-23T11:04:00Z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5c52b6452ba5db6032e3ed57ad608d06839ed453c935990be7432a0ced893139</vt:lpwstr>
  </property>
</Properties>
</file>