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70D6" w14:textId="77777777" w:rsidR="00810117" w:rsidRPr="00810117" w:rsidRDefault="00810117" w:rsidP="008101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Task 1: Deploy a Docker image by using the Azure Container Instance</w:t>
      </w:r>
    </w:p>
    <w:p w14:paraId="51E7821B" w14:textId="77777777" w:rsidR="00810117" w:rsidRPr="00810117" w:rsidRDefault="00810117" w:rsidP="008101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Task 2: Review the functionality of the Azure Container Instance</w:t>
      </w:r>
    </w:p>
    <w:p w14:paraId="22392D61" w14:textId="4B2BE5F3" w:rsidR="00E645BA" w:rsidRDefault="00E645BA"/>
    <w:p w14:paraId="6E329AC8" w14:textId="1AAA5469" w:rsidR="00810117" w:rsidRDefault="00810117" w:rsidP="0081011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</w:t>
      </w:r>
      <w:r>
        <w:rPr>
          <w:rFonts w:ascii="Segoe UI" w:hAnsi="Segoe UI" w:cs="Segoe UI"/>
          <w:color w:val="222222"/>
        </w:rPr>
        <w:t>n the Azure portal, search for locate </w:t>
      </w:r>
      <w:r>
        <w:rPr>
          <w:rStyle w:val="Strong"/>
          <w:rFonts w:ascii="Segoe UI" w:hAnsi="Segoe UI" w:cs="Segoe UI"/>
          <w:color w:val="222222"/>
        </w:rPr>
        <w:t>Container instances</w:t>
      </w:r>
      <w:r>
        <w:rPr>
          <w:rFonts w:ascii="Segoe UI" w:hAnsi="Segoe UI" w:cs="Segoe UI"/>
          <w:color w:val="222222"/>
        </w:rPr>
        <w:t> and then, on the </w:t>
      </w:r>
      <w:r>
        <w:rPr>
          <w:rStyle w:val="Strong"/>
          <w:rFonts w:ascii="Segoe UI" w:hAnsi="Segoe UI" w:cs="Segoe UI"/>
          <w:color w:val="222222"/>
        </w:rPr>
        <w:t>Container instances</w:t>
      </w:r>
      <w:r>
        <w:rPr>
          <w:rFonts w:ascii="Segoe UI" w:hAnsi="Segoe UI" w:cs="Segoe UI"/>
          <w:color w:val="222222"/>
        </w:rPr>
        <w:t> blade, click </w:t>
      </w:r>
      <w:r>
        <w:rPr>
          <w:rStyle w:val="Strong"/>
          <w:rFonts w:ascii="Segoe UI" w:hAnsi="Segoe UI" w:cs="Segoe UI"/>
          <w:color w:val="222222"/>
        </w:rPr>
        <w:t>+ Create</w:t>
      </w:r>
      <w:r>
        <w:rPr>
          <w:rFonts w:ascii="Segoe UI" w:hAnsi="Segoe UI" w:cs="Segoe UI"/>
          <w:color w:val="222222"/>
        </w:rPr>
        <w:t>.</w:t>
      </w:r>
    </w:p>
    <w:p w14:paraId="2668D9B4" w14:textId="0F17053F" w:rsidR="00810117" w:rsidRDefault="00810117" w:rsidP="0081011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On the </w:t>
      </w:r>
      <w:r>
        <w:rPr>
          <w:rStyle w:val="Strong"/>
          <w:rFonts w:ascii="Segoe UI" w:hAnsi="Segoe UI" w:cs="Segoe UI"/>
          <w:color w:val="222222"/>
        </w:rPr>
        <w:t>Basics</w:t>
      </w:r>
      <w:r>
        <w:rPr>
          <w:rFonts w:ascii="Segoe UI" w:hAnsi="Segoe UI" w:cs="Segoe UI"/>
          <w:color w:val="222222"/>
        </w:rPr>
        <w:t> tab of the </w:t>
      </w:r>
      <w:r>
        <w:rPr>
          <w:rStyle w:val="Strong"/>
          <w:rFonts w:ascii="Segoe UI" w:hAnsi="Segoe UI" w:cs="Segoe UI"/>
          <w:color w:val="222222"/>
        </w:rPr>
        <w:t>Create container instance</w:t>
      </w:r>
      <w:r>
        <w:rPr>
          <w:rFonts w:ascii="Segoe UI" w:hAnsi="Segoe UI" w:cs="Segoe UI"/>
          <w:color w:val="222222"/>
        </w:rPr>
        <w:t> blade, specify the following settings (leave others with their default values):</w:t>
      </w:r>
    </w:p>
    <w:tbl>
      <w:tblPr>
        <w:tblW w:w="13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10417"/>
      </w:tblGrid>
      <w:tr w:rsidR="00810117" w:rsidRPr="00810117" w14:paraId="241751D3" w14:textId="77777777" w:rsidTr="00810117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E315A3E" w14:textId="77777777" w:rsidR="00810117" w:rsidRPr="00810117" w:rsidRDefault="00810117" w:rsidP="00810117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 Semibold" w:eastAsia="Times New Roman" w:hAnsi="Segoe UI Semibold" w:cs="Segoe UI Semibold"/>
                <w:color w:val="222222"/>
                <w:kern w:val="0"/>
                <w:sz w:val="24"/>
                <w:szCs w:val="24"/>
                <w14:ligatures w14:val="none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65FCBBA" w14:textId="77777777" w:rsidR="00810117" w:rsidRPr="00810117" w:rsidRDefault="00810117" w:rsidP="00810117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 Semibold" w:eastAsia="Times New Roman" w:hAnsi="Segoe UI Semibold" w:cs="Segoe UI Semibold"/>
                <w:color w:val="222222"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810117" w:rsidRPr="00810117" w14:paraId="68BA4539" w14:textId="77777777" w:rsidTr="0081011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DAAC86C" w14:textId="77777777" w:rsidR="00810117" w:rsidRPr="00810117" w:rsidRDefault="00810117" w:rsidP="0081011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BD796A1" w14:textId="77777777" w:rsidR="00810117" w:rsidRPr="00810117" w:rsidRDefault="00810117" w:rsidP="0081011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  <w:t>the name of the Azure subscription you are using in this lab</w:t>
            </w:r>
          </w:p>
        </w:tc>
      </w:tr>
      <w:tr w:rsidR="00810117" w:rsidRPr="00810117" w14:paraId="63C18AF4" w14:textId="77777777" w:rsidTr="0081011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CFE9863" w14:textId="77777777" w:rsidR="00810117" w:rsidRPr="00810117" w:rsidRDefault="00810117" w:rsidP="0081011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28F165" w14:textId="77777777" w:rsidR="00810117" w:rsidRPr="00810117" w:rsidRDefault="00810117" w:rsidP="0081011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  <w:t>the name of a new resource group </w:t>
            </w:r>
            <w:r w:rsidRPr="0081011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az104-09b-rg1</w:t>
            </w:r>
          </w:p>
        </w:tc>
      </w:tr>
      <w:tr w:rsidR="00810117" w:rsidRPr="00810117" w14:paraId="76291F1B" w14:textId="77777777" w:rsidTr="0081011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2FC95A0" w14:textId="77777777" w:rsidR="00810117" w:rsidRPr="00810117" w:rsidRDefault="00810117" w:rsidP="0081011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  <w:t>Container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F04CC93" w14:textId="77777777" w:rsidR="00810117" w:rsidRPr="00810117" w:rsidRDefault="00810117" w:rsidP="0081011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az104-9b-c1</w:t>
            </w:r>
          </w:p>
        </w:tc>
      </w:tr>
      <w:tr w:rsidR="00810117" w:rsidRPr="00810117" w14:paraId="0DF3833A" w14:textId="77777777" w:rsidTr="0081011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29B4AD1" w14:textId="77777777" w:rsidR="00810117" w:rsidRPr="00810117" w:rsidRDefault="00810117" w:rsidP="0081011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A91FF14" w14:textId="77777777" w:rsidR="00810117" w:rsidRPr="00810117" w:rsidRDefault="00810117" w:rsidP="0081011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  <w:t>the name of a region where you can provision Azure container instances</w:t>
            </w:r>
          </w:p>
        </w:tc>
      </w:tr>
      <w:tr w:rsidR="00810117" w:rsidRPr="00810117" w14:paraId="1C768365" w14:textId="77777777" w:rsidTr="0081011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1FDFD32" w14:textId="77777777" w:rsidR="00810117" w:rsidRPr="00810117" w:rsidRDefault="00810117" w:rsidP="0081011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  <w:t>Image Source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7E738B0" w14:textId="77777777" w:rsidR="00810117" w:rsidRPr="00810117" w:rsidRDefault="00810117" w:rsidP="0081011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1011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Quickstart</w:t>
            </w:r>
            <w:proofErr w:type="spellEnd"/>
            <w:r w:rsidRPr="0081011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 xml:space="preserve"> images</w:t>
            </w:r>
          </w:p>
        </w:tc>
      </w:tr>
      <w:tr w:rsidR="00810117" w:rsidRPr="00810117" w14:paraId="082A658F" w14:textId="77777777" w:rsidTr="0081011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99B69CD" w14:textId="77777777" w:rsidR="00810117" w:rsidRPr="00810117" w:rsidRDefault="00810117" w:rsidP="0081011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A36821D" w14:textId="77777777" w:rsidR="00810117" w:rsidRPr="00810117" w:rsidRDefault="00810117" w:rsidP="0081011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mcr.microsoft.com/</w:t>
            </w:r>
            <w:proofErr w:type="spellStart"/>
            <w:r w:rsidRPr="0081011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azuredocs</w:t>
            </w:r>
            <w:proofErr w:type="spellEnd"/>
            <w:r w:rsidRPr="0081011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81011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aci-</w:t>
            </w:r>
            <w:proofErr w:type="gramStart"/>
            <w:r w:rsidRPr="0081011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helloworld:latest</w:t>
            </w:r>
            <w:proofErr w:type="spellEnd"/>
            <w:proofErr w:type="gramEnd"/>
            <w:r w:rsidRPr="00810117">
              <w:rPr>
                <w:rFonts w:ascii="Segoe UI" w:eastAsia="Times New Roman" w:hAnsi="Segoe UI" w:cs="Segoe UI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 xml:space="preserve"> (Linux)</w:t>
            </w:r>
          </w:p>
        </w:tc>
      </w:tr>
    </w:tbl>
    <w:p w14:paraId="2BF2CD7B" w14:textId="77777777" w:rsidR="00810117" w:rsidRPr="00810117" w:rsidRDefault="00810117" w:rsidP="0081011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Click </w:t>
      </w:r>
      <w:r w:rsidRPr="00810117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Next: Networking &gt;</w:t>
      </w: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and, on the </w:t>
      </w:r>
      <w:r w:rsidRPr="00810117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Networking</w:t>
      </w: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tab of the </w:t>
      </w:r>
      <w:r w:rsidRPr="00810117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Create container instance</w:t>
      </w: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blade, specify the following settings (leave others with their default values):</w:t>
      </w:r>
    </w:p>
    <w:tbl>
      <w:tblPr>
        <w:tblW w:w="13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9127"/>
      </w:tblGrid>
      <w:tr w:rsidR="00810117" w:rsidRPr="00810117" w14:paraId="185BB53E" w14:textId="77777777" w:rsidTr="00810117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CC1BEAE" w14:textId="77777777" w:rsidR="00810117" w:rsidRPr="00810117" w:rsidRDefault="00810117" w:rsidP="00810117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 Semibold" w:eastAsia="Times New Roman" w:hAnsi="Segoe UI Semibold" w:cs="Segoe UI Semibold"/>
                <w:color w:val="222222"/>
                <w:kern w:val="0"/>
                <w:sz w:val="24"/>
                <w:szCs w:val="24"/>
                <w14:ligatures w14:val="none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FBCC844" w14:textId="77777777" w:rsidR="00810117" w:rsidRPr="00810117" w:rsidRDefault="00810117" w:rsidP="00810117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 Semibold" w:eastAsia="Times New Roman" w:hAnsi="Segoe UI Semibold" w:cs="Segoe UI Semibold"/>
                <w:color w:val="222222"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:rsidR="00810117" w:rsidRPr="00810117" w14:paraId="16C0979E" w14:textId="77777777" w:rsidTr="0081011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144CB84" w14:textId="77777777" w:rsidR="00810117" w:rsidRPr="00810117" w:rsidRDefault="00810117" w:rsidP="0081011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  <w:t>DNS name label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7403F14" w14:textId="77777777" w:rsidR="00810117" w:rsidRPr="00810117" w:rsidRDefault="00810117" w:rsidP="0081011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</w:pPr>
            <w:r w:rsidRPr="00810117">
              <w:rPr>
                <w:rFonts w:ascii="Segoe UI" w:eastAsia="Times New Roman" w:hAnsi="Segoe UI" w:cs="Segoe UI"/>
                <w:color w:val="222222"/>
                <w:kern w:val="0"/>
                <w:sz w:val="24"/>
                <w:szCs w:val="24"/>
                <w14:ligatures w14:val="none"/>
              </w:rPr>
              <w:t>any valid, globally unique DNS host name</w:t>
            </w:r>
          </w:p>
        </w:tc>
      </w:tr>
    </w:tbl>
    <w:p w14:paraId="01310939" w14:textId="35C15477" w:rsidR="00810117" w:rsidRDefault="00810117" w:rsidP="0081011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Next: Advanced &gt;</w:t>
      </w:r>
      <w:r>
        <w:rPr>
          <w:rFonts w:ascii="Segoe UI" w:hAnsi="Segoe UI" w:cs="Segoe UI"/>
          <w:color w:val="222222"/>
          <w:shd w:val="clear" w:color="auto" w:fill="FFFFFF"/>
        </w:rPr>
        <w:t>, review the settings on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Advanced</w:t>
      </w:r>
      <w:r>
        <w:rPr>
          <w:rFonts w:ascii="Segoe UI" w:hAnsi="Segoe UI" w:cs="Segoe UI"/>
          <w:color w:val="222222"/>
          <w:shd w:val="clear" w:color="auto" w:fill="FFFFFF"/>
        </w:rPr>
        <w:t> tab of the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Create container instance</w:t>
      </w:r>
      <w:r>
        <w:rPr>
          <w:rFonts w:ascii="Segoe UI" w:hAnsi="Segoe UI" w:cs="Segoe UI"/>
          <w:color w:val="222222"/>
          <w:shd w:val="clear" w:color="auto" w:fill="FFFFFF"/>
        </w:rPr>
        <w:t> blade without making any changes,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Review + Create</w:t>
      </w:r>
      <w:r>
        <w:rPr>
          <w:rFonts w:ascii="Segoe UI" w:hAnsi="Segoe UI" w:cs="Segoe UI"/>
          <w:color w:val="222222"/>
          <w:shd w:val="clear" w:color="auto" w:fill="FFFFFF"/>
        </w:rPr>
        <w:t>, ensure that the validation passed and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Create</w:t>
      </w:r>
      <w:r>
        <w:rPr>
          <w:rFonts w:ascii="Segoe UI" w:hAnsi="Segoe UI" w:cs="Segoe UI"/>
          <w:color w:val="222222"/>
          <w:shd w:val="clear" w:color="auto" w:fill="FFFFFF"/>
        </w:rPr>
        <w:t>.</w:t>
      </w:r>
    </w:p>
    <w:p w14:paraId="54D2352B" w14:textId="63F5FEF7" w:rsidR="00810117" w:rsidRDefault="00810117" w:rsidP="0081011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  <w14:ligatures w14:val="standardContextual"/>
        </w:rPr>
        <w:lastRenderedPageBreak/>
        <w:drawing>
          <wp:inline distT="0" distB="0" distL="0" distR="0" wp14:anchorId="025D10A2" wp14:editId="511A4E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3207" w14:textId="49D2197B" w:rsidR="00810117" w:rsidRDefault="00810117" w:rsidP="0081011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  <w14:ligatures w14:val="standardContextual"/>
        </w:rPr>
        <w:drawing>
          <wp:inline distT="0" distB="0" distL="0" distR="0" wp14:anchorId="1C285489" wp14:editId="43449ED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4DCD" w14:textId="77777777" w:rsidR="00810117" w:rsidRPr="00810117" w:rsidRDefault="00810117" w:rsidP="00810117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</w:pPr>
      <w:r w:rsidRPr="00810117">
        <w:rPr>
          <w:rFonts w:ascii="Segoe UI Semibold" w:eastAsia="Times New Roman" w:hAnsi="Segoe UI Semibold" w:cs="Segoe UI Semibold"/>
          <w:color w:val="222222"/>
          <w:kern w:val="0"/>
          <w:sz w:val="24"/>
          <w:szCs w:val="24"/>
          <w14:ligatures w14:val="none"/>
        </w:rPr>
        <w:t>Task 2: Review the functionality of the Azure Container Instance</w:t>
      </w:r>
    </w:p>
    <w:p w14:paraId="1DA55B5C" w14:textId="77777777" w:rsidR="00810117" w:rsidRPr="00810117" w:rsidRDefault="00810117" w:rsidP="0081011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In this task, you will review the deployment of the container instance.</w:t>
      </w:r>
    </w:p>
    <w:p w14:paraId="6BAEA080" w14:textId="77777777" w:rsidR="00810117" w:rsidRPr="00810117" w:rsidRDefault="00810117" w:rsidP="0081011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On the deployment blade, click the </w:t>
      </w:r>
      <w:r w:rsidRPr="00810117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Go to resource</w:t>
      </w: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link.</w:t>
      </w:r>
    </w:p>
    <w:p w14:paraId="255044AA" w14:textId="27C324A1" w:rsidR="00810117" w:rsidRDefault="00810117" w:rsidP="0081011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lastRenderedPageBreak/>
        <w:t>On the </w:t>
      </w:r>
      <w:r w:rsidRPr="00810117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Overview</w:t>
      </w: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blade of the container instance, verify that </w:t>
      </w:r>
      <w:r w:rsidRPr="00810117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Status</w:t>
      </w: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is reported as </w:t>
      </w:r>
      <w:r w:rsidRPr="00810117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Running</w:t>
      </w: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0460EDF6" w14:textId="2B762010" w:rsidR="00810117" w:rsidRPr="00810117" w:rsidRDefault="00810117" w:rsidP="0081011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 wp14:anchorId="6DB8CBA5" wp14:editId="0B24E16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F278" w14:textId="77777777" w:rsidR="00810117" w:rsidRPr="00810117" w:rsidRDefault="00810117" w:rsidP="0081011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Copy the value of the container instance </w:t>
      </w:r>
      <w:r w:rsidRPr="00810117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FQDN</w:t>
      </w: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 open a new browser tab, and navigate to the corresponding URL.</w:t>
      </w:r>
    </w:p>
    <w:p w14:paraId="6F70AEB9" w14:textId="20E82ECC" w:rsidR="00810117" w:rsidRDefault="00810117" w:rsidP="0081011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Verify that the </w:t>
      </w:r>
      <w:r w:rsidRPr="00810117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Welcome to Azure Container Instance</w:t>
      </w: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page is displayed.</w:t>
      </w:r>
    </w:p>
    <w:p w14:paraId="0657FDB0" w14:textId="78446895" w:rsidR="00810117" w:rsidRPr="00810117" w:rsidRDefault="00810117" w:rsidP="0081011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736D1B48" wp14:editId="04B5960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D3D6" w14:textId="77777777" w:rsidR="00810117" w:rsidRPr="00810117" w:rsidRDefault="00810117" w:rsidP="0081011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Close the new browser tab, back in the Azure portal, in the </w:t>
      </w:r>
      <w:r w:rsidRPr="00810117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Settings</w:t>
      </w: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 section of the container instance blade, click </w:t>
      </w:r>
      <w:r w:rsidRPr="00810117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Containers</w:t>
      </w: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, and then click </w:t>
      </w:r>
      <w:r w:rsidRPr="00810117">
        <w:rPr>
          <w:rFonts w:ascii="Segoe UI" w:eastAsia="Times New Roman" w:hAnsi="Segoe UI" w:cs="Segoe UI"/>
          <w:b/>
          <w:bCs/>
          <w:color w:val="222222"/>
          <w:kern w:val="0"/>
          <w:sz w:val="24"/>
          <w:szCs w:val="24"/>
          <w14:ligatures w14:val="none"/>
        </w:rPr>
        <w:t>Logs</w:t>
      </w: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.</w:t>
      </w:r>
    </w:p>
    <w:p w14:paraId="022A907D" w14:textId="45491AA7" w:rsidR="00810117" w:rsidRDefault="00810117" w:rsidP="0081011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 w:rsidRPr="00810117"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  <w:t>Verify that you see the log entries representing the HTTP GET request generated by displaying the application in the browser.</w:t>
      </w:r>
    </w:p>
    <w:p w14:paraId="20905488" w14:textId="2E7A79FE" w:rsidR="00810117" w:rsidRDefault="00810117" w:rsidP="0081011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 wp14:anchorId="2BA6DD9E" wp14:editId="0CE44CF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F7CB" w14:textId="77777777" w:rsidR="00810117" w:rsidRPr="00810117" w:rsidRDefault="00810117" w:rsidP="00810117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kern w:val="0"/>
          <w:sz w:val="24"/>
          <w:szCs w:val="24"/>
          <w14:ligatures w14:val="none"/>
        </w:rPr>
      </w:pPr>
    </w:p>
    <w:p w14:paraId="48E88007" w14:textId="77777777" w:rsidR="00810117" w:rsidRDefault="00810117" w:rsidP="00810117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</w:p>
    <w:p w14:paraId="6E216587" w14:textId="77777777" w:rsidR="00810117" w:rsidRDefault="00810117"/>
    <w:sectPr w:rsidR="0081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6957"/>
    <w:multiLevelType w:val="multilevel"/>
    <w:tmpl w:val="F2C2AA1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575AE"/>
    <w:multiLevelType w:val="multilevel"/>
    <w:tmpl w:val="B8A2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17C60"/>
    <w:multiLevelType w:val="multilevel"/>
    <w:tmpl w:val="A07AD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045360">
    <w:abstractNumId w:val="1"/>
  </w:num>
  <w:num w:numId="2" w16cid:durableId="274600009">
    <w:abstractNumId w:val="2"/>
  </w:num>
  <w:num w:numId="3" w16cid:durableId="88048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D5"/>
    <w:rsid w:val="0009392E"/>
    <w:rsid w:val="00342592"/>
    <w:rsid w:val="00810117"/>
    <w:rsid w:val="008E29D5"/>
    <w:rsid w:val="00E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9660"/>
  <w15:chartTrackingRefBased/>
  <w15:docId w15:val="{707AC9C6-C37D-4686-A576-D2D16079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01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1011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1011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316</Words>
  <Characters>1622</Characters>
  <Application>Microsoft Office Word</Application>
  <DocSecurity>0</DocSecurity>
  <Lines>28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Ксенија Бојчевска</dc:creator>
  <cp:keywords/>
  <dc:description/>
  <cp:lastModifiedBy>Ксенија Бојчевска</cp:lastModifiedBy>
  <cp:revision>3</cp:revision>
  <dcterms:created xsi:type="dcterms:W3CDTF">2023-03-30T14:43:00Z</dcterms:created>
  <dcterms:modified xsi:type="dcterms:W3CDTF">2023-03-30T14:54:00Z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23f232366c1fb92d268a15c25f9a4e7a3ba3b9dff2d4c5dce06ed4bda354033e</vt:lpwstr>
  </property>
</Properties>
</file>