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72F" w:rsidRDefault="00CA3F18" w:rsidP="00CA3F18">
      <w:pPr>
        <w:spacing w:after="0"/>
        <w:jc w:val="center"/>
        <w:rPr>
          <w:lang/>
        </w:rPr>
      </w:pPr>
      <w:r>
        <w:rPr>
          <w:lang/>
        </w:rPr>
        <w:t>Univerzitet u Beogradu</w:t>
      </w:r>
    </w:p>
    <w:p w:rsidR="00CA3F18" w:rsidRDefault="00CA3F18" w:rsidP="00CA3F18">
      <w:pPr>
        <w:spacing w:after="0"/>
        <w:jc w:val="center"/>
        <w:rPr>
          <w:lang/>
        </w:rPr>
      </w:pPr>
      <w:r>
        <w:rPr>
          <w:lang/>
        </w:rPr>
        <w:t>Fakultet organizacionih nauka</w:t>
      </w: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lang/>
        </w:rPr>
      </w:pPr>
    </w:p>
    <w:p w:rsidR="00CA3F18" w:rsidRDefault="00CA3F18" w:rsidP="00CA3F18">
      <w:pPr>
        <w:spacing w:after="0"/>
        <w:jc w:val="center"/>
        <w:rPr>
          <w:sz w:val="32"/>
          <w:szCs w:val="32"/>
          <w:lang/>
        </w:rPr>
      </w:pPr>
      <w:r>
        <w:rPr>
          <w:sz w:val="32"/>
          <w:szCs w:val="32"/>
          <w:lang/>
        </w:rPr>
        <w:t>Dodatna dokumentacija za drugi domaći</w:t>
      </w:r>
    </w:p>
    <w:p w:rsidR="00CA3F18" w:rsidRDefault="00CA3F18" w:rsidP="00CA3F18">
      <w:pPr>
        <w:spacing w:after="0"/>
        <w:jc w:val="center"/>
        <w:rPr>
          <w:sz w:val="24"/>
          <w:szCs w:val="24"/>
          <w:lang/>
        </w:rPr>
      </w:pPr>
      <w:r>
        <w:rPr>
          <w:sz w:val="24"/>
          <w:szCs w:val="24"/>
          <w:lang/>
        </w:rPr>
        <w:t>Elekstonsko polovanje</w:t>
      </w:r>
    </w:p>
    <w:p w:rsidR="00CA3F18" w:rsidRDefault="00CA3F18" w:rsidP="00CA3F18">
      <w:pPr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ab/>
        <w:t>Studenti: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ab/>
        <w:t>Aleksandra Petrović 68/18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ab/>
        <w:t>Ksenija Petrović 390/18</w:t>
      </w:r>
    </w:p>
    <w:p w:rsidR="00CA3F18" w:rsidRDefault="00CA3F18">
      <w:pPr>
        <w:rPr>
          <w:sz w:val="24"/>
          <w:szCs w:val="24"/>
          <w:lang/>
        </w:rPr>
      </w:pPr>
      <w:r>
        <w:rPr>
          <w:sz w:val="24"/>
          <w:szCs w:val="24"/>
          <w:lang/>
        </w:rPr>
        <w:br w:type="page"/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lastRenderedPageBreak/>
        <w:t>U nastavku dokumenta objasnićemo neke od malo komplikovanijih staviki na našem internet sajtu vezanom za drugi domaći iz predmeta Elektronsko poslovanje.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  <w:lang/>
        </w:rPr>
      </w:pP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Početna strana: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Meni gde smo stavljale linkove za navigaciju ka drugim strana. U JQuery-ju smo stavile alert koji će se pojaviti ako korisnik izabere trenutnu stranu.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Druga strana: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Korišćenjem FancyBox plug in smo stavile animaciju na galeriju fotografija, koja deluje lepše za prikaz.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Treća strana: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Dodatne animacije za lepši prikaz i dizajn sajta.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>Četvrta strana: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  <w:lang/>
        </w:rPr>
      </w:pPr>
      <w:r>
        <w:rPr>
          <w:sz w:val="24"/>
          <w:szCs w:val="24"/>
          <w:lang/>
        </w:rPr>
        <w:t xml:space="preserve">U Java Script-u smo odradile sabiranje cena nakon što korisnik čekira koje stvari želi da naruči. </w:t>
      </w:r>
      <w:r w:rsidR="00B13F1D">
        <w:rPr>
          <w:sz w:val="24"/>
          <w:szCs w:val="24"/>
          <w:lang/>
        </w:rPr>
        <w:t>Takođe, odrađena je i validacija tri polja (čisto promene radi sa JQuery-a) i poruka da se nakon čekiranja uslova kupovine može nastaviti sama kupovina.</w:t>
      </w:r>
    </w:p>
    <w:p w:rsidR="00CA3F18" w:rsidRDefault="00CA3F18" w:rsidP="00CA3F18">
      <w:pPr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spacing w:after="0"/>
        <w:jc w:val="center"/>
        <w:rPr>
          <w:sz w:val="24"/>
          <w:szCs w:val="24"/>
          <w:lang/>
        </w:rPr>
      </w:pPr>
    </w:p>
    <w:p w:rsidR="00CA3F18" w:rsidRDefault="00CA3F18" w:rsidP="00CA3F18">
      <w:pPr>
        <w:spacing w:after="0"/>
        <w:jc w:val="center"/>
        <w:rPr>
          <w:sz w:val="24"/>
          <w:szCs w:val="24"/>
          <w:lang/>
        </w:rPr>
      </w:pPr>
    </w:p>
    <w:p w:rsidR="00CA3F18" w:rsidRPr="00CA3F18" w:rsidRDefault="00CA3F18" w:rsidP="00CA3F18">
      <w:pPr>
        <w:tabs>
          <w:tab w:val="left" w:pos="7560"/>
        </w:tabs>
        <w:spacing w:after="0"/>
        <w:rPr>
          <w:sz w:val="24"/>
          <w:szCs w:val="24"/>
          <w:lang/>
        </w:rPr>
      </w:pPr>
    </w:p>
    <w:sectPr w:rsidR="00CA3F18" w:rsidRPr="00CA3F18" w:rsidSect="0054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3F18"/>
    <w:rsid w:val="000B7A3E"/>
    <w:rsid w:val="0017567B"/>
    <w:rsid w:val="0054072F"/>
    <w:rsid w:val="00B13F1D"/>
    <w:rsid w:val="00CA3F18"/>
    <w:rsid w:val="00EA7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F18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Petrovic</dc:creator>
  <cp:lastModifiedBy>Petrovic</cp:lastModifiedBy>
  <cp:revision>1</cp:revision>
  <dcterms:created xsi:type="dcterms:W3CDTF">2020-12-10T17:59:00Z</dcterms:created>
  <dcterms:modified xsi:type="dcterms:W3CDTF">2020-12-10T18:12:00Z</dcterms:modified>
</cp:coreProperties>
</file>