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1c7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2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631"/>
        <w:gridCol w:w="734"/>
        <w:gridCol w:w="892"/>
        <w:gridCol w:w="2982"/>
        <w:gridCol w:w="3383"/>
        <w:tblGridChange w:id="0">
          <w:tblGrid>
            <w:gridCol w:w="1631"/>
            <w:gridCol w:w="734"/>
            <w:gridCol w:w="892"/>
            <w:gridCol w:w="2982"/>
            <w:gridCol w:w="3383"/>
          </w:tblGrid>
        </w:tblGridChange>
      </w:tblGrid>
      <w:tr>
        <w:trPr>
          <w:cantSplit w:val="0"/>
          <w:trHeight w:val="769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Программа и методика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9" w:hRule="atLeast"/>
          <w:tblHeader w:val="0"/>
        </w:trPr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Объект испытаний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1a1a1a"/>
                <w:sz w:val="27"/>
                <w:szCs w:val="27"/>
                <w:highlight w:val="white"/>
                <w:u w:val="none"/>
                <w:vertAlign w:val="baseline"/>
                <w:rtl w:val="0"/>
              </w:rPr>
              <w:t xml:space="preserve">Приложение «Stets Home», версия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9" w:hRule="atLeast"/>
          <w:tblHeader w:val="0"/>
        </w:trPr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Цель испытаний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7"/>
                <w:szCs w:val="27"/>
                <w:highlight w:val="white"/>
                <w:u w:val="none"/>
                <w:vertAlign w:val="baseline"/>
                <w:rtl w:val="0"/>
              </w:rPr>
              <w:t xml:space="preserve">Комплексная проверка соответствия выполненных Исполнителем работ предъявляемым к ним требованиям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8" w:hRule="atLeast"/>
          <w:tblHeader w:val="0"/>
        </w:trPr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Требования к программе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TR-1.1; TR-2.1,TR-2.2, TR-2.3, TR-2.4, TR-2.5; TR-3.1; TR-4.1,TR-4.2, TR-4.3, TR-4.4, TR-4.5; TR-5.1, TR-5.2,TR-5.3, TR-5.4, TR-5.5, TR-5.6; TR-6.1,TR-6.2, TR-6.3, TR-6.4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5" w:hRule="atLeast"/>
          <w:tblHeader w:val="0"/>
        </w:trPr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Требования к документации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ПМИ сервиса.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Руководство пользователя сервиса.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8" w:hRule="atLeast"/>
          <w:tblHeader w:val="0"/>
        </w:trPr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Средства и порядок испытаний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Средства: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3" w:right="0" w:hanging="21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мобильное устройство с ОС Android или iOS;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3" w:right="0" w:hanging="21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доступ в интернет.</w:t>
            </w:r>
          </w:p>
        </w:tc>
      </w:tr>
      <w:tr>
        <w:trPr>
          <w:cantSplit w:val="0"/>
          <w:trHeight w:val="603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2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Требование технического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808080" w:space="0" w:sz="6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808080" w:space="0" w:sz="6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Шаг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Конечный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TR1: Регистрация в приложении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2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TR-1.1: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Регистрация в приложении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Указать значение в поле «Ваше имя»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Указать действующий адрес электронной почты в поле «E-mail»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Указать пароль для входа в поле «Пароль»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«Создать профиль»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79" w:right="0" w:hanging="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Указано корректное значение в поле “Ваше имя”.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79" w:right="0" w:hanging="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Указано корректное значение в поле “Email”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79" w:right="0" w:hanging="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Указано корректное значение в поле “Пароль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79" w:right="0" w:hanging="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Регистрация выполнена.</w: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221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TR-2: Личный кабинет (вход, восстановление пароля, редактирование учетной записи, выход из учетной записи и семейный доступ)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2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TR-2.1: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Вход в личный кабинет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зарегистрирован в приложении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«У меня уже есть аккаунт»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Указать адрес электронной почты, указанный при регистрации, в поле «E-mail»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Указать пароль от учетной записи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«Войти домой»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79" w:right="0" w:hanging="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входа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79" w:right="0" w:hanging="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Указано корректное значение в поле «Email»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79" w:right="0" w:hanging="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Указано корректное значение в поле «Пароль»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79" w:right="0" w:hanging="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Выполнен вход в личный кабинет</w:t>
            </w:r>
          </w:p>
        </w:tc>
      </w:tr>
      <w:tr>
        <w:trPr>
          <w:cantSplit w:val="0"/>
          <w:trHeight w:val="2722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TR-2.2: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Восстановление пароля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зарегистрирован в приложении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«Нажмите здесь», если забыли пароль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Указать действующий адрес электронной почты, указанный при регистрации, в поле “Email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“Восстановить пароль”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79" w:right="0" w:hanging="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восстановления пароля.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79" w:right="0" w:hanging="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Указано корректное значение в поле “Email”.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79" w:right="0" w:hanging="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Ссылка для восстановления пароля выслана на почту, указанную при регистрации.</w:t>
            </w:r>
          </w:p>
        </w:tc>
      </w:tr>
      <w:tr>
        <w:trPr>
          <w:cantSplit w:val="0"/>
          <w:trHeight w:val="2997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TR-2.3: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Редактирование учетной записи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зарегистрирован в приложении. Выполнен вход в личный кабинет.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«Настройки» в правом нижнем углу экрана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«Редактирование данных»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Ввести действующий адрес электронной почты в поле «E-mail»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«Подтвердить»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79" w:right="0" w:hanging="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с настройками учетной записи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79" w:right="0" w:hanging="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редактирования почты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79" w:right="0" w:hanging="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Указано корректный адрес электронной почты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79" w:right="0" w:hanging="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Редактирование адреса электронной почты выполнено.</w:t>
            </w:r>
          </w:p>
        </w:tc>
      </w:tr>
      <w:tr>
        <w:trPr>
          <w:cantSplit w:val="0"/>
          <w:trHeight w:val="4097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TR-2.4: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Добавление пользователя в дом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зарегистрирован в приложении. Выполнен вход в личный кабинет.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«Настройки» в правом нижнем углу экрана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«Семейный доступ»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«Добавить»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«Получить ссылку»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Скопировать полученную ссылку и направить ее пользователю для добавления его в умный дом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с настройками учетной записи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с семейным доступом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добавления пользователя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Получение ссылки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добавлен в умный дом по ссылке</w:t>
            </w:r>
          </w:p>
        </w:tc>
      </w:tr>
      <w:tr>
        <w:trPr>
          <w:cantSplit w:val="0"/>
          <w:trHeight w:val="2172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TR-2.5: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Выход из учетной записи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зарегистрирован в приложении. Выполнен вход в личный кабинет.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«Настройки» в правом нижнем углу экрана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«Выйти из аккаунта»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«Да»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с настройками учетной записи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с подтверждением выхода из учетной записи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Выход выполнен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TR-3: Мой дом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8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TR-3.1: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Добавление дома в приложении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зарегистрирован в приложении. Выполнен вход в личный кабинет.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с изображением плюса в разделе «Мои дома»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«Готово»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добавления дома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Новый дом добавлен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TR-4: Мои устройства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7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TR-4.1: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Добавление устройства по QR-коду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зарегистрирован в приложении. Выполнен вход в личный кабинет.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с изображением плюса в разделе "Мои устройства»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«Сканировать QR-код»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Навести камеру устройства на QR-код, затем нажать на кнопку с изображением камеры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добавления устройства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сканирования QR-кода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Устройство добавлено в список устройств</w:t>
            </w:r>
          </w:p>
        </w:tc>
      </w:tr>
      <w:tr>
        <w:trPr>
          <w:cantSplit w:val="0"/>
          <w:trHeight w:val="2447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TR-4.2: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Добавление устройства вручную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зарегистрирован в приложении. Выполнен вход в личный кабинет.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с изображением плюса в разделе "Мои устройства»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Ввести корректный уникальный код устройства с коробки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с изображением ключа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добавления устройства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Указан корректный код устройства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Устройство добавлено в список устройств</w:t>
            </w:r>
          </w:p>
        </w:tc>
      </w:tr>
      <w:tr>
        <w:trPr>
          <w:cantSplit w:val="0"/>
          <w:trHeight w:val="1928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TR-4.3: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Удаление устройства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зарегистрирован в приложении. Выполнен вход в личный кабинет.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«Мои устройства»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с изображением корзины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«Да»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со списком устройств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экран подтверждения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Устройство удалено из приложения</w:t>
            </w:r>
          </w:p>
        </w:tc>
      </w:tr>
      <w:tr>
        <w:trPr>
          <w:cantSplit w:val="0"/>
          <w:trHeight w:val="1928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TR-4.4: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Включение/выключение устройства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зарегистрирован в приложении. Выполнен вход в личный кабинет.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«Мои устройства»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Переключить тумблер устройства в разделе «Статус»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со списком устройств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Устройство включено/выключено</w:t>
            </w:r>
          </w:p>
        </w:tc>
      </w:tr>
      <w:tr>
        <w:trPr>
          <w:cantSplit w:val="0"/>
          <w:trHeight w:val="1928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TR-4.5: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Включение/выключение режима энергосбережения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зарегистрирован в приложении. Выполнен вход в личный кабинет.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«Мои устройства»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Переключить тумблер режима энергосбережения в разделе «Энергосбережение»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со списком устройств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Режим энергосбережения включен/выключен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TR-5: Мои комнаты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7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TR-5.1: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Добавление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зарегистрирован в приложении. Выполнен вход в личный кабинет.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с изображением плюса в разделе "Мои комнаты»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Выбрать типа комнаты в выпадающем меню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Указать название комнаты в поле с названием комнаты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«Готово»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добавления комнаты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Выбран тип комнтаы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Указано название комнаты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Комната добавлена</w:t>
            </w:r>
          </w:p>
        </w:tc>
      </w:tr>
      <w:tr>
        <w:trPr>
          <w:cantSplit w:val="0"/>
          <w:trHeight w:val="2172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TR-5.2: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Удаление комнаты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зарегистрирован в приложении. Выполнен вход в личный кабинет.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"Мои комнаты»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с изображением корзины напротив комнаты, которую необходимо удалить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«Да»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со списком комнат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экран подтверждения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Комната удалена</w:t>
            </w:r>
          </w:p>
        </w:tc>
      </w:tr>
      <w:tr>
        <w:trPr>
          <w:cantSplit w:val="0"/>
          <w:trHeight w:val="3272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TR-5.3: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Добавление устройства в комнату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зарегистрирован в приложении. Выполнен вход в личный кабинет.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"Мои комнаты»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с названием нужной комнаты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с изображением плюса справа сверху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выбора лампочки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«Готово»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со списком комнат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выбранной комнаты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выбора устройств для добавления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Устройство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обавлено в комнату</w:t>
            </w:r>
          </w:p>
        </w:tc>
      </w:tr>
      <w:tr>
        <w:trPr>
          <w:cantSplit w:val="0"/>
          <w:trHeight w:val="1928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TR-5.4: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Удаление устройства из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зарегистрирован в приложении. Выполнен вход в личный кабинет.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"Мои комнаты»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«Удалить» напротив устройства, которое необходимо удалить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«Да»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со списком комнат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экран подтверждения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Устройство удалено из комнаты</w:t>
            </w:r>
          </w:p>
        </w:tc>
      </w:tr>
      <w:tr>
        <w:trPr>
          <w:cantSplit w:val="0"/>
          <w:trHeight w:val="2172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TR-5.5: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Включение/выключение всех устройств в комнате одной кнопкой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зарегистрирован в приложении. Выполнен вход в личный кабинет.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"Мои комнаты»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Переключить тумблер «Все устройства»</w:t>
            </w:r>
          </w:p>
        </w:tc>
        <w:tc>
          <w:tcPr>
            <w:tcBorders>
              <w:top w:color="a9a9a9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со списком комнат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Все устройства в комнату включены/выключены</w:t>
            </w:r>
          </w:p>
        </w:tc>
      </w:tr>
      <w:tr>
        <w:trPr>
          <w:cantSplit w:val="0"/>
          <w:trHeight w:val="2722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TR-5.6: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Переименование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зарегистрирован в приложении. Выполнен вход в личный кабинет.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"Мои комнаты»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с изображением карандаша напротив нужной комнаты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Указать значение в поле «Название комнаты»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«Готово»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со списком комнат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редактирования названия комнаты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Указано корректное значение в поле «Название комнаты»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Комната переименована</w:t>
            </w:r>
          </w:p>
        </w:tc>
      </w:tr>
      <w:tr>
        <w:trPr>
          <w:cantSplit w:val="0"/>
          <w:trHeight w:val="531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TR-6: Сценарии автоматизации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1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TR-6.1: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сценария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зарегистрирован в приложении. Выполнен вход в личный кабинет.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с изображением плюса в разделе «Сценарии»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Укажите название в поле «Название сценария»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Укажите корректное время начала сценария в поле «Время запуска»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Укажите корректное время окончания сценария в поле «Время окончания»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Выберите дни в выпадающем меню «Расписание»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Выберите устройства в выпадающем меню «Устройства»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Нажмите кнопку «Готово»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создания сценария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Указано корректное название в поле «Название сценария»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Указано корректное время начала сценария в поле «Время запуска»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Указано корректное время окончания сценария в поле «Время окончания»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Выбраны дни в выпадающем меню «Расписание»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Выбраны устройства в выпадающем меню «Устройства»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Сценарий создан</w:t>
            </w:r>
          </w:p>
        </w:tc>
      </w:tr>
      <w:tr>
        <w:trPr>
          <w:cantSplit w:val="0"/>
          <w:trHeight w:val="2172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TR-6.2: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Запуск сценария по расписанию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зарегистрирован в приложении. Выполнен вход в личный кабинет.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«Сценарии»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Переключить тумблер выбранного сценария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со списком сценариев автоматизации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Сценарий запускается по расписанию в нем</w:t>
            </w:r>
          </w:p>
        </w:tc>
      </w:tr>
      <w:tr>
        <w:trPr>
          <w:cantSplit w:val="0"/>
          <w:trHeight w:val="2172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TR-6.3: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Запуск сценария вручную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зарегистрирован в приложении. Выполнен вход в личный кабинет.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«Сценарии»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Переключить тумблер в разделе «Запустить сейчас» для выбранного сценария автоматизации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со списком сценариев автоматизации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Сценарий запущен вручную</w:t>
            </w:r>
          </w:p>
        </w:tc>
      </w:tr>
      <w:tr>
        <w:trPr>
          <w:cantSplit w:val="0"/>
          <w:trHeight w:val="2172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TR-6.4: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Удаление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зарегистрирован в приложении. Выполнен вход в личный кабинет.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808080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«Сценарии»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с изображением корзины под выбранным сценарием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Нажать кнопку «Да»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страницу со списком сценариев автоматизации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на экран подтверждения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Сценарий удален</w:t>
            </w:r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13" w:hanging="213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813" w:hanging="213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413" w:hanging="212.99999999999977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013" w:hanging="213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613" w:hanging="213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213" w:hanging="213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813" w:hanging="213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413" w:hanging="213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5013" w:hanging="213"/>
      </w:pPr>
      <w:rPr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25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25" w:hanging="360"/>
      </w:pPr>
      <w:rPr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25" w:hanging="360"/>
      </w:pPr>
      <w:rPr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25" w:hanging="360"/>
      </w:pPr>
      <w:rPr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25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145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1865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585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305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025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4745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465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185" w:hanging="482"/>
      </w:pPr>
      <w:rPr>
        <w:smallCaps w:val="0"/>
        <w:strike w:val="0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25" w:hanging="360"/>
      </w:pPr>
      <w:rPr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25" w:hanging="360"/>
      </w:pPr>
      <w:rPr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25" w:hanging="360"/>
      </w:pPr>
      <w:rPr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25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25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579" w:hanging="438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720" w:hanging="438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1440" w:hanging="5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160" w:hanging="438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2880" w:hanging="438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3600" w:hanging="5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4320" w:hanging="438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040" w:hanging="438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5760" w:hanging="560"/>
      </w:pPr>
      <w:rPr>
        <w:smallCaps w:val="0"/>
        <w:strike w:val="0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25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425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425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425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425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425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145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1865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585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305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025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4745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465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185" w:hanging="482"/>
      </w:pPr>
      <w:rPr>
        <w:smallCaps w:val="0"/>
        <w:strike w:val="0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425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37">
    <w:lvl w:ilvl="0">
      <w:start w:val="1"/>
      <w:numFmt w:val="decimal"/>
      <w:lvlText w:val="%1."/>
      <w:lvlJc w:val="left"/>
      <w:pPr>
        <w:ind w:left="425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39">
    <w:lvl w:ilvl="0">
      <w:start w:val="1"/>
      <w:numFmt w:val="decimal"/>
      <w:lvlText w:val="%1."/>
      <w:lvlJc w:val="left"/>
      <w:pPr>
        <w:ind w:left="425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41">
    <w:lvl w:ilvl="0">
      <w:start w:val="1"/>
      <w:numFmt w:val="decimal"/>
      <w:lvlText w:val="%1."/>
      <w:lvlJc w:val="left"/>
      <w:pPr>
        <w:ind w:left="579" w:hanging="438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720" w:hanging="438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1440" w:hanging="5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160" w:hanging="438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2880" w:hanging="438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3600" w:hanging="5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4320" w:hanging="438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040" w:hanging="438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5760" w:hanging="560"/>
      </w:pPr>
      <w:rPr>
        <w:smallCaps w:val="0"/>
        <w:strike w:val="0"/>
        <w:shd w:fill="auto" w:val="clear"/>
        <w:vertAlign w:val="baseline"/>
      </w:rPr>
    </w:lvl>
  </w:abstractNum>
  <w:abstractNum w:abstractNumId="42">
    <w:lvl w:ilvl="0">
      <w:start w:val="1"/>
      <w:numFmt w:val="decimal"/>
      <w:lvlText w:val="%1."/>
      <w:lvlJc w:val="left"/>
      <w:pPr>
        <w:ind w:left="425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43">
    <w:lvl w:ilvl="0">
      <w:start w:val="1"/>
      <w:numFmt w:val="decimal"/>
      <w:lvlText w:val="%1."/>
      <w:lvlJc w:val="left"/>
      <w:pPr>
        <w:ind w:left="579" w:hanging="438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720" w:hanging="438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1440" w:hanging="5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160" w:hanging="438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2880" w:hanging="438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3600" w:hanging="5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4320" w:hanging="438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040" w:hanging="438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5760" w:hanging="560"/>
      </w:pPr>
      <w:rPr>
        <w:smallCaps w:val="0"/>
        <w:strike w:val="0"/>
        <w:shd w:fill="auto" w:val="clear"/>
        <w:vertAlign w:val="baseline"/>
      </w:rPr>
    </w:lvl>
  </w:abstractNum>
  <w:abstractNum w:abstractNumId="44">
    <w:lvl w:ilvl="0">
      <w:start w:val="1"/>
      <w:numFmt w:val="decimal"/>
      <w:lvlText w:val="%1."/>
      <w:lvlJc w:val="left"/>
      <w:pPr>
        <w:ind w:left="425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48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482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482"/>
      </w:pPr>
      <w:rPr>
        <w:smallCaps w:val="0"/>
        <w:strike w:val="0"/>
        <w:shd w:fill="auto" w:val="clear"/>
        <w:vertAlign w:val="baseline"/>
      </w:rPr>
    </w:lvl>
  </w:abstractNum>
  <w:abstractNum w:abstractNumId="45">
    <w:lvl w:ilvl="0">
      <w:start w:val="1"/>
      <w:numFmt w:val="decimal"/>
      <w:lvlText w:val="%1."/>
      <w:lvlJc w:val="left"/>
      <w:pPr>
        <w:ind w:left="579" w:hanging="438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720" w:hanging="438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1440" w:hanging="5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160" w:hanging="438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2880" w:hanging="438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3600" w:hanging="5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4320" w:hanging="438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040" w:hanging="438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5760" w:hanging="560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160" w:line="288" w:lineRule="auto"/>
      <w:ind w:left="0" w:right="0" w:firstLine="0"/>
      <w:jc w:val="left"/>
      <w:outlineLvl w:val="9"/>
    </w:pPr>
    <w:rPr>
      <w:rFonts w:ascii="Helvetica Neue" w:cs="Helvetica Neue" w:eastAsia="Helvetica Neue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jQJ1zvZuYX+N9C0s0OzamZefQ==">CgMxLjA4AHIhMU1xWW43T0xZUVNZUGxTVV93QjdaMDRkRFF1cHdEQlVr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