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рабочее пространоство для скриптов данной лабораторной работы. также создадим файл, в который запишем наш скрипт (рис. ??).</w:t>
      </w:r>
    </w:p>
    <w:p>
      <w:pPr>
        <w:pStyle w:val="CaptionedFigure"/>
      </w:pPr>
      <w:r>
        <w:drawing>
          <wp:inline>
            <wp:extent cx="2667000" cy="529208"/>
            <wp:effectExtent b="0" l="0" r="0" t="0"/>
            <wp:docPr descr="Создание папк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29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</w:p>
    <w:p>
      <w:pPr>
        <w:pStyle w:val="BodyText"/>
      </w:pPr>
      <w:r>
        <w:t xml:space="preserve">Напишем скрипт для выполнения здадния.(рис. ??).</w:t>
      </w:r>
    </w:p>
    <w:p>
      <w:pPr>
        <w:pStyle w:val="CaptionedFigure"/>
      </w:pPr>
      <w:r>
        <w:drawing>
          <wp:inline>
            <wp:extent cx="2133600" cy="3814846"/>
            <wp:effectExtent b="0" l="0" r="0" t="0"/>
            <wp:docPr descr="Скрипт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BodyText"/>
      </w:pPr>
      <w:r>
        <w:t xml:space="preserve">Даём право на выолнение и проверяем работу. Скрип работает корректно.(рис. ??).</w:t>
      </w:r>
    </w:p>
    <w:p>
      <w:pPr>
        <w:pStyle w:val="CaptionedFigure"/>
      </w:pPr>
      <w:r>
        <w:drawing>
          <wp:inline>
            <wp:extent cx="2667000" cy="1305666"/>
            <wp:effectExtent b="0" l="0" r="0" t="0"/>
            <wp:docPr descr="Проверк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0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Далее изменим скрипт там, чтобы можно было его выполнять в нескольких терминалах.При проверке мне было отказано в доступе(рис. ??).(рис. ??).</w:t>
      </w:r>
    </w:p>
    <w:p>
      <w:pPr>
        <w:pStyle w:val="CaptionedFigure"/>
      </w:pPr>
      <w:r>
        <w:drawing>
          <wp:inline>
            <wp:extent cx="1066800" cy="1549633"/>
            <wp:effectExtent b="0" l="0" r="0" t="0"/>
            <wp:docPr descr="Скрипт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4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bookmarkStart w:id="52" w:name="section"/>
    <w:p>
      <w:pPr>
        <w:pStyle w:val="Heading2"/>
      </w:pPr>
      <w:r>
        <w:rPr>
          <w:rStyle w:val="SectionNumber"/>
        </w:rPr>
        <w:t xml:space="preserve">3.1</w:t>
      </w:r>
      <w:r>
        <w:tab/>
      </w:r>
    </w:p>
    <w:p>
      <w:pPr>
        <w:pStyle w:val="CaptionedFigure"/>
      </w:pPr>
      <w:r>
        <w:drawing>
          <wp:inline>
            <wp:extent cx="1600200" cy="576162"/>
            <wp:effectExtent b="0" l="0" r="0" t="0"/>
            <wp:docPr descr="Проверк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6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3"/>
        </w:numPr>
        <w:pStyle w:val="Compact"/>
      </w:pPr>
      <w:r>
        <w:t xml:space="preserve">Выполним второе задание. Для начала изучим содержимое файла</w:t>
      </w:r>
      <w:r>
        <w:t xml:space="preserve"> </w:t>
      </w:r>
      <w:r>
        <w:t xml:space="preserve">“</w:t>
      </w:r>
      <w:r>
        <w:t xml:space="preserve">/usr/share/man/man1</w:t>
      </w:r>
      <w:r>
        <w:t xml:space="preserve">”</w:t>
      </w:r>
      <w:r>
        <w:t xml:space="preserve">(рис. ??).</w:t>
      </w:r>
    </w:p>
    <w:p>
      <w:pPr>
        <w:pStyle w:val="CaptionedFigure"/>
      </w:pPr>
      <w:r>
        <w:drawing>
          <wp:inline>
            <wp:extent cx="2667000" cy="3544302"/>
            <wp:effectExtent b="0" l="0" r="0" t="0"/>
            <wp:docPr descr="Сожержимое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4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Сожержимое файла</w:t>
      </w:r>
    </w:p>
    <w:p>
      <w:pPr>
        <w:pStyle w:val="BodyText"/>
      </w:pPr>
      <w:r>
        <w:t xml:space="preserve">Создадим файла для скрипта и напишем его. Далее добавим право на выполнение и проверим его. (рис. ??).(рис. ??).</w:t>
      </w:r>
    </w:p>
    <w:p>
      <w:pPr>
        <w:pStyle w:val="CaptionedFigure"/>
      </w:pPr>
      <w:r>
        <w:drawing>
          <wp:inline>
            <wp:extent cx="2667000" cy="1156542"/>
            <wp:effectExtent b="0" l="0" r="0" t="0"/>
            <wp:docPr descr="Скрипт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CaptionedFigure"/>
      </w:pPr>
      <w:r>
        <w:drawing>
          <wp:inline>
            <wp:extent cx="2667000" cy="554243"/>
            <wp:effectExtent b="0" l="0" r="0" t="0"/>
            <wp:docPr descr="Проверк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54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4"/>
        </w:numPr>
        <w:pStyle w:val="Compact"/>
      </w:pPr>
      <w:r>
        <w:t xml:space="preserve">Напишем скрипт для выполнение третьего задания. (рис. ??).(рис. ??).</w:t>
      </w:r>
    </w:p>
    <w:p>
      <w:pPr>
        <w:pStyle w:val="CaptionedFigure"/>
      </w:pPr>
      <w:r>
        <w:drawing>
          <wp:inline>
            <wp:extent cx="1066800" cy="2900605"/>
            <wp:effectExtent b="0" l="0" r="0" t="0"/>
            <wp:docPr descr="Скрипт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90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CaptionedFigure"/>
      </w:pPr>
      <w:r>
        <w:drawing>
          <wp:inline>
            <wp:extent cx="2667000" cy="439270"/>
            <wp:effectExtent b="0" l="0" r="0" t="0"/>
            <wp:docPr descr="Проверк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3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изучила основы программирования в оболочке ОС UNIX и научтлась писать более сложные командные файлы с использованием логических управляющих конструкций и циклов.</w:t>
      </w:r>
    </w:p>
    <w:bookmarkEnd w:id="54"/>
    <w:bookmarkStart w:id="5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</w:t>
      </w:r>
      <w:r>
        <w:t xml:space="preserve"> </w:t>
      </w:r>
      <w:r>
        <w:t xml:space="preserve">• не хватает пробелов после первой скобки [и перед второй скобкой ]</w:t>
      </w:r>
      <w:r>
        <w:t xml:space="preserve"> </w:t>
      </w:r>
      <w:r>
        <w:t xml:space="preserve">• выражение $1 необходимо взять в “ ”, потому что эта переменная может</w:t>
      </w:r>
      <w:r>
        <w:t xml:space="preserve"> </w:t>
      </w:r>
      <w:r>
        <w:t xml:space="preserve">содержать пробелы.</w:t>
      </w:r>
      <w:r>
        <w:t xml:space="preserve"> </w:t>
      </w: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5"/>
        </w:numPr>
      </w:pPr>
      <w:r>
        <w:t xml:space="preserve">Чтобы объединить несколько строк в одну, можно воспользоваться несколь-</w:t>
      </w:r>
      <w:r>
        <w:t xml:space="preserve"> </w:t>
      </w:r>
      <w:r>
        <w:t xml:space="preserve">кими способами:</w:t>
      </w:r>
    </w:p>
    <w:p>
      <w:pPr>
        <w:numPr>
          <w:ilvl w:val="0"/>
          <w:numId w:val="1006"/>
        </w:numPr>
        <w:pStyle w:val="Compact"/>
      </w:pPr>
      <w:r>
        <w:t xml:space="preserve">Первый:</w:t>
      </w:r>
      <w:r>
        <w:t xml:space="preserve"> </w:t>
      </w:r>
      <w:r>
        <w:t xml:space="preserve">VAR1=”Hello,</w:t>
      </w:r>
      <w:r>
        <w:t xml:space="preserve"> </w:t>
      </w: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</w:t>
      </w:r>
      <w:r>
        <w:t xml:space="preserve"> </w:t>
      </w:r>
      <w:r>
        <w:t xml:space="preserve">VAR3=</w:t>
      </w:r>
      <w:r>
        <w:t xml:space="preserve">“</w:t>
      </w:r>
      <w:r>
        <w:t xml:space="preserve">𝑉 𝐴𝑅1VAR2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6"/>
        </w:numPr>
        <w:pStyle w:val="Compact"/>
      </w:pP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7"/>
        </w:numPr>
        <w:pStyle w:val="Compact"/>
      </w:pPr>
      <w:r>
        <w:t xml:space="preserve">Команда seq в Linux используется для генерации чисел от ПЕРВОГО до</w:t>
      </w:r>
      <w:r>
        <w:t xml:space="preserve"> </w:t>
      </w:r>
      <w:r>
        <w:t xml:space="preserve">ПОСЛЕДНЕГО шага INCREMENT.</w:t>
      </w:r>
      <w:r>
        <w:t xml:space="preserve"> </w:t>
      </w:r>
      <w:r>
        <w:t xml:space="preserve">Параметры:</w:t>
      </w:r>
    </w:p>
    <w:p>
      <w:pPr>
        <w:numPr>
          <w:ilvl w:val="0"/>
          <w:numId w:val="1008"/>
        </w:numPr>
        <w:pStyle w:val="Compact"/>
      </w:pPr>
      <w:r>
        <w:t xml:space="preserve">seq LAST: если задан только один аргумент, он создает числа от 1 до LAST с</w:t>
      </w:r>
      <w:r>
        <w:t xml:space="preserve"> </w:t>
      </w:r>
      <w:r>
        <w:t xml:space="preserve">шагом шага, равным 1. Если LAST меньше 1, значение is не выдает.</w:t>
      </w:r>
    </w:p>
    <w:p>
      <w:pPr>
        <w:numPr>
          <w:ilvl w:val="0"/>
          <w:numId w:val="1008"/>
        </w:numPr>
        <w:pStyle w:val="Compact"/>
      </w:pPr>
      <w:r>
        <w:t xml:space="preserve">seq FIRST LAST: когда заданы два аргумента, он генерирует числа от FIRST</w:t>
      </w:r>
      <w:r>
        <w:t xml:space="preserve"> </w:t>
      </w:r>
      <w:r>
        <w:t xml:space="preserve">до LAST с шагом 1, равным 1. Если LAST меньше FIRST, он не выдает никаких</w:t>
      </w:r>
      <w:r>
        <w:t xml:space="preserve"> </w:t>
      </w:r>
      <w:r>
        <w:t xml:space="preserve">выходных данных.</w:t>
      </w:r>
    </w:p>
    <w:p>
      <w:pPr>
        <w:numPr>
          <w:ilvl w:val="0"/>
          <w:numId w:val="1008"/>
        </w:numPr>
        <w:pStyle w:val="Compact"/>
      </w:pPr>
      <w:r>
        <w:t xml:space="preserve">seq FIRST INCREMENT LAST: когда заданы три аргумента, он генерирует</w:t>
      </w:r>
      <w:r>
        <w:t xml:space="preserve"> </w:t>
      </w:r>
      <w:r>
        <w:t xml:space="preserve">числа от FIRST до LAST на шаге INCREMENT . Если LAST меньше, чем FIRST,</w:t>
      </w:r>
      <w:r>
        <w:t xml:space="preserve"> </w:t>
      </w:r>
      <w:r>
        <w:t xml:space="preserve">он не производит вывод.</w:t>
      </w:r>
    </w:p>
    <w:p>
      <w:pPr>
        <w:numPr>
          <w:ilvl w:val="0"/>
          <w:numId w:val="1008"/>
        </w:numPr>
        <w:pStyle w:val="Compact"/>
      </w:pPr>
      <w:r>
        <w:t xml:space="preserve">seq -f «FORMAT» FIRST INCREMENT LAST: эта команда используется</w:t>
      </w:r>
      <w:r>
        <w:t xml:space="preserve"> </w:t>
      </w:r>
      <w:r>
        <w:t xml:space="preserve">для генерации последовательности в форматированном виде. FIRST и</w:t>
      </w:r>
      <w:r>
        <w:t xml:space="preserve"> </w:t>
      </w:r>
      <w:r>
        <w:t xml:space="preserve">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seq -s «STRING» ПЕРВЫЙ ВКЛЮЧЕНО: Эта команда используется для</w:t>
      </w:r>
      <w:r>
        <w:t xml:space="preserve"> </w:t>
      </w:r>
      <w:r>
        <w:t xml:space="preserve">STRING для разделения чисел. По умолчанию это значение равно /n. FIRST</w:t>
      </w:r>
      <w:r>
        <w:t xml:space="preserve"> </w:t>
      </w:r>
      <w:r>
        <w:t xml:space="preserve">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seq -w FIRST INCREMENT LAST:эта команда используется для выравнива-</w:t>
      </w:r>
      <w:r>
        <w:t xml:space="preserve"> </w:t>
      </w:r>
      <w:r>
        <w:t xml:space="preserve">ния ширины путем заполнения начальными нулями. FIRST и INCREMENT</w:t>
      </w:r>
      <w:r>
        <w:t xml:space="preserve"> </w:t>
      </w:r>
      <w:r>
        <w:t xml:space="preserve">являются необязательными.</w:t>
      </w:r>
    </w:p>
    <w:p>
      <w:pPr>
        <w:numPr>
          <w:ilvl w:val="0"/>
          <w:numId w:val="1009"/>
        </w:numPr>
      </w:pPr>
      <w:r>
        <w:t xml:space="preserve">Результатом данного выражения $((10/3))будет 3, потому что это целочис-</w:t>
      </w:r>
      <w:r>
        <w:t xml:space="preserve"> </w:t>
      </w:r>
      <w:r>
        <w:t xml:space="preserve">ленное деление без остатка.</w:t>
      </w:r>
    </w:p>
    <w:p>
      <w:pPr>
        <w:numPr>
          <w:ilvl w:val="0"/>
          <w:numId w:val="1009"/>
        </w:numPr>
      </w:pPr>
      <w:r>
        <w:t xml:space="preserve">Отличия командной оболочки zshот bash:</w:t>
      </w:r>
    </w:p>
    <w:p>
      <w:pPr>
        <w:numPr>
          <w:ilvl w:val="0"/>
          <w:numId w:val="1010"/>
        </w:numPr>
        <w:pStyle w:val="Compact"/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10"/>
        </w:numPr>
        <w:pStyle w:val="Compact"/>
      </w:pPr>
      <w:r>
        <w:t xml:space="preserve">В zsh существует калькулятор zcalc, способный выполнять вычисления внут-</w:t>
      </w:r>
      <w:r>
        <w:t xml:space="preserve"> </w:t>
      </w:r>
      <w:r>
        <w:t xml:space="preserve">ри терминала</w:t>
      </w:r>
    </w:p>
    <w:p>
      <w:pPr>
        <w:numPr>
          <w:ilvl w:val="0"/>
          <w:numId w:val="1010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10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10"/>
        </w:numPr>
        <w:pStyle w:val="Compact"/>
      </w:pPr>
      <w:r>
        <w:t xml:space="preserve">В zsh поддерживается раскрытие полного пути на основе неполных данных</w:t>
      </w:r>
    </w:p>
    <w:p>
      <w:pPr>
        <w:numPr>
          <w:ilvl w:val="0"/>
          <w:numId w:val="1010"/>
        </w:numPr>
        <w:pStyle w:val="Compact"/>
      </w:pPr>
      <w:r>
        <w:t xml:space="preserve">В zsh поддерживаетсязаменачастипути</w:t>
      </w:r>
    </w:p>
    <w:p>
      <w:pPr>
        <w:numPr>
          <w:ilvl w:val="0"/>
          <w:numId w:val="1010"/>
        </w:numPr>
        <w:pStyle w:val="Compact"/>
      </w:pPr>
      <w:r>
        <w:t xml:space="preserve">В zsh есть возможность отображать разделенный экран, такой же как разде-</w:t>
      </w:r>
      <w:r>
        <w:t xml:space="preserve"> </w:t>
      </w:r>
      <w:r>
        <w:t xml:space="preserve">ленный экран vim</w:t>
      </w:r>
    </w:p>
    <w:p>
      <w:pPr>
        <w:numPr>
          <w:ilvl w:val="0"/>
          <w:numId w:val="1011"/>
        </w:numPr>
      </w:pPr>
      <w:r>
        <w:t xml:space="preserve">for((a=1; a&lt;= LIMIT; a++)) синтаксис данной конструкции верен, потому что,</w:t>
      </w:r>
      <w:r>
        <w:t xml:space="preserve"> </w:t>
      </w:r>
      <w:r>
        <w:t xml:space="preserve">используя двойные круглые скобки, можно не писать $ перед переменными ().</w:t>
      </w:r>
    </w:p>
    <w:p>
      <w:pPr>
        <w:numPr>
          <w:ilvl w:val="0"/>
          <w:numId w:val="1011"/>
        </w:numPr>
      </w:pPr>
      <w:r>
        <w:t xml:space="preserve">Преимущества скриптового языка bash:</w:t>
      </w:r>
    </w:p>
    <w:p>
      <w:pPr>
        <w:numPr>
          <w:ilvl w:val="0"/>
          <w:numId w:val="1012"/>
        </w:numPr>
        <w:pStyle w:val="Compact"/>
      </w:pPr>
      <w:r>
        <w:t xml:space="preserve">Один из самых распространенных и ставится по умолчаниюв большинстве</w:t>
      </w:r>
      <w:r>
        <w:t xml:space="preserve"> </w:t>
      </w:r>
      <w:r>
        <w:t xml:space="preserve">дистрибутивах Linux, MacOS</w:t>
      </w:r>
    </w:p>
    <w:p>
      <w:pPr>
        <w:numPr>
          <w:ilvl w:val="0"/>
          <w:numId w:val="1012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2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2"/>
        </w:numPr>
        <w:pStyle w:val="Compact"/>
      </w:pPr>
      <w:r>
        <w:t xml:space="preserve">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</w:p>
    <w:p>
      <w:pPr>
        <w:numPr>
          <w:ilvl w:val="0"/>
          <w:numId w:val="1012"/>
        </w:numPr>
        <w:pStyle w:val="Compact"/>
      </w:pPr>
      <w:r>
        <w:t xml:space="preserve">Дополнительные библиотеки других языков позволяют выполнить больше</w:t>
      </w:r>
      <w:r>
        <w:t xml:space="preserve"> </w:t>
      </w:r>
      <w:r>
        <w:t xml:space="preserve">действий</w:t>
      </w:r>
    </w:p>
    <w:p>
      <w:pPr>
        <w:numPr>
          <w:ilvl w:val="0"/>
          <w:numId w:val="1012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12"/>
        </w:numPr>
        <w:pStyle w:val="Compact"/>
      </w:pPr>
      <w:r>
        <w:t xml:space="preserve">Утилиты, при выполнении скрипта, запускают свои процессы, которые, в</w:t>
      </w:r>
      <w:r>
        <w:t xml:space="preserve"> </w:t>
      </w:r>
      <w:r>
        <w:t xml:space="preserve">свою очередь, отражаются на быстроте выполнения этого скрипта</w:t>
      </w:r>
    </w:p>
    <w:p>
      <w:pPr>
        <w:numPr>
          <w:ilvl w:val="0"/>
          <w:numId w:val="1012"/>
        </w:numPr>
        <w:pStyle w:val="Compact"/>
      </w:pPr>
      <w:r>
        <w:t xml:space="preserve">Скрипты, написанные на bash, нельзя запустить на других операционных</w:t>
      </w:r>
      <w:r>
        <w:t xml:space="preserve"> </w:t>
      </w:r>
      <w:r>
        <w:t xml:space="preserve">системах без дополнительных действий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Сячинова Ксения Ивановна</dc:creator>
  <dc:language>ru-RU</dc:language>
  <cp:keywords/>
  <dcterms:created xsi:type="dcterms:W3CDTF">2023-03-24T08:56:11Z</dcterms:created>
  <dcterms:modified xsi:type="dcterms:W3CDTF">2023-03-24T08:56:11Z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