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D66C" w14:textId="7DACF10C" w:rsidR="00941D2B" w:rsidRDefault="00941D2B">
      <w:r>
        <w:rPr>
          <w:rFonts w:eastAsia="Times New Roman"/>
        </w:rPr>
        <w:t>evasik_pivasik:</w:t>
      </w:r>
      <w:r>
        <w:rPr>
          <w:rFonts w:eastAsia="Times New Roman"/>
        </w:rPr>
        <w:br/>
        <w:t>using Npgsql;</w:t>
      </w:r>
      <w:r>
        <w:rPr>
          <w:rFonts w:eastAsia="Times New Roman"/>
        </w:rPr>
        <w:br/>
        <w:t>using System.Data;</w:t>
      </w:r>
      <w:r>
        <w:rPr>
          <w:rFonts w:eastAsia="Times New Roman"/>
        </w:rPr>
        <w:br/>
        <w:t>using System.Windows.Forms;</w:t>
      </w:r>
      <w:r>
        <w:rPr>
          <w:rFonts w:eastAsia="Times New Roman"/>
        </w:rPr>
        <w:br/>
        <w:t>using System.Xml.Linq;</w:t>
      </w:r>
      <w:r>
        <w:rPr>
          <w:rFonts w:eastAsia="Times New Roman"/>
        </w:rPr>
        <w:br/>
        <w:t>using static System.Windows.Forms.VisualStyles.VisualStyleElement;</w:t>
      </w:r>
      <w:r>
        <w:rPr>
          <w:rFonts w:eastAsia="Times New Roman"/>
        </w:rPr>
        <w:br/>
      </w:r>
      <w:r>
        <w:rPr>
          <w:rFonts w:eastAsia="Times New Roman"/>
        </w:rPr>
        <w:br/>
        <w:t>namespace подготовка_к_дэ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  <w:t>    public partial class Form1 : Form</w:t>
      </w:r>
      <w:r>
        <w:rPr>
          <w:rFonts w:eastAsia="Times New Roman"/>
        </w:rPr>
        <w:br/>
        <w:t>    {</w:t>
      </w:r>
      <w:r>
        <w:rPr>
          <w:rFonts w:eastAsia="Times New Roman"/>
        </w:rPr>
        <w:br/>
        <w:t>        string connectionString = "Host=localhost;Username=postgres;Database=masterpol";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 public Form1()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InitializeComponent();</w:t>
      </w:r>
      <w:r>
        <w:rPr>
          <w:rFonts w:eastAsia="Times New Roman"/>
        </w:rPr>
        <w:br/>
        <w:t>            LoadPartners();</w:t>
      </w:r>
      <w:r>
        <w:rPr>
          <w:rFonts w:eastAsia="Times New Roman"/>
        </w:rPr>
        <w:br/>
        <w:t>            // Шрифт</w:t>
      </w:r>
      <w:r>
        <w:rPr>
          <w:rFonts w:eastAsia="Times New Roman"/>
        </w:rPr>
        <w:br/>
        <w:t>            this.Font = new Font("Segoe UI", 9F);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 // Основной фон</w:t>
      </w:r>
      <w:r>
        <w:rPr>
          <w:rFonts w:eastAsia="Times New Roman"/>
        </w:rPr>
        <w:br/>
        <w:t>            this.BackColor = Color.White; // #FFFFFF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 // Пример: панель с дополнительным фоном</w:t>
      </w:r>
      <w:r>
        <w:rPr>
          <w:rFonts w:eastAsia="Times New Roman"/>
        </w:rPr>
        <w:br/>
        <w:t>            panel1.BackColor = ColorTranslator.FromHtml("#F4E8D3");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 // Кнопка с акцентом</w:t>
      </w:r>
      <w:r>
        <w:rPr>
          <w:rFonts w:eastAsia="Times New Roman"/>
        </w:rPr>
        <w:br/>
        <w:t>            btnAdd.BackColor = ColorTranslator.FromHtml("#67BA80");</w:t>
      </w:r>
      <w:r>
        <w:rPr>
          <w:rFonts w:eastAsia="Times New Roman"/>
        </w:rPr>
        <w:br/>
        <w:t>            btnAdd.ForeColor = Color.White; // текст на кнопке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 private void LoadPartners()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using (var conn = new NpgsqlConnection(connectionString))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>                conn.Open();</w:t>
      </w:r>
      <w:r>
        <w:rPr>
          <w:rFonts w:eastAsia="Times New Roman"/>
        </w:rPr>
        <w:br/>
        <w:t>                var cmd = new NpgsqlCommand("SELECT * FROM partners", conn);</w:t>
      </w:r>
      <w:r>
        <w:rPr>
          <w:rFonts w:eastAsia="Times New Roman"/>
        </w:rPr>
        <w:br/>
        <w:t>                var adapter = new NpgsqlDataAdapter(cmd);</w:t>
      </w:r>
      <w:r>
        <w:rPr>
          <w:rFonts w:eastAsia="Times New Roman"/>
        </w:rPr>
        <w:br/>
        <w:t>                var table = new DataTable();</w:t>
      </w:r>
      <w:r>
        <w:rPr>
          <w:rFonts w:eastAsia="Times New Roman"/>
        </w:rPr>
        <w:br/>
        <w:t>                adapter.Fill(table);</w:t>
      </w:r>
      <w:r>
        <w:rPr>
          <w:rFonts w:eastAsia="Times New Roman"/>
        </w:rPr>
        <w:br/>
        <w:t>                dataGridView1.DataSource = table;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 private void btnAdd_Click(object sender, EventArgs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using (var conn = new NpgsqlConnection(connectionString))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>                conn.Open();</w:t>
      </w:r>
      <w:r>
        <w:rPr>
          <w:rFonts w:eastAsia="Times New Roman"/>
        </w:rPr>
        <w:br/>
        <w:t>                var cmd = new NpgsqlCommand("INSERT INTO partners (type, name, director, email, phone, address, inn, rating) VALUES (@type, @name, @dir, @mail, @phone, @addr, @inn, @rating)", conn);</w:t>
      </w:r>
      <w:r>
        <w:rPr>
          <w:rFonts w:eastAsia="Times New Roman"/>
        </w:rPr>
        <w:br/>
        <w:t>                cmd.Parameters.AddWithValue("type", txtType.Text);</w:t>
      </w:r>
      <w:r>
        <w:rPr>
          <w:rFonts w:eastAsia="Times New Roman"/>
        </w:rPr>
        <w:br/>
        <w:t>                cmd.Parameters.AddWithValue("name", txtName.Text);</w:t>
      </w:r>
      <w:r>
        <w:rPr>
          <w:rFonts w:eastAsia="Times New Roman"/>
        </w:rPr>
        <w:br/>
        <w:t>                cmd.Parameters.AddWithValue("dir", txtDirector.Text);</w:t>
      </w:r>
      <w:r>
        <w:rPr>
          <w:rFonts w:eastAsia="Times New Roman"/>
        </w:rPr>
        <w:br/>
        <w:t>                cmd.Parameters.AddWithValue("mail", txtEmail.Text);</w:t>
      </w:r>
      <w:r>
        <w:rPr>
          <w:rFonts w:eastAsia="Times New Roman"/>
        </w:rPr>
        <w:br/>
        <w:t>                cmd.Parameters.AddWithValue("phone", txtPhone.Text);</w:t>
      </w:r>
      <w:r>
        <w:rPr>
          <w:rFonts w:eastAsia="Times New Roman"/>
        </w:rPr>
        <w:br/>
        <w:t>                cmd.Parameters.AddWithValue("addr", txtAddress.Text);</w:t>
      </w:r>
      <w:r>
        <w:rPr>
          <w:rFonts w:eastAsia="Times New Roman"/>
        </w:rPr>
        <w:br/>
        <w:t>                cmd.Parameters.AddWithValue("inn", txtINN.Text);</w:t>
      </w:r>
      <w:r>
        <w:rPr>
          <w:rFonts w:eastAsia="Times New Roman"/>
        </w:rPr>
        <w:br/>
        <w:t>                cmd.Parameters.AddWithValue("rating", int.Parse(txtRating.Text));</w:t>
      </w:r>
      <w:r>
        <w:rPr>
          <w:rFonts w:eastAsia="Times New Roman"/>
        </w:rPr>
        <w:br/>
        <w:t>                cmd.ExecuteNonQuery();</w:t>
      </w:r>
      <w:r>
        <w:rPr>
          <w:rFonts w:eastAsia="Times New Roman"/>
        </w:rPr>
        <w:br/>
        <w:t>                LoadPartners();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 private void btnOpenProducts_Click(object sender, EventArgs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var form = new ProductsForm();</w:t>
      </w:r>
      <w:r>
        <w:rPr>
          <w:rFonts w:eastAsia="Times New Roman"/>
        </w:rPr>
        <w:br/>
        <w:t>            form.ShowDialog();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 private void btnOpenOrders_Click(object sender, EventArgs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var form = new OrderForm();</w:t>
      </w:r>
      <w:r>
        <w:rPr>
          <w:rFonts w:eastAsia="Times New Roman"/>
        </w:rPr>
        <w:br/>
        <w:t>            form.ShowDialog();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using Npgsql;</w:t>
      </w:r>
      <w:r>
        <w:rPr>
          <w:rFonts w:eastAsia="Times New Roman"/>
        </w:rPr>
        <w:br/>
        <w:t>using System;</w:t>
      </w:r>
      <w:r>
        <w:rPr>
          <w:rFonts w:eastAsia="Times New Roman"/>
        </w:rPr>
        <w:br/>
        <w:t>using System.Collections.Generic;</w:t>
      </w:r>
      <w:r>
        <w:rPr>
          <w:rFonts w:eastAsia="Times New Roman"/>
        </w:rPr>
        <w:br/>
        <w:t>using System.ComponentModel;</w:t>
      </w:r>
      <w:r>
        <w:rPr>
          <w:rFonts w:eastAsia="Times New Roman"/>
        </w:rPr>
        <w:br/>
        <w:t>using System.Data;</w:t>
      </w:r>
      <w:r>
        <w:rPr>
          <w:rFonts w:eastAsia="Times New Roman"/>
        </w:rPr>
        <w:br/>
        <w:t>using System.Drawing;</w:t>
      </w:r>
      <w:r>
        <w:rPr>
          <w:rFonts w:eastAsia="Times New Roman"/>
        </w:rPr>
        <w:br/>
        <w:t>using System.Linq;</w:t>
      </w:r>
      <w:r>
        <w:rPr>
          <w:rFonts w:eastAsia="Times New Roman"/>
        </w:rPr>
        <w:br/>
        <w:t>using System.Text;</w:t>
      </w:r>
      <w:r>
        <w:rPr>
          <w:rFonts w:eastAsia="Times New Roman"/>
        </w:rPr>
        <w:br/>
        <w:t>using System.Threading.Tasks;</w:t>
      </w:r>
      <w:r>
        <w:rPr>
          <w:rFonts w:eastAsia="Times New Roman"/>
        </w:rPr>
        <w:br/>
        <w:t>using System.Windows.Forms;</w:t>
      </w:r>
      <w:r>
        <w:rPr>
          <w:rFonts w:eastAsia="Times New Roman"/>
        </w:rPr>
        <w:br/>
      </w:r>
      <w:r>
        <w:rPr>
          <w:rFonts w:eastAsia="Times New Roman"/>
        </w:rPr>
        <w:br/>
        <w:t>namespace подготовка_к_дэ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  <w:t>    public partial class OrderForm : Form</w:t>
      </w:r>
      <w:r>
        <w:rPr>
          <w:rFonts w:eastAsia="Times New Roman"/>
        </w:rPr>
        <w:br/>
        <w:t>    {</w:t>
      </w:r>
      <w:r>
        <w:rPr>
          <w:rFonts w:eastAsia="Times New Roman"/>
        </w:rPr>
        <w:br/>
        <w:t>        string connectionString = "Host=localhost;Username=postgres;Database=masterpol";</w:t>
      </w:r>
      <w:r>
        <w:rPr>
          <w:rFonts w:eastAsia="Times New Roman"/>
        </w:rPr>
        <w:br/>
        <w:t>        public OrderForm()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InitializeComponent();</w:t>
      </w:r>
      <w:r>
        <w:rPr>
          <w:rFonts w:eastAsia="Times New Roman"/>
        </w:rPr>
        <w:br/>
        <w:t>            Load += OrderForm_Load;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  <w:t>        private void OrderForm_Load(object sender, EventArgs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LoadOrders();</w:t>
      </w:r>
      <w:r>
        <w:rPr>
          <w:rFonts w:eastAsia="Times New Roman"/>
        </w:rPr>
        <w:br/>
        <w:t>            using (var conn = new NpgsqlConnection(connectionString))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>                conn.Open();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     // Загрузка партнёров</w:t>
      </w:r>
      <w:r>
        <w:rPr>
          <w:rFonts w:eastAsia="Times New Roman"/>
        </w:rPr>
        <w:br/>
        <w:t>                using (var cmd = new NpgsqlCommand("SELECT id, name FROM partners", conn))</w:t>
      </w:r>
      <w:r>
        <w:rPr>
          <w:rFonts w:eastAsia="Times New Roman"/>
        </w:rPr>
        <w:br/>
        <w:t>                using (var reader = cmd.ExecuteReader())</w:t>
      </w:r>
      <w:r>
        <w:rPr>
          <w:rFonts w:eastAsia="Times New Roman"/>
        </w:rPr>
        <w:br/>
        <w:t>                {</w:t>
      </w:r>
      <w:r>
        <w:rPr>
          <w:rFonts w:eastAsia="Times New Roman"/>
        </w:rPr>
        <w:br/>
        <w:t>                    var partnerList = new List&lt;KeyValuePair&lt;int, string&gt;&gt;();</w:t>
      </w:r>
      <w:r>
        <w:rPr>
          <w:rFonts w:eastAsia="Times New Roman"/>
        </w:rPr>
        <w:br/>
        <w:t>                    while (reader.Read())</w:t>
      </w:r>
      <w:r>
        <w:rPr>
          <w:rFonts w:eastAsia="Times New Roman"/>
        </w:rPr>
        <w:br/>
        <w:t>                        partnerList.Add(new KeyValuePair&lt;int, string&gt;(reader.GetInt32(0), reader.GetString(1)));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         cmbPartner.DataSource = new BindingSource(partnerList, null);</w:t>
      </w:r>
      <w:r>
        <w:rPr>
          <w:rFonts w:eastAsia="Times New Roman"/>
        </w:rPr>
        <w:br/>
        <w:t>                    cmbPartner.DisplayMember = "Value";</w:t>
      </w:r>
      <w:r>
        <w:rPr>
          <w:rFonts w:eastAsia="Times New Roman"/>
        </w:rPr>
        <w:br/>
        <w:t>                    cmbPartner.ValueMember = "Key";</w:t>
      </w:r>
      <w:r>
        <w:rPr>
          <w:rFonts w:eastAsia="Times New Roman"/>
        </w:rPr>
        <w:br/>
        <w:t>        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     readerCloseOpen(conn);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     // Загрузка продуктов</w:t>
      </w:r>
      <w:r>
        <w:rPr>
          <w:rFonts w:eastAsia="Times New Roman"/>
        </w:rPr>
        <w:br/>
        <w:t>                using (var cmd = new NpgsqlCommand("SELECT id, name FROM products", conn))</w:t>
      </w:r>
      <w:r>
        <w:rPr>
          <w:rFonts w:eastAsia="Times New Roman"/>
        </w:rPr>
        <w:br/>
        <w:t>                using (var reader = cmd.ExecuteReader())</w:t>
      </w:r>
      <w:r>
        <w:rPr>
          <w:rFonts w:eastAsia="Times New Roman"/>
        </w:rPr>
        <w:br/>
        <w:t>                {</w:t>
      </w:r>
      <w:r>
        <w:rPr>
          <w:rFonts w:eastAsia="Times New Roman"/>
        </w:rPr>
        <w:br/>
        <w:t>                    var productList = new List&lt;KeyValuePair&lt;int, string&gt;&gt;();</w:t>
      </w:r>
      <w:r>
        <w:rPr>
          <w:rFonts w:eastAsia="Times New Roman"/>
        </w:rPr>
        <w:br/>
        <w:t>                    while (reader.Read())</w:t>
      </w:r>
      <w:r>
        <w:rPr>
          <w:rFonts w:eastAsia="Times New Roman"/>
        </w:rPr>
        <w:br/>
        <w:t>                        productList.Add(new KeyValuePair&lt;int, string&gt;(reader.GetInt32(0), reader.GetString(1)));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         cmbProduct.DataSource = new BindingSource(productList, null);</w:t>
      </w:r>
      <w:r>
        <w:rPr>
          <w:rFonts w:eastAsia="Times New Roman"/>
        </w:rPr>
        <w:br/>
        <w:t>                    cmbProduct.DisplayMember = "Value";</w:t>
      </w:r>
      <w:r>
        <w:rPr>
          <w:rFonts w:eastAsia="Times New Roman"/>
        </w:rPr>
        <w:br/>
        <w:t>                    cmbProduct.ValueMember = "Key";</w:t>
      </w:r>
      <w:r>
        <w:rPr>
          <w:rFonts w:eastAsia="Times New Roman"/>
        </w:rPr>
        <w:br/>
        <w:t>                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 private void LoadOrders()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using (var conn = new NpgsqlConnection(connectionString))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>                conn.Open();</w:t>
      </w:r>
      <w:r>
        <w:rPr>
          <w:rFonts w:eastAsia="Times New Roman"/>
        </w:rPr>
        <w:br/>
        <w:t>                var query = @"</w:t>
      </w:r>
      <w:r>
        <w:rPr>
          <w:rFonts w:eastAsia="Times New Roman"/>
        </w:rPr>
        <w:br/>
        <w:t xml:space="preserve">            SELECT </w:t>
      </w:r>
      <w:r>
        <w:rPr>
          <w:rFonts w:eastAsia="Times New Roman"/>
        </w:rPr>
        <w:br/>
        <w:t>                pp.id,</w:t>
      </w:r>
      <w:r>
        <w:rPr>
          <w:rFonts w:eastAsia="Times New Roman"/>
        </w:rPr>
        <w:br/>
        <w:t>                p.name AS partner_name,</w:t>
      </w:r>
      <w:r>
        <w:rPr>
          <w:rFonts w:eastAsia="Times New Roman"/>
        </w:rPr>
        <w:br/>
        <w:t>                pr.name AS product_name,</w:t>
      </w:r>
      <w:r>
        <w:rPr>
          <w:rFonts w:eastAsia="Times New Roman"/>
        </w:rPr>
        <w:br/>
        <w:t>                pp.quantity,</w:t>
      </w:r>
      <w:r>
        <w:rPr>
          <w:rFonts w:eastAsia="Times New Roman"/>
        </w:rPr>
        <w:br/>
        <w:t>                pp.sale_date</w:t>
      </w:r>
      <w:r>
        <w:rPr>
          <w:rFonts w:eastAsia="Times New Roman"/>
        </w:rPr>
        <w:br/>
        <w:t xml:space="preserve">            FROM </w:t>
      </w:r>
      <w:r>
        <w:rPr>
          <w:rFonts w:eastAsia="Times New Roman"/>
        </w:rPr>
        <w:br/>
        <w:t>                partners_products pp</w:t>
      </w:r>
      <w:r>
        <w:rPr>
          <w:rFonts w:eastAsia="Times New Roman"/>
        </w:rPr>
        <w:br/>
        <w:t xml:space="preserve">            JOIN </w:t>
      </w:r>
      <w:r>
        <w:rPr>
          <w:rFonts w:eastAsia="Times New Roman"/>
        </w:rPr>
        <w:br/>
        <w:t>                partners p ON pp.partner_id = p.id</w:t>
      </w:r>
      <w:r>
        <w:rPr>
          <w:rFonts w:eastAsia="Times New Roman"/>
        </w:rPr>
        <w:br/>
        <w:t xml:space="preserve">            JOIN </w:t>
      </w:r>
      <w:r>
        <w:rPr>
          <w:rFonts w:eastAsia="Times New Roman"/>
        </w:rPr>
        <w:br/>
        <w:t>                products pr ON pp.product_id = pr.id";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     using (var cmd = new NpgsqlCommand(query, conn))</w:t>
      </w:r>
      <w:r>
        <w:rPr>
          <w:rFonts w:eastAsia="Times New Roman"/>
        </w:rPr>
        <w:br/>
        <w:t>                using (var adapter = new NpgsqlDataAdapter(cmd))</w:t>
      </w:r>
      <w:r>
        <w:rPr>
          <w:rFonts w:eastAsia="Times New Roman"/>
        </w:rPr>
        <w:br/>
        <w:t>                {</w:t>
      </w:r>
      <w:r>
        <w:rPr>
          <w:rFonts w:eastAsia="Times New Roman"/>
        </w:rPr>
        <w:br/>
        <w:t>                    var table = new DataTable();</w:t>
      </w:r>
      <w:r>
        <w:rPr>
          <w:rFonts w:eastAsia="Times New Roman"/>
        </w:rPr>
        <w:br/>
        <w:t>                    adapter.Fill(table);</w:t>
      </w:r>
      <w:r>
        <w:rPr>
          <w:rFonts w:eastAsia="Times New Roman"/>
        </w:rPr>
        <w:br/>
        <w:t>                    dataGridView1.DataSource = table;</w:t>
      </w:r>
      <w:r>
        <w:rPr>
          <w:rFonts w:eastAsia="Times New Roman"/>
        </w:rPr>
        <w:br/>
        <w:t>                }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 private void readerCloseOpen(NpgsqlConnection conn)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// Вспомогательная функция для закрытия и открытия соединения (между SELECT-ами)</w:t>
      </w:r>
      <w:r>
        <w:rPr>
          <w:rFonts w:eastAsia="Times New Roman"/>
        </w:rPr>
        <w:br/>
        <w:t>            conn.Close();</w:t>
      </w:r>
      <w:r>
        <w:rPr>
          <w:rFonts w:eastAsia="Times New Roman"/>
        </w:rPr>
        <w:br/>
        <w:t>            conn.Open();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 private void btnSave_Click(object sender, EventArgs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if (!int.TryParse(txtQuantity.Text, out int quantity))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>                MessageBox.Show("Введите корректное количество.");</w:t>
      </w:r>
      <w:r>
        <w:rPr>
          <w:rFonts w:eastAsia="Times New Roman"/>
        </w:rPr>
        <w:br/>
        <w:t>                return;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 int partnerId = ((KeyValuePair&lt;int, string&gt;)cmbPartner.SelectedItem).Key;</w:t>
      </w:r>
      <w:r>
        <w:rPr>
          <w:rFonts w:eastAsia="Times New Roman"/>
        </w:rPr>
        <w:br/>
        <w:t>            int productId = ((KeyValuePair&lt;int, string&gt;)cmbProduct.SelectedItem).Key;</w:t>
      </w:r>
      <w:r>
        <w:rPr>
          <w:rFonts w:eastAsia="Times New Roman"/>
        </w:rPr>
        <w:br/>
        <w:t>            DateTime saleDate = dtpSaleDate.Value;</w:t>
      </w:r>
      <w:r>
        <w:rPr>
          <w:rFonts w:eastAsia="Times New Roman"/>
        </w:rPr>
        <w:br/>
      </w:r>
      <w:r>
        <w:rPr>
          <w:rFonts w:eastAsia="Times New Roman"/>
        </w:rPr>
        <w:br/>
        <w:t>using (var conn = new NpgsqlConnection(connectionString))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>                conn.Open();</w:t>
      </w:r>
      <w:r>
        <w:rPr>
          <w:rFonts w:eastAsia="Times New Roman"/>
        </w:rPr>
        <w:br/>
        <w:t xml:space="preserve">                var cmd = new NpgsqlCommand(@"INSERT INTO partners_products </w:t>
      </w:r>
      <w:r>
        <w:rPr>
          <w:rFonts w:eastAsia="Times New Roman"/>
        </w:rPr>
        <w:br/>
        <w:t xml:space="preserve">                    (partner_id, product_id, quantity, sale_date) </w:t>
      </w:r>
      <w:r>
        <w:rPr>
          <w:rFonts w:eastAsia="Times New Roman"/>
        </w:rPr>
        <w:br/>
        <w:t>                    VALUES (@partner, @product, @qty, @date)", conn);</w:t>
      </w:r>
      <w:r>
        <w:rPr>
          <w:rFonts w:eastAsia="Times New Roman"/>
        </w:rPr>
        <w:br/>
        <w:t>                cmd.Parameters.AddWithValue("partner", partnerId);</w:t>
      </w:r>
      <w:r>
        <w:rPr>
          <w:rFonts w:eastAsia="Times New Roman"/>
        </w:rPr>
        <w:br/>
        <w:t>                cmd.Parameters.AddWithValue("product", productId);</w:t>
      </w:r>
      <w:r>
        <w:rPr>
          <w:rFonts w:eastAsia="Times New Roman"/>
        </w:rPr>
        <w:br/>
        <w:t>                cmd.Parameters.AddWithValue("qty", quantity);</w:t>
      </w:r>
      <w:r>
        <w:rPr>
          <w:rFonts w:eastAsia="Times New Roman"/>
        </w:rPr>
        <w:br/>
        <w:t>                cmd.Parameters.AddWithValue("date", saleDate);</w:t>
      </w:r>
      <w:r>
        <w:rPr>
          <w:rFonts w:eastAsia="Times New Roman"/>
        </w:rPr>
        <w:br/>
        <w:t>                cmd.ExecuteNonQuery();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     MessageBox.Show("Заказ успешно добавлен.");</w:t>
      </w:r>
      <w:r>
        <w:rPr>
          <w:rFonts w:eastAsia="Times New Roman"/>
        </w:rPr>
        <w:br/>
        <w:t>                LoadOrders();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}</w:t>
      </w:r>
    </w:p>
    <w:sectPr w:rsidR="00941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2B"/>
    <w:rsid w:val="0094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351509"/>
  <w15:chartTrackingRefBased/>
  <w15:docId w15:val="{38AF3DFD-E1AA-FB41-84E8-AFF7A119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1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1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1D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1D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1D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1D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1D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1D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1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1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1D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1D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1D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1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1D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1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eva.veryasova@mail.ru</dc:creator>
  <cp:keywords/>
  <dc:description/>
  <cp:lastModifiedBy>eva.veryasova@mail.ru</cp:lastModifiedBy>
  <cp:revision>2</cp:revision>
  <dcterms:created xsi:type="dcterms:W3CDTF">2025-06-23T14:57:00Z</dcterms:created>
  <dcterms:modified xsi:type="dcterms:W3CDTF">2025-06-23T14:57:00Z</dcterms:modified>
</cp:coreProperties>
</file>