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16A" w:rsidRPr="006D0857" w:rsidRDefault="002E2C7E" w:rsidP="00E1516A">
      <w:pPr>
        <w:jc w:val="center"/>
        <w:rPr>
          <w:rFonts w:ascii="Times New Roman" w:hAnsi="Times New Roman" w:cs="Times New Roman"/>
          <w:sz w:val="24"/>
        </w:rPr>
      </w:pPr>
      <w:r>
        <w:rPr>
          <w:rFonts w:ascii="Times New Roman" w:hAnsi="Times New Roman" w:cs="Times New Roman"/>
          <w:sz w:val="24"/>
        </w:rPr>
        <w:t>ЛАБОРАТОРНАЯ РАБОТА №</w:t>
      </w:r>
      <w:r w:rsidR="001F2C9C" w:rsidRPr="006D0857">
        <w:rPr>
          <w:rFonts w:ascii="Times New Roman" w:hAnsi="Times New Roman" w:cs="Times New Roman"/>
          <w:sz w:val="24"/>
        </w:rPr>
        <w:t>8</w:t>
      </w:r>
    </w:p>
    <w:p w:rsidR="00E1516A" w:rsidRPr="00E1516A" w:rsidRDefault="00E1516A" w:rsidP="00E1516A">
      <w:pPr>
        <w:jc w:val="center"/>
        <w:rPr>
          <w:rFonts w:ascii="Times New Roman" w:hAnsi="Times New Roman" w:cs="Times New Roman"/>
          <w:sz w:val="24"/>
        </w:rPr>
      </w:pPr>
    </w:p>
    <w:p w:rsidR="00E1516A" w:rsidRPr="00E1516A" w:rsidRDefault="00C26A02" w:rsidP="00E1516A">
      <w:pPr>
        <w:jc w:val="center"/>
        <w:rPr>
          <w:rFonts w:ascii="Times New Roman" w:hAnsi="Times New Roman" w:cs="Times New Roman"/>
          <w:sz w:val="24"/>
        </w:rPr>
      </w:pPr>
      <w:r>
        <w:rPr>
          <w:rFonts w:ascii="Times New Roman" w:hAnsi="Times New Roman" w:cs="Times New Roman"/>
          <w:sz w:val="24"/>
        </w:rPr>
        <w:t>Модульные тесты (</w:t>
      </w:r>
      <w:r w:rsidR="006D0857">
        <w:rPr>
          <w:rFonts w:ascii="Times New Roman" w:hAnsi="Times New Roman" w:cs="Times New Roman"/>
          <w:sz w:val="24"/>
          <w:lang w:val="en-US"/>
        </w:rPr>
        <w:t>Unit</w:t>
      </w:r>
      <w:r w:rsidR="006D0857" w:rsidRPr="006D0857">
        <w:rPr>
          <w:rFonts w:ascii="Times New Roman" w:hAnsi="Times New Roman" w:cs="Times New Roman"/>
          <w:sz w:val="24"/>
        </w:rPr>
        <w:t xml:space="preserve"> </w:t>
      </w:r>
      <w:r w:rsidR="006D0857">
        <w:rPr>
          <w:rFonts w:ascii="Times New Roman" w:hAnsi="Times New Roman" w:cs="Times New Roman"/>
          <w:sz w:val="24"/>
          <w:lang w:val="en-US"/>
        </w:rPr>
        <w:t>tests</w:t>
      </w:r>
      <w:r>
        <w:rPr>
          <w:rFonts w:ascii="Times New Roman" w:hAnsi="Times New Roman" w:cs="Times New Roman"/>
          <w:sz w:val="24"/>
        </w:rPr>
        <w:t>)</w:t>
      </w:r>
      <w:r w:rsidR="00D977B0">
        <w:rPr>
          <w:rFonts w:ascii="Times New Roman" w:hAnsi="Times New Roman" w:cs="Times New Roman"/>
          <w:sz w:val="24"/>
        </w:rPr>
        <w:t>.</w:t>
      </w:r>
    </w:p>
    <w:p w:rsidR="00E1516A" w:rsidRPr="00C14893" w:rsidRDefault="006D0857" w:rsidP="00E1516A">
      <w:pPr>
        <w:rPr>
          <w:rFonts w:ascii="Times New Roman" w:hAnsi="Times New Roman" w:cs="Times New Roman"/>
          <w:sz w:val="24"/>
          <w:szCs w:val="24"/>
        </w:rPr>
      </w:pPr>
      <w:r>
        <w:rPr>
          <w:rFonts w:ascii="Times New Roman" w:hAnsi="Times New Roman" w:cs="Times New Roman"/>
          <w:sz w:val="24"/>
          <w:szCs w:val="24"/>
        </w:rPr>
        <w:t xml:space="preserve">Создание модульных тестов для бизнес-логики приложения с использованием библиотеки </w:t>
      </w:r>
      <w:proofErr w:type="spellStart"/>
      <w:r>
        <w:rPr>
          <w:rFonts w:ascii="Times New Roman" w:hAnsi="Times New Roman" w:cs="Times New Roman"/>
          <w:sz w:val="24"/>
          <w:szCs w:val="24"/>
          <w:lang w:val="en-US"/>
        </w:rPr>
        <w:t>NUnit</w:t>
      </w:r>
      <w:proofErr w:type="spellEnd"/>
      <w:r w:rsidR="0067036A" w:rsidRPr="00C14893">
        <w:rPr>
          <w:rFonts w:ascii="Times New Roman" w:hAnsi="Times New Roman" w:cs="Times New Roman"/>
          <w:sz w:val="24"/>
          <w:szCs w:val="24"/>
        </w:rPr>
        <w:t>.</w:t>
      </w:r>
      <w:r>
        <w:rPr>
          <w:rFonts w:ascii="Times New Roman" w:hAnsi="Times New Roman" w:cs="Times New Roman"/>
          <w:sz w:val="24"/>
          <w:szCs w:val="24"/>
        </w:rPr>
        <w:t xml:space="preserve"> </w:t>
      </w:r>
    </w:p>
    <w:p w:rsidR="00E1516A" w:rsidRDefault="00E1516A" w:rsidP="00E1516A">
      <w:pPr>
        <w:rPr>
          <w:rFonts w:ascii="Times New Roman" w:hAnsi="Times New Roman" w:cs="Times New Roman"/>
          <w:sz w:val="24"/>
          <w:szCs w:val="24"/>
        </w:rPr>
      </w:pPr>
      <w:r w:rsidRPr="00E1516A">
        <w:rPr>
          <w:rFonts w:ascii="Times New Roman" w:hAnsi="Times New Roman" w:cs="Times New Roman"/>
          <w:sz w:val="24"/>
          <w:szCs w:val="24"/>
        </w:rPr>
        <w:t>Содержание работы:</w:t>
      </w:r>
    </w:p>
    <w:p w:rsidR="003F6F34" w:rsidRPr="008F5A64" w:rsidRDefault="003F6F34" w:rsidP="003F6F34">
      <w:pPr>
        <w:pStyle w:val="a9"/>
        <w:numPr>
          <w:ilvl w:val="0"/>
          <w:numId w:val="8"/>
        </w:numPr>
        <w:ind w:left="426"/>
        <w:rPr>
          <w:rFonts w:ascii="Times New Roman" w:hAnsi="Times New Roman" w:cs="Times New Roman"/>
          <w:sz w:val="24"/>
          <w:szCs w:val="24"/>
        </w:rPr>
      </w:pPr>
      <w:r w:rsidRPr="003F6F34">
        <w:rPr>
          <w:rFonts w:ascii="Times New Roman" w:hAnsi="Times New Roman" w:cs="Times New Roman"/>
          <w:sz w:val="24"/>
          <w:szCs w:val="24"/>
        </w:rPr>
        <w:t>Создать</w:t>
      </w:r>
      <w:r w:rsidR="006D0857" w:rsidRPr="006D0857">
        <w:rPr>
          <w:rFonts w:ascii="Times New Roman" w:hAnsi="Times New Roman" w:cs="Times New Roman"/>
          <w:sz w:val="24"/>
          <w:szCs w:val="24"/>
        </w:rPr>
        <w:t xml:space="preserve"> </w:t>
      </w:r>
      <w:r w:rsidR="006D0857">
        <w:rPr>
          <w:rFonts w:ascii="Times New Roman" w:hAnsi="Times New Roman" w:cs="Times New Roman"/>
          <w:sz w:val="24"/>
          <w:szCs w:val="24"/>
        </w:rPr>
        <w:t>в решении</w:t>
      </w:r>
      <w:r w:rsidRPr="003F6F34">
        <w:rPr>
          <w:rFonts w:ascii="Times New Roman" w:hAnsi="Times New Roman" w:cs="Times New Roman"/>
          <w:sz w:val="24"/>
          <w:szCs w:val="24"/>
        </w:rPr>
        <w:t xml:space="preserve"> </w:t>
      </w:r>
      <w:r w:rsidR="006D0857">
        <w:rPr>
          <w:rFonts w:ascii="Times New Roman" w:hAnsi="Times New Roman" w:cs="Times New Roman"/>
          <w:sz w:val="24"/>
          <w:szCs w:val="24"/>
        </w:rPr>
        <w:t>новый проект</w:t>
      </w:r>
      <w:r w:rsidR="00152BB6">
        <w:rPr>
          <w:rFonts w:ascii="Times New Roman" w:hAnsi="Times New Roman" w:cs="Times New Roman"/>
          <w:sz w:val="24"/>
          <w:szCs w:val="24"/>
        </w:rPr>
        <w:t xml:space="preserve"> </w:t>
      </w:r>
      <w:proofErr w:type="spellStart"/>
      <w:r w:rsidR="00152BB6">
        <w:rPr>
          <w:rFonts w:ascii="Times New Roman" w:hAnsi="Times New Roman" w:cs="Times New Roman"/>
          <w:sz w:val="24"/>
          <w:szCs w:val="24"/>
          <w:lang w:val="en-US"/>
        </w:rPr>
        <w:t>NUnit</w:t>
      </w:r>
      <w:proofErr w:type="spellEnd"/>
      <w:r w:rsidRPr="003F6F34">
        <w:rPr>
          <w:rFonts w:ascii="Times New Roman" w:hAnsi="Times New Roman" w:cs="Times New Roman"/>
          <w:sz w:val="24"/>
          <w:szCs w:val="24"/>
        </w:rPr>
        <w:t>.</w:t>
      </w:r>
    </w:p>
    <w:p w:rsidR="003F6F34" w:rsidRPr="003F6F34" w:rsidRDefault="00152BB6" w:rsidP="003F6F34">
      <w:pPr>
        <w:pStyle w:val="a9"/>
        <w:numPr>
          <w:ilvl w:val="0"/>
          <w:numId w:val="8"/>
        </w:numPr>
        <w:tabs>
          <w:tab w:val="left" w:pos="7410"/>
        </w:tabs>
        <w:ind w:left="426"/>
        <w:rPr>
          <w:rFonts w:ascii="Times New Roman" w:hAnsi="Times New Roman" w:cs="Times New Roman"/>
          <w:sz w:val="24"/>
          <w:szCs w:val="24"/>
        </w:rPr>
      </w:pPr>
      <w:r>
        <w:rPr>
          <w:rFonts w:ascii="Times New Roman" w:hAnsi="Times New Roman" w:cs="Times New Roman"/>
          <w:sz w:val="24"/>
          <w:szCs w:val="24"/>
        </w:rPr>
        <w:t xml:space="preserve">Создать тесты для </w:t>
      </w:r>
      <w:r w:rsidR="003406F1">
        <w:rPr>
          <w:rFonts w:ascii="Times New Roman" w:hAnsi="Times New Roman" w:cs="Times New Roman"/>
          <w:sz w:val="24"/>
          <w:szCs w:val="24"/>
        </w:rPr>
        <w:t>сервиса бизнес-логики и отчета.</w:t>
      </w:r>
    </w:p>
    <w:p w:rsidR="00D123CB" w:rsidRDefault="00E1516A" w:rsidP="00D977B0">
      <w:pPr>
        <w:pStyle w:val="a9"/>
        <w:numPr>
          <w:ilvl w:val="0"/>
          <w:numId w:val="8"/>
        </w:numPr>
        <w:tabs>
          <w:tab w:val="left" w:pos="7410"/>
        </w:tabs>
        <w:ind w:left="426"/>
        <w:rPr>
          <w:rFonts w:ascii="Times New Roman" w:hAnsi="Times New Roman" w:cs="Times New Roman"/>
          <w:sz w:val="24"/>
          <w:szCs w:val="24"/>
        </w:rPr>
      </w:pPr>
      <w:r w:rsidRPr="003F6F34">
        <w:rPr>
          <w:rFonts w:ascii="Times New Roman" w:hAnsi="Times New Roman" w:cs="Times New Roman"/>
          <w:sz w:val="24"/>
          <w:szCs w:val="24"/>
        </w:rPr>
        <w:t>Проде</w:t>
      </w:r>
      <w:r w:rsidR="00B97207">
        <w:rPr>
          <w:rFonts w:ascii="Times New Roman" w:hAnsi="Times New Roman" w:cs="Times New Roman"/>
          <w:sz w:val="24"/>
          <w:szCs w:val="24"/>
        </w:rPr>
        <w:t xml:space="preserve">монстрировать </w:t>
      </w:r>
      <w:r w:rsidR="003406F1">
        <w:rPr>
          <w:rFonts w:ascii="Times New Roman" w:hAnsi="Times New Roman" w:cs="Times New Roman"/>
          <w:sz w:val="24"/>
          <w:szCs w:val="24"/>
        </w:rPr>
        <w:t>выполнение тестов</w:t>
      </w:r>
      <w:r w:rsidR="00B97207">
        <w:rPr>
          <w:rFonts w:ascii="Times New Roman" w:hAnsi="Times New Roman" w:cs="Times New Roman"/>
          <w:sz w:val="24"/>
          <w:szCs w:val="24"/>
        </w:rPr>
        <w:t>.</w:t>
      </w:r>
    </w:p>
    <w:p w:rsidR="009F3A99" w:rsidRDefault="009F3A99">
      <w:pPr>
        <w:rPr>
          <w:rFonts w:ascii="Times New Roman" w:hAnsi="Times New Roman" w:cs="Times New Roman"/>
          <w:sz w:val="24"/>
          <w:szCs w:val="24"/>
        </w:rPr>
      </w:pPr>
      <w:r>
        <w:rPr>
          <w:rFonts w:ascii="Times New Roman" w:hAnsi="Times New Roman" w:cs="Times New Roman"/>
          <w:sz w:val="24"/>
          <w:szCs w:val="24"/>
        </w:rPr>
        <w:br w:type="page"/>
      </w:r>
    </w:p>
    <w:p w:rsidR="00E04F30" w:rsidRPr="001A62F7" w:rsidRDefault="00E04F30" w:rsidP="00E04F30">
      <w:pPr>
        <w:rPr>
          <w:rFonts w:ascii="Times New Roman" w:hAnsi="Times New Roman" w:cs="Times New Roman"/>
          <w:sz w:val="24"/>
          <w:szCs w:val="24"/>
        </w:rPr>
      </w:pPr>
      <w:r>
        <w:rPr>
          <w:rFonts w:ascii="Times New Roman" w:hAnsi="Times New Roman" w:cs="Times New Roman"/>
          <w:sz w:val="24"/>
          <w:szCs w:val="24"/>
        </w:rPr>
        <w:lastRenderedPageBreak/>
        <w:t>Основные этапы работы.</w:t>
      </w:r>
    </w:p>
    <w:p w:rsidR="00E04F30" w:rsidRPr="00033E3D" w:rsidRDefault="00ED449D" w:rsidP="00033E3D">
      <w:pPr>
        <w:pStyle w:val="a9"/>
        <w:numPr>
          <w:ilvl w:val="0"/>
          <w:numId w:val="11"/>
        </w:numPr>
        <w:tabs>
          <w:tab w:val="left" w:pos="7410"/>
        </w:tabs>
        <w:rPr>
          <w:rFonts w:ascii="Times New Roman" w:hAnsi="Times New Roman" w:cs="Times New Roman"/>
          <w:sz w:val="24"/>
          <w:szCs w:val="24"/>
        </w:rPr>
      </w:pPr>
      <w:r w:rsidRPr="00033E3D">
        <w:rPr>
          <w:rFonts w:ascii="Times New Roman" w:hAnsi="Times New Roman" w:cs="Times New Roman"/>
          <w:sz w:val="24"/>
          <w:szCs w:val="24"/>
        </w:rPr>
        <w:t>Создадим проект для тестов</w:t>
      </w:r>
      <w:r w:rsidR="0002098E" w:rsidRPr="00033E3D">
        <w:rPr>
          <w:rFonts w:ascii="Times New Roman" w:hAnsi="Times New Roman" w:cs="Times New Roman"/>
          <w:sz w:val="24"/>
          <w:szCs w:val="24"/>
        </w:rPr>
        <w:t>.</w:t>
      </w:r>
      <w:r w:rsidR="00B557A2" w:rsidRPr="00033E3D">
        <w:rPr>
          <w:rFonts w:ascii="Times New Roman" w:hAnsi="Times New Roman" w:cs="Times New Roman"/>
          <w:sz w:val="24"/>
          <w:szCs w:val="24"/>
        </w:rPr>
        <w:t xml:space="preserve"> </w:t>
      </w:r>
    </w:p>
    <w:p w:rsidR="008C24FE" w:rsidRDefault="00ED449D" w:rsidP="00D123CB">
      <w:pPr>
        <w:tabs>
          <w:tab w:val="left" w:pos="7410"/>
        </w:tabs>
        <w:ind w:left="66"/>
        <w:rPr>
          <w:rFonts w:ascii="Times New Roman" w:hAnsi="Times New Roman" w:cs="Times New Roman"/>
          <w:sz w:val="24"/>
          <w:szCs w:val="24"/>
        </w:rPr>
      </w:pPr>
      <w:r w:rsidRPr="00ED449D">
        <w:rPr>
          <w:rFonts w:ascii="Times New Roman" w:hAnsi="Times New Roman" w:cs="Times New Roman"/>
          <w:noProof/>
          <w:sz w:val="24"/>
          <w:szCs w:val="24"/>
        </w:rPr>
        <w:drawing>
          <wp:inline distT="0" distB="0" distL="0" distR="0" wp14:anchorId="2BE451F1" wp14:editId="01E325C1">
            <wp:extent cx="2726604" cy="1084521"/>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8168" cy="1097076"/>
                    </a:xfrm>
                    <a:prstGeom prst="rect">
                      <a:avLst/>
                    </a:prstGeom>
                  </pic:spPr>
                </pic:pic>
              </a:graphicData>
            </a:graphic>
          </wp:inline>
        </w:drawing>
      </w:r>
    </w:p>
    <w:p w:rsidR="0002098E" w:rsidRDefault="00033E3D" w:rsidP="00033E3D">
      <w:pPr>
        <w:pStyle w:val="a9"/>
        <w:numPr>
          <w:ilvl w:val="0"/>
          <w:numId w:val="11"/>
        </w:numPr>
        <w:tabs>
          <w:tab w:val="left" w:pos="7410"/>
        </w:tabs>
        <w:rPr>
          <w:rFonts w:ascii="Times New Roman" w:hAnsi="Times New Roman" w:cs="Times New Roman"/>
          <w:sz w:val="24"/>
          <w:szCs w:val="24"/>
        </w:rPr>
      </w:pPr>
      <w:r>
        <w:rPr>
          <w:rFonts w:ascii="Times New Roman" w:hAnsi="Times New Roman" w:cs="Times New Roman"/>
          <w:sz w:val="24"/>
          <w:szCs w:val="24"/>
        </w:rPr>
        <w:t xml:space="preserve">Создадим </w:t>
      </w:r>
      <w:proofErr w:type="spellStart"/>
      <w:r>
        <w:rPr>
          <w:rFonts w:ascii="Times New Roman" w:hAnsi="Times New Roman" w:cs="Times New Roman"/>
          <w:sz w:val="24"/>
          <w:szCs w:val="24"/>
        </w:rPr>
        <w:t>моки</w:t>
      </w:r>
      <w:proofErr w:type="spellEnd"/>
      <w:r w:rsidR="00245A89">
        <w:rPr>
          <w:rFonts w:ascii="Times New Roman" w:hAnsi="Times New Roman" w:cs="Times New Roman"/>
          <w:sz w:val="24"/>
          <w:szCs w:val="24"/>
        </w:rPr>
        <w:t xml:space="preserve"> для тестирования сервисов</w:t>
      </w:r>
      <w:r>
        <w:rPr>
          <w:rFonts w:ascii="Times New Roman" w:hAnsi="Times New Roman" w:cs="Times New Roman"/>
          <w:sz w:val="24"/>
          <w:szCs w:val="24"/>
        </w:rPr>
        <w:t>.</w:t>
      </w:r>
    </w:p>
    <w:p w:rsidR="00245A89" w:rsidRPr="00245A89" w:rsidRDefault="00245A89" w:rsidP="00245A89">
      <w:pPr>
        <w:pStyle w:val="a9"/>
        <w:tabs>
          <w:tab w:val="left" w:pos="7410"/>
        </w:tabs>
        <w:ind w:left="426"/>
        <w:rPr>
          <w:rFonts w:ascii="Times New Roman" w:hAnsi="Times New Roman" w:cs="Times New Roman"/>
          <w:sz w:val="24"/>
          <w:szCs w:val="24"/>
        </w:rPr>
      </w:pPr>
      <w:r>
        <w:rPr>
          <w:rFonts w:ascii="Times New Roman" w:hAnsi="Times New Roman" w:cs="Times New Roman"/>
          <w:sz w:val="24"/>
          <w:szCs w:val="24"/>
        </w:rPr>
        <w:t>В</w:t>
      </w:r>
      <w:r w:rsidR="00033E3D" w:rsidRPr="00033E3D">
        <w:rPr>
          <w:rFonts w:ascii="Times New Roman" w:hAnsi="Times New Roman" w:cs="Times New Roman"/>
          <w:sz w:val="24"/>
          <w:szCs w:val="24"/>
        </w:rPr>
        <w:t xml:space="preserve">место реальных компонентов системы используются их имитации, называемые </w:t>
      </w:r>
      <w:proofErr w:type="spellStart"/>
      <w:r w:rsidR="00033E3D" w:rsidRPr="00033E3D">
        <w:rPr>
          <w:rFonts w:ascii="Times New Roman" w:hAnsi="Times New Roman" w:cs="Times New Roman"/>
          <w:sz w:val="24"/>
          <w:szCs w:val="24"/>
        </w:rPr>
        <w:t>моками</w:t>
      </w:r>
      <w:proofErr w:type="spellEnd"/>
      <w:r w:rsidR="00033E3D" w:rsidRPr="00033E3D">
        <w:rPr>
          <w:rFonts w:ascii="Times New Roman" w:hAnsi="Times New Roman" w:cs="Times New Roman"/>
          <w:sz w:val="24"/>
          <w:szCs w:val="24"/>
        </w:rPr>
        <w:t xml:space="preserve"> (</w:t>
      </w:r>
      <w:proofErr w:type="spellStart"/>
      <w:r w:rsidR="00033E3D" w:rsidRPr="00033E3D">
        <w:rPr>
          <w:rFonts w:ascii="Times New Roman" w:hAnsi="Times New Roman" w:cs="Times New Roman"/>
          <w:sz w:val="24"/>
          <w:szCs w:val="24"/>
        </w:rPr>
        <w:t>mocks</w:t>
      </w:r>
      <w:proofErr w:type="spellEnd"/>
      <w:r w:rsidR="00033E3D" w:rsidRPr="00033E3D">
        <w:rPr>
          <w:rFonts w:ascii="Times New Roman" w:hAnsi="Times New Roman" w:cs="Times New Roman"/>
          <w:sz w:val="24"/>
          <w:szCs w:val="24"/>
        </w:rPr>
        <w:t>).</w:t>
      </w:r>
      <w:r w:rsidR="00033E3D">
        <w:rPr>
          <w:rFonts w:ascii="Times New Roman" w:hAnsi="Times New Roman" w:cs="Times New Roman"/>
          <w:sz w:val="24"/>
          <w:szCs w:val="24"/>
        </w:rPr>
        <w:t xml:space="preserve"> </w:t>
      </w:r>
    </w:p>
    <w:p w:rsidR="00245A89" w:rsidRDefault="00245A89" w:rsidP="00033E3D">
      <w:pPr>
        <w:pStyle w:val="a9"/>
        <w:tabs>
          <w:tab w:val="left" w:pos="7410"/>
        </w:tabs>
        <w:ind w:left="426"/>
        <w:rPr>
          <w:rFonts w:ascii="Times New Roman" w:hAnsi="Times New Roman" w:cs="Times New Roman"/>
          <w:sz w:val="24"/>
          <w:szCs w:val="24"/>
        </w:rPr>
      </w:pPr>
      <w:r w:rsidRPr="00245A89">
        <w:rPr>
          <w:rFonts w:ascii="Times New Roman" w:hAnsi="Times New Roman" w:cs="Times New Roman"/>
          <w:noProof/>
          <w:sz w:val="24"/>
          <w:szCs w:val="24"/>
        </w:rPr>
        <w:drawing>
          <wp:inline distT="0" distB="0" distL="0" distR="0" wp14:anchorId="546EDBCA" wp14:editId="3BF2BA5C">
            <wp:extent cx="1645223" cy="11440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2870" cy="1156335"/>
                    </a:xfrm>
                    <a:prstGeom prst="rect">
                      <a:avLst/>
                    </a:prstGeom>
                  </pic:spPr>
                </pic:pic>
              </a:graphicData>
            </a:graphic>
          </wp:inline>
        </w:drawing>
      </w:r>
    </w:p>
    <w:p w:rsidR="003406F1" w:rsidRDefault="00245A89" w:rsidP="00033E3D">
      <w:pPr>
        <w:pStyle w:val="a9"/>
        <w:tabs>
          <w:tab w:val="left" w:pos="7410"/>
        </w:tabs>
        <w:ind w:left="426"/>
        <w:rPr>
          <w:rFonts w:ascii="Times New Roman" w:hAnsi="Times New Roman" w:cs="Times New Roman"/>
          <w:sz w:val="24"/>
          <w:szCs w:val="24"/>
        </w:rPr>
      </w:pPr>
      <w:r>
        <w:rPr>
          <w:rFonts w:ascii="Times New Roman" w:hAnsi="Times New Roman" w:cs="Times New Roman"/>
          <w:sz w:val="24"/>
          <w:szCs w:val="24"/>
        </w:rPr>
        <w:t xml:space="preserve">Для сервисов требуются </w:t>
      </w:r>
      <w:proofErr w:type="spellStart"/>
      <w:r>
        <w:rPr>
          <w:rFonts w:ascii="Times New Roman" w:hAnsi="Times New Roman" w:cs="Times New Roman"/>
          <w:sz w:val="24"/>
          <w:szCs w:val="24"/>
          <w:lang w:val="en-US"/>
        </w:rPr>
        <w:t>uow</w:t>
      </w:r>
      <w:proofErr w:type="spellEnd"/>
      <w:r>
        <w:rPr>
          <w:rFonts w:ascii="Times New Roman" w:hAnsi="Times New Roman" w:cs="Times New Roman"/>
          <w:sz w:val="24"/>
          <w:szCs w:val="24"/>
        </w:rPr>
        <w:t xml:space="preserve"> и репозитории.</w:t>
      </w:r>
      <w:r w:rsidRPr="00033E3D">
        <w:rPr>
          <w:rFonts w:ascii="Times New Roman" w:hAnsi="Times New Roman" w:cs="Times New Roman"/>
          <w:sz w:val="24"/>
          <w:szCs w:val="24"/>
        </w:rPr>
        <w:t xml:space="preserve"> </w:t>
      </w:r>
      <w:r>
        <w:rPr>
          <w:rFonts w:ascii="Times New Roman" w:hAnsi="Times New Roman" w:cs="Times New Roman"/>
          <w:sz w:val="24"/>
          <w:szCs w:val="24"/>
        </w:rPr>
        <w:t xml:space="preserve">Настроим </w:t>
      </w:r>
      <w:proofErr w:type="spellStart"/>
      <w:r>
        <w:rPr>
          <w:rFonts w:ascii="Times New Roman" w:hAnsi="Times New Roman" w:cs="Times New Roman"/>
          <w:sz w:val="24"/>
          <w:szCs w:val="24"/>
        </w:rPr>
        <w:t>моки</w:t>
      </w:r>
      <w:proofErr w:type="spellEnd"/>
      <w:r>
        <w:rPr>
          <w:rFonts w:ascii="Times New Roman" w:hAnsi="Times New Roman" w:cs="Times New Roman"/>
          <w:sz w:val="24"/>
          <w:szCs w:val="24"/>
        </w:rPr>
        <w:t xml:space="preserve"> </w:t>
      </w:r>
      <w:r w:rsidR="003406F1">
        <w:rPr>
          <w:rFonts w:ascii="Times New Roman" w:hAnsi="Times New Roman" w:cs="Times New Roman"/>
          <w:sz w:val="24"/>
          <w:szCs w:val="24"/>
        </w:rPr>
        <w:t xml:space="preserve">репозиториев </w:t>
      </w:r>
      <w:r>
        <w:rPr>
          <w:rFonts w:ascii="Times New Roman" w:hAnsi="Times New Roman" w:cs="Times New Roman"/>
          <w:sz w:val="24"/>
          <w:szCs w:val="24"/>
        </w:rPr>
        <w:t>сущностей, чтобы они мог</w:t>
      </w:r>
      <w:r w:rsidR="003406F1">
        <w:rPr>
          <w:rFonts w:ascii="Times New Roman" w:hAnsi="Times New Roman" w:cs="Times New Roman"/>
          <w:sz w:val="24"/>
          <w:szCs w:val="24"/>
        </w:rPr>
        <w:t>ли</w:t>
      </w:r>
      <w:r>
        <w:rPr>
          <w:rFonts w:ascii="Times New Roman" w:hAnsi="Times New Roman" w:cs="Times New Roman"/>
          <w:sz w:val="24"/>
          <w:szCs w:val="24"/>
        </w:rPr>
        <w:t xml:space="preserve"> возвращать подменный список и искать объект из этого списка. </w:t>
      </w:r>
      <w:r w:rsidR="003406F1">
        <w:rPr>
          <w:rFonts w:ascii="Times New Roman" w:hAnsi="Times New Roman" w:cs="Times New Roman"/>
          <w:sz w:val="24"/>
          <w:szCs w:val="24"/>
        </w:rPr>
        <w:t>Создание, изменение и удаление не тестируем –</w:t>
      </w:r>
      <w:r w:rsidR="00C26A02">
        <w:rPr>
          <w:rFonts w:ascii="Times New Roman" w:hAnsi="Times New Roman" w:cs="Times New Roman"/>
          <w:sz w:val="24"/>
          <w:szCs w:val="24"/>
        </w:rPr>
        <w:t xml:space="preserve"> т.к. никакой логики</w:t>
      </w:r>
      <w:r w:rsidR="003406F1">
        <w:rPr>
          <w:rFonts w:ascii="Times New Roman" w:hAnsi="Times New Roman" w:cs="Times New Roman"/>
          <w:sz w:val="24"/>
          <w:szCs w:val="24"/>
        </w:rPr>
        <w:t xml:space="preserve"> </w:t>
      </w:r>
      <w:r w:rsidR="00C26A02">
        <w:rPr>
          <w:rFonts w:ascii="Times New Roman" w:hAnsi="Times New Roman" w:cs="Times New Roman"/>
          <w:sz w:val="24"/>
          <w:szCs w:val="24"/>
        </w:rPr>
        <w:t xml:space="preserve">на стороне приложения в них не реализуется, а сама передача данных </w:t>
      </w:r>
      <w:proofErr w:type="gramStart"/>
      <w:r w:rsidR="00C26A02">
        <w:rPr>
          <w:rFonts w:ascii="Times New Roman" w:hAnsi="Times New Roman" w:cs="Times New Roman"/>
          <w:sz w:val="24"/>
          <w:szCs w:val="24"/>
        </w:rPr>
        <w:t xml:space="preserve">- </w:t>
      </w:r>
      <w:r w:rsidR="003406F1">
        <w:rPr>
          <w:rFonts w:ascii="Times New Roman" w:hAnsi="Times New Roman" w:cs="Times New Roman"/>
          <w:sz w:val="24"/>
          <w:szCs w:val="24"/>
        </w:rPr>
        <w:t>это</w:t>
      </w:r>
      <w:proofErr w:type="gramEnd"/>
      <w:r w:rsidR="003406F1">
        <w:rPr>
          <w:rFonts w:ascii="Times New Roman" w:hAnsi="Times New Roman" w:cs="Times New Roman"/>
          <w:sz w:val="24"/>
          <w:szCs w:val="24"/>
        </w:rPr>
        <w:t xml:space="preserve"> интеграционное тестирование базы данных.</w:t>
      </w:r>
    </w:p>
    <w:p w:rsidR="00033E3D" w:rsidRPr="00245A89" w:rsidRDefault="00245A89" w:rsidP="00033E3D">
      <w:pPr>
        <w:pStyle w:val="a9"/>
        <w:tabs>
          <w:tab w:val="left" w:pos="7410"/>
        </w:tabs>
        <w:ind w:left="426"/>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моке</w:t>
      </w:r>
      <w:proofErr w:type="spellEnd"/>
      <w:r>
        <w:rPr>
          <w:rFonts w:ascii="Times New Roman" w:hAnsi="Times New Roman" w:cs="Times New Roman"/>
          <w:sz w:val="24"/>
          <w:szCs w:val="24"/>
        </w:rPr>
        <w:t xml:space="preserve"> репозитория отчетов настроим отчет, использующий </w:t>
      </w:r>
      <w:proofErr w:type="spellStart"/>
      <w:r>
        <w:rPr>
          <w:rFonts w:ascii="Times New Roman" w:hAnsi="Times New Roman" w:cs="Times New Roman"/>
          <w:sz w:val="24"/>
          <w:szCs w:val="24"/>
          <w:lang w:val="en-US"/>
        </w:rPr>
        <w:t>Linq</w:t>
      </w:r>
      <w:proofErr w:type="spellEnd"/>
      <w:r w:rsidRPr="00245A89">
        <w:rPr>
          <w:rFonts w:ascii="Times New Roman" w:hAnsi="Times New Roman" w:cs="Times New Roman"/>
          <w:sz w:val="24"/>
          <w:szCs w:val="24"/>
        </w:rPr>
        <w:t xml:space="preserve">: </w:t>
      </w:r>
      <w:r>
        <w:rPr>
          <w:rFonts w:ascii="Times New Roman" w:hAnsi="Times New Roman" w:cs="Times New Roman"/>
          <w:sz w:val="24"/>
          <w:szCs w:val="24"/>
        </w:rPr>
        <w:t xml:space="preserve">он будет возвращать </w:t>
      </w:r>
      <w:r w:rsidR="008367DE">
        <w:rPr>
          <w:rFonts w:ascii="Times New Roman" w:hAnsi="Times New Roman" w:cs="Times New Roman"/>
          <w:sz w:val="24"/>
          <w:szCs w:val="24"/>
        </w:rPr>
        <w:t xml:space="preserve">объекты </w:t>
      </w:r>
      <w:proofErr w:type="spellStart"/>
      <w:proofErr w:type="gramStart"/>
      <w:r w:rsidR="008367DE">
        <w:rPr>
          <w:rFonts w:ascii="Times New Roman" w:hAnsi="Times New Roman" w:cs="Times New Roman"/>
          <w:sz w:val="24"/>
          <w:szCs w:val="24"/>
          <w:lang w:val="en-US"/>
        </w:rPr>
        <w:t>dto</w:t>
      </w:r>
      <w:proofErr w:type="spellEnd"/>
      <w:r w:rsidR="008367DE">
        <w:rPr>
          <w:rFonts w:ascii="Times New Roman" w:hAnsi="Times New Roman" w:cs="Times New Roman"/>
          <w:sz w:val="24"/>
          <w:szCs w:val="24"/>
        </w:rPr>
        <w:t xml:space="preserve"> ,</w:t>
      </w:r>
      <w:proofErr w:type="gramEnd"/>
      <w:r w:rsidR="008367DE">
        <w:rPr>
          <w:rFonts w:ascii="Times New Roman" w:hAnsi="Times New Roman" w:cs="Times New Roman"/>
          <w:sz w:val="24"/>
          <w:szCs w:val="24"/>
        </w:rPr>
        <w:t xml:space="preserve"> сконвертированные из подменного списка</w:t>
      </w:r>
      <w:r w:rsidRPr="00245A89">
        <w:rPr>
          <w:rFonts w:ascii="Times New Roman" w:hAnsi="Times New Roman" w:cs="Times New Roman"/>
          <w:sz w:val="24"/>
          <w:szCs w:val="24"/>
        </w:rPr>
        <w:t>.</w:t>
      </w:r>
    </w:p>
    <w:p w:rsidR="00033E3D" w:rsidRDefault="00033E3D" w:rsidP="00033E3D">
      <w:pPr>
        <w:tabs>
          <w:tab w:val="left" w:pos="7410"/>
        </w:tabs>
        <w:rPr>
          <w:rFonts w:ascii="Times New Roman" w:hAnsi="Times New Roman" w:cs="Times New Roman"/>
          <w:sz w:val="24"/>
          <w:szCs w:val="24"/>
        </w:rPr>
      </w:pPr>
      <w:r w:rsidRPr="00033E3D">
        <w:rPr>
          <w:rFonts w:ascii="Times New Roman" w:hAnsi="Times New Roman" w:cs="Times New Roman"/>
          <w:noProof/>
          <w:sz w:val="24"/>
          <w:szCs w:val="24"/>
        </w:rPr>
        <w:drawing>
          <wp:inline distT="0" distB="0" distL="0" distR="0" wp14:anchorId="3F9EF624" wp14:editId="67AF0976">
            <wp:extent cx="2696417" cy="2703335"/>
            <wp:effectExtent l="0" t="0" r="8890"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1180" cy="2718136"/>
                    </a:xfrm>
                    <a:prstGeom prst="rect">
                      <a:avLst/>
                    </a:prstGeom>
                  </pic:spPr>
                </pic:pic>
              </a:graphicData>
            </a:graphic>
          </wp:inline>
        </w:drawing>
      </w:r>
      <w:r w:rsidR="00245A89">
        <w:rPr>
          <w:rFonts w:ascii="Times New Roman" w:hAnsi="Times New Roman" w:cs="Times New Roman"/>
          <w:sz w:val="24"/>
          <w:szCs w:val="24"/>
        </w:rPr>
        <w:t xml:space="preserve"> </w:t>
      </w:r>
      <w:r w:rsidR="00245A89" w:rsidRPr="00245A89">
        <w:rPr>
          <w:rFonts w:ascii="Times New Roman" w:hAnsi="Times New Roman" w:cs="Times New Roman"/>
          <w:noProof/>
          <w:sz w:val="24"/>
          <w:szCs w:val="24"/>
        </w:rPr>
        <w:drawing>
          <wp:inline distT="0" distB="0" distL="0" distR="0" wp14:anchorId="79228891" wp14:editId="01828EF3">
            <wp:extent cx="3533214" cy="95515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516" cy="969837"/>
                    </a:xfrm>
                    <a:prstGeom prst="rect">
                      <a:avLst/>
                    </a:prstGeom>
                  </pic:spPr>
                </pic:pic>
              </a:graphicData>
            </a:graphic>
          </wp:inline>
        </w:drawing>
      </w:r>
    </w:p>
    <w:p w:rsidR="00245A89" w:rsidRDefault="008367DE" w:rsidP="008367DE">
      <w:pPr>
        <w:pStyle w:val="a9"/>
        <w:numPr>
          <w:ilvl w:val="0"/>
          <w:numId w:val="11"/>
        </w:numPr>
        <w:tabs>
          <w:tab w:val="left" w:pos="7410"/>
        </w:tabs>
        <w:rPr>
          <w:rFonts w:ascii="Times New Roman" w:hAnsi="Times New Roman" w:cs="Times New Roman"/>
          <w:sz w:val="24"/>
          <w:szCs w:val="24"/>
        </w:rPr>
      </w:pPr>
      <w:r>
        <w:rPr>
          <w:rFonts w:ascii="Times New Roman" w:hAnsi="Times New Roman" w:cs="Times New Roman"/>
          <w:sz w:val="24"/>
          <w:szCs w:val="24"/>
        </w:rPr>
        <w:lastRenderedPageBreak/>
        <w:t>Создадим тесты сервисов.</w:t>
      </w:r>
    </w:p>
    <w:p w:rsidR="008367DE" w:rsidRDefault="008367DE" w:rsidP="008367DE">
      <w:pPr>
        <w:tabs>
          <w:tab w:val="left" w:pos="7410"/>
        </w:tabs>
        <w:ind w:left="66"/>
        <w:rPr>
          <w:rFonts w:ascii="Times New Roman" w:hAnsi="Times New Roman" w:cs="Times New Roman"/>
          <w:sz w:val="24"/>
          <w:szCs w:val="24"/>
        </w:rPr>
      </w:pPr>
      <w:r>
        <w:rPr>
          <w:rFonts w:ascii="Times New Roman" w:hAnsi="Times New Roman" w:cs="Times New Roman"/>
          <w:sz w:val="24"/>
          <w:szCs w:val="24"/>
        </w:rPr>
        <w:t xml:space="preserve">Ограничимся тестами основной бизнес-функции и отчета. </w:t>
      </w:r>
    </w:p>
    <w:p w:rsidR="008367DE" w:rsidRDefault="008367DE" w:rsidP="008367DE">
      <w:pPr>
        <w:tabs>
          <w:tab w:val="left" w:pos="7410"/>
        </w:tabs>
        <w:ind w:left="66"/>
        <w:rPr>
          <w:rFonts w:ascii="Times New Roman" w:hAnsi="Times New Roman" w:cs="Times New Roman"/>
          <w:sz w:val="24"/>
          <w:szCs w:val="24"/>
        </w:rPr>
      </w:pPr>
      <w:r w:rsidRPr="008367DE">
        <w:rPr>
          <w:rFonts w:ascii="Times New Roman" w:hAnsi="Times New Roman" w:cs="Times New Roman"/>
          <w:noProof/>
          <w:sz w:val="24"/>
          <w:szCs w:val="24"/>
        </w:rPr>
        <w:drawing>
          <wp:inline distT="0" distB="0" distL="0" distR="0" wp14:anchorId="70EEB4E5" wp14:editId="1306497C">
            <wp:extent cx="1451630" cy="850604"/>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2065" cy="856718"/>
                    </a:xfrm>
                    <a:prstGeom prst="rect">
                      <a:avLst/>
                    </a:prstGeom>
                  </pic:spPr>
                </pic:pic>
              </a:graphicData>
            </a:graphic>
          </wp:inline>
        </w:drawing>
      </w:r>
    </w:p>
    <w:p w:rsidR="008367DE" w:rsidRPr="008367DE" w:rsidRDefault="008367DE" w:rsidP="008367DE">
      <w:pPr>
        <w:tabs>
          <w:tab w:val="left" w:pos="7410"/>
        </w:tabs>
        <w:ind w:left="66"/>
        <w:rPr>
          <w:rFonts w:ascii="Times New Roman" w:hAnsi="Times New Roman" w:cs="Times New Roman"/>
          <w:sz w:val="24"/>
          <w:szCs w:val="24"/>
        </w:rPr>
      </w:pPr>
      <w:r>
        <w:rPr>
          <w:rFonts w:ascii="Times New Roman" w:hAnsi="Times New Roman" w:cs="Times New Roman"/>
          <w:sz w:val="24"/>
          <w:szCs w:val="24"/>
        </w:rPr>
        <w:t xml:space="preserve">Общие объекты для тестов выносятся в метод </w:t>
      </w:r>
      <w:r>
        <w:rPr>
          <w:rFonts w:ascii="Times New Roman" w:hAnsi="Times New Roman" w:cs="Times New Roman"/>
          <w:sz w:val="24"/>
          <w:szCs w:val="24"/>
          <w:lang w:val="en-US"/>
        </w:rPr>
        <w:t>Setup</w:t>
      </w:r>
      <w:r w:rsidRPr="008367DE">
        <w:rPr>
          <w:rFonts w:ascii="Times New Roman" w:hAnsi="Times New Roman" w:cs="Times New Roman"/>
          <w:sz w:val="24"/>
          <w:szCs w:val="24"/>
        </w:rPr>
        <w:t>:</w:t>
      </w:r>
    </w:p>
    <w:p w:rsidR="008367DE" w:rsidRDefault="008367DE" w:rsidP="008367DE">
      <w:pPr>
        <w:tabs>
          <w:tab w:val="left" w:pos="7410"/>
        </w:tabs>
        <w:ind w:left="66"/>
        <w:rPr>
          <w:rFonts w:ascii="Times New Roman" w:hAnsi="Times New Roman" w:cs="Times New Roman"/>
          <w:sz w:val="24"/>
          <w:szCs w:val="24"/>
        </w:rPr>
      </w:pPr>
      <w:r w:rsidRPr="008367DE">
        <w:rPr>
          <w:rFonts w:ascii="Times New Roman" w:hAnsi="Times New Roman" w:cs="Times New Roman"/>
          <w:noProof/>
          <w:sz w:val="24"/>
          <w:szCs w:val="24"/>
        </w:rPr>
        <w:drawing>
          <wp:inline distT="0" distB="0" distL="0" distR="0" wp14:anchorId="0F110784" wp14:editId="6D627476">
            <wp:extent cx="2224331" cy="678005"/>
            <wp:effectExtent l="0" t="0" r="508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3615" cy="683883"/>
                    </a:xfrm>
                    <a:prstGeom prst="rect">
                      <a:avLst/>
                    </a:prstGeom>
                  </pic:spPr>
                </pic:pic>
              </a:graphicData>
            </a:graphic>
          </wp:inline>
        </w:drawing>
      </w:r>
    </w:p>
    <w:p w:rsidR="008367DE" w:rsidRDefault="008367DE" w:rsidP="008367DE">
      <w:pPr>
        <w:tabs>
          <w:tab w:val="left" w:pos="7410"/>
        </w:tabs>
        <w:ind w:left="66"/>
        <w:rPr>
          <w:rFonts w:ascii="Times New Roman" w:hAnsi="Times New Roman" w:cs="Times New Roman"/>
          <w:sz w:val="24"/>
          <w:szCs w:val="24"/>
        </w:rPr>
      </w:pPr>
      <w:r>
        <w:rPr>
          <w:rFonts w:ascii="Times New Roman" w:hAnsi="Times New Roman" w:cs="Times New Roman"/>
          <w:sz w:val="24"/>
          <w:szCs w:val="24"/>
        </w:rPr>
        <w:t xml:space="preserve">Необходимо написать тесты как для успешного выполнения функции, так и для неуспешного. При подаче </w:t>
      </w:r>
      <w:proofErr w:type="spellStart"/>
      <w:r>
        <w:rPr>
          <w:rFonts w:ascii="Times New Roman" w:hAnsi="Times New Roman" w:cs="Times New Roman"/>
          <w:sz w:val="24"/>
          <w:szCs w:val="24"/>
        </w:rPr>
        <w:t>невалидных</w:t>
      </w:r>
      <w:proofErr w:type="spellEnd"/>
      <w:r>
        <w:rPr>
          <w:rFonts w:ascii="Times New Roman" w:hAnsi="Times New Roman" w:cs="Times New Roman"/>
          <w:sz w:val="24"/>
          <w:szCs w:val="24"/>
        </w:rPr>
        <w:t xml:space="preserve"> данных в тесте необходимо проверять, что сервис корректно их обработает. Например, подаем в создание заказа товары, которых </w:t>
      </w:r>
      <w:r w:rsidR="00F81C61">
        <w:rPr>
          <w:rFonts w:ascii="Times New Roman" w:hAnsi="Times New Roman" w:cs="Times New Roman"/>
          <w:sz w:val="24"/>
          <w:szCs w:val="24"/>
        </w:rPr>
        <w:t xml:space="preserve">заведомо </w:t>
      </w:r>
      <w:r>
        <w:rPr>
          <w:rFonts w:ascii="Times New Roman" w:hAnsi="Times New Roman" w:cs="Times New Roman"/>
          <w:sz w:val="24"/>
          <w:szCs w:val="24"/>
        </w:rPr>
        <w:t>нет</w:t>
      </w:r>
      <w:r w:rsidR="00F81C61">
        <w:rPr>
          <w:rFonts w:ascii="Times New Roman" w:hAnsi="Times New Roman" w:cs="Times New Roman"/>
          <w:sz w:val="24"/>
          <w:szCs w:val="24"/>
        </w:rPr>
        <w:t>. В сервисе заказов в этом случае должно выбрасываться исключение. Если подать модель заказа, не содержащую ни одного телефона (закомментированный код), то тест провалится. Таким образом, вы можете найти места вашего кода, потенциально вызывающие сбой приложения.</w:t>
      </w:r>
    </w:p>
    <w:p w:rsidR="00F81C61" w:rsidRPr="00F81C61" w:rsidRDefault="00F81C61" w:rsidP="008367DE">
      <w:pPr>
        <w:tabs>
          <w:tab w:val="left" w:pos="7410"/>
        </w:tabs>
        <w:ind w:left="66"/>
        <w:rPr>
          <w:rFonts w:ascii="Times New Roman" w:hAnsi="Times New Roman" w:cs="Times New Roman"/>
          <w:sz w:val="24"/>
          <w:szCs w:val="24"/>
        </w:rPr>
      </w:pPr>
      <w:r>
        <w:rPr>
          <w:rFonts w:ascii="Times New Roman" w:hAnsi="Times New Roman" w:cs="Times New Roman"/>
          <w:sz w:val="24"/>
          <w:szCs w:val="24"/>
        </w:rPr>
        <w:t>Для успешного создания заказа проверяются данные с одним телефоном и с несколькими.</w:t>
      </w:r>
    </w:p>
    <w:p w:rsidR="00F81C61" w:rsidRDefault="00F81C61" w:rsidP="008367DE">
      <w:pPr>
        <w:tabs>
          <w:tab w:val="left" w:pos="7410"/>
        </w:tabs>
        <w:ind w:left="66"/>
        <w:rPr>
          <w:rFonts w:ascii="Times New Roman" w:hAnsi="Times New Roman" w:cs="Times New Roman"/>
          <w:sz w:val="24"/>
          <w:szCs w:val="24"/>
        </w:rPr>
      </w:pPr>
      <w:r w:rsidRPr="00F81C61">
        <w:rPr>
          <w:rFonts w:ascii="Times New Roman" w:hAnsi="Times New Roman" w:cs="Times New Roman"/>
          <w:noProof/>
          <w:sz w:val="24"/>
          <w:szCs w:val="24"/>
        </w:rPr>
        <w:drawing>
          <wp:inline distT="0" distB="0" distL="0" distR="0" wp14:anchorId="5B894A7D" wp14:editId="2B9E0E3B">
            <wp:extent cx="5940425" cy="173609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36090"/>
                    </a:xfrm>
                    <a:prstGeom prst="rect">
                      <a:avLst/>
                    </a:prstGeom>
                  </pic:spPr>
                </pic:pic>
              </a:graphicData>
            </a:graphic>
          </wp:inline>
        </w:drawing>
      </w:r>
    </w:p>
    <w:p w:rsidR="00F00644" w:rsidRDefault="00F00644" w:rsidP="008367DE">
      <w:pPr>
        <w:tabs>
          <w:tab w:val="left" w:pos="7410"/>
        </w:tabs>
        <w:ind w:left="66"/>
        <w:rPr>
          <w:rFonts w:ascii="Times New Roman" w:hAnsi="Times New Roman" w:cs="Times New Roman"/>
          <w:sz w:val="24"/>
          <w:szCs w:val="24"/>
        </w:rPr>
      </w:pPr>
      <w:r>
        <w:rPr>
          <w:rFonts w:ascii="Times New Roman" w:hAnsi="Times New Roman" w:cs="Times New Roman"/>
          <w:sz w:val="24"/>
          <w:szCs w:val="24"/>
        </w:rPr>
        <w:t>Так как один из отчетов использует ХП БД, мы его не тестируем</w:t>
      </w:r>
      <w:r w:rsidR="00096D07">
        <w:rPr>
          <w:rFonts w:ascii="Times New Roman" w:hAnsi="Times New Roman" w:cs="Times New Roman"/>
          <w:sz w:val="24"/>
          <w:szCs w:val="24"/>
        </w:rPr>
        <w:t xml:space="preserve"> (</w:t>
      </w:r>
      <w:r w:rsidR="00E02892">
        <w:rPr>
          <w:rFonts w:ascii="Times New Roman" w:hAnsi="Times New Roman" w:cs="Times New Roman"/>
          <w:sz w:val="24"/>
          <w:szCs w:val="24"/>
        </w:rPr>
        <w:t xml:space="preserve">эта </w:t>
      </w:r>
      <w:r w:rsidR="00096D07">
        <w:rPr>
          <w:rFonts w:ascii="Times New Roman" w:hAnsi="Times New Roman" w:cs="Times New Roman"/>
          <w:sz w:val="24"/>
          <w:szCs w:val="24"/>
        </w:rPr>
        <w:t>логика работы заложена на стороне БД, а не приложения)</w:t>
      </w:r>
      <w:r>
        <w:rPr>
          <w:rFonts w:ascii="Times New Roman" w:hAnsi="Times New Roman" w:cs="Times New Roman"/>
          <w:sz w:val="24"/>
          <w:szCs w:val="24"/>
        </w:rPr>
        <w:t>.</w:t>
      </w:r>
      <w:r w:rsidR="00984FF7">
        <w:rPr>
          <w:rFonts w:ascii="Times New Roman" w:hAnsi="Times New Roman" w:cs="Times New Roman"/>
          <w:sz w:val="24"/>
          <w:szCs w:val="24"/>
        </w:rPr>
        <w:t xml:space="preserve"> </w:t>
      </w:r>
      <w:r w:rsidR="00096D07">
        <w:rPr>
          <w:rFonts w:ascii="Times New Roman" w:hAnsi="Times New Roman" w:cs="Times New Roman"/>
          <w:sz w:val="24"/>
          <w:szCs w:val="24"/>
        </w:rPr>
        <w:t xml:space="preserve"> В тесте отчета «список телефонов производителя» проверяем что сервис возвращает количество записей, соответствующее подменным данным.</w:t>
      </w:r>
    </w:p>
    <w:p w:rsidR="00096D07" w:rsidRPr="00F00644" w:rsidRDefault="00096D07" w:rsidP="008367DE">
      <w:pPr>
        <w:tabs>
          <w:tab w:val="left" w:pos="7410"/>
        </w:tabs>
        <w:ind w:left="66"/>
        <w:rPr>
          <w:rFonts w:ascii="Times New Roman" w:hAnsi="Times New Roman" w:cs="Times New Roman"/>
          <w:sz w:val="24"/>
          <w:szCs w:val="24"/>
        </w:rPr>
      </w:pPr>
      <w:r w:rsidRPr="00096D07">
        <w:rPr>
          <w:rFonts w:ascii="Times New Roman" w:hAnsi="Times New Roman" w:cs="Times New Roman"/>
          <w:noProof/>
          <w:sz w:val="24"/>
          <w:szCs w:val="24"/>
        </w:rPr>
        <w:lastRenderedPageBreak/>
        <w:drawing>
          <wp:inline distT="0" distB="0" distL="0" distR="0" wp14:anchorId="220D2624" wp14:editId="24B9D1CC">
            <wp:extent cx="2870791" cy="2166212"/>
            <wp:effectExtent l="0" t="0" r="635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803" cy="2170749"/>
                    </a:xfrm>
                    <a:prstGeom prst="rect">
                      <a:avLst/>
                    </a:prstGeom>
                  </pic:spPr>
                </pic:pic>
              </a:graphicData>
            </a:graphic>
          </wp:inline>
        </w:drawing>
      </w:r>
    </w:p>
    <w:p w:rsidR="00F81C61" w:rsidRDefault="00F81C61" w:rsidP="00F81C61">
      <w:pPr>
        <w:pStyle w:val="a9"/>
        <w:numPr>
          <w:ilvl w:val="0"/>
          <w:numId w:val="11"/>
        </w:numPr>
        <w:tabs>
          <w:tab w:val="left" w:pos="7410"/>
        </w:tabs>
        <w:rPr>
          <w:rFonts w:ascii="Times New Roman" w:hAnsi="Times New Roman" w:cs="Times New Roman"/>
          <w:sz w:val="24"/>
          <w:szCs w:val="24"/>
        </w:rPr>
      </w:pPr>
      <w:r>
        <w:rPr>
          <w:rFonts w:ascii="Times New Roman" w:hAnsi="Times New Roman" w:cs="Times New Roman"/>
          <w:sz w:val="24"/>
          <w:szCs w:val="24"/>
        </w:rPr>
        <w:t>Запуск тестов.</w:t>
      </w:r>
      <w:r w:rsidR="00C26A02">
        <w:rPr>
          <w:rFonts w:ascii="Times New Roman" w:hAnsi="Times New Roman" w:cs="Times New Roman"/>
          <w:sz w:val="24"/>
          <w:szCs w:val="24"/>
        </w:rPr>
        <w:t xml:space="preserve"> Из обозревателя тестов или через контекстное меню проекта с тестами.</w:t>
      </w:r>
    </w:p>
    <w:p w:rsidR="00282E8D" w:rsidRDefault="00F81C61" w:rsidP="00F81C61">
      <w:pPr>
        <w:pStyle w:val="a9"/>
        <w:tabs>
          <w:tab w:val="left" w:pos="7410"/>
        </w:tabs>
        <w:ind w:left="426"/>
        <w:rPr>
          <w:rFonts w:ascii="Times New Roman" w:hAnsi="Times New Roman" w:cs="Times New Roman"/>
          <w:sz w:val="24"/>
          <w:szCs w:val="24"/>
          <w:lang w:val="en-US"/>
        </w:rPr>
      </w:pPr>
      <w:r w:rsidRPr="00F81C61">
        <w:rPr>
          <w:rFonts w:ascii="Times New Roman" w:hAnsi="Times New Roman" w:cs="Times New Roman"/>
          <w:noProof/>
          <w:sz w:val="24"/>
          <w:szCs w:val="24"/>
        </w:rPr>
        <w:drawing>
          <wp:inline distT="0" distB="0" distL="0" distR="0" wp14:anchorId="4BD460E5" wp14:editId="72E7F690">
            <wp:extent cx="1952138" cy="1090027"/>
            <wp:effectExtent l="19050" t="19050" r="10160" b="152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9414" cy="1105257"/>
                    </a:xfrm>
                    <a:prstGeom prst="rect">
                      <a:avLst/>
                    </a:prstGeom>
                    <a:ln>
                      <a:solidFill>
                        <a:schemeClr val="accent1"/>
                      </a:solidFill>
                    </a:ln>
                  </pic:spPr>
                </pic:pic>
              </a:graphicData>
            </a:graphic>
          </wp:inline>
        </w:drawing>
      </w:r>
      <w:r w:rsidR="00C26A02">
        <w:rPr>
          <w:rFonts w:ascii="Times New Roman" w:hAnsi="Times New Roman" w:cs="Times New Roman"/>
          <w:sz w:val="24"/>
          <w:szCs w:val="24"/>
        </w:rPr>
        <w:t xml:space="preserve">  </w:t>
      </w:r>
      <w:r w:rsidR="00282E8D">
        <w:rPr>
          <w:rFonts w:ascii="Times New Roman" w:hAnsi="Times New Roman" w:cs="Times New Roman"/>
          <w:sz w:val="24"/>
          <w:szCs w:val="24"/>
          <w:lang w:val="en-US"/>
        </w:rPr>
        <w:t xml:space="preserve"> </w:t>
      </w:r>
      <w:r w:rsidR="00C26A02" w:rsidRPr="00C26A02">
        <w:rPr>
          <w:rFonts w:ascii="Times New Roman" w:hAnsi="Times New Roman" w:cs="Times New Roman"/>
          <w:sz w:val="24"/>
          <w:szCs w:val="24"/>
          <w:lang w:val="en-US"/>
        </w:rPr>
        <w:drawing>
          <wp:inline distT="0" distB="0" distL="0" distR="0" wp14:anchorId="5CD19E5F" wp14:editId="563B9F32">
            <wp:extent cx="1526836" cy="1091569"/>
            <wp:effectExtent l="19050" t="19050" r="1651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5407" cy="1104846"/>
                    </a:xfrm>
                    <a:prstGeom prst="rect">
                      <a:avLst/>
                    </a:prstGeom>
                    <a:ln>
                      <a:solidFill>
                        <a:schemeClr val="accent1"/>
                      </a:solidFill>
                    </a:ln>
                  </pic:spPr>
                </pic:pic>
              </a:graphicData>
            </a:graphic>
          </wp:inline>
        </w:drawing>
      </w:r>
    </w:p>
    <w:p w:rsidR="00C26A02" w:rsidRPr="00C26A02" w:rsidRDefault="00C26A02" w:rsidP="00F81C61">
      <w:pPr>
        <w:pStyle w:val="a9"/>
        <w:tabs>
          <w:tab w:val="left" w:pos="7410"/>
        </w:tabs>
        <w:ind w:left="426"/>
        <w:rPr>
          <w:rFonts w:ascii="Times New Roman" w:hAnsi="Times New Roman" w:cs="Times New Roman"/>
          <w:sz w:val="24"/>
          <w:szCs w:val="24"/>
        </w:rPr>
      </w:pPr>
      <w:r>
        <w:rPr>
          <w:rFonts w:ascii="Times New Roman" w:hAnsi="Times New Roman" w:cs="Times New Roman"/>
          <w:sz w:val="24"/>
          <w:szCs w:val="24"/>
        </w:rPr>
        <w:t xml:space="preserve">Заваленные тесты отображают ошибку </w:t>
      </w:r>
      <w:proofErr w:type="gramStart"/>
      <w:r>
        <w:rPr>
          <w:rFonts w:ascii="Times New Roman" w:hAnsi="Times New Roman" w:cs="Times New Roman"/>
          <w:sz w:val="24"/>
          <w:szCs w:val="24"/>
        </w:rPr>
        <w:t>и  их</w:t>
      </w:r>
      <w:proofErr w:type="gramEnd"/>
      <w:r>
        <w:rPr>
          <w:rFonts w:ascii="Times New Roman" w:hAnsi="Times New Roman" w:cs="Times New Roman"/>
          <w:sz w:val="24"/>
          <w:szCs w:val="24"/>
        </w:rPr>
        <w:t xml:space="preserve"> можно отлаживать.</w:t>
      </w:r>
    </w:p>
    <w:p w:rsidR="00F81C61" w:rsidRDefault="00282E8D" w:rsidP="00F81C61">
      <w:pPr>
        <w:pStyle w:val="a9"/>
        <w:tabs>
          <w:tab w:val="left" w:pos="7410"/>
        </w:tabs>
        <w:ind w:left="426"/>
        <w:rPr>
          <w:rFonts w:ascii="Times New Roman" w:hAnsi="Times New Roman" w:cs="Times New Roman"/>
          <w:sz w:val="24"/>
          <w:szCs w:val="24"/>
          <w:lang w:val="en-US"/>
        </w:rPr>
      </w:pPr>
      <w:r w:rsidRPr="00282E8D">
        <w:rPr>
          <w:rFonts w:ascii="Times New Roman" w:hAnsi="Times New Roman" w:cs="Times New Roman"/>
          <w:noProof/>
          <w:sz w:val="24"/>
          <w:szCs w:val="24"/>
          <w:lang w:val="en-US"/>
        </w:rPr>
        <w:drawing>
          <wp:inline distT="0" distB="0" distL="0" distR="0" wp14:anchorId="724333D0" wp14:editId="47B6A77A">
            <wp:extent cx="3640588" cy="12040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4141" cy="1215157"/>
                    </a:xfrm>
                    <a:prstGeom prst="rect">
                      <a:avLst/>
                    </a:prstGeom>
                  </pic:spPr>
                </pic:pic>
              </a:graphicData>
            </a:graphic>
          </wp:inline>
        </w:drawing>
      </w:r>
    </w:p>
    <w:p w:rsidR="00C26A02" w:rsidRDefault="00C26A02" w:rsidP="00F81C61">
      <w:pPr>
        <w:pStyle w:val="a9"/>
        <w:tabs>
          <w:tab w:val="left" w:pos="7410"/>
        </w:tabs>
        <w:ind w:left="426"/>
        <w:rPr>
          <w:rFonts w:ascii="Times New Roman" w:hAnsi="Times New Roman" w:cs="Times New Roman"/>
          <w:sz w:val="24"/>
          <w:szCs w:val="24"/>
        </w:rPr>
      </w:pPr>
      <w:r>
        <w:rPr>
          <w:rFonts w:ascii="Times New Roman" w:hAnsi="Times New Roman" w:cs="Times New Roman"/>
          <w:sz w:val="24"/>
          <w:szCs w:val="24"/>
        </w:rPr>
        <w:t>В итоге все тесты должны проходить успешно:</w:t>
      </w:r>
    </w:p>
    <w:p w:rsidR="00C26A02" w:rsidRPr="00C26A02" w:rsidRDefault="00C26A02" w:rsidP="00F81C61">
      <w:pPr>
        <w:pStyle w:val="a9"/>
        <w:tabs>
          <w:tab w:val="left" w:pos="7410"/>
        </w:tabs>
        <w:ind w:left="426"/>
        <w:rPr>
          <w:rFonts w:ascii="Times New Roman" w:hAnsi="Times New Roman" w:cs="Times New Roman"/>
          <w:sz w:val="24"/>
          <w:szCs w:val="24"/>
        </w:rPr>
      </w:pPr>
      <w:r w:rsidRPr="00C26A02">
        <w:rPr>
          <w:rFonts w:ascii="Times New Roman" w:hAnsi="Times New Roman" w:cs="Times New Roman"/>
          <w:sz w:val="24"/>
          <w:szCs w:val="24"/>
        </w:rPr>
        <w:drawing>
          <wp:inline distT="0" distB="0" distL="0" distR="0" wp14:anchorId="5B572632" wp14:editId="38D0905A">
            <wp:extent cx="2032946" cy="1444351"/>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3032" cy="1458622"/>
                    </a:xfrm>
                    <a:prstGeom prst="rect">
                      <a:avLst/>
                    </a:prstGeom>
                  </pic:spPr>
                </pic:pic>
              </a:graphicData>
            </a:graphic>
          </wp:inline>
        </w:drawing>
      </w:r>
    </w:p>
    <w:p w:rsidR="00EF295B" w:rsidRDefault="00EF295B" w:rsidP="00D123CB">
      <w:pPr>
        <w:tabs>
          <w:tab w:val="left" w:pos="7410"/>
        </w:tabs>
        <w:ind w:left="66"/>
        <w:rPr>
          <w:rFonts w:ascii="Times New Roman" w:hAnsi="Times New Roman" w:cs="Times New Roman"/>
          <w:sz w:val="24"/>
          <w:szCs w:val="24"/>
        </w:rPr>
      </w:pPr>
      <w:bookmarkStart w:id="0" w:name="_GoBack"/>
      <w:bookmarkEnd w:id="0"/>
    </w:p>
    <w:sectPr w:rsidR="00EF295B">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F4D" w:rsidRDefault="003E5F4D" w:rsidP="00E1516A">
      <w:pPr>
        <w:spacing w:after="0" w:line="240" w:lineRule="auto"/>
      </w:pPr>
      <w:r>
        <w:separator/>
      </w:r>
    </w:p>
  </w:endnote>
  <w:endnote w:type="continuationSeparator" w:id="0">
    <w:p w:rsidR="003E5F4D" w:rsidRDefault="003E5F4D" w:rsidP="00E1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F4D" w:rsidRDefault="003E5F4D" w:rsidP="00E1516A">
      <w:pPr>
        <w:spacing w:after="0" w:line="240" w:lineRule="auto"/>
      </w:pPr>
      <w:r>
        <w:separator/>
      </w:r>
    </w:p>
  </w:footnote>
  <w:footnote w:type="continuationSeparator" w:id="0">
    <w:p w:rsidR="003E5F4D" w:rsidRDefault="003E5F4D" w:rsidP="00E15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Название"/>
      <w:id w:val="77547040"/>
      <w:placeholder>
        <w:docPart w:val="7FEEA4079477427BAF7EEA189F0DDF18"/>
      </w:placeholder>
      <w:dataBinding w:prefixMappings="xmlns:ns0='http://schemas.openxmlformats.org/package/2006/metadata/core-properties' xmlns:ns1='http://purl.org/dc/elements/1.1/'" w:xpath="/ns0:coreProperties[1]/ns1:title[1]" w:storeItemID="{6C3C8BC8-F283-45AE-878A-BAB7291924A1}"/>
      <w:text/>
    </w:sdtPr>
    <w:sdtEndPr/>
    <w:sdtContent>
      <w:p w:rsidR="00E1516A" w:rsidRDefault="00E1516A">
        <w:pPr>
          <w:pStyle w:val="a3"/>
          <w:pBdr>
            <w:between w:val="single" w:sz="4" w:space="1" w:color="4F81BD" w:themeColor="accent1"/>
          </w:pBdr>
          <w:spacing w:line="276" w:lineRule="auto"/>
          <w:jc w:val="center"/>
        </w:pPr>
        <w:r>
          <w:t>Конструирование ПО</w:t>
        </w:r>
      </w:p>
    </w:sdtContent>
  </w:sdt>
  <w:p w:rsidR="00E1516A" w:rsidRDefault="00E1516A" w:rsidP="00E1516A">
    <w:pPr>
      <w:pStyle w:val="a3"/>
      <w:pBdr>
        <w:between w:val="single" w:sz="4" w:space="1" w:color="4F81BD" w:themeColor="accent1"/>
      </w:pBdr>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43CB"/>
    <w:multiLevelType w:val="hybridMultilevel"/>
    <w:tmpl w:val="1E74B3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20053C"/>
    <w:multiLevelType w:val="hybridMultilevel"/>
    <w:tmpl w:val="EEDAC316"/>
    <w:lvl w:ilvl="0" w:tplc="789C61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A11DDD"/>
    <w:multiLevelType w:val="hybridMultilevel"/>
    <w:tmpl w:val="F4BA07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296E6F"/>
    <w:multiLevelType w:val="hybridMultilevel"/>
    <w:tmpl w:val="A928CD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E477DB0"/>
    <w:multiLevelType w:val="hybridMultilevel"/>
    <w:tmpl w:val="2542CC1C"/>
    <w:lvl w:ilvl="0" w:tplc="A9DAA81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934599A"/>
    <w:multiLevelType w:val="hybridMultilevel"/>
    <w:tmpl w:val="F3D8704C"/>
    <w:lvl w:ilvl="0" w:tplc="5DAAB750">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6" w15:restartNumberingAfterBreak="0">
    <w:nsid w:val="59A97728"/>
    <w:multiLevelType w:val="hybridMultilevel"/>
    <w:tmpl w:val="701449DA"/>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D83880"/>
    <w:multiLevelType w:val="hybridMultilevel"/>
    <w:tmpl w:val="A7FC0F3A"/>
    <w:lvl w:ilvl="0" w:tplc="6504D7C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8" w15:restartNumberingAfterBreak="0">
    <w:nsid w:val="76863F43"/>
    <w:multiLevelType w:val="hybridMultilevel"/>
    <w:tmpl w:val="F7B22C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782F7FB3"/>
    <w:multiLevelType w:val="multilevel"/>
    <w:tmpl w:val="849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54B7E"/>
    <w:multiLevelType w:val="multilevel"/>
    <w:tmpl w:val="CF1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0"/>
  </w:num>
  <w:num w:numId="5">
    <w:abstractNumId w:val="4"/>
  </w:num>
  <w:num w:numId="6">
    <w:abstractNumId w:val="1"/>
  </w:num>
  <w:num w:numId="7">
    <w:abstractNumId w:val="0"/>
  </w:num>
  <w:num w:numId="8">
    <w:abstractNumId w:val="8"/>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6A"/>
    <w:rsid w:val="000141DA"/>
    <w:rsid w:val="0002098E"/>
    <w:rsid w:val="00033E3D"/>
    <w:rsid w:val="00096D07"/>
    <w:rsid w:val="000C5D26"/>
    <w:rsid w:val="001065FB"/>
    <w:rsid w:val="001134A3"/>
    <w:rsid w:val="00141A86"/>
    <w:rsid w:val="00152BB6"/>
    <w:rsid w:val="00173F76"/>
    <w:rsid w:val="001F2C9C"/>
    <w:rsid w:val="0024439F"/>
    <w:rsid w:val="00245A89"/>
    <w:rsid w:val="002700F6"/>
    <w:rsid w:val="00282E8D"/>
    <w:rsid w:val="002E2C7E"/>
    <w:rsid w:val="002F6373"/>
    <w:rsid w:val="003406F1"/>
    <w:rsid w:val="00340E28"/>
    <w:rsid w:val="003D2C15"/>
    <w:rsid w:val="003E5F4D"/>
    <w:rsid w:val="003F63E5"/>
    <w:rsid w:val="003F6F34"/>
    <w:rsid w:val="0040103C"/>
    <w:rsid w:val="00420398"/>
    <w:rsid w:val="00433462"/>
    <w:rsid w:val="0055076E"/>
    <w:rsid w:val="00550D6C"/>
    <w:rsid w:val="00591130"/>
    <w:rsid w:val="005E5620"/>
    <w:rsid w:val="0065555E"/>
    <w:rsid w:val="0067036A"/>
    <w:rsid w:val="006A3505"/>
    <w:rsid w:val="006D0857"/>
    <w:rsid w:val="007010AB"/>
    <w:rsid w:val="00701383"/>
    <w:rsid w:val="007075A6"/>
    <w:rsid w:val="00727D41"/>
    <w:rsid w:val="007325F8"/>
    <w:rsid w:val="00733BAE"/>
    <w:rsid w:val="00761BA4"/>
    <w:rsid w:val="00793142"/>
    <w:rsid w:val="007E3A92"/>
    <w:rsid w:val="00823BCD"/>
    <w:rsid w:val="00827D50"/>
    <w:rsid w:val="008367DE"/>
    <w:rsid w:val="008B46EA"/>
    <w:rsid w:val="008C24FE"/>
    <w:rsid w:val="008C5638"/>
    <w:rsid w:val="008D66B2"/>
    <w:rsid w:val="008F5A64"/>
    <w:rsid w:val="00935A28"/>
    <w:rsid w:val="00984FF7"/>
    <w:rsid w:val="009B4EB3"/>
    <w:rsid w:val="009F3A99"/>
    <w:rsid w:val="009F7571"/>
    <w:rsid w:val="00A72744"/>
    <w:rsid w:val="00AB7ECE"/>
    <w:rsid w:val="00AF59AD"/>
    <w:rsid w:val="00B077B9"/>
    <w:rsid w:val="00B13A67"/>
    <w:rsid w:val="00B35090"/>
    <w:rsid w:val="00B557A2"/>
    <w:rsid w:val="00B6674F"/>
    <w:rsid w:val="00B6701C"/>
    <w:rsid w:val="00B8451B"/>
    <w:rsid w:val="00B97207"/>
    <w:rsid w:val="00BE5326"/>
    <w:rsid w:val="00C10DE5"/>
    <w:rsid w:val="00C14893"/>
    <w:rsid w:val="00C26A02"/>
    <w:rsid w:val="00C7514F"/>
    <w:rsid w:val="00C94458"/>
    <w:rsid w:val="00CC66F5"/>
    <w:rsid w:val="00CD2660"/>
    <w:rsid w:val="00CF4638"/>
    <w:rsid w:val="00D123CB"/>
    <w:rsid w:val="00D164DC"/>
    <w:rsid w:val="00D46228"/>
    <w:rsid w:val="00D977B0"/>
    <w:rsid w:val="00DA6ABF"/>
    <w:rsid w:val="00DB0800"/>
    <w:rsid w:val="00DB2992"/>
    <w:rsid w:val="00DE5B5E"/>
    <w:rsid w:val="00E02892"/>
    <w:rsid w:val="00E04F30"/>
    <w:rsid w:val="00E1516A"/>
    <w:rsid w:val="00ED449D"/>
    <w:rsid w:val="00EF295B"/>
    <w:rsid w:val="00F00644"/>
    <w:rsid w:val="00F13250"/>
    <w:rsid w:val="00F34837"/>
    <w:rsid w:val="00F81C61"/>
    <w:rsid w:val="00F8709A"/>
    <w:rsid w:val="00F92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93BD"/>
  <w15:docId w15:val="{07EACB92-13CC-48B5-BAC6-8EB13351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1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1516A"/>
  </w:style>
  <w:style w:type="paragraph" w:styleId="a5">
    <w:name w:val="footer"/>
    <w:basedOn w:val="a"/>
    <w:link w:val="a6"/>
    <w:uiPriority w:val="99"/>
    <w:unhideWhenUsed/>
    <w:rsid w:val="00E151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1516A"/>
  </w:style>
  <w:style w:type="paragraph" w:styleId="a7">
    <w:name w:val="Balloon Text"/>
    <w:basedOn w:val="a"/>
    <w:link w:val="a8"/>
    <w:uiPriority w:val="99"/>
    <w:semiHidden/>
    <w:unhideWhenUsed/>
    <w:rsid w:val="00E151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516A"/>
    <w:rPr>
      <w:rFonts w:ascii="Tahoma" w:hAnsi="Tahoma" w:cs="Tahoma"/>
      <w:sz w:val="16"/>
      <w:szCs w:val="16"/>
    </w:rPr>
  </w:style>
  <w:style w:type="paragraph" w:styleId="a9">
    <w:name w:val="List Paragraph"/>
    <w:basedOn w:val="a"/>
    <w:uiPriority w:val="34"/>
    <w:qFormat/>
    <w:rsid w:val="008C5638"/>
    <w:pPr>
      <w:ind w:left="720"/>
      <w:contextualSpacing/>
    </w:pPr>
  </w:style>
  <w:style w:type="paragraph" w:styleId="HTML">
    <w:name w:val="HTML Preformatted"/>
    <w:basedOn w:val="a"/>
    <w:link w:val="HTML0"/>
    <w:uiPriority w:val="99"/>
    <w:unhideWhenUsed/>
    <w:rsid w:val="00CF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F4638"/>
    <w:rPr>
      <w:rFonts w:ascii="Courier New" w:eastAsia="Times New Roman" w:hAnsi="Courier New" w:cs="Courier New"/>
      <w:sz w:val="20"/>
      <w:szCs w:val="20"/>
      <w:lang w:eastAsia="ru-RU"/>
    </w:rPr>
  </w:style>
  <w:style w:type="character" w:customStyle="1" w:styleId="pun">
    <w:name w:val="pun"/>
    <w:basedOn w:val="a0"/>
    <w:rsid w:val="00CF4638"/>
  </w:style>
  <w:style w:type="character" w:customStyle="1" w:styleId="pln">
    <w:name w:val="pln"/>
    <w:basedOn w:val="a0"/>
    <w:rsid w:val="00CF4638"/>
  </w:style>
  <w:style w:type="character" w:customStyle="1" w:styleId="kwd">
    <w:name w:val="kwd"/>
    <w:basedOn w:val="a0"/>
    <w:rsid w:val="00CF4638"/>
  </w:style>
  <w:style w:type="character" w:customStyle="1" w:styleId="com">
    <w:name w:val="com"/>
    <w:basedOn w:val="a0"/>
    <w:rsid w:val="00CF4638"/>
  </w:style>
  <w:style w:type="character" w:customStyle="1" w:styleId="k">
    <w:name w:val="k"/>
    <w:basedOn w:val="a0"/>
    <w:rsid w:val="00D977B0"/>
  </w:style>
  <w:style w:type="character" w:customStyle="1" w:styleId="nc">
    <w:name w:val="nc"/>
    <w:basedOn w:val="a0"/>
    <w:rsid w:val="00D977B0"/>
  </w:style>
  <w:style w:type="character" w:customStyle="1" w:styleId="p">
    <w:name w:val="p"/>
    <w:basedOn w:val="a0"/>
    <w:rsid w:val="00D977B0"/>
  </w:style>
  <w:style w:type="character" w:customStyle="1" w:styleId="o">
    <w:name w:val="o"/>
    <w:basedOn w:val="a0"/>
    <w:rsid w:val="00D977B0"/>
  </w:style>
  <w:style w:type="character" w:customStyle="1" w:styleId="kt">
    <w:name w:val="kt"/>
    <w:basedOn w:val="a0"/>
    <w:rsid w:val="00D977B0"/>
  </w:style>
  <w:style w:type="character" w:customStyle="1" w:styleId="n">
    <w:name w:val="n"/>
    <w:basedOn w:val="a0"/>
    <w:rsid w:val="00D977B0"/>
  </w:style>
  <w:style w:type="character" w:customStyle="1" w:styleId="nf">
    <w:name w:val="nf"/>
    <w:basedOn w:val="a0"/>
    <w:rsid w:val="00D977B0"/>
  </w:style>
  <w:style w:type="paragraph" w:styleId="aa">
    <w:name w:val="Normal (Web)"/>
    <w:basedOn w:val="a"/>
    <w:uiPriority w:val="99"/>
    <w:semiHidden/>
    <w:unhideWhenUsed/>
    <w:rsid w:val="00D123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D123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24002">
      <w:bodyDiv w:val="1"/>
      <w:marLeft w:val="0"/>
      <w:marRight w:val="0"/>
      <w:marTop w:val="0"/>
      <w:marBottom w:val="0"/>
      <w:divBdr>
        <w:top w:val="none" w:sz="0" w:space="0" w:color="auto"/>
        <w:left w:val="none" w:sz="0" w:space="0" w:color="auto"/>
        <w:bottom w:val="none" w:sz="0" w:space="0" w:color="auto"/>
        <w:right w:val="none" w:sz="0" w:space="0" w:color="auto"/>
      </w:divBdr>
    </w:div>
    <w:div w:id="464856231">
      <w:bodyDiv w:val="1"/>
      <w:marLeft w:val="0"/>
      <w:marRight w:val="0"/>
      <w:marTop w:val="0"/>
      <w:marBottom w:val="0"/>
      <w:divBdr>
        <w:top w:val="none" w:sz="0" w:space="0" w:color="auto"/>
        <w:left w:val="none" w:sz="0" w:space="0" w:color="auto"/>
        <w:bottom w:val="none" w:sz="0" w:space="0" w:color="auto"/>
        <w:right w:val="none" w:sz="0" w:space="0" w:color="auto"/>
      </w:divBdr>
    </w:div>
    <w:div w:id="656954716">
      <w:bodyDiv w:val="1"/>
      <w:marLeft w:val="0"/>
      <w:marRight w:val="0"/>
      <w:marTop w:val="0"/>
      <w:marBottom w:val="0"/>
      <w:divBdr>
        <w:top w:val="none" w:sz="0" w:space="0" w:color="auto"/>
        <w:left w:val="none" w:sz="0" w:space="0" w:color="auto"/>
        <w:bottom w:val="none" w:sz="0" w:space="0" w:color="auto"/>
        <w:right w:val="none" w:sz="0" w:space="0" w:color="auto"/>
      </w:divBdr>
    </w:div>
    <w:div w:id="973678034">
      <w:bodyDiv w:val="1"/>
      <w:marLeft w:val="0"/>
      <w:marRight w:val="0"/>
      <w:marTop w:val="0"/>
      <w:marBottom w:val="0"/>
      <w:divBdr>
        <w:top w:val="none" w:sz="0" w:space="0" w:color="auto"/>
        <w:left w:val="none" w:sz="0" w:space="0" w:color="auto"/>
        <w:bottom w:val="none" w:sz="0" w:space="0" w:color="auto"/>
        <w:right w:val="none" w:sz="0" w:space="0" w:color="auto"/>
      </w:divBdr>
    </w:div>
    <w:div w:id="1116681721">
      <w:bodyDiv w:val="1"/>
      <w:marLeft w:val="0"/>
      <w:marRight w:val="0"/>
      <w:marTop w:val="0"/>
      <w:marBottom w:val="0"/>
      <w:divBdr>
        <w:top w:val="none" w:sz="0" w:space="0" w:color="auto"/>
        <w:left w:val="none" w:sz="0" w:space="0" w:color="auto"/>
        <w:bottom w:val="none" w:sz="0" w:space="0" w:color="auto"/>
        <w:right w:val="none" w:sz="0" w:space="0" w:color="auto"/>
      </w:divBdr>
    </w:div>
    <w:div w:id="1380740126">
      <w:bodyDiv w:val="1"/>
      <w:marLeft w:val="0"/>
      <w:marRight w:val="0"/>
      <w:marTop w:val="0"/>
      <w:marBottom w:val="0"/>
      <w:divBdr>
        <w:top w:val="none" w:sz="0" w:space="0" w:color="auto"/>
        <w:left w:val="none" w:sz="0" w:space="0" w:color="auto"/>
        <w:bottom w:val="none" w:sz="0" w:space="0" w:color="auto"/>
        <w:right w:val="none" w:sz="0" w:space="0" w:color="auto"/>
      </w:divBdr>
    </w:div>
    <w:div w:id="2111897766">
      <w:bodyDiv w:val="1"/>
      <w:marLeft w:val="0"/>
      <w:marRight w:val="0"/>
      <w:marTop w:val="0"/>
      <w:marBottom w:val="0"/>
      <w:divBdr>
        <w:top w:val="none" w:sz="0" w:space="0" w:color="auto"/>
        <w:left w:val="none" w:sz="0" w:space="0" w:color="auto"/>
        <w:bottom w:val="none" w:sz="0" w:space="0" w:color="auto"/>
        <w:right w:val="none" w:sz="0" w:space="0" w:color="auto"/>
      </w:divBdr>
    </w:div>
    <w:div w:id="213551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EEA4079477427BAF7EEA189F0DDF18"/>
        <w:category>
          <w:name w:val="Общие"/>
          <w:gallery w:val="placeholder"/>
        </w:category>
        <w:types>
          <w:type w:val="bbPlcHdr"/>
        </w:types>
        <w:behaviors>
          <w:behavior w:val="content"/>
        </w:behaviors>
        <w:guid w:val="{CB168AA9-BCA5-416B-B5D3-2C8089960064}"/>
      </w:docPartPr>
      <w:docPartBody>
        <w:p w:rsidR="00093165" w:rsidRDefault="00C85FA2" w:rsidP="00C85FA2">
          <w:pPr>
            <w:pStyle w:val="7FEEA4079477427BAF7EEA189F0DDF18"/>
          </w:pPr>
          <w: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5FA2"/>
    <w:rsid w:val="00093165"/>
    <w:rsid w:val="000C107B"/>
    <w:rsid w:val="001858B3"/>
    <w:rsid w:val="003D49DE"/>
    <w:rsid w:val="005F0AAF"/>
    <w:rsid w:val="007E1838"/>
    <w:rsid w:val="0082651A"/>
    <w:rsid w:val="00866E5A"/>
    <w:rsid w:val="00BD7F30"/>
    <w:rsid w:val="00BF078D"/>
    <w:rsid w:val="00C85FA2"/>
    <w:rsid w:val="00D85D79"/>
    <w:rsid w:val="00E16FF2"/>
    <w:rsid w:val="00E22FC6"/>
    <w:rsid w:val="00E81AB4"/>
    <w:rsid w:val="00EA0813"/>
    <w:rsid w:val="00F05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707F3B00824201AA65F5D28B0FA243">
    <w:name w:val="16707F3B00824201AA65F5D28B0FA243"/>
    <w:rsid w:val="00C85FA2"/>
  </w:style>
  <w:style w:type="paragraph" w:customStyle="1" w:styleId="D69076AA37564659A47CC3E9A90B8E9A">
    <w:name w:val="D69076AA37564659A47CC3E9A90B8E9A"/>
    <w:rsid w:val="00C85FA2"/>
  </w:style>
  <w:style w:type="paragraph" w:customStyle="1" w:styleId="8784CFDDAA3040E78F1E9DDD6B055C29">
    <w:name w:val="8784CFDDAA3040E78F1E9DDD6B055C29"/>
    <w:rsid w:val="00C85FA2"/>
  </w:style>
  <w:style w:type="paragraph" w:customStyle="1" w:styleId="7FEEA4079477427BAF7EEA189F0DDF18">
    <w:name w:val="7FEEA4079477427BAF7EEA189F0DDF18"/>
    <w:rsid w:val="00C85FA2"/>
  </w:style>
  <w:style w:type="paragraph" w:customStyle="1" w:styleId="15778C2836044671BC3694CB4C8D9B92">
    <w:name w:val="15778C2836044671BC3694CB4C8D9B92"/>
    <w:rsid w:val="00C85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319</Words>
  <Characters>1824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Конструирование ПО</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Конструирование ПО</dc:title>
  <dc:creator>Ольга Фомина</dc:creator>
  <cp:lastModifiedBy>Оля</cp:lastModifiedBy>
  <cp:revision>8</cp:revision>
  <dcterms:created xsi:type="dcterms:W3CDTF">2023-10-28T15:38:00Z</dcterms:created>
  <dcterms:modified xsi:type="dcterms:W3CDTF">2023-10-29T09:56:00Z</dcterms:modified>
</cp:coreProperties>
</file>