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e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5"/>
        <w:gridCol w:w="1848"/>
        <w:gridCol w:w="2147"/>
        <w:gridCol w:w="2445"/>
      </w:tblGrid>
      <w:tr>
        <w:trPr>
          <w:trHeight w:val="315" w:hRule="atLeast"/>
        </w:trPr>
        <w:tc>
          <w:tcPr>
            <w:tcW w:w="268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9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315" w:hRule="atLeast"/>
        </w:trPr>
        <w:tc>
          <w:tcPr>
            <w:tcW w:w="268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624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4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520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${student_name_RP}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1646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${vkr_theme}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1"/>
        <w:gridCol w:w="2578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20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208"/>
            </w:tblGrid>
            <w:tr>
              <w:trPr>
                <w:trHeight w:val="315" w:hRule="exact"/>
              </w:trPr>
              <w:tc>
                <w:tcPr>
                  <w:tcW w:w="20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${type_of_vkr}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${rukovoditel_vkr}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${recenzent_vkr}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${question_1}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${question_2}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${question_3}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${question_4}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${question_5}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${question_6}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tbl>
      <w:tblPr>
        <w:tblStyle w:val="ae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1"/>
        <w:gridCol w:w="1919"/>
        <w:gridCol w:w="1337"/>
        <w:gridCol w:w="2014"/>
        <w:gridCol w:w="239"/>
        <w:gridCol w:w="956"/>
        <w:gridCol w:w="962"/>
        <w:gridCol w:w="645"/>
      </w:tblGrid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${harakteristika}</w:t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2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2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</w:tr>
      <w:tr>
        <w:trPr>
          <w:trHeight w:val="315" w:hRule="atLeast"/>
        </w:trPr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2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72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2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07" w:hRule="atLeast"/>
        </w:trPr>
        <w:tc>
          <w:tcPr>
            <w:tcW w:w="96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2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</w:tr>
      <w:tr>
        <w:trPr>
          <w:trHeight w:val="2991" w:hRule="atLeast"/>
        </w:trPr>
        <w:tc>
          <w:tcPr>
            <w:tcW w:w="96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2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header="0" w:top="1134" w:footer="397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/>
      <w:tab/>
      <w:tab/>
      <w:t>${strnum2}</w:t>
    </w:r>
  </w:p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>
        <w:lang w:val="en-US"/>
      </w:rPr>
      <w:tab/>
      <w:tab/>
      <w:t>${strnum3}</w:t>
    </w:r>
  </w:p>
  <w:p>
    <w:pPr>
      <w:pStyle w:val="Style23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/>
      <w:tab/>
      <w:tab/>
      <w:t>${strnum1}</w:t>
    </w:r>
  </w:p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20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e4264"/>
    <w:rPr/>
  </w:style>
  <w:style w:type="character" w:styleId="Style14" w:customStyle="1">
    <w:name w:val="Нижний колонтитул Знак"/>
    <w:basedOn w:val="DefaultParagraphFont"/>
    <w:uiPriority w:val="99"/>
    <w:qFormat/>
    <w:rsid w:val="003e4264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42381"/>
    <w:pPr>
      <w:spacing w:before="0" w:after="160"/>
      <w:ind w:left="720" w:hanging="0"/>
      <w:contextualSpacing/>
    </w:pPr>
    <w:rPr/>
  </w:style>
  <w:style w:type="paragraph" w:styleId="Style21" w:customStyle="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3"/>
    <w:uiPriority w:val="39"/>
    <w:rsid w:val="00f342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LibreOffice/7.1.3.2$MacOSX_X86_64 LibreOffice_project/47f78053abe362b9384784d31a6e56f8511eb1c1</Application>
  <AppVersion>15.0000</AppVersion>
  <Pages>3</Pages>
  <Words>227</Words>
  <Characters>2089</Characters>
  <CharactersWithSpaces>2284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2022-05-19T20:33:00Z</dcterms:created>
  <dc:creator>Баринов Дмитрий</dc:creator>
  <dc:description/>
  <dc:language>ru-RU</dc:language>
  <cp:lastModifiedBy/>
  <dcterms:modified xsi:type="dcterms:W3CDTF">2022-06-04T10:00:19Z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