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F89" w:rsidRDefault="00172F89" w:rsidP="00172F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404F">
        <w:rPr>
          <w:rFonts w:ascii="Times New Roman" w:hAnsi="Times New Roman" w:cs="Times New Roman"/>
          <w:b/>
          <w:bCs/>
          <w:sz w:val="24"/>
          <w:szCs w:val="24"/>
        </w:rPr>
        <w:t>Лабораторная работа №15</w:t>
      </w:r>
    </w:p>
    <w:p w:rsidR="00172F89" w:rsidRPr="00477793" w:rsidRDefault="00172F89" w:rsidP="00172F8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Pr="0047779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:rsidR="00172F89" w:rsidRPr="0063404F" w:rsidRDefault="00172F89" w:rsidP="00172F89">
      <w:pPr>
        <w:shd w:val="clear" w:color="auto" w:fill="FFFFFF"/>
        <w:spacing w:after="0" w:line="375" w:lineRule="atLeast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63404F">
        <w:rPr>
          <w:rFonts w:ascii="Times New Roman" w:eastAsia="Times New Roman" w:hAnsi="Times New Roman" w:cs="Times New Roman"/>
          <w:color w:val="2E74B5"/>
          <w:sz w:val="24"/>
          <w:szCs w:val="24"/>
          <w:bdr w:val="none" w:sz="0" w:space="0" w:color="auto" w:frame="1"/>
          <w:lang w:eastAsia="ru-RU"/>
        </w:rPr>
        <w:t>Поставщики и покупатели</w:t>
      </w:r>
    </w:p>
    <w:p w:rsidR="00172F89" w:rsidRPr="0063404F" w:rsidRDefault="00172F89" w:rsidP="00172F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340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Сейчас один контрагент может быть </w:t>
      </w:r>
      <w:r w:rsidRPr="0063404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либо</w:t>
      </w:r>
      <w:r w:rsidRPr="006340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 покупателем, </w:t>
      </w:r>
      <w:r w:rsidRPr="0063404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либо</w:t>
      </w:r>
      <w:r w:rsidRPr="006340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 поставщиком. Выяснилось, однако, что на практике один и тот же контрагент может быть </w:t>
      </w:r>
      <w:r w:rsidRPr="0063404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одновременно и</w:t>
      </w:r>
      <w:r w:rsidRPr="006340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 покупателем, </w:t>
      </w:r>
      <w:r w:rsidRPr="0063404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и</w:t>
      </w:r>
      <w:r w:rsidRPr="006340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 поставщиком. </w:t>
      </w:r>
    </w:p>
    <w:p w:rsidR="00172F89" w:rsidRPr="0063404F" w:rsidRDefault="00172F89" w:rsidP="00172F89">
      <w:pPr>
        <w:numPr>
          <w:ilvl w:val="0"/>
          <w:numId w:val="1"/>
        </w:numPr>
        <w:spacing w:after="0" w:line="240" w:lineRule="auto"/>
        <w:ind w:left="0" w:firstLine="2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340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Усовершенствуйте структуру справочника «Контрагенты» с учетом этого обстоятельства. Конкретное техническое решение – на ваше усмотрение.</w:t>
      </w:r>
    </w:p>
    <w:p w:rsidR="00172F89" w:rsidRPr="0063404F" w:rsidRDefault="00172F89" w:rsidP="00172F89">
      <w:pPr>
        <w:numPr>
          <w:ilvl w:val="0"/>
          <w:numId w:val="1"/>
        </w:numPr>
        <w:spacing w:after="0" w:line="240" w:lineRule="auto"/>
        <w:ind w:left="0" w:firstLine="2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340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Настройте выбор контрагента в складских документах: в «Поступлении» можно выбрать только поставщика </w:t>
      </w:r>
      <w:r w:rsidRPr="0063404F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bdr w:val="none" w:sz="0" w:space="0" w:color="auto" w:frame="1"/>
          <w:lang w:eastAsia="ru-RU"/>
        </w:rPr>
        <w:t>(даже если он одновременно является покупателем)</w:t>
      </w:r>
      <w:r w:rsidRPr="006340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, в «Реализации» – только покупателя </w:t>
      </w:r>
      <w:r w:rsidRPr="0063404F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bdr w:val="none" w:sz="0" w:space="0" w:color="auto" w:frame="1"/>
          <w:lang w:eastAsia="ru-RU"/>
        </w:rPr>
        <w:t>(даже если он по совместительству ещё и поставщик)</w:t>
      </w:r>
      <w:r w:rsidRPr="006340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.</w:t>
      </w:r>
    </w:p>
    <w:p w:rsidR="00172F89" w:rsidRPr="000E555B" w:rsidRDefault="00172F89" w:rsidP="00172F89">
      <w:pPr>
        <w:shd w:val="clear" w:color="auto" w:fill="FFFFFF"/>
        <w:spacing w:after="0" w:line="375" w:lineRule="atLeast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63404F">
        <w:rPr>
          <w:rFonts w:ascii="Times New Roman" w:eastAsia="Times New Roman" w:hAnsi="Times New Roman" w:cs="Times New Roman"/>
          <w:color w:val="2E74B5"/>
          <w:sz w:val="24"/>
          <w:szCs w:val="24"/>
          <w:bdr w:val="none" w:sz="0" w:space="0" w:color="auto" w:frame="1"/>
          <w:lang w:eastAsia="ru-RU"/>
        </w:rPr>
        <w:t>Товары и услуги</w:t>
      </w:r>
    </w:p>
    <w:p w:rsidR="00172F89" w:rsidRPr="0063404F" w:rsidRDefault="00172F89" w:rsidP="00172F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340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Сейчас в табличных частях складских документов можно выбирать любые номенклатурные позиции, из-за чего в каждую из таблиц пользователи по невнимательности могут добавлять и товары, и услуги. </w:t>
      </w:r>
    </w:p>
    <w:p w:rsidR="00172F89" w:rsidRPr="0063404F" w:rsidRDefault="00172F89" w:rsidP="00172F89">
      <w:pPr>
        <w:numPr>
          <w:ilvl w:val="0"/>
          <w:numId w:val="2"/>
        </w:numPr>
        <w:spacing w:after="0" w:line="240" w:lineRule="auto"/>
        <w:ind w:left="709" w:hanging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340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Запретите выбор услуг в таблице «Товары». И наоборот: в таблице «Услуги» нельзя выбирать товары. Эти ограничения должны действовать как в «Поступлении», так и в «Реализации».</w:t>
      </w:r>
    </w:p>
    <w:p w:rsidR="00172F89" w:rsidRDefault="00172F89" w:rsidP="00172F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2F89" w:rsidRDefault="00172F89" w:rsidP="00172F8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Результат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172F89" w:rsidRPr="00172F89" w:rsidRDefault="00172F89" w:rsidP="00172F8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3404F">
        <w:rPr>
          <w:rFonts w:ascii="Times New Roman" w:hAnsi="Times New Roman" w:cs="Times New Roman"/>
          <w:sz w:val="24"/>
          <w:szCs w:val="24"/>
        </w:rPr>
        <w:t>Поставщики и покупатели</w:t>
      </w:r>
    </w:p>
    <w:p w:rsidR="00172F89" w:rsidRPr="00172F89" w:rsidRDefault="00172F89" w:rsidP="00172F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81EBA7A" wp14:editId="5D8D6C0D">
            <wp:extent cx="5818909" cy="2232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502" r="2024" b="15112"/>
                    <a:stretch/>
                  </pic:blipFill>
                  <pic:spPr bwMode="auto">
                    <a:xfrm>
                      <a:off x="0" y="0"/>
                      <a:ext cx="5820215" cy="223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F89" w:rsidRDefault="00172F89" w:rsidP="00172F89">
      <w:pPr>
        <w:pStyle w:val="a3"/>
        <w:ind w:left="1440"/>
        <w:rPr>
          <w:noProof/>
          <w:lang w:eastAsia="ru-RU"/>
        </w:rPr>
      </w:pPr>
    </w:p>
    <w:p w:rsidR="00172F89" w:rsidRDefault="001745E6" w:rsidP="001745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для поступления:</w:t>
      </w: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НаСервереБезКонтекста</w:t>
      </w:r>
      <w:proofErr w:type="spellEnd"/>
    </w:p>
    <w:p w:rsidR="005309C7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КонтрагентПриИзмененииНаСервере</w:t>
      </w:r>
      <w:proofErr w:type="spellEnd"/>
      <w:r w:rsidRPr="001745E6">
        <w:rPr>
          <w:rFonts w:ascii="Times New Roman" w:hAnsi="Times New Roman" w:cs="Times New Roman"/>
          <w:sz w:val="24"/>
          <w:szCs w:val="24"/>
        </w:rPr>
        <w:t>(Контрагент)</w:t>
      </w:r>
    </w:p>
    <w:p w:rsidR="001745E6" w:rsidRPr="001745E6" w:rsidRDefault="005309C7" w:rsidP="001745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Возврат </w:t>
      </w:r>
      <w:r>
        <w:rPr>
          <w:rFonts w:ascii="Times New Roman" w:hAnsi="Times New Roman" w:cs="Times New Roman"/>
          <w:sz w:val="24"/>
          <w:szCs w:val="24"/>
        </w:rPr>
        <w:t>Спра</w:t>
      </w:r>
      <w:r w:rsidRPr="001745E6">
        <w:rPr>
          <w:rFonts w:ascii="Times New Roman" w:hAnsi="Times New Roman" w:cs="Times New Roman"/>
          <w:sz w:val="24"/>
          <w:szCs w:val="24"/>
        </w:rPr>
        <w:t>вочники.Контрагенты.Найти</w:t>
      </w:r>
      <w:r>
        <w:rPr>
          <w:rFonts w:ascii="Times New Roman" w:hAnsi="Times New Roman" w:cs="Times New Roman"/>
          <w:sz w:val="24"/>
          <w:szCs w:val="24"/>
        </w:rPr>
        <w:t>ПоНаименованию(Контрагент</w:t>
      </w:r>
      <w:proofErr w:type="gramStart"/>
      <w:r>
        <w:rPr>
          <w:rFonts w:ascii="Times New Roman" w:hAnsi="Times New Roman" w:cs="Times New Roman"/>
          <w:sz w:val="24"/>
          <w:szCs w:val="24"/>
        </w:rPr>
        <w:t>).Поста</w:t>
      </w:r>
      <w:r w:rsidRPr="001745E6">
        <w:rPr>
          <w:rFonts w:ascii="Times New Roman" w:hAnsi="Times New Roman" w:cs="Times New Roman"/>
          <w:sz w:val="24"/>
          <w:szCs w:val="24"/>
        </w:rPr>
        <w:t>вщик</w:t>
      </w:r>
      <w:proofErr w:type="gramEnd"/>
      <w:r w:rsidR="001745E6" w:rsidRPr="001745E6">
        <w:rPr>
          <w:rFonts w:ascii="Times New Roman" w:hAnsi="Times New Roman" w:cs="Times New Roman"/>
          <w:sz w:val="24"/>
          <w:szCs w:val="24"/>
        </w:rPr>
        <w:t>;</w:t>
      </w:r>
    </w:p>
    <w:p w:rsid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КонецФункции</w:t>
      </w:r>
      <w:proofErr w:type="spellEnd"/>
    </w:p>
    <w:p w:rsid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НаКлиенте</w:t>
      </w:r>
      <w:proofErr w:type="spellEnd"/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lastRenderedPageBreak/>
        <w:t xml:space="preserve">Процедура </w:t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КонтрагентПриИзменении</w:t>
      </w:r>
      <w:proofErr w:type="spellEnd"/>
      <w:r w:rsidRPr="001745E6">
        <w:rPr>
          <w:rFonts w:ascii="Times New Roman" w:hAnsi="Times New Roman" w:cs="Times New Roman"/>
          <w:sz w:val="24"/>
          <w:szCs w:val="24"/>
        </w:rPr>
        <w:t>(Элемент)</w:t>
      </w:r>
    </w:p>
    <w:p w:rsidR="001745E6" w:rsidRPr="001745E6" w:rsidRDefault="005309C7" w:rsidP="001745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Если (</w:t>
      </w:r>
      <w:proofErr w:type="spellStart"/>
      <w:proofErr w:type="gramStart"/>
      <w:r w:rsidRPr="001745E6">
        <w:rPr>
          <w:rFonts w:ascii="Times New Roman" w:hAnsi="Times New Roman" w:cs="Times New Roman"/>
          <w:sz w:val="24"/>
          <w:szCs w:val="24"/>
        </w:rPr>
        <w:t>КонтрагентПриИзмененииНаСервере</w:t>
      </w:r>
      <w:proofErr w:type="spellEnd"/>
      <w:r w:rsidRPr="001745E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745E6">
        <w:rPr>
          <w:rFonts w:ascii="Times New Roman" w:hAnsi="Times New Roman" w:cs="Times New Roman"/>
          <w:sz w:val="24"/>
          <w:szCs w:val="24"/>
        </w:rPr>
        <w:t>Объект.Контрагент</w:t>
      </w:r>
      <w:proofErr w:type="spellEnd"/>
      <w:r w:rsidRPr="001745E6">
        <w:rPr>
          <w:rFonts w:ascii="Times New Roman" w:hAnsi="Times New Roman" w:cs="Times New Roman"/>
          <w:sz w:val="24"/>
          <w:szCs w:val="24"/>
        </w:rPr>
        <w:t>)</w:t>
      </w:r>
      <w:r w:rsidR="001745E6" w:rsidRPr="001745E6">
        <w:rPr>
          <w:rFonts w:ascii="Times New Roman" w:hAnsi="Times New Roman" w:cs="Times New Roman"/>
          <w:sz w:val="24"/>
          <w:szCs w:val="24"/>
        </w:rPr>
        <w:t xml:space="preserve"> = Ложь) тогда </w:t>
      </w: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ab/>
      </w:r>
      <w:r w:rsidRPr="001745E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Объект.Контрагент</w:t>
      </w:r>
      <w:proofErr w:type="spellEnd"/>
      <w:r w:rsidRPr="001745E6">
        <w:rPr>
          <w:rFonts w:ascii="Times New Roman" w:hAnsi="Times New Roman" w:cs="Times New Roman"/>
          <w:sz w:val="24"/>
          <w:szCs w:val="24"/>
        </w:rPr>
        <w:t xml:space="preserve"> = " ";</w:t>
      </w: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ab/>
      </w:r>
      <w:r w:rsidRPr="001745E6">
        <w:rPr>
          <w:rFonts w:ascii="Times New Roman" w:hAnsi="Times New Roman" w:cs="Times New Roman"/>
          <w:sz w:val="24"/>
          <w:szCs w:val="24"/>
        </w:rPr>
        <w:tab/>
        <w:t>Предупреждение ("Вы выбрали покупателя");</w:t>
      </w: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КонецЕсли</w:t>
      </w:r>
      <w:proofErr w:type="spellEnd"/>
    </w:p>
    <w:p w:rsid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КонецПроцедуры</w:t>
      </w:r>
      <w:proofErr w:type="spellEnd"/>
    </w:p>
    <w:p w:rsidR="001745E6" w:rsidRDefault="007928F6" w:rsidP="001745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Ошибка при выборе покупателя</w:t>
      </w:r>
    </w:p>
    <w:p w:rsidR="001745E6" w:rsidRDefault="007928F6" w:rsidP="001745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16B89C8" wp14:editId="1816F51F">
            <wp:extent cx="4137611" cy="2095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394" r="50294" b="39851"/>
                    <a:stretch/>
                  </pic:blipFill>
                  <pic:spPr bwMode="auto">
                    <a:xfrm>
                      <a:off x="0" y="0"/>
                      <a:ext cx="4148405" cy="210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для реализации:</w:t>
      </w: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НаСервереБезКонтекста</w:t>
      </w:r>
      <w:proofErr w:type="spellEnd"/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КонтрагентПриИзмененииНаСервере</w:t>
      </w:r>
      <w:proofErr w:type="spellEnd"/>
      <w:r w:rsidRPr="001745E6">
        <w:rPr>
          <w:rFonts w:ascii="Times New Roman" w:hAnsi="Times New Roman" w:cs="Times New Roman"/>
          <w:sz w:val="24"/>
          <w:szCs w:val="24"/>
        </w:rPr>
        <w:t>(Контрагент)</w:t>
      </w: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ab/>
      </w:r>
      <w:r w:rsidRPr="001745E6">
        <w:rPr>
          <w:rFonts w:ascii="Times New Roman" w:hAnsi="Times New Roman" w:cs="Times New Roman"/>
          <w:sz w:val="24"/>
          <w:szCs w:val="24"/>
        </w:rPr>
        <w:tab/>
        <w:t xml:space="preserve">Возврат </w:t>
      </w:r>
      <w:r w:rsidR="005309C7" w:rsidRPr="001745E6">
        <w:rPr>
          <w:rFonts w:ascii="Times New Roman" w:hAnsi="Times New Roman" w:cs="Times New Roman"/>
          <w:sz w:val="24"/>
          <w:szCs w:val="24"/>
        </w:rPr>
        <w:t>Справочники.Контрагенты.НайтиПоНаименованию(Контрагент</w:t>
      </w:r>
      <w:proofErr w:type="gramStart"/>
      <w:r w:rsidR="005309C7" w:rsidRPr="001745E6">
        <w:rPr>
          <w:rFonts w:ascii="Times New Roman" w:hAnsi="Times New Roman" w:cs="Times New Roman"/>
          <w:sz w:val="24"/>
          <w:szCs w:val="24"/>
        </w:rPr>
        <w:t>).Покупатель</w:t>
      </w:r>
      <w:proofErr w:type="gramEnd"/>
      <w:r w:rsidRPr="001745E6">
        <w:rPr>
          <w:rFonts w:ascii="Times New Roman" w:hAnsi="Times New Roman" w:cs="Times New Roman"/>
          <w:sz w:val="24"/>
          <w:szCs w:val="24"/>
        </w:rPr>
        <w:t>;</w:t>
      </w:r>
    </w:p>
    <w:p w:rsid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КонецФункции</w:t>
      </w:r>
      <w:proofErr w:type="spellEnd"/>
    </w:p>
    <w:p w:rsid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НаКлиенте</w:t>
      </w:r>
      <w:proofErr w:type="spellEnd"/>
    </w:p>
    <w:p w:rsidR="001745E6" w:rsidRPr="00CD5A08" w:rsidRDefault="001745E6" w:rsidP="005309C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45E6">
        <w:rPr>
          <w:rFonts w:ascii="Times New Roman" w:hAnsi="Times New Roman" w:cs="Times New Roman"/>
          <w:sz w:val="24"/>
          <w:szCs w:val="24"/>
        </w:rPr>
        <w:t xml:space="preserve">Процедура </w:t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КонтрагентПриИзменении</w:t>
      </w:r>
      <w:proofErr w:type="spellEnd"/>
      <w:r w:rsidRPr="001745E6">
        <w:rPr>
          <w:rFonts w:ascii="Times New Roman" w:hAnsi="Times New Roman" w:cs="Times New Roman"/>
          <w:sz w:val="24"/>
          <w:szCs w:val="24"/>
        </w:rPr>
        <w:t>(Элемент)</w:t>
      </w:r>
      <w:bookmarkStart w:id="0" w:name="_GoBack"/>
      <w:bookmarkEnd w:id="0"/>
    </w:p>
    <w:p w:rsidR="001745E6" w:rsidRPr="001745E6" w:rsidRDefault="005309C7" w:rsidP="001745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Если (</w:t>
      </w:r>
      <w:proofErr w:type="spellStart"/>
      <w:proofErr w:type="gramStart"/>
      <w:r w:rsidRPr="001745E6">
        <w:rPr>
          <w:rFonts w:ascii="Times New Roman" w:hAnsi="Times New Roman" w:cs="Times New Roman"/>
          <w:sz w:val="24"/>
          <w:szCs w:val="24"/>
        </w:rPr>
        <w:t>КонтрагентПриИзмененииНаСервере</w:t>
      </w:r>
      <w:proofErr w:type="spellEnd"/>
      <w:r w:rsidRPr="001745E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745E6">
        <w:rPr>
          <w:rFonts w:ascii="Times New Roman" w:hAnsi="Times New Roman" w:cs="Times New Roman"/>
          <w:sz w:val="24"/>
          <w:szCs w:val="24"/>
        </w:rPr>
        <w:t>Объект.Контрагент</w:t>
      </w:r>
      <w:proofErr w:type="spellEnd"/>
      <w:r w:rsidRPr="001745E6">
        <w:rPr>
          <w:rFonts w:ascii="Times New Roman" w:hAnsi="Times New Roman" w:cs="Times New Roman"/>
          <w:sz w:val="24"/>
          <w:szCs w:val="24"/>
        </w:rPr>
        <w:t>)</w:t>
      </w:r>
      <w:r w:rsidR="001745E6" w:rsidRPr="001745E6">
        <w:rPr>
          <w:rFonts w:ascii="Times New Roman" w:hAnsi="Times New Roman" w:cs="Times New Roman"/>
          <w:sz w:val="24"/>
          <w:szCs w:val="24"/>
        </w:rPr>
        <w:t xml:space="preserve"> = Ложь) тогда </w:t>
      </w: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ab/>
      </w:r>
      <w:r w:rsidRPr="001745E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Объект.Контрагент</w:t>
      </w:r>
      <w:proofErr w:type="spellEnd"/>
      <w:r w:rsidRPr="001745E6">
        <w:rPr>
          <w:rFonts w:ascii="Times New Roman" w:hAnsi="Times New Roman" w:cs="Times New Roman"/>
          <w:sz w:val="24"/>
          <w:szCs w:val="24"/>
        </w:rPr>
        <w:t xml:space="preserve"> = " ";</w:t>
      </w: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ab/>
      </w:r>
      <w:r w:rsidRPr="001745E6">
        <w:rPr>
          <w:rFonts w:ascii="Times New Roman" w:hAnsi="Times New Roman" w:cs="Times New Roman"/>
          <w:sz w:val="24"/>
          <w:szCs w:val="24"/>
        </w:rPr>
        <w:tab/>
        <w:t>Предупреждение ("Вы выбрали поставщика");</w:t>
      </w: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КонецЕсли</w:t>
      </w:r>
      <w:proofErr w:type="spellEnd"/>
    </w:p>
    <w:p w:rsid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КонецПроцедуры</w:t>
      </w:r>
      <w:proofErr w:type="spellEnd"/>
    </w:p>
    <w:p w:rsidR="001745E6" w:rsidRDefault="002635F1" w:rsidP="001745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BE95C4C" wp14:editId="2447A796">
            <wp:extent cx="4121189" cy="2457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538" r="56708" b="39567"/>
                    <a:stretch/>
                  </pic:blipFill>
                  <pic:spPr bwMode="auto">
                    <a:xfrm>
                      <a:off x="0" y="0"/>
                      <a:ext cx="4132150" cy="246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5E6" w:rsidRDefault="001745E6" w:rsidP="001745E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Товары и Услуги</w:t>
      </w:r>
    </w:p>
    <w:p w:rsidR="00847664" w:rsidRPr="00847664" w:rsidRDefault="00847664" w:rsidP="008476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для поступления:</w:t>
      </w: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НаКлиенте</w:t>
      </w:r>
      <w:proofErr w:type="spellEnd"/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>Процед</w:t>
      </w:r>
      <w:r>
        <w:rPr>
          <w:rFonts w:ascii="Times New Roman" w:hAnsi="Times New Roman" w:cs="Times New Roman"/>
          <w:sz w:val="24"/>
          <w:szCs w:val="24"/>
        </w:rPr>
        <w:t xml:space="preserve">ура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ТоварыПриИзменении</w:t>
      </w:r>
      <w:proofErr w:type="spellEnd"/>
      <w:r>
        <w:rPr>
          <w:rFonts w:ascii="Times New Roman" w:hAnsi="Times New Roman" w:cs="Times New Roman"/>
          <w:sz w:val="24"/>
          <w:szCs w:val="24"/>
        </w:rPr>
        <w:t>(Элемент)</w:t>
      </w: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ab/>
        <w:t xml:space="preserve">Если </w:t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ПоискРодитель</w:t>
      </w:r>
      <w:proofErr w:type="spellEnd"/>
      <w:r w:rsidRPr="001745E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Элемент.ТекущиеДанные.Номенклатура</w:t>
      </w:r>
      <w:proofErr w:type="spellEnd"/>
      <w:r w:rsidRPr="001745E6">
        <w:rPr>
          <w:rFonts w:ascii="Times New Roman" w:hAnsi="Times New Roman" w:cs="Times New Roman"/>
          <w:sz w:val="24"/>
          <w:szCs w:val="24"/>
        </w:rPr>
        <w:t>) = "</w:t>
      </w:r>
      <w:r w:rsidR="002635F1">
        <w:rPr>
          <w:rFonts w:ascii="Times New Roman" w:hAnsi="Times New Roman" w:cs="Times New Roman"/>
          <w:sz w:val="24"/>
          <w:szCs w:val="24"/>
        </w:rPr>
        <w:t>УСЛУГИ</w:t>
      </w:r>
      <w:r w:rsidRPr="001745E6">
        <w:rPr>
          <w:rFonts w:ascii="Times New Roman" w:hAnsi="Times New Roman" w:cs="Times New Roman"/>
          <w:sz w:val="24"/>
          <w:szCs w:val="24"/>
        </w:rPr>
        <w:t>" Тогда</w:t>
      </w: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ab/>
      </w:r>
      <w:r w:rsidRPr="001745E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Элемент.ТекущиеДанные.Номенклатура</w:t>
      </w:r>
      <w:proofErr w:type="spellEnd"/>
      <w:r w:rsidRPr="001745E6">
        <w:rPr>
          <w:rFonts w:ascii="Times New Roman" w:hAnsi="Times New Roman" w:cs="Times New Roman"/>
          <w:sz w:val="24"/>
          <w:szCs w:val="24"/>
        </w:rPr>
        <w:t xml:space="preserve"> = "";</w:t>
      </w: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ab/>
      </w:r>
      <w:r w:rsidRPr="001745E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745E6">
        <w:rPr>
          <w:rFonts w:ascii="Times New Roman" w:hAnsi="Times New Roman" w:cs="Times New Roman"/>
          <w:sz w:val="24"/>
          <w:szCs w:val="24"/>
        </w:rPr>
        <w:t>Предупреждение(</w:t>
      </w:r>
      <w:proofErr w:type="gramEnd"/>
      <w:r w:rsidRPr="001745E6">
        <w:rPr>
          <w:rFonts w:ascii="Times New Roman" w:hAnsi="Times New Roman" w:cs="Times New Roman"/>
          <w:sz w:val="24"/>
          <w:szCs w:val="24"/>
        </w:rPr>
        <w:t>"Выбранная номенклатура не является товаром");</w:t>
      </w:r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r w:rsidRPr="001745E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КонецЕсли</w:t>
      </w:r>
      <w:proofErr w:type="spellEnd"/>
      <w:r w:rsidRPr="001745E6">
        <w:rPr>
          <w:rFonts w:ascii="Times New Roman" w:hAnsi="Times New Roman" w:cs="Times New Roman"/>
          <w:sz w:val="24"/>
          <w:szCs w:val="24"/>
        </w:rPr>
        <w:t>;</w:t>
      </w:r>
    </w:p>
    <w:p w:rsid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745E6">
        <w:rPr>
          <w:rFonts w:ascii="Times New Roman" w:hAnsi="Times New Roman" w:cs="Times New Roman"/>
          <w:sz w:val="24"/>
          <w:szCs w:val="24"/>
        </w:rPr>
        <w:t>КонецПроцедуры</w:t>
      </w:r>
      <w:proofErr w:type="spellEnd"/>
    </w:p>
    <w:p w:rsidR="001745E6" w:rsidRPr="001745E6" w:rsidRDefault="001745E6" w:rsidP="001745E6">
      <w:pPr>
        <w:rPr>
          <w:rFonts w:ascii="Times New Roman" w:hAnsi="Times New Roman" w:cs="Times New Roman"/>
          <w:sz w:val="24"/>
          <w:szCs w:val="24"/>
        </w:rPr>
      </w:pPr>
    </w:p>
    <w:p w:rsidR="001745E6" w:rsidRDefault="001745E6" w:rsidP="001745E6">
      <w:r>
        <w:t>&amp;</w:t>
      </w:r>
      <w:proofErr w:type="spellStart"/>
      <w:r>
        <w:t>НаКлиенте</w:t>
      </w:r>
      <w:proofErr w:type="spellEnd"/>
    </w:p>
    <w:p w:rsidR="001745E6" w:rsidRDefault="001745E6" w:rsidP="001745E6">
      <w:r>
        <w:t xml:space="preserve">Процедура </w:t>
      </w:r>
      <w:proofErr w:type="spellStart"/>
      <w:r>
        <w:t>УслугиПриИзменении</w:t>
      </w:r>
      <w:proofErr w:type="spellEnd"/>
      <w:r>
        <w:t>(Элемент)</w:t>
      </w:r>
    </w:p>
    <w:p w:rsidR="001745E6" w:rsidRDefault="001745E6" w:rsidP="001745E6">
      <w:r>
        <w:tab/>
        <w:t xml:space="preserve">Если </w:t>
      </w:r>
      <w:proofErr w:type="spellStart"/>
      <w:r>
        <w:t>ПоискРодитель</w:t>
      </w:r>
      <w:proofErr w:type="spellEnd"/>
      <w:r>
        <w:t>(</w:t>
      </w:r>
      <w:proofErr w:type="spellStart"/>
      <w:r>
        <w:t>Элемент.ТекущиеДанные.Номенклатура</w:t>
      </w:r>
      <w:proofErr w:type="spellEnd"/>
      <w:r>
        <w:t>) = "</w:t>
      </w:r>
      <w:r w:rsidR="002635F1">
        <w:t>ОВОЩИ</w:t>
      </w:r>
      <w:r>
        <w:t xml:space="preserve">" или </w:t>
      </w:r>
      <w:proofErr w:type="spellStart"/>
      <w:r>
        <w:t>ПоискРодитель</w:t>
      </w:r>
      <w:proofErr w:type="spellEnd"/>
      <w:r>
        <w:t>(</w:t>
      </w:r>
      <w:proofErr w:type="spellStart"/>
      <w:r>
        <w:t>Элемент.ТекущиеДанные.Номенклатура</w:t>
      </w:r>
      <w:proofErr w:type="spellEnd"/>
      <w:r>
        <w:t>) = "</w:t>
      </w:r>
      <w:r w:rsidR="002635F1">
        <w:t>ФРУКТЫ</w:t>
      </w:r>
      <w:r>
        <w:t>" Тогда</w:t>
      </w:r>
    </w:p>
    <w:p w:rsidR="001745E6" w:rsidRDefault="001745E6" w:rsidP="001745E6">
      <w:r>
        <w:tab/>
      </w:r>
      <w:r>
        <w:tab/>
      </w:r>
      <w:proofErr w:type="spellStart"/>
      <w:r>
        <w:t>Элемент.ТекущиеДанные.Номенклатура</w:t>
      </w:r>
      <w:proofErr w:type="spellEnd"/>
      <w:r>
        <w:t xml:space="preserve"> = "";</w:t>
      </w:r>
    </w:p>
    <w:p w:rsidR="001745E6" w:rsidRDefault="001745E6" w:rsidP="001745E6">
      <w:r>
        <w:tab/>
      </w:r>
      <w:r>
        <w:tab/>
      </w:r>
      <w:proofErr w:type="gramStart"/>
      <w:r>
        <w:t>Предупреждение(</w:t>
      </w:r>
      <w:proofErr w:type="gramEnd"/>
      <w:r>
        <w:t>"Выбранная номенклатура не является услугой");</w:t>
      </w:r>
    </w:p>
    <w:p w:rsidR="001745E6" w:rsidRDefault="001745E6" w:rsidP="001745E6">
      <w:r>
        <w:tab/>
      </w:r>
      <w:proofErr w:type="spellStart"/>
      <w:r>
        <w:t>КонецЕсли</w:t>
      </w:r>
      <w:proofErr w:type="spellEnd"/>
      <w:r>
        <w:t>;</w:t>
      </w:r>
      <w:r>
        <w:tab/>
      </w:r>
    </w:p>
    <w:p w:rsidR="00172F89" w:rsidRDefault="001745E6" w:rsidP="001745E6">
      <w:proofErr w:type="spellStart"/>
      <w:r>
        <w:t>КонецПроцедуры</w:t>
      </w:r>
      <w:proofErr w:type="spellEnd"/>
    </w:p>
    <w:p w:rsidR="001745E6" w:rsidRDefault="001745E6" w:rsidP="001745E6"/>
    <w:p w:rsidR="001745E6" w:rsidRDefault="001745E6" w:rsidP="001745E6">
      <w:r>
        <w:t xml:space="preserve">Функция </w:t>
      </w:r>
      <w:proofErr w:type="spellStart"/>
      <w:r>
        <w:t>ПоискРодитель</w:t>
      </w:r>
      <w:proofErr w:type="spellEnd"/>
      <w:r>
        <w:t>(Номенклатура)</w:t>
      </w:r>
    </w:p>
    <w:p w:rsidR="001745E6" w:rsidRDefault="001745E6" w:rsidP="001745E6">
      <w:r>
        <w:tab/>
        <w:t>Родитель = Справочники.Номенклатура.НайтиПоНаименованию(Номенклатура</w:t>
      </w:r>
      <w:proofErr w:type="gramStart"/>
      <w:r>
        <w:t>).Родитель.Наименование</w:t>
      </w:r>
      <w:proofErr w:type="gramEnd"/>
      <w:r>
        <w:t>;</w:t>
      </w:r>
    </w:p>
    <w:p w:rsidR="001745E6" w:rsidRDefault="001745E6" w:rsidP="001745E6">
      <w:r>
        <w:tab/>
        <w:t>Возврат Родитель;</w:t>
      </w:r>
    </w:p>
    <w:p w:rsidR="001745E6" w:rsidRDefault="001745E6" w:rsidP="001745E6">
      <w:proofErr w:type="spellStart"/>
      <w:r>
        <w:t>КонецФункции</w:t>
      </w:r>
      <w:proofErr w:type="spellEnd"/>
    </w:p>
    <w:p w:rsidR="001745E6" w:rsidRDefault="00847664" w:rsidP="001745E6">
      <w:r>
        <w:rPr>
          <w:noProof/>
          <w:lang w:eastAsia="ru-RU"/>
        </w:rPr>
        <w:lastRenderedPageBreak/>
        <w:drawing>
          <wp:inline distT="0" distB="0" distL="0" distR="0" wp14:anchorId="0FBF909E" wp14:editId="22B9B00D">
            <wp:extent cx="4000500" cy="20279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13" t="24016" r="58407" b="43557"/>
                    <a:stretch/>
                  </pic:blipFill>
                  <pic:spPr bwMode="auto">
                    <a:xfrm>
                      <a:off x="0" y="0"/>
                      <a:ext cx="4016422" cy="203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5E6" w:rsidRDefault="00847664" w:rsidP="001745E6">
      <w:r>
        <w:rPr>
          <w:noProof/>
          <w:lang w:eastAsia="ru-RU"/>
        </w:rPr>
        <w:drawing>
          <wp:inline distT="0" distB="0" distL="0" distR="0" wp14:anchorId="5E24437B" wp14:editId="62CD63FB">
            <wp:extent cx="4457250" cy="20002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13" t="24230" r="49010" b="39567"/>
                    <a:stretch/>
                  </pic:blipFill>
                  <pic:spPr bwMode="auto">
                    <a:xfrm>
                      <a:off x="0" y="0"/>
                      <a:ext cx="4473512" cy="200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664" w:rsidRDefault="00847664" w:rsidP="001745E6"/>
    <w:p w:rsidR="001745E6" w:rsidRDefault="001745E6" w:rsidP="001745E6">
      <w:r>
        <w:t>Код для реализации:</w:t>
      </w:r>
    </w:p>
    <w:p w:rsidR="001745E6" w:rsidRDefault="001745E6" w:rsidP="001745E6">
      <w:r>
        <w:t>&amp;</w:t>
      </w:r>
      <w:proofErr w:type="spellStart"/>
      <w:r>
        <w:t>НаКлиенте</w:t>
      </w:r>
      <w:proofErr w:type="spellEnd"/>
    </w:p>
    <w:p w:rsidR="001745E6" w:rsidRDefault="00A96892" w:rsidP="001745E6">
      <w:r>
        <w:t>Про</w:t>
      </w:r>
      <w:r w:rsidR="001745E6">
        <w:t>цедур</w:t>
      </w:r>
      <w:r>
        <w:t xml:space="preserve">а </w:t>
      </w:r>
      <w:proofErr w:type="spellStart"/>
      <w:r>
        <w:t>ТоварыПриИзменении</w:t>
      </w:r>
      <w:proofErr w:type="spellEnd"/>
      <w:r>
        <w:t>(Элемент)</w:t>
      </w:r>
      <w:r>
        <w:tab/>
        <w:t>Е</w:t>
      </w:r>
      <w:r>
        <w:rPr>
          <w:lang w:val="en-US"/>
        </w:rPr>
        <w:t>c</w:t>
      </w:r>
      <w:r w:rsidR="001745E6">
        <w:t xml:space="preserve">ли </w:t>
      </w:r>
      <w:proofErr w:type="spellStart"/>
      <w:r w:rsidR="001745E6">
        <w:t>ПоискРодитель</w:t>
      </w:r>
      <w:proofErr w:type="spellEnd"/>
      <w:r w:rsidR="001745E6">
        <w:t>(</w:t>
      </w:r>
      <w:proofErr w:type="spellStart"/>
      <w:r w:rsidR="001745E6">
        <w:t>Элемент.ТекущиеДанные.Номенклатура</w:t>
      </w:r>
      <w:proofErr w:type="spellEnd"/>
      <w:r w:rsidR="001745E6">
        <w:t>) = "</w:t>
      </w:r>
      <w:r w:rsidR="00847664">
        <w:t>УСЛУГИ</w:t>
      </w:r>
      <w:r w:rsidR="001745E6">
        <w:t>" Тогда</w:t>
      </w:r>
    </w:p>
    <w:p w:rsidR="001745E6" w:rsidRDefault="001745E6" w:rsidP="001745E6">
      <w:r>
        <w:tab/>
      </w:r>
      <w:r>
        <w:tab/>
      </w:r>
      <w:proofErr w:type="spellStart"/>
      <w:r>
        <w:t>Элемент.ТекущиеДанные.Номенклатура</w:t>
      </w:r>
      <w:proofErr w:type="spellEnd"/>
      <w:r>
        <w:t xml:space="preserve"> = "";</w:t>
      </w:r>
    </w:p>
    <w:p w:rsidR="001745E6" w:rsidRDefault="001745E6" w:rsidP="001745E6">
      <w:r>
        <w:tab/>
      </w:r>
      <w:r>
        <w:tab/>
      </w:r>
      <w:proofErr w:type="gramStart"/>
      <w:r>
        <w:t>Предупреждение(</w:t>
      </w:r>
      <w:proofErr w:type="gramEnd"/>
      <w:r>
        <w:t>"Выбранная номенклатура не является товаром");</w:t>
      </w:r>
    </w:p>
    <w:p w:rsidR="001745E6" w:rsidRDefault="001745E6" w:rsidP="001745E6">
      <w:r>
        <w:tab/>
      </w:r>
      <w:proofErr w:type="spellStart"/>
      <w:r>
        <w:t>КонецЕсли</w:t>
      </w:r>
      <w:proofErr w:type="spellEnd"/>
      <w:r>
        <w:t>;</w:t>
      </w:r>
    </w:p>
    <w:p w:rsidR="001745E6" w:rsidRDefault="001745E6" w:rsidP="001745E6">
      <w:proofErr w:type="spellStart"/>
      <w:r>
        <w:t>КонецПроцедуры</w:t>
      </w:r>
      <w:proofErr w:type="spellEnd"/>
    </w:p>
    <w:p w:rsidR="001745E6" w:rsidRDefault="001745E6" w:rsidP="001745E6"/>
    <w:p w:rsidR="001745E6" w:rsidRDefault="001745E6" w:rsidP="001745E6">
      <w:r>
        <w:t>&amp;</w:t>
      </w:r>
      <w:proofErr w:type="spellStart"/>
      <w:r>
        <w:t>НаКлиенте</w:t>
      </w:r>
      <w:proofErr w:type="spellEnd"/>
    </w:p>
    <w:p w:rsidR="001745E6" w:rsidRDefault="001745E6" w:rsidP="001745E6">
      <w:r>
        <w:t xml:space="preserve">Процедура </w:t>
      </w:r>
      <w:proofErr w:type="spellStart"/>
      <w:r>
        <w:t>УслугиПриИзменении</w:t>
      </w:r>
      <w:proofErr w:type="spellEnd"/>
      <w:r>
        <w:t>(Элемент)</w:t>
      </w:r>
    </w:p>
    <w:p w:rsidR="001745E6" w:rsidRDefault="001745E6" w:rsidP="001745E6">
      <w:r>
        <w:tab/>
        <w:t xml:space="preserve">Если </w:t>
      </w:r>
      <w:proofErr w:type="spellStart"/>
      <w:r>
        <w:t>ПоискРодитель</w:t>
      </w:r>
      <w:proofErr w:type="spellEnd"/>
      <w:r>
        <w:t>(</w:t>
      </w:r>
      <w:proofErr w:type="spellStart"/>
      <w:r>
        <w:t>Элемент.ТекущиеДанные.Номенклатура</w:t>
      </w:r>
      <w:proofErr w:type="spellEnd"/>
      <w:r>
        <w:t>) = "</w:t>
      </w:r>
      <w:r w:rsidR="00847664">
        <w:t>ОВОЩИ</w:t>
      </w:r>
      <w:r>
        <w:t xml:space="preserve">" или </w:t>
      </w:r>
      <w:proofErr w:type="spellStart"/>
      <w:r>
        <w:t>ПоискРодитель</w:t>
      </w:r>
      <w:proofErr w:type="spellEnd"/>
      <w:r>
        <w:t>(</w:t>
      </w:r>
      <w:proofErr w:type="spellStart"/>
      <w:r>
        <w:t>Элемент.ТекущиеДанные.Номенклатура</w:t>
      </w:r>
      <w:proofErr w:type="spellEnd"/>
      <w:r>
        <w:t>) = "</w:t>
      </w:r>
      <w:r w:rsidR="00847664">
        <w:t>ФРУКТЫ</w:t>
      </w:r>
      <w:r>
        <w:t>" Тогда</w:t>
      </w:r>
    </w:p>
    <w:p w:rsidR="001745E6" w:rsidRDefault="001745E6" w:rsidP="001745E6">
      <w:r>
        <w:tab/>
      </w:r>
      <w:r>
        <w:tab/>
      </w:r>
      <w:proofErr w:type="spellStart"/>
      <w:r>
        <w:t>Элемент.ТекущиеДанные.Номенклатура</w:t>
      </w:r>
      <w:proofErr w:type="spellEnd"/>
      <w:r>
        <w:t xml:space="preserve"> = "";</w:t>
      </w:r>
    </w:p>
    <w:p w:rsidR="001745E6" w:rsidRDefault="001745E6" w:rsidP="001745E6">
      <w:r>
        <w:tab/>
      </w:r>
      <w:r>
        <w:tab/>
      </w:r>
      <w:proofErr w:type="gramStart"/>
      <w:r>
        <w:t>Предупреждение(</w:t>
      </w:r>
      <w:proofErr w:type="gramEnd"/>
      <w:r>
        <w:t>"Выбранная номенклатура не является услугой");</w:t>
      </w:r>
    </w:p>
    <w:p w:rsidR="001745E6" w:rsidRDefault="001745E6" w:rsidP="001745E6">
      <w:r>
        <w:tab/>
      </w:r>
      <w:proofErr w:type="spellStart"/>
      <w:r>
        <w:t>КонецЕсли</w:t>
      </w:r>
      <w:proofErr w:type="spellEnd"/>
      <w:r>
        <w:t>;</w:t>
      </w:r>
    </w:p>
    <w:p w:rsidR="001745E6" w:rsidRDefault="001745E6" w:rsidP="001745E6">
      <w:proofErr w:type="spellStart"/>
      <w:r>
        <w:t>КонецПроцедуры</w:t>
      </w:r>
      <w:proofErr w:type="spellEnd"/>
    </w:p>
    <w:p w:rsidR="001745E6" w:rsidRDefault="001745E6" w:rsidP="001745E6">
      <w:r>
        <w:lastRenderedPageBreak/>
        <w:t xml:space="preserve">Функция </w:t>
      </w:r>
      <w:proofErr w:type="spellStart"/>
      <w:r>
        <w:t>ПоискРодитель</w:t>
      </w:r>
      <w:proofErr w:type="spellEnd"/>
      <w:r>
        <w:t>(Номенклатура)</w:t>
      </w:r>
    </w:p>
    <w:p w:rsidR="001745E6" w:rsidRDefault="001745E6" w:rsidP="001745E6">
      <w:r>
        <w:tab/>
        <w:t>Родитель = Справочники.Номенклатура.НайтиПоНаименованию(Номенклатура</w:t>
      </w:r>
      <w:proofErr w:type="gramStart"/>
      <w:r>
        <w:t>).Родитель.Наименование</w:t>
      </w:r>
      <w:proofErr w:type="gramEnd"/>
      <w:r>
        <w:t>;</w:t>
      </w:r>
    </w:p>
    <w:p w:rsidR="001745E6" w:rsidRDefault="001745E6" w:rsidP="001745E6">
      <w:r>
        <w:tab/>
        <w:t>Возврат Родитель;</w:t>
      </w:r>
    </w:p>
    <w:p w:rsidR="001745E6" w:rsidRDefault="001745E6" w:rsidP="001745E6">
      <w:proofErr w:type="spellStart"/>
      <w:r>
        <w:t>КонецФункции</w:t>
      </w:r>
      <w:proofErr w:type="spellEnd"/>
    </w:p>
    <w:p w:rsidR="00847664" w:rsidRDefault="00847664" w:rsidP="001745E6">
      <w:r>
        <w:rPr>
          <w:noProof/>
          <w:lang w:eastAsia="ru-RU"/>
        </w:rPr>
        <w:drawing>
          <wp:inline distT="0" distB="0" distL="0" distR="0" wp14:anchorId="405386FD" wp14:editId="7378E768">
            <wp:extent cx="4133850" cy="23111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14" t="21380" r="58311" b="43557"/>
                    <a:stretch/>
                  </pic:blipFill>
                  <pic:spPr bwMode="auto">
                    <a:xfrm>
                      <a:off x="0" y="0"/>
                      <a:ext cx="4153435" cy="232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664" w:rsidRDefault="008D40BC" w:rsidP="001745E6">
      <w:r>
        <w:rPr>
          <w:noProof/>
          <w:lang w:eastAsia="ru-RU"/>
        </w:rPr>
        <w:drawing>
          <wp:inline distT="0" distB="0" distL="0" distR="0" wp14:anchorId="33FB367E" wp14:editId="66758C20">
            <wp:extent cx="4495800" cy="193367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32" t="24230" r="49333" b="41562"/>
                    <a:stretch/>
                  </pic:blipFill>
                  <pic:spPr bwMode="auto">
                    <a:xfrm>
                      <a:off x="0" y="0"/>
                      <a:ext cx="4513771" cy="194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7664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2F89" w:rsidRDefault="00172F89" w:rsidP="00172F89">
      <w:pPr>
        <w:spacing w:after="0" w:line="240" w:lineRule="auto"/>
      </w:pPr>
      <w:r>
        <w:separator/>
      </w:r>
    </w:p>
  </w:endnote>
  <w:endnote w:type="continuationSeparator" w:id="0">
    <w:p w:rsidR="00172F89" w:rsidRDefault="00172F89" w:rsidP="00172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2F89" w:rsidRDefault="00172F89" w:rsidP="00172F89">
      <w:pPr>
        <w:spacing w:after="0" w:line="240" w:lineRule="auto"/>
      </w:pPr>
      <w:r>
        <w:separator/>
      </w:r>
    </w:p>
  </w:footnote>
  <w:footnote w:type="continuationSeparator" w:id="0">
    <w:p w:rsidR="00172F89" w:rsidRDefault="00172F89" w:rsidP="00172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2F89" w:rsidRPr="00172F89" w:rsidRDefault="00172F89">
    <w:pPr>
      <w:pStyle w:val="a4"/>
    </w:pPr>
    <w:r>
      <w:t>Калугина Ксения 319/6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B3772F"/>
    <w:multiLevelType w:val="hybridMultilevel"/>
    <w:tmpl w:val="A9AA7F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83752F"/>
    <w:multiLevelType w:val="hybridMultilevel"/>
    <w:tmpl w:val="24A8B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B71BD"/>
    <w:multiLevelType w:val="multilevel"/>
    <w:tmpl w:val="503CA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4EF0BDA"/>
    <w:multiLevelType w:val="multilevel"/>
    <w:tmpl w:val="92AE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F89"/>
    <w:rsid w:val="00172F89"/>
    <w:rsid w:val="001745E6"/>
    <w:rsid w:val="002635F1"/>
    <w:rsid w:val="005309C7"/>
    <w:rsid w:val="007928F6"/>
    <w:rsid w:val="00847664"/>
    <w:rsid w:val="008D40BC"/>
    <w:rsid w:val="00A96892"/>
    <w:rsid w:val="00CD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77FC1"/>
  <w15:chartTrackingRefBased/>
  <w15:docId w15:val="{1E95ACFF-B452-4699-BC77-31AF5FD33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2F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2F8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72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72F89"/>
  </w:style>
  <w:style w:type="paragraph" w:styleId="a6">
    <w:name w:val="footer"/>
    <w:basedOn w:val="a"/>
    <w:link w:val="a7"/>
    <w:uiPriority w:val="99"/>
    <w:unhideWhenUsed/>
    <w:rsid w:val="00172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72F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86E67-8F0B-45CC-A71C-620729F27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329196-8</dc:creator>
  <cp:keywords/>
  <dc:description/>
  <cp:lastModifiedBy>329196-8</cp:lastModifiedBy>
  <cp:revision>4</cp:revision>
  <dcterms:created xsi:type="dcterms:W3CDTF">2023-01-30T06:20:00Z</dcterms:created>
  <dcterms:modified xsi:type="dcterms:W3CDTF">2023-01-31T06:29:00Z</dcterms:modified>
</cp:coreProperties>
</file>