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76ED92" w14:textId="5F69E980" w:rsidR="00D274D8" w:rsidRPr="00D274D8" w:rsidRDefault="00D274D8" w:rsidP="00D274D8">
      <w:pPr>
        <w:shd w:val="clear" w:color="auto" w:fill="FFFFFF"/>
        <w:spacing w:after="0" w:line="375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ru-RU"/>
        </w:rPr>
      </w:pPr>
      <w:bookmarkStart w:id="0" w:name="_GoBack"/>
      <w:bookmarkEnd w:id="0"/>
      <w:r w:rsidRPr="00D274D8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ru-RU"/>
        </w:rPr>
        <w:t>Лабораторная работа 12</w:t>
      </w:r>
    </w:p>
    <w:p w14:paraId="62055C4A" w14:textId="55136E2F" w:rsidR="003579DE" w:rsidRPr="003579DE" w:rsidRDefault="003579DE" w:rsidP="003579DE">
      <w:pPr>
        <w:shd w:val="clear" w:color="auto" w:fill="FFFFFF"/>
        <w:spacing w:after="0" w:line="375" w:lineRule="atLeast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r w:rsidRPr="003579DE">
        <w:rPr>
          <w:rFonts w:ascii="Calibri Light" w:eastAsia="Times New Roman" w:hAnsi="Calibri Light" w:cs="Arial"/>
          <w:color w:val="2E74B5"/>
          <w:sz w:val="32"/>
          <w:szCs w:val="32"/>
          <w:bdr w:val="none" w:sz="0" w:space="0" w:color="auto" w:frame="1"/>
          <w:lang w:eastAsia="ru-RU"/>
        </w:rPr>
        <w:t>Сервис в табличных частях</w:t>
      </w:r>
    </w:p>
    <w:p w14:paraId="02B27A06" w14:textId="77777777" w:rsidR="003579DE" w:rsidRPr="003579DE" w:rsidRDefault="003579DE" w:rsidP="003579DE">
      <w:pPr>
        <w:numPr>
          <w:ilvl w:val="0"/>
          <w:numId w:val="1"/>
        </w:numPr>
        <w:spacing w:after="0" w:line="240" w:lineRule="auto"/>
        <w:ind w:left="120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3579DE">
        <w:rPr>
          <w:rFonts w:ascii="Calibri" w:eastAsia="Times New Roman" w:hAnsi="Calibri" w:cs="Arial"/>
          <w:color w:val="000000"/>
          <w:sz w:val="32"/>
          <w:szCs w:val="32"/>
          <w:bdr w:val="none" w:sz="0" w:space="0" w:color="auto" w:frame="1"/>
          <w:lang w:eastAsia="ru-RU"/>
        </w:rPr>
        <w:t>Автоматический расчет </w:t>
      </w:r>
      <w:r w:rsidRPr="003579DE">
        <w:rPr>
          <w:rFonts w:ascii="Calibri" w:eastAsia="Times New Roman" w:hAnsi="Calibri" w:cs="Arial"/>
          <w:b/>
          <w:bCs/>
          <w:color w:val="000000"/>
          <w:sz w:val="32"/>
          <w:szCs w:val="32"/>
          <w:bdr w:val="none" w:sz="0" w:space="0" w:color="auto" w:frame="1"/>
          <w:lang w:eastAsia="ru-RU"/>
        </w:rPr>
        <w:t>суммы</w:t>
      </w:r>
      <w:r w:rsidRPr="003579DE">
        <w:rPr>
          <w:rFonts w:ascii="Calibri" w:eastAsia="Times New Roman" w:hAnsi="Calibri" w:cs="Arial"/>
          <w:color w:val="000000"/>
          <w:sz w:val="32"/>
          <w:szCs w:val="32"/>
          <w:bdr w:val="none" w:sz="0" w:space="0" w:color="auto" w:frame="1"/>
          <w:lang w:eastAsia="ru-RU"/>
        </w:rPr>
        <w:t> строки ТЧ </w:t>
      </w:r>
      <w:r w:rsidRPr="003579DE">
        <w:rPr>
          <w:rFonts w:ascii="Calibri" w:eastAsia="Times New Roman" w:hAnsi="Calibri" w:cs="Arial"/>
          <w:color w:val="808080"/>
          <w:sz w:val="32"/>
          <w:szCs w:val="32"/>
          <w:bdr w:val="none" w:sz="0" w:space="0" w:color="auto" w:frame="1"/>
          <w:lang w:eastAsia="ru-RU"/>
        </w:rPr>
        <w:t>(«Сумму» нельзя изменять вручную)</w:t>
      </w:r>
      <w:r w:rsidRPr="003579DE">
        <w:rPr>
          <w:rFonts w:ascii="Calibri" w:eastAsia="Times New Roman" w:hAnsi="Calibri" w:cs="Arial"/>
          <w:color w:val="000000"/>
          <w:sz w:val="32"/>
          <w:szCs w:val="32"/>
          <w:bdr w:val="none" w:sz="0" w:space="0" w:color="auto" w:frame="1"/>
          <w:lang w:eastAsia="ru-RU"/>
        </w:rPr>
        <w:t>.</w:t>
      </w:r>
    </w:p>
    <w:p w14:paraId="13FFE451" w14:textId="77777777" w:rsidR="003579DE" w:rsidRPr="003579DE" w:rsidRDefault="003579DE" w:rsidP="003579DE">
      <w:pPr>
        <w:numPr>
          <w:ilvl w:val="0"/>
          <w:numId w:val="1"/>
        </w:numPr>
        <w:spacing w:after="0" w:line="240" w:lineRule="auto"/>
        <w:ind w:left="120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proofErr w:type="spellStart"/>
      <w:r w:rsidRPr="003579DE">
        <w:rPr>
          <w:rFonts w:ascii="Calibri" w:eastAsia="Times New Roman" w:hAnsi="Calibri" w:cs="Arial"/>
          <w:color w:val="000000"/>
          <w:sz w:val="32"/>
          <w:szCs w:val="32"/>
          <w:bdr w:val="none" w:sz="0" w:space="0" w:color="auto" w:frame="1"/>
          <w:lang w:eastAsia="ru-RU"/>
        </w:rPr>
        <w:t>Автоподстановка</w:t>
      </w:r>
      <w:proofErr w:type="spellEnd"/>
      <w:r w:rsidRPr="003579DE">
        <w:rPr>
          <w:rFonts w:ascii="Calibri" w:eastAsia="Times New Roman" w:hAnsi="Calibri" w:cs="Arial"/>
          <w:color w:val="000000"/>
          <w:sz w:val="32"/>
          <w:szCs w:val="32"/>
          <w:bdr w:val="none" w:sz="0" w:space="0" w:color="auto" w:frame="1"/>
          <w:lang w:eastAsia="ru-RU"/>
        </w:rPr>
        <w:t> </w:t>
      </w:r>
      <w:r w:rsidRPr="003579DE">
        <w:rPr>
          <w:rFonts w:ascii="Calibri" w:eastAsia="Times New Roman" w:hAnsi="Calibri" w:cs="Arial"/>
          <w:b/>
          <w:bCs/>
          <w:color w:val="000000"/>
          <w:sz w:val="32"/>
          <w:szCs w:val="32"/>
          <w:bdr w:val="none" w:sz="0" w:space="0" w:color="auto" w:frame="1"/>
          <w:lang w:eastAsia="ru-RU"/>
        </w:rPr>
        <w:t>цены</w:t>
      </w:r>
      <w:r w:rsidRPr="003579DE">
        <w:rPr>
          <w:rFonts w:ascii="Calibri" w:eastAsia="Times New Roman" w:hAnsi="Calibri" w:cs="Arial"/>
          <w:color w:val="000000"/>
          <w:sz w:val="32"/>
          <w:szCs w:val="32"/>
          <w:bdr w:val="none" w:sz="0" w:space="0" w:color="auto" w:frame="1"/>
          <w:lang w:eastAsia="ru-RU"/>
        </w:rPr>
        <w:t> </w:t>
      </w:r>
      <w:r w:rsidRPr="003579DE">
        <w:rPr>
          <w:rFonts w:ascii="Calibri" w:eastAsia="Times New Roman" w:hAnsi="Calibri" w:cs="Arial"/>
          <w:color w:val="808080"/>
          <w:sz w:val="32"/>
          <w:szCs w:val="32"/>
          <w:bdr w:val="none" w:sz="0" w:space="0" w:color="auto" w:frame="1"/>
          <w:lang w:eastAsia="ru-RU"/>
        </w:rPr>
        <w:t>(закупки или продажи)</w:t>
      </w:r>
      <w:r w:rsidRPr="003579DE">
        <w:rPr>
          <w:rFonts w:ascii="Calibri" w:eastAsia="Times New Roman" w:hAnsi="Calibri" w:cs="Arial"/>
          <w:color w:val="000000"/>
          <w:sz w:val="32"/>
          <w:szCs w:val="32"/>
          <w:bdr w:val="none" w:sz="0" w:space="0" w:color="auto" w:frame="1"/>
          <w:lang w:eastAsia="ru-RU"/>
        </w:rPr>
        <w:t>.</w:t>
      </w:r>
    </w:p>
    <w:p w14:paraId="5AE6AA61" w14:textId="77777777" w:rsidR="003579DE" w:rsidRPr="003579DE" w:rsidRDefault="003579DE" w:rsidP="003579DE">
      <w:pPr>
        <w:numPr>
          <w:ilvl w:val="0"/>
          <w:numId w:val="1"/>
        </w:numPr>
        <w:spacing w:after="0" w:line="240" w:lineRule="auto"/>
        <w:ind w:left="120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proofErr w:type="spellStart"/>
      <w:r w:rsidRPr="003579DE">
        <w:rPr>
          <w:rFonts w:ascii="Calibri" w:eastAsia="Times New Roman" w:hAnsi="Calibri" w:cs="Arial"/>
          <w:color w:val="000000"/>
          <w:sz w:val="32"/>
          <w:szCs w:val="32"/>
          <w:bdr w:val="none" w:sz="0" w:space="0" w:color="auto" w:frame="1"/>
          <w:lang w:eastAsia="ru-RU"/>
        </w:rPr>
        <w:t>Автоподстановка</w:t>
      </w:r>
      <w:proofErr w:type="spellEnd"/>
      <w:r w:rsidRPr="003579DE">
        <w:rPr>
          <w:rFonts w:ascii="Calibri" w:eastAsia="Times New Roman" w:hAnsi="Calibri" w:cs="Arial"/>
          <w:color w:val="000000"/>
          <w:sz w:val="32"/>
          <w:szCs w:val="32"/>
          <w:bdr w:val="none" w:sz="0" w:space="0" w:color="auto" w:frame="1"/>
          <w:lang w:eastAsia="ru-RU"/>
        </w:rPr>
        <w:t> </w:t>
      </w:r>
      <w:r w:rsidRPr="003579DE">
        <w:rPr>
          <w:rFonts w:ascii="Calibri" w:eastAsia="Times New Roman" w:hAnsi="Calibri" w:cs="Arial"/>
          <w:b/>
          <w:bCs/>
          <w:color w:val="000000"/>
          <w:sz w:val="32"/>
          <w:szCs w:val="32"/>
          <w:bdr w:val="none" w:sz="0" w:space="0" w:color="auto" w:frame="1"/>
          <w:lang w:eastAsia="ru-RU"/>
        </w:rPr>
        <w:t>единицы измерения</w:t>
      </w:r>
      <w:r w:rsidRPr="003579DE">
        <w:rPr>
          <w:rFonts w:ascii="Calibri" w:eastAsia="Times New Roman" w:hAnsi="Calibri" w:cs="Arial"/>
          <w:color w:val="000000"/>
          <w:sz w:val="32"/>
          <w:szCs w:val="32"/>
          <w:bdr w:val="none" w:sz="0" w:space="0" w:color="auto" w:frame="1"/>
          <w:lang w:eastAsia="ru-RU"/>
        </w:rPr>
        <w:t>.</w:t>
      </w:r>
    </w:p>
    <w:p w14:paraId="5E23297F" w14:textId="77777777" w:rsidR="003579DE" w:rsidRDefault="003579DE" w:rsidP="003579DE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2"/>
          <w:szCs w:val="32"/>
          <w:bdr w:val="none" w:sz="0" w:space="0" w:color="auto" w:frame="1"/>
          <w:lang w:eastAsia="ru-RU"/>
        </w:rPr>
      </w:pPr>
      <w:r w:rsidRPr="003579DE">
        <w:rPr>
          <w:rFonts w:ascii="Calibri" w:eastAsia="Times New Roman" w:hAnsi="Calibri" w:cs="Arial"/>
          <w:color w:val="000000"/>
          <w:sz w:val="32"/>
          <w:szCs w:val="32"/>
          <w:bdr w:val="none" w:sz="0" w:space="0" w:color="auto" w:frame="1"/>
          <w:lang w:eastAsia="ru-RU"/>
        </w:rPr>
        <w:t>Этот стандартный сервис должен действовать и в «</w:t>
      </w:r>
      <w:r w:rsidRPr="003579DE">
        <w:rPr>
          <w:rFonts w:ascii="Calibri" w:eastAsia="Times New Roman" w:hAnsi="Calibri" w:cs="Arial"/>
          <w:b/>
          <w:bCs/>
          <w:color w:val="000000"/>
          <w:sz w:val="32"/>
          <w:szCs w:val="32"/>
          <w:bdr w:val="none" w:sz="0" w:space="0" w:color="auto" w:frame="1"/>
          <w:lang w:eastAsia="ru-RU"/>
        </w:rPr>
        <w:t>Поступлениях</w:t>
      </w:r>
      <w:r w:rsidRPr="003579DE">
        <w:rPr>
          <w:rFonts w:ascii="Calibri" w:eastAsia="Times New Roman" w:hAnsi="Calibri" w:cs="Arial"/>
          <w:color w:val="000000"/>
          <w:sz w:val="32"/>
          <w:szCs w:val="32"/>
          <w:bdr w:val="none" w:sz="0" w:space="0" w:color="auto" w:frame="1"/>
          <w:lang w:eastAsia="ru-RU"/>
        </w:rPr>
        <w:t>», и в «</w:t>
      </w:r>
      <w:r w:rsidRPr="003579DE">
        <w:rPr>
          <w:rFonts w:ascii="Calibri" w:eastAsia="Times New Roman" w:hAnsi="Calibri" w:cs="Arial"/>
          <w:b/>
          <w:bCs/>
          <w:color w:val="000000"/>
          <w:sz w:val="32"/>
          <w:szCs w:val="32"/>
          <w:bdr w:val="none" w:sz="0" w:space="0" w:color="auto" w:frame="1"/>
          <w:lang w:eastAsia="ru-RU"/>
        </w:rPr>
        <w:t>Реализациях</w:t>
      </w:r>
      <w:r w:rsidRPr="003579DE">
        <w:rPr>
          <w:rFonts w:ascii="Calibri" w:eastAsia="Times New Roman" w:hAnsi="Calibri" w:cs="Arial"/>
          <w:color w:val="000000"/>
          <w:sz w:val="32"/>
          <w:szCs w:val="32"/>
          <w:bdr w:val="none" w:sz="0" w:space="0" w:color="auto" w:frame="1"/>
          <w:lang w:eastAsia="ru-RU"/>
        </w:rPr>
        <w:t>» (и в «</w:t>
      </w:r>
      <w:r w:rsidRPr="003579DE">
        <w:rPr>
          <w:rFonts w:ascii="Calibri" w:eastAsia="Times New Roman" w:hAnsi="Calibri" w:cs="Arial"/>
          <w:b/>
          <w:bCs/>
          <w:color w:val="000000"/>
          <w:sz w:val="32"/>
          <w:szCs w:val="32"/>
          <w:bdr w:val="none" w:sz="0" w:space="0" w:color="auto" w:frame="1"/>
          <w:lang w:eastAsia="ru-RU"/>
        </w:rPr>
        <w:t>Товарах</w:t>
      </w:r>
      <w:r w:rsidRPr="003579DE">
        <w:rPr>
          <w:rFonts w:ascii="Calibri" w:eastAsia="Times New Roman" w:hAnsi="Calibri" w:cs="Arial"/>
          <w:color w:val="000000"/>
          <w:sz w:val="32"/>
          <w:szCs w:val="32"/>
          <w:bdr w:val="none" w:sz="0" w:space="0" w:color="auto" w:frame="1"/>
          <w:lang w:eastAsia="ru-RU"/>
        </w:rPr>
        <w:t>», и в «</w:t>
      </w:r>
      <w:r w:rsidRPr="003579DE">
        <w:rPr>
          <w:rFonts w:ascii="Calibri" w:eastAsia="Times New Roman" w:hAnsi="Calibri" w:cs="Arial"/>
          <w:b/>
          <w:bCs/>
          <w:color w:val="000000"/>
          <w:sz w:val="32"/>
          <w:szCs w:val="32"/>
          <w:bdr w:val="none" w:sz="0" w:space="0" w:color="auto" w:frame="1"/>
          <w:lang w:eastAsia="ru-RU"/>
        </w:rPr>
        <w:t>Услугах</w:t>
      </w:r>
      <w:r w:rsidRPr="003579DE">
        <w:rPr>
          <w:rFonts w:ascii="Calibri" w:eastAsia="Times New Roman" w:hAnsi="Calibri" w:cs="Arial"/>
          <w:color w:val="000000"/>
          <w:sz w:val="32"/>
          <w:szCs w:val="32"/>
          <w:bdr w:val="none" w:sz="0" w:space="0" w:color="auto" w:frame="1"/>
          <w:lang w:eastAsia="ru-RU"/>
        </w:rPr>
        <w:t>»).</w:t>
      </w:r>
    </w:p>
    <w:p w14:paraId="05FBDA50" w14:textId="77777777" w:rsidR="006A78B5" w:rsidRPr="003579DE" w:rsidRDefault="006A78B5" w:rsidP="003579DE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2"/>
          <w:szCs w:val="32"/>
          <w:bdr w:val="none" w:sz="0" w:space="0" w:color="auto" w:frame="1"/>
          <w:lang w:eastAsia="ru-RU"/>
        </w:rPr>
      </w:pPr>
    </w:p>
    <w:p w14:paraId="29F2D521" w14:textId="77777777" w:rsidR="006A78B5" w:rsidRDefault="00705EC4" w:rsidP="003579DE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2"/>
          <w:szCs w:val="32"/>
          <w:bdr w:val="none" w:sz="0" w:space="0" w:color="auto" w:frame="1"/>
          <w:lang w:eastAsia="ru-RU"/>
        </w:rPr>
      </w:pPr>
      <w:r>
        <w:rPr>
          <w:rFonts w:ascii="Calibri" w:eastAsia="Times New Roman" w:hAnsi="Calibri" w:cs="Arial"/>
          <w:color w:val="000000"/>
          <w:sz w:val="32"/>
          <w:szCs w:val="32"/>
          <w:bdr w:val="none" w:sz="0" w:space="0" w:color="auto" w:frame="1"/>
          <w:lang w:eastAsia="ru-RU"/>
        </w:rPr>
        <w:t>Поступление</w:t>
      </w:r>
      <w:r w:rsidR="006A78B5">
        <w:rPr>
          <w:rFonts w:ascii="Calibri" w:eastAsia="Times New Roman" w:hAnsi="Calibri" w:cs="Arial"/>
          <w:color w:val="000000"/>
          <w:sz w:val="32"/>
          <w:szCs w:val="32"/>
          <w:bdr w:val="none" w:sz="0" w:space="0" w:color="auto" w:frame="1"/>
          <w:lang w:eastAsia="ru-RU"/>
        </w:rPr>
        <w:t xml:space="preserve">: </w:t>
      </w:r>
    </w:p>
    <w:p w14:paraId="63E710F4" w14:textId="77777777" w:rsidR="00705EC4" w:rsidRPr="00705EC4" w:rsidRDefault="00705EC4" w:rsidP="003579DE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</w:p>
    <w:p w14:paraId="328242CC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&amp;</w:t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НаСервереБезКонтекста</w:t>
      </w:r>
      <w:proofErr w:type="spellEnd"/>
    </w:p>
    <w:p w14:paraId="4A496400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Функция </w:t>
      </w:r>
      <w:proofErr w:type="spellStart"/>
      <w:proofErr w:type="gram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ТоварыПриИзмененииНаСервере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proofErr w:type="gram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Наим</w:t>
      </w:r>
      <w:proofErr w:type="spellEnd"/>
    </w:p>
    <w:p w14:paraId="7C8E304F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ab/>
        <w:t>Рез = Новый Структура;</w:t>
      </w:r>
    </w:p>
    <w:p w14:paraId="75E03E82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ab/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Рез.Вставить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("</w:t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АктЦена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", </w:t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Наим.ЦенаЗакупки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);</w:t>
      </w:r>
    </w:p>
    <w:p w14:paraId="36CAEC26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ab/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Рез.Вставить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("</w:t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ЕдИзм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", </w:t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Наим.ЕдиницаИзмерения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);</w:t>
      </w:r>
    </w:p>
    <w:p w14:paraId="21D24F70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ab/>
        <w:t>Возврат Рез;</w:t>
      </w:r>
    </w:p>
    <w:p w14:paraId="1C3E492A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ab/>
      </w:r>
    </w:p>
    <w:p w14:paraId="1C89A30E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КонецФункции</w:t>
      </w:r>
      <w:proofErr w:type="spellEnd"/>
    </w:p>
    <w:p w14:paraId="67411EE9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</w:p>
    <w:p w14:paraId="484BADC8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&amp;</w:t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НаКлиенте</w:t>
      </w:r>
      <w:proofErr w:type="spellEnd"/>
    </w:p>
    <w:p w14:paraId="1A56A308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Процедура </w:t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ТоварыПриИзменении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(Элемент)</w:t>
      </w:r>
    </w:p>
    <w:p w14:paraId="08B9276D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ab/>
      </w:r>
    </w:p>
    <w:p w14:paraId="422A38F2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ab/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ТекСтр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Элемент.ТекущиеДанные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;                                              </w:t>
      </w:r>
    </w:p>
    <w:p w14:paraId="68D7662A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ab/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НовДанные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proofErr w:type="gram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ТоварыПриИзмененииНаСервере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proofErr w:type="gram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ТекСтр.Номенклатура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);                  </w:t>
      </w:r>
    </w:p>
    <w:p w14:paraId="2A7759B0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ab/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ТекСтр.Цена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НовДанные.АктЦена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;                                              </w:t>
      </w:r>
    </w:p>
    <w:p w14:paraId="3FB87527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ab/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ТекСтр.ЕдиницаИзмерения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НовДанные.ЕдИзм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;                                    </w:t>
      </w: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ab/>
      </w:r>
    </w:p>
    <w:p w14:paraId="22732632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ab/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ТекСтр.Сумма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ТекСтр.Количество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 * </w:t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ТекСтр.Цена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;                              </w:t>
      </w:r>
    </w:p>
    <w:p w14:paraId="368D1B84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</w:p>
    <w:p w14:paraId="5E655824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ab/>
      </w:r>
      <w:proofErr w:type="spellStart"/>
      <w:proofErr w:type="gram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РассчитатьОС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);</w:t>
      </w:r>
    </w:p>
    <w:p w14:paraId="70F337F7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ab/>
      </w:r>
    </w:p>
    <w:p w14:paraId="3DB6E53C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КонецПроцедуры</w:t>
      </w:r>
      <w:proofErr w:type="spellEnd"/>
    </w:p>
    <w:p w14:paraId="2C84F4DB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</w:p>
    <w:p w14:paraId="03B24908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&amp;</w:t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НаСервереБезКонтекста</w:t>
      </w:r>
      <w:proofErr w:type="spellEnd"/>
    </w:p>
    <w:p w14:paraId="69A878B8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Функция </w:t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УслугиПриИзмененииНаСервере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Наим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)                                     </w:t>
      </w:r>
    </w:p>
    <w:p w14:paraId="7F2C0940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ab/>
        <w:t>Рез = Новый Структура;</w:t>
      </w:r>
    </w:p>
    <w:p w14:paraId="576BD75B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ab/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Рез.Вставить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("</w:t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АктЦена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", </w:t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Наим.ЦенаПродажи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);</w:t>
      </w:r>
    </w:p>
    <w:p w14:paraId="5F31A8AE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ab/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Рез.Вставить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("</w:t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ЕдИзм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", </w:t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Наим.ЕдиницаИзмерения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);</w:t>
      </w:r>
    </w:p>
    <w:p w14:paraId="0F210743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ab/>
        <w:t>Возврат Рез;</w:t>
      </w:r>
    </w:p>
    <w:p w14:paraId="012045F9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ab/>
      </w:r>
    </w:p>
    <w:p w14:paraId="4E291083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КонецФункции</w:t>
      </w:r>
      <w:proofErr w:type="spellEnd"/>
    </w:p>
    <w:p w14:paraId="186B4E21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</w:p>
    <w:p w14:paraId="67A11370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&amp;</w:t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НаКлиенте</w:t>
      </w:r>
      <w:proofErr w:type="spellEnd"/>
    </w:p>
    <w:p w14:paraId="2973AC85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Процедура </w:t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УслугиПриИзменении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(Элемент)</w:t>
      </w:r>
    </w:p>
    <w:p w14:paraId="55AE3552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ab/>
      </w:r>
    </w:p>
    <w:p w14:paraId="17405DD0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ab/>
        <w:t>//Сообщить(Элемент);</w:t>
      </w:r>
    </w:p>
    <w:p w14:paraId="1B5BB1EE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tab/>
      </w:r>
    </w:p>
    <w:p w14:paraId="27C5C83C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ab/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ТекСтр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Элемент.ТекущиеДанные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;                                           </w:t>
      </w:r>
    </w:p>
    <w:p w14:paraId="699F784A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ab/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НовДанные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proofErr w:type="gram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УслугиПриИзмененииНаСервере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proofErr w:type="gram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ТекСтр.Номенклатура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);             </w:t>
      </w:r>
    </w:p>
    <w:p w14:paraId="25D6AE90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ab/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ТекСтр.Цена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НовДанные.АктЦена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;                                         </w:t>
      </w:r>
    </w:p>
    <w:p w14:paraId="37F39192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ab/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ТекСтр.ЕдиницаИзмерения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НовДанные.ЕдИзм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;                              </w:t>
      </w:r>
    </w:p>
    <w:p w14:paraId="16245DEA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ab/>
      </w:r>
    </w:p>
    <w:p w14:paraId="0C33A59D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ab/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ТекСтр.Сумма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ТекСтр.Количество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 * </w:t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ТекСтр.Цена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;                          </w:t>
      </w:r>
    </w:p>
    <w:p w14:paraId="34653614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ab/>
      </w:r>
      <w:proofErr w:type="spellStart"/>
      <w:proofErr w:type="gram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РассчитатьОС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);</w:t>
      </w:r>
    </w:p>
    <w:p w14:paraId="29D86007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ab/>
      </w:r>
    </w:p>
    <w:p w14:paraId="6CE8C04F" w14:textId="77777777" w:rsidR="006A78B5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КонецПроцедуры</w:t>
      </w:r>
      <w:proofErr w:type="spellEnd"/>
    </w:p>
    <w:p w14:paraId="382699C0" w14:textId="77777777" w:rsidR="00FF2F39" w:rsidRPr="00705EC4" w:rsidRDefault="00FF2F39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2C0EFD">
        <w:rPr>
          <w:noProof/>
          <w:sz w:val="28"/>
          <w:lang w:eastAsia="ru-RU"/>
        </w:rPr>
        <w:drawing>
          <wp:inline distT="0" distB="0" distL="0" distR="0" wp14:anchorId="3D89B8CC" wp14:editId="67834512">
            <wp:extent cx="5940425" cy="15449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28C0" w14:textId="77777777" w:rsid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</w:pPr>
    </w:p>
    <w:p w14:paraId="61592AF6" w14:textId="77777777" w:rsid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2"/>
          <w:szCs w:val="32"/>
          <w:bdr w:val="none" w:sz="0" w:space="0" w:color="auto" w:frame="1"/>
          <w:lang w:eastAsia="ru-RU"/>
        </w:rPr>
      </w:pPr>
      <w:r>
        <w:rPr>
          <w:rFonts w:ascii="Calibri" w:eastAsia="Times New Roman" w:hAnsi="Calibri" w:cs="Arial"/>
          <w:color w:val="000000"/>
          <w:sz w:val="32"/>
          <w:szCs w:val="32"/>
          <w:bdr w:val="none" w:sz="0" w:space="0" w:color="auto" w:frame="1"/>
          <w:lang w:eastAsia="ru-RU"/>
        </w:rPr>
        <w:t>Реализация</w:t>
      </w:r>
      <w:r w:rsidR="006A78B5">
        <w:rPr>
          <w:rFonts w:ascii="Calibri" w:eastAsia="Times New Roman" w:hAnsi="Calibri" w:cs="Arial"/>
          <w:color w:val="000000"/>
          <w:sz w:val="32"/>
          <w:szCs w:val="32"/>
          <w:bdr w:val="none" w:sz="0" w:space="0" w:color="auto" w:frame="1"/>
          <w:lang w:eastAsia="ru-RU"/>
        </w:rPr>
        <w:t>:</w:t>
      </w:r>
    </w:p>
    <w:p w14:paraId="34D1F7B5" w14:textId="77777777" w:rsid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2"/>
          <w:szCs w:val="32"/>
          <w:bdr w:val="none" w:sz="0" w:space="0" w:color="auto" w:frame="1"/>
          <w:lang w:eastAsia="ru-RU"/>
        </w:rPr>
      </w:pPr>
    </w:p>
    <w:p w14:paraId="7618BA82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&amp;</w:t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НаСервереБезКонтекста</w:t>
      </w:r>
      <w:proofErr w:type="spellEnd"/>
    </w:p>
    <w:p w14:paraId="2DB812AD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Функция </w:t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УслугиПриИзмененииНаСервере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Наим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)  </w:t>
      </w:r>
    </w:p>
    <w:p w14:paraId="09B13DA9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ab/>
        <w:t>Рез = Новый Структура;</w:t>
      </w:r>
    </w:p>
    <w:p w14:paraId="6F972275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ab/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Рез.Вставить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("</w:t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АктЦена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", </w:t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Наим.ЦенаПродажи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);</w:t>
      </w:r>
    </w:p>
    <w:p w14:paraId="1411C6D6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ab/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Рез.Вставить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("</w:t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ЕдИзм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", </w:t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Наим.ЕдиницаИзмерения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);</w:t>
      </w:r>
    </w:p>
    <w:p w14:paraId="0905BB9D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ab/>
        <w:t>Возврат Рез;</w:t>
      </w:r>
    </w:p>
    <w:p w14:paraId="3BFB2E88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ab/>
      </w:r>
    </w:p>
    <w:p w14:paraId="2E34EF99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КонецФункции</w:t>
      </w:r>
      <w:proofErr w:type="spellEnd"/>
    </w:p>
    <w:p w14:paraId="3FD89267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</w:p>
    <w:p w14:paraId="727560BE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</w:p>
    <w:p w14:paraId="1C0D455F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&amp;</w:t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НаКлиенте</w:t>
      </w:r>
      <w:proofErr w:type="spellEnd"/>
    </w:p>
    <w:p w14:paraId="442B1A2A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Процедура </w:t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УслугиПриИзменении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(Элемент)</w:t>
      </w:r>
    </w:p>
    <w:p w14:paraId="44979021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ab/>
        <w:t xml:space="preserve">                                          </w:t>
      </w:r>
    </w:p>
    <w:p w14:paraId="058117C9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ab/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ТекСтр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Элемент.ТекущиеДанные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;</w:t>
      </w:r>
    </w:p>
    <w:p w14:paraId="447A2CAC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ab/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НовДанные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proofErr w:type="gram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УслугиПриИзмененииНаСервере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proofErr w:type="gram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ТекСтр.Номенклатура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);</w:t>
      </w:r>
    </w:p>
    <w:p w14:paraId="1E10943C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ab/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ТекСтр.Цена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НовДанные.АктЦена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;</w:t>
      </w:r>
    </w:p>
    <w:p w14:paraId="7D137BCA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ab/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ТекСтр.ЕдиницаИзмерения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НовДанные.ЕдИзм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;</w:t>
      </w:r>
    </w:p>
    <w:p w14:paraId="6F80E4D9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ab/>
      </w:r>
    </w:p>
    <w:p w14:paraId="3ED84B66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ab/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ТекСтр.Сумма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ТекСтр.Количество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 * </w:t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ТекСтр.Цена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;</w:t>
      </w:r>
    </w:p>
    <w:p w14:paraId="0AD1578F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</w:p>
    <w:p w14:paraId="1C18B1B6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ab/>
      </w:r>
      <w:proofErr w:type="spellStart"/>
      <w:proofErr w:type="gram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РассчитатьОС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);</w:t>
      </w:r>
    </w:p>
    <w:p w14:paraId="7A6665C3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ab/>
      </w:r>
    </w:p>
    <w:p w14:paraId="455AD117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КонецПроцедуры</w:t>
      </w:r>
      <w:proofErr w:type="spellEnd"/>
    </w:p>
    <w:p w14:paraId="481444E2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</w:p>
    <w:p w14:paraId="4CA370A9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</w:p>
    <w:p w14:paraId="3525E613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&amp;</w:t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НаСервереБезКонтекста</w:t>
      </w:r>
      <w:proofErr w:type="spellEnd"/>
    </w:p>
    <w:p w14:paraId="09F84936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Функция </w:t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ТоварыПриИзмененииНаСервере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Наим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) </w:t>
      </w:r>
    </w:p>
    <w:p w14:paraId="151D5C16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tab/>
      </w:r>
    </w:p>
    <w:p w14:paraId="226265B3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ab/>
        <w:t>Рез = Новый Структура;</w:t>
      </w:r>
    </w:p>
    <w:p w14:paraId="33E4563A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ab/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Рез.Вставить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("</w:t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АктЦена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", </w:t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Наим.ЦенаПродажи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);</w:t>
      </w:r>
    </w:p>
    <w:p w14:paraId="59CCAC83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ab/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Рез.Вставить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("</w:t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ЕдИзм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", </w:t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Наим.ЕдиницаИзмерения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);</w:t>
      </w:r>
    </w:p>
    <w:p w14:paraId="1C02F555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ab/>
        <w:t>Возврат Рез;</w:t>
      </w:r>
    </w:p>
    <w:p w14:paraId="388A8C41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ab/>
      </w:r>
    </w:p>
    <w:p w14:paraId="3633734E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КонецФункции</w:t>
      </w:r>
      <w:proofErr w:type="spellEnd"/>
    </w:p>
    <w:p w14:paraId="6EDB3B12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</w:p>
    <w:p w14:paraId="6B76032B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</w:p>
    <w:p w14:paraId="29647C89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&amp;</w:t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НаКлиенте</w:t>
      </w:r>
      <w:proofErr w:type="spellEnd"/>
    </w:p>
    <w:p w14:paraId="0F0A6D9D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Процедура </w:t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ТоварыПриИзменении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(Элемент)</w:t>
      </w:r>
    </w:p>
    <w:p w14:paraId="1E1BCB59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ab/>
        <w:t xml:space="preserve">                                    </w:t>
      </w:r>
    </w:p>
    <w:p w14:paraId="2B54C85C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ab/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ТекСтр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Элемент.ТекущиеДанные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;     </w:t>
      </w:r>
    </w:p>
    <w:p w14:paraId="6E973FA5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ab/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НовДанные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proofErr w:type="gram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ТоварыПриИзмененииНаСервере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proofErr w:type="gram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ТекСтр.Номенклатура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);</w:t>
      </w:r>
    </w:p>
    <w:p w14:paraId="3B718F0F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ab/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ТекСтр.Цена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НовДанные.АктЦена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;</w:t>
      </w:r>
    </w:p>
    <w:p w14:paraId="0E89FE81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ab/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ТекСтр.ЕдиницаИзмерения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НовДанные.ЕдИзм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;</w:t>
      </w:r>
    </w:p>
    <w:p w14:paraId="5EF55C59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ab/>
      </w:r>
    </w:p>
    <w:p w14:paraId="05E4B919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ab/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ТекСтр.Сумма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ТекСтр.Количество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 xml:space="preserve"> * </w:t>
      </w: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ТекСтр.Цена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;</w:t>
      </w:r>
    </w:p>
    <w:p w14:paraId="329DA3BD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ab/>
      </w:r>
    </w:p>
    <w:p w14:paraId="649F5137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ab/>
      </w:r>
      <w:proofErr w:type="spellStart"/>
      <w:proofErr w:type="gram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РассчитатьОС</w:t>
      </w:r>
      <w:proofErr w:type="spell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);</w:t>
      </w:r>
    </w:p>
    <w:p w14:paraId="4EFB96BA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ab/>
      </w:r>
    </w:p>
    <w:p w14:paraId="24D23F0E" w14:textId="77777777" w:rsidR="00705EC4" w:rsidRPr="00705EC4" w:rsidRDefault="00705EC4" w:rsidP="00705EC4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05EC4"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  <w:t>КонецПроцедуры</w:t>
      </w:r>
      <w:proofErr w:type="spellEnd"/>
    </w:p>
    <w:p w14:paraId="30C9BBA0" w14:textId="77777777" w:rsidR="00705EC4" w:rsidRPr="00705EC4" w:rsidRDefault="00705EC4" w:rsidP="003579DE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24"/>
          <w:szCs w:val="24"/>
          <w:bdr w:val="none" w:sz="0" w:space="0" w:color="auto" w:frame="1"/>
          <w:lang w:eastAsia="ru-RU"/>
        </w:rPr>
      </w:pPr>
    </w:p>
    <w:p w14:paraId="462FC42A" w14:textId="77777777" w:rsidR="003579DE" w:rsidRPr="003579DE" w:rsidRDefault="00FF2F39" w:rsidP="003579DE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2"/>
          <w:szCs w:val="32"/>
          <w:bdr w:val="none" w:sz="0" w:space="0" w:color="auto" w:frame="1"/>
          <w:lang w:eastAsia="ru-RU"/>
        </w:rPr>
      </w:pPr>
      <w:r w:rsidRPr="002C0EFD">
        <w:rPr>
          <w:noProof/>
          <w:sz w:val="28"/>
          <w:lang w:eastAsia="ru-RU"/>
        </w:rPr>
        <w:drawing>
          <wp:inline distT="0" distB="0" distL="0" distR="0" wp14:anchorId="31FDB103" wp14:editId="6C7C8206">
            <wp:extent cx="5940425" cy="15519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4D56" w14:textId="77777777" w:rsidR="003579DE" w:rsidRPr="003579DE" w:rsidRDefault="003579DE" w:rsidP="003579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</w:p>
    <w:p w14:paraId="61F49A0E" w14:textId="77777777" w:rsidR="003579DE" w:rsidRPr="003579DE" w:rsidRDefault="003579DE" w:rsidP="003579DE">
      <w:pPr>
        <w:shd w:val="clear" w:color="auto" w:fill="FFFFFF"/>
        <w:spacing w:after="0" w:line="375" w:lineRule="atLeast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r w:rsidRPr="003579DE">
        <w:rPr>
          <w:rFonts w:ascii="Calibri Light" w:eastAsia="Times New Roman" w:hAnsi="Calibri Light" w:cs="Arial"/>
          <w:color w:val="2E74B5"/>
          <w:sz w:val="32"/>
          <w:szCs w:val="32"/>
          <w:bdr w:val="none" w:sz="0" w:space="0" w:color="auto" w:frame="1"/>
          <w:lang w:eastAsia="ru-RU"/>
        </w:rPr>
        <w:t>Общая сумма документа</w:t>
      </w:r>
    </w:p>
    <w:p w14:paraId="7FC705AA" w14:textId="77777777" w:rsidR="003579DE" w:rsidRPr="003579DE" w:rsidRDefault="003579DE" w:rsidP="003579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3579DE">
        <w:rPr>
          <w:rFonts w:ascii="Calibri" w:eastAsia="Times New Roman" w:hAnsi="Calibri" w:cs="Arial"/>
          <w:color w:val="000000"/>
          <w:sz w:val="32"/>
          <w:szCs w:val="32"/>
          <w:bdr w:val="none" w:sz="0" w:space="0" w:color="auto" w:frame="1"/>
          <w:lang w:eastAsia="ru-RU"/>
        </w:rPr>
        <w:t>Добавьте в журнал «Складские документы» новую колонку – «</w:t>
      </w:r>
      <w:r w:rsidRPr="003579DE">
        <w:rPr>
          <w:rFonts w:ascii="Calibri" w:eastAsia="Times New Roman" w:hAnsi="Calibri" w:cs="Arial"/>
          <w:b/>
          <w:bCs/>
          <w:color w:val="000000"/>
          <w:sz w:val="32"/>
          <w:szCs w:val="32"/>
          <w:bdr w:val="none" w:sz="0" w:space="0" w:color="auto" w:frame="1"/>
          <w:lang w:eastAsia="ru-RU"/>
        </w:rPr>
        <w:t>Общая сумма</w:t>
      </w:r>
      <w:r w:rsidRPr="003579DE">
        <w:rPr>
          <w:rFonts w:ascii="Calibri" w:eastAsia="Times New Roman" w:hAnsi="Calibri" w:cs="Arial"/>
          <w:color w:val="000000"/>
          <w:sz w:val="32"/>
          <w:szCs w:val="32"/>
          <w:bdr w:val="none" w:sz="0" w:space="0" w:color="auto" w:frame="1"/>
          <w:lang w:eastAsia="ru-RU"/>
        </w:rPr>
        <w:t>» документа. Вычисляется автоматически по принципу: сумма по всем </w:t>
      </w:r>
      <w:r w:rsidRPr="003579DE">
        <w:rPr>
          <w:rFonts w:ascii="Calibri" w:eastAsia="Times New Roman" w:hAnsi="Calibri" w:cs="Arial"/>
          <w:b/>
          <w:bCs/>
          <w:color w:val="000000"/>
          <w:sz w:val="32"/>
          <w:szCs w:val="32"/>
          <w:bdr w:val="none" w:sz="0" w:space="0" w:color="auto" w:frame="1"/>
          <w:lang w:eastAsia="ru-RU"/>
        </w:rPr>
        <w:t>товарам</w:t>
      </w:r>
      <w:r w:rsidRPr="003579DE">
        <w:rPr>
          <w:rFonts w:ascii="Calibri" w:eastAsia="Times New Roman" w:hAnsi="Calibri" w:cs="Arial"/>
          <w:color w:val="000000"/>
          <w:sz w:val="32"/>
          <w:szCs w:val="32"/>
          <w:bdr w:val="none" w:sz="0" w:space="0" w:color="auto" w:frame="1"/>
          <w:lang w:eastAsia="ru-RU"/>
        </w:rPr>
        <w:t> + сумма по всем </w:t>
      </w:r>
      <w:r w:rsidRPr="003579DE">
        <w:rPr>
          <w:rFonts w:ascii="Calibri" w:eastAsia="Times New Roman" w:hAnsi="Calibri" w:cs="Arial"/>
          <w:b/>
          <w:bCs/>
          <w:color w:val="000000"/>
          <w:sz w:val="32"/>
          <w:szCs w:val="32"/>
          <w:bdr w:val="none" w:sz="0" w:space="0" w:color="auto" w:frame="1"/>
          <w:lang w:eastAsia="ru-RU"/>
        </w:rPr>
        <w:t>услугам</w:t>
      </w:r>
      <w:r w:rsidRPr="003579DE">
        <w:rPr>
          <w:rFonts w:ascii="Calibri" w:eastAsia="Times New Roman" w:hAnsi="Calibri" w:cs="Arial"/>
          <w:color w:val="000000"/>
          <w:sz w:val="32"/>
          <w:szCs w:val="32"/>
          <w:bdr w:val="none" w:sz="0" w:space="0" w:color="auto" w:frame="1"/>
          <w:lang w:eastAsia="ru-RU"/>
        </w:rPr>
        <w:t>.</w:t>
      </w:r>
    </w:p>
    <w:p w14:paraId="11315142" w14:textId="77777777" w:rsidR="003579DE" w:rsidRPr="003579DE" w:rsidRDefault="003579DE" w:rsidP="003579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3579DE">
        <w:rPr>
          <w:rFonts w:ascii="Calibri" w:eastAsia="Times New Roman" w:hAnsi="Calibri" w:cs="Arial"/>
          <w:i/>
          <w:iCs/>
          <w:color w:val="808080"/>
          <w:sz w:val="32"/>
          <w:szCs w:val="32"/>
          <w:bdr w:val="none" w:sz="0" w:space="0" w:color="auto" w:frame="1"/>
          <w:lang w:eastAsia="ru-RU"/>
        </w:rPr>
        <w:t>Варианты задачи:</w:t>
      </w:r>
    </w:p>
    <w:p w14:paraId="2C070641" w14:textId="77777777" w:rsidR="003579DE" w:rsidRPr="003579DE" w:rsidRDefault="003579DE" w:rsidP="003579DE">
      <w:pPr>
        <w:numPr>
          <w:ilvl w:val="0"/>
          <w:numId w:val="2"/>
        </w:numPr>
        <w:spacing w:after="0" w:line="240" w:lineRule="auto"/>
        <w:ind w:left="120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3579DE">
        <w:rPr>
          <w:rFonts w:ascii="Calibri" w:eastAsia="Times New Roman" w:hAnsi="Calibri" w:cs="Arial"/>
          <w:i/>
          <w:iCs/>
          <w:color w:val="808080"/>
          <w:sz w:val="32"/>
          <w:szCs w:val="32"/>
          <w:bdr w:val="none" w:sz="0" w:space="0" w:color="auto" w:frame="1"/>
          <w:lang w:eastAsia="ru-RU"/>
        </w:rPr>
        <w:t>ПРОДВИНУТЫЙ</w:t>
      </w:r>
      <w:r w:rsidRPr="003579DE">
        <w:rPr>
          <w:rFonts w:ascii="Calibri" w:eastAsia="Times New Roman" w:hAnsi="Calibri" w:cs="Arial"/>
          <w:color w:val="000000"/>
          <w:sz w:val="32"/>
          <w:szCs w:val="32"/>
          <w:bdr w:val="none" w:sz="0" w:space="0" w:color="auto" w:frame="1"/>
          <w:lang w:eastAsia="ru-RU"/>
        </w:rPr>
        <w:br/>
        <w:t>Отображать общую сумму следует не только в журнале, но и в «карточках» документов.</w:t>
      </w:r>
    </w:p>
    <w:p w14:paraId="2487A4B6" w14:textId="77777777" w:rsidR="003579DE" w:rsidRDefault="00FF2F39" w:rsidP="003579DE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32"/>
          <w:szCs w:val="32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951A62" wp14:editId="16222BB3">
                <wp:simplePos x="0" y="0"/>
                <wp:positionH relativeFrom="column">
                  <wp:posOffset>781050</wp:posOffset>
                </wp:positionH>
                <wp:positionV relativeFrom="paragraph">
                  <wp:posOffset>6093188</wp:posOffset>
                </wp:positionV>
                <wp:extent cx="1393372" cy="239486"/>
                <wp:effectExtent l="0" t="0" r="16510" b="2730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372" cy="2394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4B737CE" id="Прямоугольник 9" o:spid="_x0000_s1026" style="position:absolute;margin-left:61.5pt;margin-top:479.8pt;width:109.7pt;height:18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" filled="f" strokecolor="red" strokeweight="1pt"/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F31C83" wp14:editId="0499A70F">
                <wp:simplePos x="0" y="0"/>
                <wp:positionH relativeFrom="column">
                  <wp:posOffset>781050</wp:posOffset>
                </wp:positionH>
                <wp:positionV relativeFrom="paragraph">
                  <wp:posOffset>3775075</wp:posOffset>
                </wp:positionV>
                <wp:extent cx="1393372" cy="239486"/>
                <wp:effectExtent l="0" t="0" r="16510" b="2730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372" cy="2394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3108C5D" id="Прямоугольник 3" o:spid="_x0000_s1026" style="position:absolute;margin-left:61.5pt;margin-top:297.25pt;width:109.7pt;height:18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" filled="f" strokecolor="red" strokeweight="1pt"/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A9948" wp14:editId="4CC726CA">
                <wp:simplePos x="0" y="0"/>
                <wp:positionH relativeFrom="column">
                  <wp:posOffset>781322</wp:posOffset>
                </wp:positionH>
                <wp:positionV relativeFrom="paragraph">
                  <wp:posOffset>1663881</wp:posOffset>
                </wp:positionV>
                <wp:extent cx="1393372" cy="239486"/>
                <wp:effectExtent l="0" t="0" r="16510" b="2730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3372" cy="2394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C910C22" id="Прямоугольник 2" o:spid="_x0000_s1026" style="position:absolute;margin-left:61.5pt;margin-top:131pt;width:109.7pt;height:1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" filled="f" strokecolor="red" strokeweight="1pt"/>
            </w:pict>
          </mc:Fallback>
        </mc:AlternateContent>
      </w:r>
      <w:r w:rsidRPr="00FF2F39">
        <w:rPr>
          <w:rFonts w:ascii="Arial" w:eastAsia="Times New Roman" w:hAnsi="Arial" w:cs="Arial"/>
          <w:noProof/>
          <w:color w:val="000000"/>
          <w:sz w:val="32"/>
          <w:szCs w:val="32"/>
          <w:lang w:eastAsia="ru-RU"/>
        </w:rPr>
        <w:drawing>
          <wp:inline distT="0" distB="0" distL="0" distR="0" wp14:anchorId="0F27DFBD" wp14:editId="07BF0CA9">
            <wp:extent cx="2419688" cy="66017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9D55" w14:textId="77777777" w:rsidR="00012158" w:rsidRDefault="00012158" w:rsidP="003579DE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</w:p>
    <w:p w14:paraId="188E76BC" w14:textId="77777777" w:rsidR="00D93463" w:rsidRPr="00D93463" w:rsidRDefault="00D93463" w:rsidP="00D9346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93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Процедура </w:t>
      </w:r>
      <w:proofErr w:type="spellStart"/>
      <w:proofErr w:type="gramStart"/>
      <w:r w:rsidRPr="00D93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РассчитатьОС</w:t>
      </w:r>
      <w:proofErr w:type="spellEnd"/>
      <w:r w:rsidRPr="00D93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D93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14:paraId="2C6DCE43" w14:textId="77777777" w:rsidR="00D93463" w:rsidRPr="00D93463" w:rsidRDefault="00D93463" w:rsidP="00D9346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93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14:paraId="0B8EA128" w14:textId="77777777" w:rsidR="00D93463" w:rsidRPr="00D93463" w:rsidRDefault="00D93463" w:rsidP="00D9346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93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proofErr w:type="spellStart"/>
      <w:r w:rsidRPr="00D93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ОбщСум</w:t>
      </w:r>
      <w:proofErr w:type="spellEnd"/>
      <w:r w:rsidRPr="00D93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0.00;</w:t>
      </w:r>
    </w:p>
    <w:p w14:paraId="79C93393" w14:textId="77777777" w:rsidR="00D93463" w:rsidRPr="00D93463" w:rsidRDefault="00D93463" w:rsidP="00D9346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93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 xml:space="preserve">Для каждого Строка из </w:t>
      </w:r>
      <w:proofErr w:type="spellStart"/>
      <w:r w:rsidRPr="00D93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Объект.Услуги</w:t>
      </w:r>
      <w:proofErr w:type="spellEnd"/>
      <w:r w:rsidRPr="00D93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Цикл</w:t>
      </w:r>
    </w:p>
    <w:p w14:paraId="36CC8983" w14:textId="77777777" w:rsidR="00D93463" w:rsidRPr="00D93463" w:rsidRDefault="00D93463" w:rsidP="00D9346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93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D93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 xml:space="preserve">  </w:t>
      </w:r>
      <w:proofErr w:type="spellStart"/>
      <w:r w:rsidRPr="00D93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ОбщСум</w:t>
      </w:r>
      <w:proofErr w:type="spellEnd"/>
      <w:r w:rsidRPr="00D93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</w:t>
      </w:r>
      <w:proofErr w:type="spellStart"/>
      <w:r w:rsidRPr="00D93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ОбщСум</w:t>
      </w:r>
      <w:proofErr w:type="spellEnd"/>
      <w:r w:rsidRPr="00D93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+ </w:t>
      </w:r>
      <w:proofErr w:type="spellStart"/>
      <w:r w:rsidRPr="00D93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Строка.Сумма</w:t>
      </w:r>
      <w:proofErr w:type="spellEnd"/>
      <w:r w:rsidRPr="00D93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14:paraId="5FC42AD9" w14:textId="77777777" w:rsidR="00D93463" w:rsidRPr="00D93463" w:rsidRDefault="00D93463" w:rsidP="00D9346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93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 xml:space="preserve">  </w:t>
      </w:r>
      <w:proofErr w:type="spellStart"/>
      <w:r w:rsidRPr="00D93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КонецЦикла</w:t>
      </w:r>
      <w:proofErr w:type="spellEnd"/>
      <w:r w:rsidRPr="00D93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14:paraId="03ACB2E2" w14:textId="77777777" w:rsidR="00D93463" w:rsidRPr="00D93463" w:rsidRDefault="00D93463" w:rsidP="00D9346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93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 xml:space="preserve">Для каждого Строка из </w:t>
      </w:r>
      <w:proofErr w:type="spellStart"/>
      <w:r w:rsidRPr="00D93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Объект.Товары</w:t>
      </w:r>
      <w:proofErr w:type="spellEnd"/>
      <w:r w:rsidRPr="00D93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Цикл</w:t>
      </w:r>
    </w:p>
    <w:p w14:paraId="135738BC" w14:textId="77777777" w:rsidR="00D93463" w:rsidRPr="00D93463" w:rsidRDefault="00D93463" w:rsidP="00D9346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93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D93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 xml:space="preserve">  </w:t>
      </w:r>
      <w:proofErr w:type="spellStart"/>
      <w:r w:rsidRPr="00D93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ОбщСум</w:t>
      </w:r>
      <w:proofErr w:type="spellEnd"/>
      <w:r w:rsidRPr="00D93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</w:t>
      </w:r>
      <w:proofErr w:type="spellStart"/>
      <w:r w:rsidRPr="00D93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ОбщСум</w:t>
      </w:r>
      <w:proofErr w:type="spellEnd"/>
      <w:r w:rsidRPr="00D93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+ </w:t>
      </w:r>
      <w:proofErr w:type="spellStart"/>
      <w:r w:rsidRPr="00D93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Строка.Сумма</w:t>
      </w:r>
      <w:proofErr w:type="spellEnd"/>
      <w:r w:rsidRPr="00D93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; </w:t>
      </w:r>
    </w:p>
    <w:p w14:paraId="1428335B" w14:textId="77777777" w:rsidR="00D93463" w:rsidRPr="00D93463" w:rsidRDefault="00D93463" w:rsidP="00D9346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93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 xml:space="preserve">  </w:t>
      </w:r>
      <w:proofErr w:type="spellStart"/>
      <w:r w:rsidRPr="00D93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КонецЦикла</w:t>
      </w:r>
      <w:proofErr w:type="spellEnd"/>
      <w:r w:rsidRPr="00D93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14:paraId="6546E03B" w14:textId="77777777" w:rsidR="00D93463" w:rsidRPr="00D93463" w:rsidRDefault="00D93463" w:rsidP="00D9346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93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proofErr w:type="spellStart"/>
      <w:r w:rsidRPr="00D93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Объект.ОбщаяСуммаП</w:t>
      </w:r>
      <w:proofErr w:type="spellEnd"/>
      <w:r w:rsidRPr="00D93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</w:t>
      </w:r>
      <w:proofErr w:type="spellStart"/>
      <w:r w:rsidRPr="00D93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ОбщСум</w:t>
      </w:r>
      <w:proofErr w:type="spellEnd"/>
      <w:r w:rsidRPr="00D93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14:paraId="6B151DC9" w14:textId="77777777" w:rsidR="00D93463" w:rsidRPr="00D93463" w:rsidRDefault="00D93463" w:rsidP="00D9346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93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14:paraId="24248682" w14:textId="77777777" w:rsidR="00012158" w:rsidRPr="00D93463" w:rsidRDefault="00D93463" w:rsidP="00D9346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D934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КонецПроцедуры</w:t>
      </w:r>
      <w:proofErr w:type="spellEnd"/>
    </w:p>
    <w:p w14:paraId="2848DEA7" w14:textId="77777777" w:rsidR="00012158" w:rsidRDefault="00012158" w:rsidP="003579DE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9B4F1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7556F4F" wp14:editId="339C0137">
            <wp:extent cx="5940425" cy="1765300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73B4" w14:textId="77777777" w:rsidR="00012158" w:rsidRDefault="00012158" w:rsidP="00D93463">
      <w:pPr>
        <w:spacing w:after="0" w:line="240" w:lineRule="auto"/>
        <w:ind w:left="-142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9B4F1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2E77AD1" wp14:editId="055F639E">
            <wp:extent cx="5940425" cy="255778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7B5C" w14:textId="77777777" w:rsidR="00012158" w:rsidRPr="003579DE" w:rsidRDefault="00012158" w:rsidP="003579DE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9B4F1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77D6703" wp14:editId="60E5BAEA">
            <wp:extent cx="5940425" cy="2528570"/>
            <wp:effectExtent l="0" t="0" r="3175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5063" w14:textId="77777777" w:rsidR="003579DE" w:rsidRDefault="003579DE" w:rsidP="003579DE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</w:p>
    <w:p w14:paraId="5172C93E" w14:textId="77777777" w:rsidR="003579DE" w:rsidRPr="003579DE" w:rsidRDefault="003579DE" w:rsidP="003579DE">
      <w:p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</w:p>
    <w:p w14:paraId="3B9F4337" w14:textId="77777777" w:rsidR="003579DE" w:rsidRPr="003579DE" w:rsidRDefault="003579DE" w:rsidP="003579DE">
      <w:pPr>
        <w:shd w:val="clear" w:color="auto" w:fill="FFFFFF"/>
        <w:spacing w:after="0" w:line="375" w:lineRule="atLeast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r w:rsidRPr="003579DE">
        <w:rPr>
          <w:rFonts w:ascii="Calibri Light" w:eastAsia="Times New Roman" w:hAnsi="Calibri Light" w:cs="Arial"/>
          <w:color w:val="2E74B5"/>
          <w:sz w:val="32"/>
          <w:szCs w:val="32"/>
          <w:bdr w:val="none" w:sz="0" w:space="0" w:color="auto" w:frame="1"/>
          <w:lang w:eastAsia="ru-RU"/>
        </w:rPr>
        <w:t>Основной склад</w:t>
      </w:r>
    </w:p>
    <w:p w14:paraId="67E259D6" w14:textId="77777777" w:rsidR="003579DE" w:rsidRDefault="003579DE" w:rsidP="003579DE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sz w:val="32"/>
          <w:szCs w:val="32"/>
          <w:bdr w:val="none" w:sz="0" w:space="0" w:color="auto" w:frame="1"/>
          <w:lang w:eastAsia="ru-RU"/>
        </w:rPr>
      </w:pPr>
      <w:r w:rsidRPr="003579DE">
        <w:rPr>
          <w:rFonts w:ascii="Calibri" w:eastAsia="Times New Roman" w:hAnsi="Calibri" w:cs="Arial"/>
          <w:color w:val="000000"/>
          <w:sz w:val="32"/>
          <w:szCs w:val="32"/>
          <w:bdr w:val="none" w:sz="0" w:space="0" w:color="auto" w:frame="1"/>
          <w:lang w:eastAsia="ru-RU"/>
        </w:rPr>
        <w:t>При создании </w:t>
      </w:r>
      <w:r w:rsidRPr="003579DE">
        <w:rPr>
          <w:rFonts w:ascii="Calibri" w:eastAsia="Times New Roman" w:hAnsi="Calibri" w:cs="Arial"/>
          <w:b/>
          <w:bCs/>
          <w:color w:val="000000"/>
          <w:sz w:val="32"/>
          <w:szCs w:val="32"/>
          <w:bdr w:val="none" w:sz="0" w:space="0" w:color="auto" w:frame="1"/>
          <w:lang w:eastAsia="ru-RU"/>
        </w:rPr>
        <w:t>новых</w:t>
      </w:r>
      <w:r w:rsidRPr="003579DE">
        <w:rPr>
          <w:rFonts w:ascii="Calibri" w:eastAsia="Times New Roman" w:hAnsi="Calibri" w:cs="Arial"/>
          <w:color w:val="000000"/>
          <w:sz w:val="32"/>
          <w:szCs w:val="32"/>
          <w:bdr w:val="none" w:sz="0" w:space="0" w:color="auto" w:frame="1"/>
          <w:lang w:eastAsia="ru-RU"/>
        </w:rPr>
        <w:t> «Поступлений» и «Реализаций» в реквизит «Склад» должен автоматически подставляться </w:t>
      </w:r>
      <w:r w:rsidRPr="003579DE">
        <w:rPr>
          <w:rFonts w:ascii="Calibri" w:eastAsia="Times New Roman" w:hAnsi="Calibri" w:cs="Arial"/>
          <w:b/>
          <w:bCs/>
          <w:color w:val="000000"/>
          <w:sz w:val="32"/>
          <w:szCs w:val="32"/>
          <w:bdr w:val="none" w:sz="0" w:space="0" w:color="auto" w:frame="1"/>
          <w:lang w:eastAsia="ru-RU"/>
        </w:rPr>
        <w:t>склад по умолчанию</w:t>
      </w:r>
      <w:r w:rsidRPr="003579DE">
        <w:rPr>
          <w:rFonts w:ascii="Calibri" w:eastAsia="Times New Roman" w:hAnsi="Calibri" w:cs="Arial"/>
          <w:color w:val="000000"/>
          <w:sz w:val="32"/>
          <w:szCs w:val="32"/>
          <w:bdr w:val="none" w:sz="0" w:space="0" w:color="auto" w:frame="1"/>
          <w:lang w:eastAsia="ru-RU"/>
        </w:rPr>
        <w:t>, заданный в форме «Сведения об организации»:</w:t>
      </w:r>
    </w:p>
    <w:p w14:paraId="719D642B" w14:textId="77777777" w:rsidR="00084D0D" w:rsidRPr="00084D0D" w:rsidRDefault="00084D0D" w:rsidP="00084D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</w:p>
    <w:p w14:paraId="3E18C85F" w14:textId="77777777" w:rsidR="00084D0D" w:rsidRPr="00084D0D" w:rsidRDefault="00084D0D" w:rsidP="00D93463">
      <w:pPr>
        <w:shd w:val="clear" w:color="auto" w:fill="FFFFFF"/>
        <w:spacing w:after="0" w:line="240" w:lineRule="auto"/>
        <w:ind w:left="-284" w:right="-28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&amp;</w:t>
      </w:r>
      <w:proofErr w:type="spellStart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НаСервереБезКонтекста</w:t>
      </w:r>
      <w:proofErr w:type="spellEnd"/>
    </w:p>
    <w:p w14:paraId="57CBBD00" w14:textId="77777777" w:rsidR="00084D0D" w:rsidRPr="00084D0D" w:rsidRDefault="00084D0D" w:rsidP="00D93463">
      <w:pPr>
        <w:shd w:val="clear" w:color="auto" w:fill="FFFFFF"/>
        <w:spacing w:after="0" w:line="240" w:lineRule="auto"/>
        <w:ind w:left="-284" w:right="-28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Функция </w:t>
      </w:r>
      <w:proofErr w:type="spellStart"/>
      <w:proofErr w:type="gramStart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ПриОткрытииНаСервере</w:t>
      </w:r>
      <w:proofErr w:type="spellEnd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14:paraId="3E1E96B2" w14:textId="77777777" w:rsidR="00084D0D" w:rsidRPr="00084D0D" w:rsidRDefault="00084D0D" w:rsidP="00D93463">
      <w:pPr>
        <w:shd w:val="clear" w:color="auto" w:fill="FFFFFF"/>
        <w:spacing w:after="0" w:line="240" w:lineRule="auto"/>
        <w:ind w:left="-284" w:right="-28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14:paraId="36880182" w14:textId="77777777" w:rsidR="00084D0D" w:rsidRPr="00084D0D" w:rsidRDefault="00084D0D" w:rsidP="00D93463">
      <w:pPr>
        <w:shd w:val="clear" w:color="auto" w:fill="FFFFFF"/>
        <w:spacing w:after="0" w:line="240" w:lineRule="auto"/>
        <w:ind w:left="-284" w:right="-28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ab/>
        <w:t>Рез = Справочники.Склады.НайтиПоНаименованию(Константы.ОсновнойСклад.</w:t>
      </w:r>
      <w:proofErr w:type="gramStart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Получить(</w:t>
      </w:r>
      <w:proofErr w:type="gramEnd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));</w:t>
      </w:r>
    </w:p>
    <w:p w14:paraId="1AAE9FB6" w14:textId="77777777" w:rsidR="00084D0D" w:rsidRPr="00084D0D" w:rsidRDefault="00084D0D" w:rsidP="00D93463">
      <w:pPr>
        <w:shd w:val="clear" w:color="auto" w:fill="FFFFFF"/>
        <w:spacing w:after="0" w:line="240" w:lineRule="auto"/>
        <w:ind w:left="-284" w:right="-28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Возврат Рез;</w:t>
      </w:r>
    </w:p>
    <w:p w14:paraId="3831C789" w14:textId="77777777" w:rsidR="00084D0D" w:rsidRPr="00084D0D" w:rsidRDefault="00084D0D" w:rsidP="00D93463">
      <w:pPr>
        <w:shd w:val="clear" w:color="auto" w:fill="FFFFFF"/>
        <w:spacing w:after="0" w:line="240" w:lineRule="auto"/>
        <w:ind w:left="-284" w:right="-28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14:paraId="68C09202" w14:textId="77777777" w:rsidR="00084D0D" w:rsidRPr="00084D0D" w:rsidRDefault="00084D0D" w:rsidP="00D93463">
      <w:pPr>
        <w:shd w:val="clear" w:color="auto" w:fill="FFFFFF"/>
        <w:spacing w:after="0" w:line="240" w:lineRule="auto"/>
        <w:ind w:left="-284" w:right="-28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КонецФункции</w:t>
      </w:r>
      <w:proofErr w:type="spellEnd"/>
    </w:p>
    <w:p w14:paraId="3EAE3C41" w14:textId="77777777" w:rsidR="00084D0D" w:rsidRPr="00084D0D" w:rsidRDefault="00084D0D" w:rsidP="00D93463">
      <w:pPr>
        <w:shd w:val="clear" w:color="auto" w:fill="FFFFFF"/>
        <w:spacing w:after="0" w:line="240" w:lineRule="auto"/>
        <w:ind w:left="-284" w:right="-28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3D4A682C" w14:textId="77777777" w:rsidR="00084D0D" w:rsidRPr="00084D0D" w:rsidRDefault="00084D0D" w:rsidP="00D93463">
      <w:pPr>
        <w:shd w:val="clear" w:color="auto" w:fill="FFFFFF"/>
        <w:spacing w:after="0" w:line="240" w:lineRule="auto"/>
        <w:ind w:left="-284" w:right="-28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&amp;</w:t>
      </w:r>
      <w:proofErr w:type="spellStart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НаКлиенте</w:t>
      </w:r>
      <w:proofErr w:type="spellEnd"/>
    </w:p>
    <w:p w14:paraId="6A8B42AA" w14:textId="77777777" w:rsidR="00084D0D" w:rsidRPr="00084D0D" w:rsidRDefault="00084D0D" w:rsidP="00D93463">
      <w:pPr>
        <w:shd w:val="clear" w:color="auto" w:fill="FFFFFF"/>
        <w:spacing w:after="0" w:line="240" w:lineRule="auto"/>
        <w:ind w:left="-284" w:right="-28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Процедура </w:t>
      </w:r>
      <w:proofErr w:type="spellStart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ПриОткрытии</w:t>
      </w:r>
      <w:proofErr w:type="spellEnd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(Отказ)</w:t>
      </w:r>
    </w:p>
    <w:p w14:paraId="7B89560F" w14:textId="77777777" w:rsidR="00084D0D" w:rsidRPr="00084D0D" w:rsidRDefault="00084D0D" w:rsidP="00D93463">
      <w:pPr>
        <w:shd w:val="clear" w:color="auto" w:fill="FFFFFF"/>
        <w:spacing w:after="0" w:line="240" w:lineRule="auto"/>
        <w:ind w:left="-284" w:right="-28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14:paraId="5EB789A3" w14:textId="77777777" w:rsidR="00084D0D" w:rsidRPr="00084D0D" w:rsidRDefault="00084D0D" w:rsidP="00D93463">
      <w:pPr>
        <w:shd w:val="clear" w:color="auto" w:fill="FFFFFF"/>
        <w:spacing w:after="0" w:line="240" w:lineRule="auto"/>
        <w:ind w:left="-284" w:right="-28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42282CB9" w14:textId="77777777" w:rsidR="00084D0D" w:rsidRPr="00084D0D" w:rsidRDefault="00084D0D" w:rsidP="00D93463">
      <w:pPr>
        <w:shd w:val="clear" w:color="auto" w:fill="FFFFFF"/>
        <w:spacing w:after="0" w:line="240" w:lineRule="auto"/>
        <w:ind w:left="-284" w:right="-28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 xml:space="preserve">Если Не </w:t>
      </w:r>
      <w:proofErr w:type="spellStart"/>
      <w:proofErr w:type="gramStart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ЗначениеЗаполнено</w:t>
      </w:r>
      <w:proofErr w:type="spellEnd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Объект.Склад</w:t>
      </w:r>
      <w:proofErr w:type="spellEnd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Тогда</w:t>
      </w:r>
    </w:p>
    <w:p w14:paraId="1A488E60" w14:textId="77777777" w:rsidR="00084D0D" w:rsidRPr="00084D0D" w:rsidRDefault="00084D0D" w:rsidP="00D93463">
      <w:pPr>
        <w:shd w:val="clear" w:color="auto" w:fill="FFFFFF"/>
        <w:spacing w:after="0" w:line="240" w:lineRule="auto"/>
        <w:ind w:left="-284" w:right="-28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proofErr w:type="spellStart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Объект.Склад</w:t>
      </w:r>
      <w:proofErr w:type="spellEnd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ПриОткрытииНаСервере</w:t>
      </w:r>
      <w:proofErr w:type="spellEnd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);</w:t>
      </w:r>
    </w:p>
    <w:p w14:paraId="6C8AB231" w14:textId="77777777" w:rsidR="00084D0D" w:rsidRPr="00084D0D" w:rsidRDefault="00084D0D" w:rsidP="00D93463">
      <w:pPr>
        <w:shd w:val="clear" w:color="auto" w:fill="FFFFFF"/>
        <w:spacing w:after="0" w:line="240" w:lineRule="auto"/>
        <w:ind w:left="-284" w:right="-28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proofErr w:type="spellStart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КонецЕсли</w:t>
      </w:r>
      <w:proofErr w:type="spellEnd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14:paraId="1FE30048" w14:textId="77777777" w:rsidR="00084D0D" w:rsidRPr="00084D0D" w:rsidRDefault="00084D0D" w:rsidP="00D93463">
      <w:pPr>
        <w:shd w:val="clear" w:color="auto" w:fill="FFFFFF"/>
        <w:spacing w:after="0" w:line="240" w:lineRule="auto"/>
        <w:ind w:left="-284" w:right="-28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//Сообщить(</w:t>
      </w:r>
      <w:proofErr w:type="spellStart"/>
      <w:proofErr w:type="gramStart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ПриОткрытииНаСервере</w:t>
      </w:r>
      <w:proofErr w:type="spellEnd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));</w:t>
      </w:r>
    </w:p>
    <w:p w14:paraId="628E9502" w14:textId="77777777" w:rsidR="00084D0D" w:rsidRPr="00084D0D" w:rsidRDefault="00084D0D" w:rsidP="00D93463">
      <w:pPr>
        <w:shd w:val="clear" w:color="auto" w:fill="FFFFFF"/>
        <w:spacing w:after="0" w:line="240" w:lineRule="auto"/>
        <w:ind w:left="-284" w:right="-28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//</w:t>
      </w:r>
      <w:proofErr w:type="gramStart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Сообщить(</w:t>
      </w:r>
      <w:proofErr w:type="spellStart"/>
      <w:proofErr w:type="gramEnd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Объект.Склад</w:t>
      </w:r>
      <w:proofErr w:type="spellEnd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);</w:t>
      </w:r>
    </w:p>
    <w:p w14:paraId="12F7592D" w14:textId="77777777" w:rsidR="00084D0D" w:rsidRPr="00084D0D" w:rsidRDefault="00084D0D" w:rsidP="00D93463">
      <w:pPr>
        <w:shd w:val="clear" w:color="auto" w:fill="FFFFFF"/>
        <w:spacing w:after="0" w:line="240" w:lineRule="auto"/>
        <w:ind w:left="-284" w:right="-28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//</w:t>
      </w:r>
      <w:proofErr w:type="gramStart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Сообщить(</w:t>
      </w:r>
      <w:proofErr w:type="gramEnd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Не </w:t>
      </w:r>
      <w:proofErr w:type="spellStart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ЗначениеЗаполнено</w:t>
      </w:r>
      <w:proofErr w:type="spellEnd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Объект.Склад</w:t>
      </w:r>
      <w:proofErr w:type="spellEnd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));</w:t>
      </w:r>
    </w:p>
    <w:p w14:paraId="3624D8F5" w14:textId="77777777" w:rsidR="00084D0D" w:rsidRPr="00084D0D" w:rsidRDefault="00084D0D" w:rsidP="00D93463">
      <w:pPr>
        <w:shd w:val="clear" w:color="auto" w:fill="FFFFFF"/>
        <w:spacing w:after="0" w:line="240" w:lineRule="auto"/>
        <w:ind w:left="-284" w:right="-28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//</w:t>
      </w:r>
      <w:proofErr w:type="gramStart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Сообщить(</w:t>
      </w:r>
      <w:proofErr w:type="spellStart"/>
      <w:proofErr w:type="gramEnd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Объект.Склад</w:t>
      </w:r>
      <w:proofErr w:type="spellEnd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"");</w:t>
      </w:r>
    </w:p>
    <w:p w14:paraId="3EA3FF07" w14:textId="77777777" w:rsidR="00084D0D" w:rsidRPr="00084D0D" w:rsidRDefault="00084D0D" w:rsidP="00D93463">
      <w:pPr>
        <w:shd w:val="clear" w:color="auto" w:fill="FFFFFF"/>
        <w:spacing w:after="0" w:line="240" w:lineRule="auto"/>
        <w:ind w:left="-284" w:right="-28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14:paraId="347B8915" w14:textId="77777777" w:rsidR="00084D0D" w:rsidRPr="00084D0D" w:rsidRDefault="00084D0D" w:rsidP="00D93463">
      <w:pPr>
        <w:shd w:val="clear" w:color="auto" w:fill="FFFFFF"/>
        <w:spacing w:after="0" w:line="240" w:lineRule="auto"/>
        <w:ind w:left="-284" w:right="-28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proofErr w:type="spellStart"/>
      <w:proofErr w:type="gramStart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РассчитатьОС</w:t>
      </w:r>
      <w:proofErr w:type="spellEnd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);</w:t>
      </w:r>
    </w:p>
    <w:p w14:paraId="0246C6CB" w14:textId="77777777" w:rsidR="00084D0D" w:rsidRPr="00084D0D" w:rsidRDefault="00084D0D" w:rsidP="00D93463">
      <w:pPr>
        <w:shd w:val="clear" w:color="auto" w:fill="FFFFFF"/>
        <w:spacing w:after="0" w:line="240" w:lineRule="auto"/>
        <w:ind w:left="-284" w:right="-28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14:paraId="70451D41" w14:textId="77777777" w:rsidR="00084D0D" w:rsidRPr="00084D0D" w:rsidRDefault="00084D0D" w:rsidP="00D93463">
      <w:pPr>
        <w:shd w:val="clear" w:color="auto" w:fill="FFFFFF"/>
        <w:spacing w:after="0" w:line="240" w:lineRule="auto"/>
        <w:ind w:left="-284" w:right="-28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КонецПроцедуры</w:t>
      </w:r>
      <w:proofErr w:type="spellEnd"/>
    </w:p>
    <w:p w14:paraId="268039B5" w14:textId="77777777" w:rsidR="00084D0D" w:rsidRPr="00084D0D" w:rsidRDefault="00084D0D" w:rsidP="00D93463">
      <w:pPr>
        <w:shd w:val="clear" w:color="auto" w:fill="FFFFFF"/>
        <w:spacing w:after="0" w:line="240" w:lineRule="auto"/>
        <w:ind w:left="-284" w:right="-28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20329F4F" w14:textId="77777777" w:rsidR="00084D0D" w:rsidRPr="00084D0D" w:rsidRDefault="00084D0D" w:rsidP="00D93463">
      <w:pPr>
        <w:shd w:val="clear" w:color="auto" w:fill="FFFFFF"/>
        <w:spacing w:after="0" w:line="240" w:lineRule="auto"/>
        <w:ind w:left="-284" w:right="-28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&amp;</w:t>
      </w:r>
      <w:proofErr w:type="spellStart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НаСервере</w:t>
      </w:r>
      <w:proofErr w:type="spellEnd"/>
    </w:p>
    <w:p w14:paraId="51166946" w14:textId="77777777" w:rsidR="00084D0D" w:rsidRPr="00084D0D" w:rsidRDefault="00084D0D" w:rsidP="00D93463">
      <w:pPr>
        <w:shd w:val="clear" w:color="auto" w:fill="FFFFFF"/>
        <w:spacing w:after="0" w:line="240" w:lineRule="auto"/>
        <w:ind w:left="-284" w:right="-28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Процедура </w:t>
      </w:r>
      <w:proofErr w:type="spellStart"/>
      <w:proofErr w:type="gramStart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ПриСозданииНаСервере</w:t>
      </w:r>
      <w:proofErr w:type="spellEnd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Отказ, </w:t>
      </w:r>
      <w:proofErr w:type="spellStart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СтандартнаяОбработка</w:t>
      </w:r>
      <w:proofErr w:type="spellEnd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14:paraId="63D17885" w14:textId="77777777" w:rsidR="00084D0D" w:rsidRPr="00084D0D" w:rsidRDefault="00084D0D" w:rsidP="00D93463">
      <w:pPr>
        <w:shd w:val="clear" w:color="auto" w:fill="FFFFFF"/>
        <w:spacing w:after="0" w:line="240" w:lineRule="auto"/>
        <w:ind w:left="-284" w:right="-28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14:paraId="76097B34" w14:textId="77777777" w:rsidR="00084D0D" w:rsidRPr="00084D0D" w:rsidRDefault="00084D0D" w:rsidP="00D93463">
      <w:pPr>
        <w:shd w:val="clear" w:color="auto" w:fill="FFFFFF"/>
        <w:spacing w:after="0" w:line="240" w:lineRule="auto"/>
        <w:ind w:left="-284" w:right="-28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 xml:space="preserve">Если Не </w:t>
      </w:r>
      <w:proofErr w:type="spellStart"/>
      <w:proofErr w:type="gramStart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ЗначениеЗаполнено</w:t>
      </w:r>
      <w:proofErr w:type="spellEnd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Объект.Склад</w:t>
      </w:r>
      <w:proofErr w:type="spellEnd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Тогда</w:t>
      </w:r>
    </w:p>
    <w:p w14:paraId="64C86184" w14:textId="77777777" w:rsidR="00084D0D" w:rsidRPr="00084D0D" w:rsidRDefault="00084D0D" w:rsidP="00D93463">
      <w:pPr>
        <w:shd w:val="clear" w:color="auto" w:fill="FFFFFF"/>
        <w:spacing w:after="0" w:line="240" w:lineRule="auto"/>
        <w:ind w:left="-284" w:right="-28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proofErr w:type="spellStart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УСклад</w:t>
      </w:r>
      <w:proofErr w:type="spellEnd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Справочники.Склады.НайтиПоНаименованию(Константы.ОсновнойСклад.</w:t>
      </w:r>
      <w:proofErr w:type="gramStart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Получить(</w:t>
      </w:r>
      <w:proofErr w:type="gramEnd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));</w:t>
      </w:r>
    </w:p>
    <w:p w14:paraId="7651E6E2" w14:textId="77777777" w:rsidR="00084D0D" w:rsidRPr="00084D0D" w:rsidRDefault="00084D0D" w:rsidP="00D93463">
      <w:pPr>
        <w:shd w:val="clear" w:color="auto" w:fill="FFFFFF"/>
        <w:spacing w:after="0" w:line="240" w:lineRule="auto"/>
        <w:ind w:left="-284" w:right="-28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proofErr w:type="spellStart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Объект.Склад</w:t>
      </w:r>
      <w:proofErr w:type="spellEnd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</w:t>
      </w:r>
      <w:proofErr w:type="spellStart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уСклад</w:t>
      </w:r>
      <w:proofErr w:type="spellEnd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14:paraId="3F135573" w14:textId="77777777" w:rsidR="00084D0D" w:rsidRPr="00084D0D" w:rsidRDefault="00084D0D" w:rsidP="00D93463">
      <w:pPr>
        <w:shd w:val="clear" w:color="auto" w:fill="FFFFFF"/>
        <w:spacing w:after="0" w:line="240" w:lineRule="auto"/>
        <w:ind w:left="-284" w:right="-28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proofErr w:type="spellStart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КонецЕсли</w:t>
      </w:r>
      <w:proofErr w:type="spellEnd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14:paraId="63C2059A" w14:textId="77777777" w:rsidR="00084D0D" w:rsidRPr="00084D0D" w:rsidRDefault="00084D0D" w:rsidP="00D93463">
      <w:pPr>
        <w:shd w:val="clear" w:color="auto" w:fill="FFFFFF"/>
        <w:spacing w:after="0" w:line="240" w:lineRule="auto"/>
        <w:ind w:left="-284" w:right="-28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//Сообщить(</w:t>
      </w:r>
      <w:proofErr w:type="spellStart"/>
      <w:proofErr w:type="gramStart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ПриОткрытииНаСервере</w:t>
      </w:r>
      <w:proofErr w:type="spellEnd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));</w:t>
      </w:r>
    </w:p>
    <w:p w14:paraId="255DC335" w14:textId="77777777" w:rsidR="00084D0D" w:rsidRPr="00084D0D" w:rsidRDefault="00084D0D" w:rsidP="00D93463">
      <w:pPr>
        <w:shd w:val="clear" w:color="auto" w:fill="FFFFFF"/>
        <w:spacing w:after="0" w:line="240" w:lineRule="auto"/>
        <w:ind w:left="-284" w:right="-28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//</w:t>
      </w:r>
      <w:proofErr w:type="gramStart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Сообщить(</w:t>
      </w:r>
      <w:proofErr w:type="spellStart"/>
      <w:proofErr w:type="gramEnd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Объект.Склад</w:t>
      </w:r>
      <w:proofErr w:type="spellEnd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);</w:t>
      </w:r>
    </w:p>
    <w:p w14:paraId="19168F10" w14:textId="77777777" w:rsidR="00084D0D" w:rsidRPr="00084D0D" w:rsidRDefault="00084D0D" w:rsidP="00D93463">
      <w:pPr>
        <w:shd w:val="clear" w:color="auto" w:fill="FFFFFF"/>
        <w:spacing w:after="0" w:line="240" w:lineRule="auto"/>
        <w:ind w:left="-284" w:right="-28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>//</w:t>
      </w:r>
      <w:proofErr w:type="gramStart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Сообщить(</w:t>
      </w:r>
      <w:proofErr w:type="gramEnd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Не </w:t>
      </w:r>
      <w:proofErr w:type="spellStart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ЗначениеЗаполнено</w:t>
      </w:r>
      <w:proofErr w:type="spellEnd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Объект.Склад</w:t>
      </w:r>
      <w:proofErr w:type="spellEnd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));</w:t>
      </w:r>
    </w:p>
    <w:p w14:paraId="117B253E" w14:textId="77777777" w:rsidR="00084D0D" w:rsidRPr="00084D0D" w:rsidRDefault="00084D0D" w:rsidP="00D93463">
      <w:pPr>
        <w:shd w:val="clear" w:color="auto" w:fill="FFFFFF"/>
        <w:spacing w:after="0" w:line="240" w:lineRule="auto"/>
        <w:ind w:left="-284" w:right="-28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14:paraId="3C50797D" w14:textId="77777777" w:rsidR="00084D0D" w:rsidRPr="00084D0D" w:rsidRDefault="00084D0D" w:rsidP="00D93463">
      <w:pPr>
        <w:shd w:val="clear" w:color="auto" w:fill="FFFFFF"/>
        <w:spacing w:after="0" w:line="240" w:lineRule="auto"/>
        <w:ind w:left="-284" w:right="-28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proofErr w:type="spellStart"/>
      <w:proofErr w:type="gramStart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РассчитатьОС</w:t>
      </w:r>
      <w:proofErr w:type="spellEnd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);</w:t>
      </w:r>
    </w:p>
    <w:p w14:paraId="76519290" w14:textId="77777777" w:rsidR="00084D0D" w:rsidRPr="00084D0D" w:rsidRDefault="00084D0D" w:rsidP="00D93463">
      <w:pPr>
        <w:shd w:val="clear" w:color="auto" w:fill="FFFFFF"/>
        <w:spacing w:after="0" w:line="240" w:lineRule="auto"/>
        <w:ind w:left="-284" w:right="-28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14:paraId="32709C91" w14:textId="77777777" w:rsidR="00084D0D" w:rsidRPr="00084D0D" w:rsidRDefault="00084D0D" w:rsidP="00D93463">
      <w:pPr>
        <w:shd w:val="clear" w:color="auto" w:fill="FFFFFF"/>
        <w:spacing w:after="0" w:line="240" w:lineRule="auto"/>
        <w:ind w:left="-284" w:right="-284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084D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КонецПроцедуры</w:t>
      </w:r>
      <w:proofErr w:type="spellEnd"/>
    </w:p>
    <w:p w14:paraId="25334310" w14:textId="77777777" w:rsidR="003579DE" w:rsidRPr="00203B0D" w:rsidRDefault="00084D0D" w:rsidP="003579DE">
      <w:r w:rsidRPr="000B3917">
        <w:rPr>
          <w:noProof/>
          <w:sz w:val="28"/>
          <w:lang w:eastAsia="ru-RU"/>
        </w:rPr>
        <w:lastRenderedPageBreak/>
        <w:drawing>
          <wp:inline distT="0" distB="0" distL="0" distR="0" wp14:anchorId="684095F2" wp14:editId="10C5572F">
            <wp:extent cx="4568825" cy="2331053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9158" cy="234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3917">
        <w:rPr>
          <w:noProof/>
          <w:sz w:val="28"/>
          <w:lang w:eastAsia="ru-RU"/>
        </w:rPr>
        <w:drawing>
          <wp:inline distT="0" distB="0" distL="0" distR="0" wp14:anchorId="7DAE599F" wp14:editId="24B127C4">
            <wp:extent cx="4632960" cy="2300385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1652" cy="230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3917">
        <w:rPr>
          <w:noProof/>
          <w:sz w:val="28"/>
          <w:lang w:eastAsia="ru-RU"/>
        </w:rPr>
        <w:drawing>
          <wp:inline distT="0" distB="0" distL="0" distR="0" wp14:anchorId="3B4F5F8C" wp14:editId="6F11536D">
            <wp:extent cx="3186805" cy="352044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9036" cy="35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953B" w14:textId="77777777" w:rsidR="00641393" w:rsidRDefault="00641393"/>
    <w:sectPr w:rsidR="00641393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7E2510" w14:textId="77777777" w:rsidR="00D871D5" w:rsidRDefault="00D871D5" w:rsidP="00D274D8">
      <w:pPr>
        <w:spacing w:after="0" w:line="240" w:lineRule="auto"/>
      </w:pPr>
      <w:r>
        <w:separator/>
      </w:r>
    </w:p>
  </w:endnote>
  <w:endnote w:type="continuationSeparator" w:id="0">
    <w:p w14:paraId="48EDBBD0" w14:textId="77777777" w:rsidR="00D871D5" w:rsidRDefault="00D871D5" w:rsidP="00D27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39789A" w14:textId="77777777" w:rsidR="00D871D5" w:rsidRDefault="00D871D5" w:rsidP="00D274D8">
      <w:pPr>
        <w:spacing w:after="0" w:line="240" w:lineRule="auto"/>
      </w:pPr>
      <w:r>
        <w:separator/>
      </w:r>
    </w:p>
  </w:footnote>
  <w:footnote w:type="continuationSeparator" w:id="0">
    <w:p w14:paraId="2BD5E775" w14:textId="77777777" w:rsidR="00D871D5" w:rsidRDefault="00D871D5" w:rsidP="00D27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A975FF" w14:textId="53209B71" w:rsidR="00D274D8" w:rsidRDefault="00D274D8" w:rsidP="00D274D8">
    <w:pPr>
      <w:pStyle w:val="a3"/>
      <w:jc w:val="right"/>
    </w:pPr>
    <w:r>
      <w:t>Андронников Павел, гр. 319/3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F2F8E"/>
    <w:multiLevelType w:val="multilevel"/>
    <w:tmpl w:val="3456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DE37C7"/>
    <w:multiLevelType w:val="multilevel"/>
    <w:tmpl w:val="1756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D49"/>
    <w:rsid w:val="00012158"/>
    <w:rsid w:val="00084D0D"/>
    <w:rsid w:val="002A5D49"/>
    <w:rsid w:val="003579DE"/>
    <w:rsid w:val="00586460"/>
    <w:rsid w:val="005D07B1"/>
    <w:rsid w:val="00641393"/>
    <w:rsid w:val="006A78B5"/>
    <w:rsid w:val="00705EC4"/>
    <w:rsid w:val="00A431B2"/>
    <w:rsid w:val="00B01504"/>
    <w:rsid w:val="00BB62D9"/>
    <w:rsid w:val="00D274D8"/>
    <w:rsid w:val="00D871D5"/>
    <w:rsid w:val="00D93463"/>
    <w:rsid w:val="00F774A2"/>
    <w:rsid w:val="00FF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0FBBA"/>
  <w15:chartTrackingRefBased/>
  <w15:docId w15:val="{C9F4049D-7BFD-4BFF-8A3B-43001AFD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9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74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274D8"/>
  </w:style>
  <w:style w:type="paragraph" w:styleId="a5">
    <w:name w:val="footer"/>
    <w:basedOn w:val="a"/>
    <w:link w:val="a6"/>
    <w:uiPriority w:val="99"/>
    <w:unhideWhenUsed/>
    <w:rsid w:val="00D274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27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Андронников Павел Романович</dc:creator>
  <cp:keywords/>
  <dc:description/>
  <cp:lastModifiedBy>user</cp:lastModifiedBy>
  <cp:revision>4</cp:revision>
  <dcterms:created xsi:type="dcterms:W3CDTF">2022-01-24T10:14:00Z</dcterms:created>
  <dcterms:modified xsi:type="dcterms:W3CDTF">2022-04-12T10:31:00Z</dcterms:modified>
</cp:coreProperties>
</file>