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84DE8" w14:textId="77777777" w:rsidR="00B66D62" w:rsidRPr="009B27AC" w:rsidRDefault="00B66D62" w:rsidP="00B66D62">
      <w:pPr>
        <w:jc w:val="center"/>
        <w:rPr>
          <w:rFonts w:ascii="Arial" w:hAnsi="Arial" w:cs="Arial"/>
          <w:sz w:val="28"/>
          <w:szCs w:val="28"/>
        </w:rPr>
      </w:pPr>
      <w:r w:rsidRPr="009B27AC">
        <w:rPr>
          <w:rFonts w:ascii="Arial" w:hAnsi="Arial" w:cs="Arial"/>
          <w:sz w:val="28"/>
          <w:szCs w:val="28"/>
        </w:rPr>
        <w:t>IBM – Coursera</w:t>
      </w:r>
    </w:p>
    <w:p w14:paraId="5DE19F5C" w14:textId="77777777" w:rsidR="00B66D62" w:rsidRPr="009B27AC" w:rsidRDefault="00B66D62" w:rsidP="00B66D62">
      <w:pPr>
        <w:jc w:val="center"/>
        <w:rPr>
          <w:rFonts w:ascii="Arial" w:hAnsi="Arial" w:cs="Arial"/>
          <w:sz w:val="28"/>
          <w:szCs w:val="28"/>
        </w:rPr>
      </w:pPr>
      <w:r w:rsidRPr="009B27AC">
        <w:rPr>
          <w:rFonts w:ascii="Arial" w:hAnsi="Arial" w:cs="Arial"/>
          <w:sz w:val="28"/>
          <w:szCs w:val="28"/>
        </w:rPr>
        <w:t>Data Science Specialization</w:t>
      </w:r>
    </w:p>
    <w:p w14:paraId="33AB83B5" w14:textId="77777777" w:rsidR="00B66D62" w:rsidRPr="009B27AC" w:rsidRDefault="00B66D62" w:rsidP="00B66D62">
      <w:pPr>
        <w:jc w:val="center"/>
        <w:rPr>
          <w:rFonts w:ascii="Arial" w:hAnsi="Arial" w:cs="Arial"/>
          <w:sz w:val="28"/>
          <w:szCs w:val="28"/>
        </w:rPr>
      </w:pPr>
    </w:p>
    <w:p w14:paraId="55E89730" w14:textId="77777777" w:rsidR="00B66D62" w:rsidRDefault="00B66D62" w:rsidP="00B66D62">
      <w:pPr>
        <w:jc w:val="center"/>
        <w:rPr>
          <w:rFonts w:ascii="Arial" w:hAnsi="Arial" w:cs="Arial"/>
          <w:sz w:val="28"/>
          <w:szCs w:val="28"/>
        </w:rPr>
      </w:pPr>
    </w:p>
    <w:p w14:paraId="56FCDD82" w14:textId="77777777" w:rsidR="00B66D62" w:rsidRDefault="00B66D62" w:rsidP="00B66D62">
      <w:pPr>
        <w:jc w:val="center"/>
        <w:rPr>
          <w:rFonts w:ascii="Arial" w:hAnsi="Arial" w:cs="Arial"/>
          <w:sz w:val="28"/>
          <w:szCs w:val="28"/>
        </w:rPr>
      </w:pPr>
    </w:p>
    <w:p w14:paraId="3DCAB299" w14:textId="77777777" w:rsidR="00B66D62" w:rsidRDefault="00B66D62" w:rsidP="00B66D62">
      <w:pPr>
        <w:jc w:val="center"/>
        <w:rPr>
          <w:rFonts w:ascii="Arial" w:hAnsi="Arial" w:cs="Arial"/>
          <w:sz w:val="28"/>
          <w:szCs w:val="28"/>
        </w:rPr>
      </w:pPr>
    </w:p>
    <w:p w14:paraId="2432606A" w14:textId="77777777" w:rsidR="00B66D62" w:rsidRDefault="00B66D62" w:rsidP="00B66D62">
      <w:pPr>
        <w:jc w:val="center"/>
        <w:rPr>
          <w:rFonts w:ascii="Arial" w:hAnsi="Arial" w:cs="Arial"/>
          <w:sz w:val="28"/>
          <w:szCs w:val="28"/>
        </w:rPr>
      </w:pPr>
    </w:p>
    <w:p w14:paraId="3BA98B44" w14:textId="77777777" w:rsidR="00B66D62" w:rsidRDefault="00B66D62" w:rsidP="00B66D62">
      <w:pPr>
        <w:jc w:val="center"/>
        <w:rPr>
          <w:rFonts w:ascii="Arial" w:hAnsi="Arial" w:cs="Arial"/>
          <w:sz w:val="28"/>
          <w:szCs w:val="28"/>
        </w:rPr>
      </w:pPr>
    </w:p>
    <w:p w14:paraId="7250717D" w14:textId="77777777" w:rsidR="00B66D62" w:rsidRDefault="00B66D62" w:rsidP="00B66D62">
      <w:pPr>
        <w:jc w:val="center"/>
        <w:rPr>
          <w:rFonts w:ascii="Arial" w:hAnsi="Arial" w:cs="Arial"/>
          <w:sz w:val="28"/>
          <w:szCs w:val="28"/>
        </w:rPr>
      </w:pPr>
    </w:p>
    <w:p w14:paraId="131EB4AF" w14:textId="77777777" w:rsidR="00B66D62" w:rsidRPr="009B27AC" w:rsidRDefault="00B66D62" w:rsidP="00B66D62">
      <w:pPr>
        <w:jc w:val="center"/>
        <w:rPr>
          <w:rFonts w:ascii="Arial" w:hAnsi="Arial" w:cs="Arial"/>
          <w:sz w:val="28"/>
          <w:szCs w:val="28"/>
        </w:rPr>
      </w:pPr>
    </w:p>
    <w:p w14:paraId="1C06632F" w14:textId="77777777" w:rsidR="00B66D62" w:rsidRPr="009B27AC" w:rsidRDefault="00B66D62" w:rsidP="00B66D62">
      <w:pPr>
        <w:jc w:val="center"/>
        <w:rPr>
          <w:rFonts w:ascii="Arial" w:hAnsi="Arial" w:cs="Arial"/>
          <w:sz w:val="28"/>
          <w:szCs w:val="28"/>
        </w:rPr>
      </w:pPr>
      <w:r w:rsidRPr="009B27AC">
        <w:rPr>
          <w:rFonts w:ascii="Arial" w:hAnsi="Arial" w:cs="Arial"/>
          <w:sz w:val="28"/>
          <w:szCs w:val="28"/>
        </w:rPr>
        <w:t>Capstone project</w:t>
      </w:r>
      <w:r>
        <w:rPr>
          <w:rFonts w:ascii="Arial" w:hAnsi="Arial" w:cs="Arial"/>
          <w:sz w:val="28"/>
          <w:szCs w:val="28"/>
        </w:rPr>
        <w:t xml:space="preserve"> </w:t>
      </w:r>
      <w:r w:rsidRPr="009B27AC">
        <w:rPr>
          <w:rFonts w:ascii="Arial" w:hAnsi="Arial" w:cs="Arial"/>
          <w:sz w:val="28"/>
          <w:szCs w:val="28"/>
        </w:rPr>
        <w:t>- Final report</w:t>
      </w:r>
    </w:p>
    <w:p w14:paraId="3C17D219" w14:textId="005681B2" w:rsidR="00B66D62" w:rsidRDefault="00B66D62" w:rsidP="00B66D6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6"/>
          <w:szCs w:val="36"/>
        </w:rPr>
        <w:t>Analysing</w:t>
      </w:r>
      <w:r>
        <w:rPr>
          <w:rFonts w:ascii="Arial" w:hAnsi="Arial" w:cs="Arial"/>
          <w:b/>
          <w:sz w:val="36"/>
          <w:szCs w:val="36"/>
        </w:rPr>
        <w:t xml:space="preserve"> and comparing student friendly </w:t>
      </w:r>
      <w:r w:rsidR="00A83206">
        <w:rPr>
          <w:rFonts w:ascii="Arial" w:hAnsi="Arial" w:cs="Arial"/>
          <w:b/>
          <w:sz w:val="36"/>
          <w:szCs w:val="36"/>
        </w:rPr>
        <w:t>neighbourhoods</w:t>
      </w:r>
      <w:r>
        <w:rPr>
          <w:rFonts w:ascii="Arial" w:hAnsi="Arial" w:cs="Arial"/>
          <w:b/>
          <w:sz w:val="36"/>
          <w:szCs w:val="36"/>
        </w:rPr>
        <w:t xml:space="preserve"> in USA</w:t>
      </w:r>
    </w:p>
    <w:p w14:paraId="78E3E29E" w14:textId="77777777" w:rsidR="00B66D62" w:rsidRDefault="00B66D62" w:rsidP="00B66D62">
      <w:pPr>
        <w:jc w:val="center"/>
        <w:rPr>
          <w:rFonts w:ascii="Arial" w:hAnsi="Arial" w:cs="Arial"/>
          <w:sz w:val="28"/>
          <w:szCs w:val="28"/>
        </w:rPr>
      </w:pPr>
    </w:p>
    <w:p w14:paraId="5979C9EC" w14:textId="77777777" w:rsidR="00B66D62" w:rsidRDefault="00B66D62" w:rsidP="00B66D62">
      <w:pPr>
        <w:jc w:val="center"/>
        <w:rPr>
          <w:rFonts w:ascii="Arial" w:hAnsi="Arial" w:cs="Arial"/>
          <w:sz w:val="28"/>
          <w:szCs w:val="28"/>
        </w:rPr>
      </w:pPr>
    </w:p>
    <w:p w14:paraId="30444CC2" w14:textId="77777777" w:rsidR="00B66D62" w:rsidRDefault="00B66D62" w:rsidP="00B66D62">
      <w:pPr>
        <w:jc w:val="center"/>
        <w:rPr>
          <w:rFonts w:ascii="Arial" w:hAnsi="Arial" w:cs="Arial"/>
          <w:sz w:val="28"/>
          <w:szCs w:val="28"/>
        </w:rPr>
      </w:pPr>
    </w:p>
    <w:p w14:paraId="47418924" w14:textId="77777777" w:rsidR="00B66D62" w:rsidRDefault="00B66D62" w:rsidP="00B66D6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Kripa Shankar Muthu Kumar–</w:t>
      </w:r>
      <w:r w:rsidRPr="009B27AC">
        <w:rPr>
          <w:rFonts w:ascii="Arial" w:hAnsi="Arial" w:cs="Arial"/>
          <w:sz w:val="28"/>
          <w:szCs w:val="28"/>
        </w:rPr>
        <w:t xml:space="preserve"> 20</w:t>
      </w:r>
      <w:r>
        <w:rPr>
          <w:rFonts w:ascii="Arial" w:hAnsi="Arial" w:cs="Arial"/>
          <w:sz w:val="28"/>
          <w:szCs w:val="28"/>
        </w:rPr>
        <w:t>20</w:t>
      </w:r>
    </w:p>
    <w:p w14:paraId="0C00F419" w14:textId="37FE9F6A" w:rsidR="00B66D62" w:rsidRDefault="00B66D62"/>
    <w:p w14:paraId="3E3670E3" w14:textId="499583F7" w:rsidR="00B66D62" w:rsidRDefault="00B66D62"/>
    <w:p w14:paraId="07F469DC" w14:textId="468DC934" w:rsidR="00B66D62" w:rsidRDefault="00B66D62"/>
    <w:p w14:paraId="486CB724" w14:textId="0DBAC576" w:rsidR="00B66D62" w:rsidRDefault="00B66D62"/>
    <w:p w14:paraId="5135EA20" w14:textId="1C63B88D" w:rsidR="00B66D62" w:rsidRDefault="00B66D62"/>
    <w:p w14:paraId="38ABB46B" w14:textId="2E353361" w:rsidR="00B66D62" w:rsidRDefault="00B66D62"/>
    <w:p w14:paraId="4A00E728" w14:textId="1FB0B7FC" w:rsidR="00B66D62" w:rsidRDefault="00B66D62"/>
    <w:p w14:paraId="598EF8D7" w14:textId="5CED3615" w:rsidR="00B66D62" w:rsidRDefault="00B66D62"/>
    <w:p w14:paraId="1340A5A3" w14:textId="321F282C" w:rsidR="00B66D62" w:rsidRDefault="00B66D62"/>
    <w:p w14:paraId="7054DE2C" w14:textId="02DC350D" w:rsidR="00B66D62" w:rsidRDefault="00B66D62"/>
    <w:p w14:paraId="54EBD8F6" w14:textId="76EF39C5" w:rsidR="00B66D62" w:rsidRDefault="00B66D62"/>
    <w:p w14:paraId="366A3885" w14:textId="4FF0181B" w:rsidR="00B66D62" w:rsidRDefault="00B66D62"/>
    <w:p w14:paraId="60D4EBB7" w14:textId="77777777" w:rsidR="00B66D62" w:rsidRPr="00492577" w:rsidRDefault="00B66D62" w:rsidP="00B66D62">
      <w:pPr>
        <w:pStyle w:val="ListParagraph"/>
        <w:numPr>
          <w:ilvl w:val="0"/>
          <w:numId w:val="1"/>
        </w:numPr>
        <w:spacing w:before="120"/>
        <w:outlineLvl w:val="0"/>
        <w:rPr>
          <w:rFonts w:ascii="Arial" w:hAnsi="Arial" w:cs="Arial"/>
          <w:b/>
          <w:sz w:val="32"/>
          <w:szCs w:val="32"/>
        </w:rPr>
      </w:pPr>
      <w:bookmarkStart w:id="0" w:name="_Toc529925814"/>
      <w:r w:rsidRPr="00492577">
        <w:rPr>
          <w:rFonts w:ascii="Arial" w:hAnsi="Arial" w:cs="Arial"/>
          <w:b/>
          <w:sz w:val="32"/>
          <w:szCs w:val="32"/>
        </w:rPr>
        <w:lastRenderedPageBreak/>
        <w:t>Introduction:</w:t>
      </w:r>
      <w:bookmarkEnd w:id="0"/>
    </w:p>
    <w:p w14:paraId="6363B14E" w14:textId="77777777" w:rsidR="00B66D62" w:rsidRPr="000179A6" w:rsidRDefault="00B66D62" w:rsidP="00B66D62">
      <w:pPr>
        <w:ind w:left="360"/>
        <w:rPr>
          <w:rFonts w:ascii="Arial" w:hAnsi="Arial" w:cs="Arial"/>
          <w:sz w:val="28"/>
          <w:szCs w:val="28"/>
        </w:rPr>
      </w:pPr>
    </w:p>
    <w:p w14:paraId="32482D42" w14:textId="77777777" w:rsidR="00554F53" w:rsidRDefault="00B66D62" w:rsidP="00B66D6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students (all graduate levels) who decides to go to a university strive to know the various characteristics and benefits of the city/location</w:t>
      </w:r>
      <w:r w:rsidR="00554F53">
        <w:rPr>
          <w:rFonts w:ascii="Arial" w:hAnsi="Arial" w:cs="Arial"/>
          <w:sz w:val="28"/>
          <w:szCs w:val="28"/>
        </w:rPr>
        <w:t xml:space="preserve"> to determine the ease of living</w:t>
      </w:r>
      <w:r>
        <w:rPr>
          <w:rFonts w:ascii="Arial" w:hAnsi="Arial" w:cs="Arial"/>
          <w:sz w:val="28"/>
          <w:szCs w:val="28"/>
        </w:rPr>
        <w:t>.</w:t>
      </w:r>
    </w:p>
    <w:p w14:paraId="0295F7C6" w14:textId="23634483" w:rsidR="00B66D62" w:rsidRDefault="00B66D62" w:rsidP="00B66D6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Both international and citizens search for common parameters in the city/state:</w:t>
      </w:r>
    </w:p>
    <w:p w14:paraId="4E4F12C3" w14:textId="77777777" w:rsidR="00B66D62" w:rsidRDefault="00B66D62" w:rsidP="00B66D6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Housing </w:t>
      </w:r>
    </w:p>
    <w:p w14:paraId="4A8FA6A5" w14:textId="15FD0463" w:rsidR="00B66D62" w:rsidRDefault="00B66D62" w:rsidP="00B66D6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Transport facilities (public transport), traffic incidents (crash, weather)</w:t>
      </w:r>
    </w:p>
    <w:p w14:paraId="03F8F6B0" w14:textId="77777777" w:rsidR="00B66D62" w:rsidRDefault="00B66D62" w:rsidP="00B66D6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Corporate companies and tech </w:t>
      </w:r>
      <w:proofErr w:type="spellStart"/>
      <w:r>
        <w:rPr>
          <w:rFonts w:ascii="Arial" w:hAnsi="Arial" w:cs="Arial"/>
          <w:sz w:val="28"/>
          <w:szCs w:val="28"/>
        </w:rPr>
        <w:t>startups</w:t>
      </w:r>
      <w:proofErr w:type="spellEnd"/>
      <w:r>
        <w:rPr>
          <w:rFonts w:ascii="Arial" w:hAnsi="Arial" w:cs="Arial"/>
          <w:sz w:val="28"/>
          <w:szCs w:val="28"/>
        </w:rPr>
        <w:t xml:space="preserve"> (internship/full time)</w:t>
      </w:r>
    </w:p>
    <w:p w14:paraId="011C8340" w14:textId="77777777" w:rsidR="00B66D62" w:rsidRDefault="00B66D62" w:rsidP="00B66D6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Sports and recreation</w:t>
      </w:r>
    </w:p>
    <w:p w14:paraId="3DE3E267" w14:textId="77777777" w:rsidR="00B66D62" w:rsidRDefault="00B66D62" w:rsidP="00B66D6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Restaurants, malls, music concerts and game night pubs/bars</w:t>
      </w:r>
    </w:p>
    <w:p w14:paraId="6A714D14" w14:textId="7DE65E0A" w:rsidR="00B66D62" w:rsidRDefault="00B66D62" w:rsidP="00B66D6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Libraries, medical </w:t>
      </w:r>
      <w:r w:rsidR="00AC3AE3">
        <w:rPr>
          <w:rFonts w:ascii="Arial" w:hAnsi="Arial" w:cs="Arial"/>
          <w:sz w:val="28"/>
          <w:szCs w:val="28"/>
        </w:rPr>
        <w:t>centres</w:t>
      </w:r>
      <w:r>
        <w:rPr>
          <w:rFonts w:ascii="Arial" w:hAnsi="Arial" w:cs="Arial"/>
          <w:sz w:val="28"/>
          <w:szCs w:val="28"/>
        </w:rPr>
        <w:t xml:space="preserve"> and more</w:t>
      </w:r>
    </w:p>
    <w:p w14:paraId="17A6DE65" w14:textId="269E016A" w:rsidR="00B66D62" w:rsidRDefault="00B66D62" w:rsidP="00B66D62">
      <w:pPr>
        <w:ind w:left="360"/>
        <w:rPr>
          <w:rFonts w:ascii="Arial" w:hAnsi="Arial" w:cs="Arial"/>
          <w:sz w:val="28"/>
          <w:szCs w:val="28"/>
        </w:rPr>
      </w:pPr>
    </w:p>
    <w:p w14:paraId="16A902DF" w14:textId="139165E6" w:rsidR="00554F53" w:rsidRDefault="00554F53" w:rsidP="00B66D6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have added traffic incidents as the students/parents might like to know the safety of driving through the </w:t>
      </w:r>
      <w:r w:rsidR="00AC3AE3">
        <w:rPr>
          <w:rFonts w:ascii="Arial" w:hAnsi="Arial" w:cs="Arial"/>
          <w:sz w:val="28"/>
          <w:szCs w:val="28"/>
        </w:rPr>
        <w:t>neighbourhoods</w:t>
      </w:r>
      <w:r>
        <w:rPr>
          <w:rFonts w:ascii="Arial" w:hAnsi="Arial" w:cs="Arial"/>
          <w:sz w:val="28"/>
          <w:szCs w:val="28"/>
        </w:rPr>
        <w:t>.</w:t>
      </w:r>
    </w:p>
    <w:p w14:paraId="7EB503A7" w14:textId="77777777" w:rsidR="00554F53" w:rsidRDefault="00554F53" w:rsidP="00554F53">
      <w:pPr>
        <w:rPr>
          <w:rFonts w:ascii="Arial" w:hAnsi="Arial" w:cs="Arial"/>
          <w:sz w:val="28"/>
          <w:szCs w:val="28"/>
        </w:rPr>
      </w:pPr>
    </w:p>
    <w:p w14:paraId="2A2F4253" w14:textId="219E22E1" w:rsidR="00554F53" w:rsidRDefault="00554F53" w:rsidP="00B66D62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554F53">
        <w:rPr>
          <w:rFonts w:ascii="Arial" w:hAnsi="Arial" w:cs="Arial"/>
          <w:b/>
          <w:bCs/>
          <w:sz w:val="28"/>
          <w:szCs w:val="28"/>
        </w:rPr>
        <w:t>Problem</w:t>
      </w:r>
    </w:p>
    <w:p w14:paraId="4AACD001" w14:textId="13B317C4" w:rsidR="00554F53" w:rsidRPr="00554F53" w:rsidRDefault="00554F53" w:rsidP="00B66D6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must enable the user to determine the best neighbourhood cluster that satisfies most of their parameters</w:t>
      </w:r>
    </w:p>
    <w:p w14:paraId="77AE9245" w14:textId="1711DD4B" w:rsidR="00B66D62" w:rsidRDefault="00B66D62" w:rsidP="00B66D62">
      <w:pPr>
        <w:ind w:left="360"/>
        <w:rPr>
          <w:rFonts w:ascii="Arial" w:hAnsi="Arial" w:cs="Arial"/>
          <w:sz w:val="28"/>
          <w:szCs w:val="28"/>
        </w:rPr>
      </w:pPr>
      <w:r w:rsidRPr="00101D28">
        <w:rPr>
          <w:rFonts w:ascii="Arial" w:hAnsi="Arial" w:cs="Arial"/>
          <w:sz w:val="28"/>
          <w:szCs w:val="28"/>
        </w:rPr>
        <w:t>In this project, I try to solve this problem using foursquare location data</w:t>
      </w:r>
      <w:r w:rsidR="00554F53">
        <w:rPr>
          <w:rFonts w:ascii="Arial" w:hAnsi="Arial" w:cs="Arial"/>
          <w:sz w:val="28"/>
          <w:szCs w:val="28"/>
        </w:rPr>
        <w:t>, New York crash data</w:t>
      </w:r>
      <w:r w:rsidRPr="00101D28">
        <w:rPr>
          <w:rFonts w:ascii="Arial" w:hAnsi="Arial" w:cs="Arial"/>
          <w:sz w:val="28"/>
          <w:szCs w:val="28"/>
        </w:rPr>
        <w:t xml:space="preserve"> and machine learning algorithms to compare and find the best places for students to find universities and settle in.</w:t>
      </w:r>
    </w:p>
    <w:p w14:paraId="7F2E4923" w14:textId="77777777" w:rsidR="00B66D62" w:rsidRDefault="00B66D62" w:rsidP="00B66D62">
      <w:pPr>
        <w:ind w:left="360"/>
        <w:rPr>
          <w:rFonts w:ascii="Arial" w:hAnsi="Arial" w:cs="Arial"/>
          <w:sz w:val="28"/>
          <w:szCs w:val="28"/>
        </w:rPr>
      </w:pPr>
    </w:p>
    <w:p w14:paraId="2DB8CF75" w14:textId="77777777" w:rsidR="00B66D62" w:rsidRDefault="00B66D62" w:rsidP="00B66D62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85527A">
        <w:rPr>
          <w:rFonts w:ascii="Arial" w:hAnsi="Arial" w:cs="Arial"/>
          <w:b/>
          <w:bCs/>
          <w:sz w:val="28"/>
          <w:szCs w:val="28"/>
        </w:rPr>
        <w:t>Stakeholders</w:t>
      </w:r>
    </w:p>
    <w:p w14:paraId="1B87297E" w14:textId="4BFEE41F" w:rsidR="00B66D62" w:rsidRPr="00AC3AE3" w:rsidRDefault="00B66D62" w:rsidP="00AC3AE3">
      <w:pPr>
        <w:ind w:left="360"/>
        <w:rPr>
          <w:rFonts w:ascii="Arial" w:hAnsi="Arial" w:cs="Arial"/>
          <w:sz w:val="28"/>
          <w:szCs w:val="28"/>
        </w:rPr>
      </w:pPr>
      <w:r w:rsidRPr="00101D28">
        <w:rPr>
          <w:rFonts w:ascii="Arial" w:hAnsi="Arial" w:cs="Arial"/>
          <w:sz w:val="28"/>
          <w:szCs w:val="28"/>
        </w:rPr>
        <w:t xml:space="preserve">This project will be useful to students, parents and graduate students (job seekers). This will be useful to other third parties who want to see the </w:t>
      </w:r>
      <w:r w:rsidR="0072209F" w:rsidRPr="00101D28">
        <w:rPr>
          <w:rFonts w:ascii="Arial" w:hAnsi="Arial" w:cs="Arial"/>
          <w:sz w:val="28"/>
          <w:szCs w:val="28"/>
        </w:rPr>
        <w:t>behaviour</w:t>
      </w:r>
      <w:r w:rsidRPr="00101D28">
        <w:rPr>
          <w:rFonts w:ascii="Arial" w:hAnsi="Arial" w:cs="Arial"/>
          <w:sz w:val="28"/>
          <w:szCs w:val="28"/>
        </w:rPr>
        <w:t xml:space="preserve"> and psychology behind students’ requirements that </w:t>
      </w:r>
      <w:r w:rsidRPr="00101D28">
        <w:rPr>
          <w:rFonts w:ascii="Arial" w:hAnsi="Arial" w:cs="Arial"/>
          <w:sz w:val="28"/>
          <w:szCs w:val="28"/>
        </w:rPr>
        <w:lastRenderedPageBreak/>
        <w:t>must be around the universities</w:t>
      </w:r>
      <w:r>
        <w:rPr>
          <w:rFonts w:ascii="Arial" w:hAnsi="Arial" w:cs="Arial"/>
          <w:sz w:val="28"/>
          <w:szCs w:val="28"/>
        </w:rPr>
        <w:t xml:space="preserve"> after learning what clusters usually those people fall into. </w:t>
      </w:r>
    </w:p>
    <w:p w14:paraId="2575FF61" w14:textId="3AD2E3D6" w:rsidR="00B66D62" w:rsidRDefault="00B66D62"/>
    <w:p w14:paraId="477B5A0A" w14:textId="623A0E8B" w:rsidR="00B66D62" w:rsidRDefault="00B66D62"/>
    <w:p w14:paraId="488853DA" w14:textId="77777777" w:rsidR="00B66D62" w:rsidRDefault="00B66D62" w:rsidP="00B66D62">
      <w:pPr>
        <w:pStyle w:val="ListParagraph"/>
        <w:numPr>
          <w:ilvl w:val="0"/>
          <w:numId w:val="1"/>
        </w:numPr>
        <w:spacing w:before="120"/>
        <w:outlineLvl w:val="0"/>
        <w:rPr>
          <w:rFonts w:ascii="Arial" w:hAnsi="Arial" w:cs="Arial"/>
          <w:b/>
          <w:sz w:val="32"/>
          <w:szCs w:val="32"/>
        </w:rPr>
      </w:pPr>
      <w:bookmarkStart w:id="1" w:name="_Toc529925815"/>
      <w:r w:rsidRPr="00492577">
        <w:rPr>
          <w:rFonts w:ascii="Arial" w:hAnsi="Arial" w:cs="Arial"/>
          <w:b/>
          <w:sz w:val="32"/>
          <w:szCs w:val="32"/>
        </w:rPr>
        <w:t>Data description:</w:t>
      </w:r>
      <w:bookmarkEnd w:id="1"/>
    </w:p>
    <w:p w14:paraId="3105B5ED" w14:textId="77777777" w:rsidR="00B66D62" w:rsidRDefault="00B66D62" w:rsidP="00B66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We pull location/venue data that belong to above categories from foursquare and traffic incidents data from the selected state website. </w:t>
      </w:r>
      <w:bookmarkStart w:id="2" w:name="_GoBack"/>
      <w:r>
        <w:rPr>
          <w:rFonts w:ascii="Arial" w:hAnsi="Arial" w:cs="Arial"/>
          <w:sz w:val="28"/>
          <w:szCs w:val="28"/>
        </w:rPr>
        <w:t xml:space="preserve">In this project, we consider only one state, New York city and its </w:t>
      </w:r>
      <w:proofErr w:type="spellStart"/>
      <w:r>
        <w:rPr>
          <w:rFonts w:ascii="Arial" w:hAnsi="Arial" w:cs="Arial"/>
          <w:sz w:val="28"/>
          <w:szCs w:val="28"/>
        </w:rPr>
        <w:t>neighborhoods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bookmarkEnd w:id="2"/>
    </w:p>
    <w:p w14:paraId="432115DF" w14:textId="77777777" w:rsidR="00B66D62" w:rsidRDefault="00B66D62" w:rsidP="00B66D62">
      <w:pPr>
        <w:rPr>
          <w:rFonts w:ascii="Arial" w:hAnsi="Arial" w:cs="Arial"/>
          <w:sz w:val="28"/>
          <w:szCs w:val="28"/>
        </w:rPr>
      </w:pPr>
    </w:p>
    <w:p w14:paraId="6750DE81" w14:textId="77777777" w:rsidR="00B66D62" w:rsidRDefault="00B66D62" w:rsidP="00B66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obtain Incident/crash data from </w:t>
      </w:r>
      <w:hyperlink r:id="rId5" w:history="1">
        <w:r w:rsidRPr="00DB6EA3">
          <w:rPr>
            <w:rStyle w:val="Hyperlink"/>
            <w:rFonts w:ascii="Arial" w:hAnsi="Arial" w:cs="Arial"/>
            <w:sz w:val="28"/>
            <w:szCs w:val="28"/>
          </w:rPr>
          <w:t>New York Motor Vehicle Collisions – Crashes dataset</w:t>
        </w:r>
      </w:hyperlink>
      <w:r>
        <w:rPr>
          <w:rFonts w:ascii="Arial" w:hAnsi="Arial" w:cs="Arial"/>
          <w:sz w:val="28"/>
          <w:szCs w:val="28"/>
        </w:rPr>
        <w:t>. The dataset contains a vast number of features like latitude, longitude, number of persons injured/killed, number of pedestrians/cyclists injured, contributing factor vehicle 1 and more. But we just count the accidents per location or borough and append it to the dataset.</w:t>
      </w:r>
    </w:p>
    <w:p w14:paraId="2474FA8B" w14:textId="262B1F1C" w:rsidR="00B66D62" w:rsidRDefault="00B66D62" w:rsidP="00B66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Regarding the venue data, it is same as what we saw in our previous exercise (Week 3). I will extract locations like universities, tech </w:t>
      </w:r>
      <w:proofErr w:type="spellStart"/>
      <w:r>
        <w:rPr>
          <w:rFonts w:ascii="Arial" w:hAnsi="Arial" w:cs="Arial"/>
          <w:sz w:val="28"/>
          <w:szCs w:val="28"/>
        </w:rPr>
        <w:t>startups</w:t>
      </w:r>
      <w:proofErr w:type="spellEnd"/>
      <w:r w:rsidR="0072209F">
        <w:rPr>
          <w:rFonts w:ascii="Arial" w:hAnsi="Arial" w:cs="Arial"/>
          <w:sz w:val="28"/>
          <w:szCs w:val="28"/>
        </w:rPr>
        <w:t>/corporate companies</w:t>
      </w:r>
      <w:r>
        <w:rPr>
          <w:rFonts w:ascii="Arial" w:hAnsi="Arial" w:cs="Arial"/>
          <w:sz w:val="28"/>
          <w:szCs w:val="28"/>
        </w:rPr>
        <w:t xml:space="preserve">, restaurants/pubs, medical </w:t>
      </w:r>
      <w:proofErr w:type="spellStart"/>
      <w:r>
        <w:rPr>
          <w:rFonts w:ascii="Arial" w:hAnsi="Arial" w:cs="Arial"/>
          <w:sz w:val="28"/>
          <w:szCs w:val="28"/>
        </w:rPr>
        <w:t>centers</w:t>
      </w:r>
      <w:proofErr w:type="spellEnd"/>
      <w:r>
        <w:rPr>
          <w:rFonts w:ascii="Arial" w:hAnsi="Arial" w:cs="Arial"/>
          <w:sz w:val="28"/>
          <w:szCs w:val="28"/>
        </w:rPr>
        <w:t>, events, etc. And, combine with the crash data.</w:t>
      </w:r>
    </w:p>
    <w:p w14:paraId="5F553EE6" w14:textId="4CB31DBD" w:rsidR="00A83206" w:rsidRPr="00A83206" w:rsidRDefault="00A83206" w:rsidP="00B66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example, we extract venues using foursquare API: </w:t>
      </w:r>
      <w:hyperlink r:id="rId6" w:history="1">
        <w:r w:rsidRPr="00723BD2">
          <w:rPr>
            <w:rStyle w:val="Hyperlink"/>
            <w:rFonts w:ascii="Arial" w:hAnsi="Arial" w:cs="Arial"/>
            <w:b/>
            <w:bCs/>
            <w:sz w:val="28"/>
            <w:szCs w:val="28"/>
          </w:rPr>
          <w:t>https://api.foursquare.com/v2/venues/explore</w:t>
        </w:r>
      </w:hyperlink>
      <w:r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 We get the data, normalize, find the frequency and append to the dataset. </w:t>
      </w:r>
    </w:p>
    <w:p w14:paraId="2F346F54" w14:textId="77777777" w:rsidR="00A83206" w:rsidRDefault="00A83206" w:rsidP="00B66D62">
      <w:pPr>
        <w:rPr>
          <w:rFonts w:ascii="Arial" w:hAnsi="Arial" w:cs="Arial"/>
          <w:sz w:val="28"/>
          <w:szCs w:val="28"/>
        </w:rPr>
      </w:pPr>
    </w:p>
    <w:p w14:paraId="36BC6DC1" w14:textId="0E88BFD8" w:rsidR="00B66D62" w:rsidRDefault="00B66D62" w:rsidP="00B66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Below is the example of the resultant data.</w:t>
      </w:r>
    </w:p>
    <w:p w14:paraId="75CB54FC" w14:textId="74FC1F92" w:rsidR="00B66D62" w:rsidRDefault="0072209F" w:rsidP="00B66D62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632738B" wp14:editId="7047497F">
            <wp:extent cx="6140904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596" cy="6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3984" w14:textId="77777777" w:rsidR="00B66D62" w:rsidRDefault="00B66D62" w:rsidP="00B66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Also, this is a sample dataset for now. Dataset features can get modified as the project gets progressed.</w:t>
      </w:r>
    </w:p>
    <w:p w14:paraId="684CCD53" w14:textId="77777777" w:rsidR="00B66D62" w:rsidRDefault="00B66D62"/>
    <w:p w14:paraId="79E87866" w14:textId="665FCD06" w:rsidR="00B66D62" w:rsidRDefault="00B66D62"/>
    <w:p w14:paraId="044955A5" w14:textId="0C675517" w:rsidR="00B66D62" w:rsidRDefault="00B66D62"/>
    <w:p w14:paraId="73380508" w14:textId="4725EE28" w:rsidR="00B66D62" w:rsidRDefault="00B66D62"/>
    <w:p w14:paraId="152E3DE4" w14:textId="77777777" w:rsidR="00B66D62" w:rsidRDefault="00B66D62"/>
    <w:sectPr w:rsidR="00B66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2212F"/>
    <w:multiLevelType w:val="hybridMultilevel"/>
    <w:tmpl w:val="5EB017F6"/>
    <w:lvl w:ilvl="0" w:tplc="5DCCAF3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62"/>
    <w:rsid w:val="00554F53"/>
    <w:rsid w:val="0072209F"/>
    <w:rsid w:val="00A83206"/>
    <w:rsid w:val="00AC3AE3"/>
    <w:rsid w:val="00B66D62"/>
    <w:rsid w:val="00D2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9D09"/>
  <w15:chartTrackingRefBased/>
  <w15:docId w15:val="{41971AC2-9611-4C87-90A9-911493B0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D62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B66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oursquare.com/v2/venues/explore" TargetMode="External"/><Relationship Id="rId5" Type="http://schemas.openxmlformats.org/officeDocument/2006/relationships/hyperlink" Target="https://data.cityofnewyork.us/Public-Safety/Motor-Vehicle-Collisions-Crashes/h9gi-nx9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kripa shankar muthukumar</dc:creator>
  <cp:keywords/>
  <dc:description/>
  <cp:lastModifiedBy>kripa shankar muthukumar</cp:lastModifiedBy>
  <cp:revision>8</cp:revision>
  <cp:lastPrinted>2020-01-20T01:15:00Z</cp:lastPrinted>
  <dcterms:created xsi:type="dcterms:W3CDTF">2020-01-20T00:55:00Z</dcterms:created>
  <dcterms:modified xsi:type="dcterms:W3CDTF">2020-01-20T01:37:00Z</dcterms:modified>
</cp:coreProperties>
</file>