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script is designed to be pasted into Powershell ISE for you to then copy the file path, run the script then paste it into the text box.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you can see the printers i have access to. Some Group policies stop devices from being able to connect to printers on the print server. There is a manual way to add them via the gpedit command in the terminal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Once you hit enter ( and your terminal is open in admin) you’ll have this window pop open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Configure RPC connection Settings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window will then open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long as RPC over named pipes is applied you can use the print server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HOWEVER this has been automated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open the script in this Doc folder called Add_printer_remotely_script.ps1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first enables RPC connections over named pipes, but it will also enable you to add a printer by pasting the file path into the script. You can then push the script out in NinjaOne or you can save it on a usb stick and run it on each device that needs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First copy the script into powershell ISE on the script (not the terminal) side or the white side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 it and it will stop at this line…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10858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…and it will wait for you to enter the file path for the printer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Here’s how to do it: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 to \\adsprint-prd-1 in the file explorer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Find your printer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Click and drag it to the desktop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486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Right click and select properties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the text in the target field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5772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Ctrl + a to select all and copy via crtl + 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39019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90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 paste it into the script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Hit enter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Let the script run until here: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500688" cy="221261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21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script will then show all connected printers</w:t>
        <w:br w:type="textWrapping"/>
        <w:t xml:space="preserve">Done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4193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