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HAnsi" w:hAnsiTheme="minorHAnsi" w:cstheme="minorBidi"/>
          <w:b w:val="0"/>
          <w:bCs w:val="0"/>
          <w:color w:val="auto"/>
          <w:kern w:val="2"/>
          <w:sz w:val="24"/>
          <w:szCs w:val="24"/>
          <w:lang w:val="en-IN"/>
          <w14:ligatures w14:val="standardContextual"/>
        </w:rPr>
        <w:id w:val="-1954240293"/>
        <w:docPartObj>
          <w:docPartGallery w:val="Table of Contents"/>
          <w:docPartUnique/>
        </w:docPartObj>
      </w:sdtPr>
      <w:sdtEndPr>
        <w:rPr>
          <w:noProof/>
        </w:rPr>
      </w:sdtEndPr>
      <w:sdtContent>
        <w:p w14:paraId="70813A68" w14:textId="0E3C98E7" w:rsidR="002039CD" w:rsidRDefault="002039CD" w:rsidP="00C14075">
          <w:pPr>
            <w:pStyle w:val="TOCHeading"/>
          </w:pPr>
          <w:r>
            <w:t>Table of Contents</w:t>
          </w:r>
        </w:p>
        <w:p w14:paraId="18A95DFC" w14:textId="4CEBF7E5" w:rsidR="00BA28FD" w:rsidRDefault="002039CD">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41396156" w:history="1">
            <w:r w:rsidR="00BA28FD" w:rsidRPr="00224A7F">
              <w:rPr>
                <w:rStyle w:val="Hyperlink"/>
                <w:noProof/>
              </w:rPr>
              <w:t>DSCI 55: Introduction to Probability</w:t>
            </w:r>
            <w:r w:rsidR="00BA28FD">
              <w:rPr>
                <w:noProof/>
                <w:webHidden/>
              </w:rPr>
              <w:tab/>
            </w:r>
            <w:r w:rsidR="00BA28FD">
              <w:rPr>
                <w:noProof/>
                <w:webHidden/>
              </w:rPr>
              <w:fldChar w:fldCharType="begin"/>
            </w:r>
            <w:r w:rsidR="00BA28FD">
              <w:rPr>
                <w:noProof/>
                <w:webHidden/>
              </w:rPr>
              <w:instrText xml:space="preserve"> PAGEREF _Toc241396156 \h </w:instrText>
            </w:r>
            <w:r w:rsidR="00BA28FD">
              <w:rPr>
                <w:noProof/>
                <w:webHidden/>
              </w:rPr>
            </w:r>
            <w:r w:rsidR="00BA28FD">
              <w:rPr>
                <w:noProof/>
                <w:webHidden/>
              </w:rPr>
              <w:fldChar w:fldCharType="separate"/>
            </w:r>
            <w:r w:rsidR="00BA28FD">
              <w:rPr>
                <w:noProof/>
                <w:webHidden/>
              </w:rPr>
              <w:t>3</w:t>
            </w:r>
            <w:r w:rsidR="00BA28FD">
              <w:rPr>
                <w:noProof/>
                <w:webHidden/>
              </w:rPr>
              <w:fldChar w:fldCharType="end"/>
            </w:r>
          </w:hyperlink>
        </w:p>
        <w:p w14:paraId="34873C0D" w14:textId="6029C774" w:rsidR="00BA28FD" w:rsidRDefault="00BA28FD">
          <w:pPr>
            <w:pStyle w:val="TOC2"/>
            <w:tabs>
              <w:tab w:val="right" w:leader="dot" w:pos="9016"/>
            </w:tabs>
            <w:rPr>
              <w:rFonts w:eastAsiaTheme="minorEastAsia"/>
              <w:b w:val="0"/>
              <w:bCs w:val="0"/>
              <w:noProof/>
              <w:sz w:val="24"/>
              <w:szCs w:val="24"/>
              <w:lang w:eastAsia="en-GB"/>
            </w:rPr>
          </w:pPr>
          <w:hyperlink w:anchor="_Toc241396157" w:history="1">
            <w:r w:rsidRPr="00224A7F">
              <w:rPr>
                <w:rStyle w:val="Hyperlink"/>
                <w:noProof/>
              </w:rPr>
              <w:t>Probability Definition</w:t>
            </w:r>
            <w:r>
              <w:rPr>
                <w:noProof/>
                <w:webHidden/>
              </w:rPr>
              <w:tab/>
            </w:r>
            <w:r>
              <w:rPr>
                <w:noProof/>
                <w:webHidden/>
              </w:rPr>
              <w:fldChar w:fldCharType="begin"/>
            </w:r>
            <w:r>
              <w:rPr>
                <w:noProof/>
                <w:webHidden/>
              </w:rPr>
              <w:instrText xml:space="preserve"> PAGEREF _Toc241396157 \h </w:instrText>
            </w:r>
            <w:r>
              <w:rPr>
                <w:noProof/>
                <w:webHidden/>
              </w:rPr>
            </w:r>
            <w:r>
              <w:rPr>
                <w:noProof/>
                <w:webHidden/>
              </w:rPr>
              <w:fldChar w:fldCharType="separate"/>
            </w:r>
            <w:r>
              <w:rPr>
                <w:noProof/>
                <w:webHidden/>
              </w:rPr>
              <w:t>3</w:t>
            </w:r>
            <w:r>
              <w:rPr>
                <w:noProof/>
                <w:webHidden/>
              </w:rPr>
              <w:fldChar w:fldCharType="end"/>
            </w:r>
          </w:hyperlink>
        </w:p>
        <w:p w14:paraId="43179EB5" w14:textId="47F7EB32" w:rsidR="00BA28FD" w:rsidRDefault="00BA28FD">
          <w:pPr>
            <w:pStyle w:val="TOC2"/>
            <w:tabs>
              <w:tab w:val="right" w:leader="dot" w:pos="9016"/>
            </w:tabs>
            <w:rPr>
              <w:rFonts w:eastAsiaTheme="minorEastAsia"/>
              <w:b w:val="0"/>
              <w:bCs w:val="0"/>
              <w:noProof/>
              <w:sz w:val="24"/>
              <w:szCs w:val="24"/>
              <w:lang w:eastAsia="en-GB"/>
            </w:rPr>
          </w:pPr>
          <w:hyperlink w:anchor="_Toc241396158" w:history="1">
            <w:r w:rsidRPr="00224A7F">
              <w:rPr>
                <w:rStyle w:val="Hyperlink"/>
                <w:noProof/>
              </w:rPr>
              <w:t>Law of Total Probability</w:t>
            </w:r>
            <w:r>
              <w:rPr>
                <w:noProof/>
                <w:webHidden/>
              </w:rPr>
              <w:tab/>
            </w:r>
            <w:r>
              <w:rPr>
                <w:noProof/>
                <w:webHidden/>
              </w:rPr>
              <w:fldChar w:fldCharType="begin"/>
            </w:r>
            <w:r>
              <w:rPr>
                <w:noProof/>
                <w:webHidden/>
              </w:rPr>
              <w:instrText xml:space="preserve"> PAGEREF _Toc241396158 \h </w:instrText>
            </w:r>
            <w:r>
              <w:rPr>
                <w:noProof/>
                <w:webHidden/>
              </w:rPr>
            </w:r>
            <w:r>
              <w:rPr>
                <w:noProof/>
                <w:webHidden/>
              </w:rPr>
              <w:fldChar w:fldCharType="separate"/>
            </w:r>
            <w:r>
              <w:rPr>
                <w:noProof/>
                <w:webHidden/>
              </w:rPr>
              <w:t>3</w:t>
            </w:r>
            <w:r>
              <w:rPr>
                <w:noProof/>
                <w:webHidden/>
              </w:rPr>
              <w:fldChar w:fldCharType="end"/>
            </w:r>
          </w:hyperlink>
        </w:p>
        <w:p w14:paraId="7C305360" w14:textId="5426445D" w:rsidR="00BA28FD" w:rsidRDefault="00BA28FD">
          <w:pPr>
            <w:pStyle w:val="TOC2"/>
            <w:tabs>
              <w:tab w:val="right" w:leader="dot" w:pos="9016"/>
            </w:tabs>
            <w:rPr>
              <w:rFonts w:eastAsiaTheme="minorEastAsia"/>
              <w:b w:val="0"/>
              <w:bCs w:val="0"/>
              <w:noProof/>
              <w:sz w:val="24"/>
              <w:szCs w:val="24"/>
              <w:lang w:eastAsia="en-GB"/>
            </w:rPr>
          </w:pPr>
          <w:hyperlink w:anchor="_Toc241396159" w:history="1">
            <w:r w:rsidRPr="00224A7F">
              <w:rPr>
                <w:rStyle w:val="Hyperlink"/>
                <w:noProof/>
              </w:rPr>
              <w:t>Inclusion-Exclusion Principle</w:t>
            </w:r>
            <w:r>
              <w:rPr>
                <w:noProof/>
                <w:webHidden/>
              </w:rPr>
              <w:tab/>
            </w:r>
            <w:r>
              <w:rPr>
                <w:noProof/>
                <w:webHidden/>
              </w:rPr>
              <w:fldChar w:fldCharType="begin"/>
            </w:r>
            <w:r>
              <w:rPr>
                <w:noProof/>
                <w:webHidden/>
              </w:rPr>
              <w:instrText xml:space="preserve"> PAGEREF _Toc241396159 \h </w:instrText>
            </w:r>
            <w:r>
              <w:rPr>
                <w:noProof/>
                <w:webHidden/>
              </w:rPr>
            </w:r>
            <w:r>
              <w:rPr>
                <w:noProof/>
                <w:webHidden/>
              </w:rPr>
              <w:fldChar w:fldCharType="separate"/>
            </w:r>
            <w:r>
              <w:rPr>
                <w:noProof/>
                <w:webHidden/>
              </w:rPr>
              <w:t>3</w:t>
            </w:r>
            <w:r>
              <w:rPr>
                <w:noProof/>
                <w:webHidden/>
              </w:rPr>
              <w:fldChar w:fldCharType="end"/>
            </w:r>
          </w:hyperlink>
        </w:p>
        <w:p w14:paraId="64FB90F8" w14:textId="7E289B72" w:rsidR="00BA28FD" w:rsidRDefault="00BA28FD">
          <w:pPr>
            <w:pStyle w:val="TOC2"/>
            <w:tabs>
              <w:tab w:val="right" w:leader="dot" w:pos="9016"/>
            </w:tabs>
            <w:rPr>
              <w:rFonts w:eastAsiaTheme="minorEastAsia"/>
              <w:b w:val="0"/>
              <w:bCs w:val="0"/>
              <w:noProof/>
              <w:sz w:val="24"/>
              <w:szCs w:val="24"/>
              <w:lang w:eastAsia="en-GB"/>
            </w:rPr>
          </w:pPr>
          <w:hyperlink w:anchor="_Toc241396160" w:history="1">
            <w:r w:rsidRPr="00224A7F">
              <w:rPr>
                <w:rStyle w:val="Hyperlink"/>
                <w:noProof/>
              </w:rPr>
              <w:t>Mutually Exclusive or Disjoint events</w:t>
            </w:r>
            <w:r>
              <w:rPr>
                <w:noProof/>
                <w:webHidden/>
              </w:rPr>
              <w:tab/>
            </w:r>
            <w:r>
              <w:rPr>
                <w:noProof/>
                <w:webHidden/>
              </w:rPr>
              <w:fldChar w:fldCharType="begin"/>
            </w:r>
            <w:r>
              <w:rPr>
                <w:noProof/>
                <w:webHidden/>
              </w:rPr>
              <w:instrText xml:space="preserve"> PAGEREF _Toc241396160 \h </w:instrText>
            </w:r>
            <w:r>
              <w:rPr>
                <w:noProof/>
                <w:webHidden/>
              </w:rPr>
            </w:r>
            <w:r>
              <w:rPr>
                <w:noProof/>
                <w:webHidden/>
              </w:rPr>
              <w:fldChar w:fldCharType="separate"/>
            </w:r>
            <w:r>
              <w:rPr>
                <w:noProof/>
                <w:webHidden/>
              </w:rPr>
              <w:t>3</w:t>
            </w:r>
            <w:r>
              <w:rPr>
                <w:noProof/>
                <w:webHidden/>
              </w:rPr>
              <w:fldChar w:fldCharType="end"/>
            </w:r>
          </w:hyperlink>
        </w:p>
        <w:p w14:paraId="21F5671E" w14:textId="191F178C" w:rsidR="00BA28FD" w:rsidRDefault="00BA28FD">
          <w:pPr>
            <w:pStyle w:val="TOC2"/>
            <w:tabs>
              <w:tab w:val="right" w:leader="dot" w:pos="9016"/>
            </w:tabs>
            <w:rPr>
              <w:rFonts w:eastAsiaTheme="minorEastAsia"/>
              <w:b w:val="0"/>
              <w:bCs w:val="0"/>
              <w:noProof/>
              <w:sz w:val="24"/>
              <w:szCs w:val="24"/>
              <w:lang w:eastAsia="en-GB"/>
            </w:rPr>
          </w:pPr>
          <w:hyperlink w:anchor="_Toc241396161" w:history="1">
            <w:r w:rsidRPr="00224A7F">
              <w:rPr>
                <w:rStyle w:val="Hyperlink"/>
                <w:noProof/>
              </w:rPr>
              <w:t>Independent Events</w:t>
            </w:r>
            <w:r>
              <w:rPr>
                <w:noProof/>
                <w:webHidden/>
              </w:rPr>
              <w:tab/>
            </w:r>
            <w:r>
              <w:rPr>
                <w:noProof/>
                <w:webHidden/>
              </w:rPr>
              <w:fldChar w:fldCharType="begin"/>
            </w:r>
            <w:r>
              <w:rPr>
                <w:noProof/>
                <w:webHidden/>
              </w:rPr>
              <w:instrText xml:space="preserve"> PAGEREF _Toc241396161 \h </w:instrText>
            </w:r>
            <w:r>
              <w:rPr>
                <w:noProof/>
                <w:webHidden/>
              </w:rPr>
            </w:r>
            <w:r>
              <w:rPr>
                <w:noProof/>
                <w:webHidden/>
              </w:rPr>
              <w:fldChar w:fldCharType="separate"/>
            </w:r>
            <w:r>
              <w:rPr>
                <w:noProof/>
                <w:webHidden/>
              </w:rPr>
              <w:t>3</w:t>
            </w:r>
            <w:r>
              <w:rPr>
                <w:noProof/>
                <w:webHidden/>
              </w:rPr>
              <w:fldChar w:fldCharType="end"/>
            </w:r>
          </w:hyperlink>
        </w:p>
        <w:p w14:paraId="5E81A863" w14:textId="4B8B458E" w:rsidR="00BA28FD" w:rsidRDefault="00BA28FD">
          <w:pPr>
            <w:pStyle w:val="TOC2"/>
            <w:tabs>
              <w:tab w:val="right" w:leader="dot" w:pos="9016"/>
            </w:tabs>
            <w:rPr>
              <w:rFonts w:eastAsiaTheme="minorEastAsia"/>
              <w:b w:val="0"/>
              <w:bCs w:val="0"/>
              <w:noProof/>
              <w:sz w:val="24"/>
              <w:szCs w:val="24"/>
              <w:lang w:eastAsia="en-GB"/>
            </w:rPr>
          </w:pPr>
          <w:hyperlink w:anchor="_Toc241396162" w:history="1">
            <w:r w:rsidRPr="00224A7F">
              <w:rPr>
                <w:rStyle w:val="Hyperlink"/>
                <w:noProof/>
              </w:rPr>
              <w:t>Odds</w:t>
            </w:r>
            <w:r>
              <w:rPr>
                <w:noProof/>
                <w:webHidden/>
              </w:rPr>
              <w:tab/>
            </w:r>
            <w:r>
              <w:rPr>
                <w:noProof/>
                <w:webHidden/>
              </w:rPr>
              <w:fldChar w:fldCharType="begin"/>
            </w:r>
            <w:r>
              <w:rPr>
                <w:noProof/>
                <w:webHidden/>
              </w:rPr>
              <w:instrText xml:space="preserve"> PAGEREF _Toc241396162 \h </w:instrText>
            </w:r>
            <w:r>
              <w:rPr>
                <w:noProof/>
                <w:webHidden/>
              </w:rPr>
            </w:r>
            <w:r>
              <w:rPr>
                <w:noProof/>
                <w:webHidden/>
              </w:rPr>
              <w:fldChar w:fldCharType="separate"/>
            </w:r>
            <w:r>
              <w:rPr>
                <w:noProof/>
                <w:webHidden/>
              </w:rPr>
              <w:t>3</w:t>
            </w:r>
            <w:r>
              <w:rPr>
                <w:noProof/>
                <w:webHidden/>
              </w:rPr>
              <w:fldChar w:fldCharType="end"/>
            </w:r>
          </w:hyperlink>
        </w:p>
        <w:p w14:paraId="2F25CA8A" w14:textId="22B96808" w:rsidR="00BA28FD" w:rsidRDefault="00BA28FD">
          <w:pPr>
            <w:pStyle w:val="TOC2"/>
            <w:tabs>
              <w:tab w:val="right" w:leader="dot" w:pos="9016"/>
            </w:tabs>
            <w:rPr>
              <w:rFonts w:eastAsiaTheme="minorEastAsia"/>
              <w:b w:val="0"/>
              <w:bCs w:val="0"/>
              <w:noProof/>
              <w:sz w:val="24"/>
              <w:szCs w:val="24"/>
              <w:lang w:eastAsia="en-GB"/>
            </w:rPr>
          </w:pPr>
          <w:hyperlink w:anchor="_Toc241396163" w:history="1">
            <w:r w:rsidRPr="00224A7F">
              <w:rPr>
                <w:rStyle w:val="Hyperlink"/>
                <w:noProof/>
              </w:rPr>
              <w:t>Random Variable</w:t>
            </w:r>
            <w:r>
              <w:rPr>
                <w:noProof/>
                <w:webHidden/>
              </w:rPr>
              <w:tab/>
            </w:r>
            <w:r>
              <w:rPr>
                <w:noProof/>
                <w:webHidden/>
              </w:rPr>
              <w:fldChar w:fldCharType="begin"/>
            </w:r>
            <w:r>
              <w:rPr>
                <w:noProof/>
                <w:webHidden/>
              </w:rPr>
              <w:instrText xml:space="preserve"> PAGEREF _Toc241396163 \h </w:instrText>
            </w:r>
            <w:r>
              <w:rPr>
                <w:noProof/>
                <w:webHidden/>
              </w:rPr>
            </w:r>
            <w:r>
              <w:rPr>
                <w:noProof/>
                <w:webHidden/>
              </w:rPr>
              <w:fldChar w:fldCharType="separate"/>
            </w:r>
            <w:r>
              <w:rPr>
                <w:noProof/>
                <w:webHidden/>
              </w:rPr>
              <w:t>4</w:t>
            </w:r>
            <w:r>
              <w:rPr>
                <w:noProof/>
                <w:webHidden/>
              </w:rPr>
              <w:fldChar w:fldCharType="end"/>
            </w:r>
          </w:hyperlink>
        </w:p>
        <w:p w14:paraId="57D7CB2D" w14:textId="41CB3C0B" w:rsidR="00BA28FD" w:rsidRDefault="00BA28FD">
          <w:pPr>
            <w:pStyle w:val="TOC2"/>
            <w:tabs>
              <w:tab w:val="right" w:leader="dot" w:pos="9016"/>
            </w:tabs>
            <w:rPr>
              <w:rFonts w:eastAsiaTheme="minorEastAsia"/>
              <w:b w:val="0"/>
              <w:bCs w:val="0"/>
              <w:noProof/>
              <w:sz w:val="24"/>
              <w:szCs w:val="24"/>
              <w:lang w:eastAsia="en-GB"/>
            </w:rPr>
          </w:pPr>
          <w:hyperlink w:anchor="_Toc241396164" w:history="1">
            <w:r w:rsidRPr="00224A7F">
              <w:rPr>
                <w:rStyle w:val="Hyperlink"/>
                <w:noProof/>
              </w:rPr>
              <w:t>Measure of central tendency and uncertainty</w:t>
            </w:r>
            <w:r>
              <w:rPr>
                <w:noProof/>
                <w:webHidden/>
              </w:rPr>
              <w:tab/>
            </w:r>
            <w:r>
              <w:rPr>
                <w:noProof/>
                <w:webHidden/>
              </w:rPr>
              <w:fldChar w:fldCharType="begin"/>
            </w:r>
            <w:r>
              <w:rPr>
                <w:noProof/>
                <w:webHidden/>
              </w:rPr>
              <w:instrText xml:space="preserve"> PAGEREF _Toc241396164 \h </w:instrText>
            </w:r>
            <w:r>
              <w:rPr>
                <w:noProof/>
                <w:webHidden/>
              </w:rPr>
            </w:r>
            <w:r>
              <w:rPr>
                <w:noProof/>
                <w:webHidden/>
              </w:rPr>
              <w:fldChar w:fldCharType="separate"/>
            </w:r>
            <w:r>
              <w:rPr>
                <w:noProof/>
                <w:webHidden/>
              </w:rPr>
              <w:t>4</w:t>
            </w:r>
            <w:r>
              <w:rPr>
                <w:noProof/>
                <w:webHidden/>
              </w:rPr>
              <w:fldChar w:fldCharType="end"/>
            </w:r>
          </w:hyperlink>
        </w:p>
        <w:p w14:paraId="0C9A5C49" w14:textId="0CF2B062" w:rsidR="00BA28FD" w:rsidRDefault="00BA28FD">
          <w:pPr>
            <w:pStyle w:val="TOC3"/>
            <w:tabs>
              <w:tab w:val="right" w:leader="dot" w:pos="9016"/>
            </w:tabs>
            <w:rPr>
              <w:rFonts w:eastAsiaTheme="minorEastAsia"/>
              <w:noProof/>
              <w:sz w:val="24"/>
              <w:szCs w:val="24"/>
              <w:lang w:eastAsia="en-GB"/>
            </w:rPr>
          </w:pPr>
          <w:hyperlink w:anchor="_Toc241396165" w:history="1">
            <w:r w:rsidRPr="00224A7F">
              <w:rPr>
                <w:rStyle w:val="Hyperlink"/>
                <w:noProof/>
              </w:rPr>
              <w:t>Mode</w:t>
            </w:r>
            <w:r>
              <w:rPr>
                <w:noProof/>
                <w:webHidden/>
              </w:rPr>
              <w:tab/>
            </w:r>
            <w:r>
              <w:rPr>
                <w:noProof/>
                <w:webHidden/>
              </w:rPr>
              <w:fldChar w:fldCharType="begin"/>
            </w:r>
            <w:r>
              <w:rPr>
                <w:noProof/>
                <w:webHidden/>
              </w:rPr>
              <w:instrText xml:space="preserve"> PAGEREF _Toc241396165 \h </w:instrText>
            </w:r>
            <w:r>
              <w:rPr>
                <w:noProof/>
                <w:webHidden/>
              </w:rPr>
            </w:r>
            <w:r>
              <w:rPr>
                <w:noProof/>
                <w:webHidden/>
              </w:rPr>
              <w:fldChar w:fldCharType="separate"/>
            </w:r>
            <w:r>
              <w:rPr>
                <w:noProof/>
                <w:webHidden/>
              </w:rPr>
              <w:t>4</w:t>
            </w:r>
            <w:r>
              <w:rPr>
                <w:noProof/>
                <w:webHidden/>
              </w:rPr>
              <w:fldChar w:fldCharType="end"/>
            </w:r>
          </w:hyperlink>
        </w:p>
        <w:p w14:paraId="18D31551" w14:textId="2E9510E2" w:rsidR="00BA28FD" w:rsidRDefault="00BA28FD">
          <w:pPr>
            <w:pStyle w:val="TOC3"/>
            <w:tabs>
              <w:tab w:val="right" w:leader="dot" w:pos="9016"/>
            </w:tabs>
            <w:rPr>
              <w:rFonts w:eastAsiaTheme="minorEastAsia"/>
              <w:noProof/>
              <w:sz w:val="24"/>
              <w:szCs w:val="24"/>
              <w:lang w:eastAsia="en-GB"/>
            </w:rPr>
          </w:pPr>
          <w:hyperlink w:anchor="_Toc241396166" w:history="1">
            <w:r w:rsidRPr="00224A7F">
              <w:rPr>
                <w:rStyle w:val="Hyperlink"/>
                <w:noProof/>
              </w:rPr>
              <w:t>Entropy</w:t>
            </w:r>
            <w:r>
              <w:rPr>
                <w:noProof/>
                <w:webHidden/>
              </w:rPr>
              <w:tab/>
            </w:r>
            <w:r>
              <w:rPr>
                <w:noProof/>
                <w:webHidden/>
              </w:rPr>
              <w:fldChar w:fldCharType="begin"/>
            </w:r>
            <w:r>
              <w:rPr>
                <w:noProof/>
                <w:webHidden/>
              </w:rPr>
              <w:instrText xml:space="preserve"> PAGEREF _Toc241396166 \h </w:instrText>
            </w:r>
            <w:r>
              <w:rPr>
                <w:noProof/>
                <w:webHidden/>
              </w:rPr>
            </w:r>
            <w:r>
              <w:rPr>
                <w:noProof/>
                <w:webHidden/>
              </w:rPr>
              <w:fldChar w:fldCharType="separate"/>
            </w:r>
            <w:r>
              <w:rPr>
                <w:noProof/>
                <w:webHidden/>
              </w:rPr>
              <w:t>4</w:t>
            </w:r>
            <w:r>
              <w:rPr>
                <w:noProof/>
                <w:webHidden/>
              </w:rPr>
              <w:fldChar w:fldCharType="end"/>
            </w:r>
          </w:hyperlink>
        </w:p>
        <w:p w14:paraId="74E59220" w14:textId="77921839" w:rsidR="00BA28FD" w:rsidRDefault="00BA28FD">
          <w:pPr>
            <w:pStyle w:val="TOC3"/>
            <w:tabs>
              <w:tab w:val="right" w:leader="dot" w:pos="9016"/>
            </w:tabs>
            <w:rPr>
              <w:rFonts w:eastAsiaTheme="minorEastAsia"/>
              <w:noProof/>
              <w:sz w:val="24"/>
              <w:szCs w:val="24"/>
              <w:lang w:eastAsia="en-GB"/>
            </w:rPr>
          </w:pPr>
          <w:hyperlink w:anchor="_Toc241396167" w:history="1">
            <w:r w:rsidRPr="00224A7F">
              <w:rPr>
                <w:rStyle w:val="Hyperlink"/>
                <w:noProof/>
              </w:rPr>
              <w:t>Mean</w:t>
            </w:r>
            <w:r>
              <w:rPr>
                <w:noProof/>
                <w:webHidden/>
              </w:rPr>
              <w:tab/>
            </w:r>
            <w:r>
              <w:rPr>
                <w:noProof/>
                <w:webHidden/>
              </w:rPr>
              <w:fldChar w:fldCharType="begin"/>
            </w:r>
            <w:r>
              <w:rPr>
                <w:noProof/>
                <w:webHidden/>
              </w:rPr>
              <w:instrText xml:space="preserve"> PAGEREF _Toc241396167 \h </w:instrText>
            </w:r>
            <w:r>
              <w:rPr>
                <w:noProof/>
                <w:webHidden/>
              </w:rPr>
            </w:r>
            <w:r>
              <w:rPr>
                <w:noProof/>
                <w:webHidden/>
              </w:rPr>
              <w:fldChar w:fldCharType="separate"/>
            </w:r>
            <w:r>
              <w:rPr>
                <w:noProof/>
                <w:webHidden/>
              </w:rPr>
              <w:t>4</w:t>
            </w:r>
            <w:r>
              <w:rPr>
                <w:noProof/>
                <w:webHidden/>
              </w:rPr>
              <w:fldChar w:fldCharType="end"/>
            </w:r>
          </w:hyperlink>
        </w:p>
        <w:p w14:paraId="2623BD54" w14:textId="49677C57" w:rsidR="00BA28FD" w:rsidRDefault="00BA28FD">
          <w:pPr>
            <w:pStyle w:val="TOC3"/>
            <w:tabs>
              <w:tab w:val="right" w:leader="dot" w:pos="9016"/>
            </w:tabs>
            <w:rPr>
              <w:rFonts w:eastAsiaTheme="minorEastAsia"/>
              <w:noProof/>
              <w:sz w:val="24"/>
              <w:szCs w:val="24"/>
              <w:lang w:eastAsia="en-GB"/>
            </w:rPr>
          </w:pPr>
          <w:hyperlink w:anchor="_Toc241396168" w:history="1">
            <w:r w:rsidRPr="00224A7F">
              <w:rPr>
                <w:rStyle w:val="Hyperlink"/>
                <w:noProof/>
              </w:rPr>
              <w:t>Variance</w:t>
            </w:r>
            <w:r>
              <w:rPr>
                <w:noProof/>
                <w:webHidden/>
              </w:rPr>
              <w:tab/>
            </w:r>
            <w:r>
              <w:rPr>
                <w:noProof/>
                <w:webHidden/>
              </w:rPr>
              <w:fldChar w:fldCharType="begin"/>
            </w:r>
            <w:r>
              <w:rPr>
                <w:noProof/>
                <w:webHidden/>
              </w:rPr>
              <w:instrText xml:space="preserve"> PAGEREF _Toc241396168 \h </w:instrText>
            </w:r>
            <w:r>
              <w:rPr>
                <w:noProof/>
                <w:webHidden/>
              </w:rPr>
            </w:r>
            <w:r>
              <w:rPr>
                <w:noProof/>
                <w:webHidden/>
              </w:rPr>
              <w:fldChar w:fldCharType="separate"/>
            </w:r>
            <w:r>
              <w:rPr>
                <w:noProof/>
                <w:webHidden/>
              </w:rPr>
              <w:t>4</w:t>
            </w:r>
            <w:r>
              <w:rPr>
                <w:noProof/>
                <w:webHidden/>
              </w:rPr>
              <w:fldChar w:fldCharType="end"/>
            </w:r>
          </w:hyperlink>
        </w:p>
        <w:p w14:paraId="442301FA" w14:textId="58A792B7" w:rsidR="00BA28FD" w:rsidRDefault="00BA28FD">
          <w:pPr>
            <w:pStyle w:val="TOC2"/>
            <w:tabs>
              <w:tab w:val="right" w:leader="dot" w:pos="9016"/>
            </w:tabs>
            <w:rPr>
              <w:rFonts w:eastAsiaTheme="minorEastAsia"/>
              <w:b w:val="0"/>
              <w:bCs w:val="0"/>
              <w:noProof/>
              <w:sz w:val="24"/>
              <w:szCs w:val="24"/>
              <w:lang w:eastAsia="en-GB"/>
            </w:rPr>
          </w:pPr>
          <w:hyperlink w:anchor="_Toc241396169" w:history="1">
            <w:r w:rsidRPr="00224A7F">
              <w:rPr>
                <w:rStyle w:val="Hyperlink"/>
                <w:noProof/>
              </w:rPr>
              <w:t>Properties</w:t>
            </w:r>
            <w:r>
              <w:rPr>
                <w:noProof/>
                <w:webHidden/>
              </w:rPr>
              <w:tab/>
            </w:r>
            <w:r>
              <w:rPr>
                <w:noProof/>
                <w:webHidden/>
              </w:rPr>
              <w:fldChar w:fldCharType="begin"/>
            </w:r>
            <w:r>
              <w:rPr>
                <w:noProof/>
                <w:webHidden/>
              </w:rPr>
              <w:instrText xml:space="preserve"> PAGEREF _Toc241396169 \h </w:instrText>
            </w:r>
            <w:r>
              <w:rPr>
                <w:noProof/>
                <w:webHidden/>
              </w:rPr>
            </w:r>
            <w:r>
              <w:rPr>
                <w:noProof/>
                <w:webHidden/>
              </w:rPr>
              <w:fldChar w:fldCharType="separate"/>
            </w:r>
            <w:r>
              <w:rPr>
                <w:noProof/>
                <w:webHidden/>
              </w:rPr>
              <w:t>4</w:t>
            </w:r>
            <w:r>
              <w:rPr>
                <w:noProof/>
                <w:webHidden/>
              </w:rPr>
              <w:fldChar w:fldCharType="end"/>
            </w:r>
          </w:hyperlink>
        </w:p>
        <w:p w14:paraId="0E0FB215" w14:textId="32B3D463" w:rsidR="00BA28FD" w:rsidRDefault="00BA28FD">
          <w:pPr>
            <w:pStyle w:val="TOC3"/>
            <w:tabs>
              <w:tab w:val="right" w:leader="dot" w:pos="9016"/>
            </w:tabs>
            <w:rPr>
              <w:rFonts w:eastAsiaTheme="minorEastAsia"/>
              <w:noProof/>
              <w:sz w:val="24"/>
              <w:szCs w:val="24"/>
              <w:lang w:eastAsia="en-GB"/>
            </w:rPr>
          </w:pPr>
          <w:hyperlink w:anchor="_Toc241396170" w:history="1">
            <w:r w:rsidRPr="00224A7F">
              <w:rPr>
                <w:rStyle w:val="Hyperlink"/>
                <w:noProof/>
              </w:rPr>
              <w:t>Expected Value</w:t>
            </w:r>
            <w:r>
              <w:rPr>
                <w:noProof/>
                <w:webHidden/>
              </w:rPr>
              <w:tab/>
            </w:r>
            <w:r>
              <w:rPr>
                <w:noProof/>
                <w:webHidden/>
              </w:rPr>
              <w:fldChar w:fldCharType="begin"/>
            </w:r>
            <w:r>
              <w:rPr>
                <w:noProof/>
                <w:webHidden/>
              </w:rPr>
              <w:instrText xml:space="preserve"> PAGEREF _Toc241396170 \h </w:instrText>
            </w:r>
            <w:r>
              <w:rPr>
                <w:noProof/>
                <w:webHidden/>
              </w:rPr>
            </w:r>
            <w:r>
              <w:rPr>
                <w:noProof/>
                <w:webHidden/>
              </w:rPr>
              <w:fldChar w:fldCharType="separate"/>
            </w:r>
            <w:r>
              <w:rPr>
                <w:noProof/>
                <w:webHidden/>
              </w:rPr>
              <w:t>4</w:t>
            </w:r>
            <w:r>
              <w:rPr>
                <w:noProof/>
                <w:webHidden/>
              </w:rPr>
              <w:fldChar w:fldCharType="end"/>
            </w:r>
          </w:hyperlink>
        </w:p>
        <w:p w14:paraId="0B2F9671" w14:textId="4B773F36" w:rsidR="00BA28FD" w:rsidRDefault="00BA28FD">
          <w:pPr>
            <w:pStyle w:val="TOC3"/>
            <w:tabs>
              <w:tab w:val="right" w:leader="dot" w:pos="9016"/>
            </w:tabs>
            <w:rPr>
              <w:rFonts w:eastAsiaTheme="minorEastAsia"/>
              <w:noProof/>
              <w:sz w:val="24"/>
              <w:szCs w:val="24"/>
              <w:lang w:eastAsia="en-GB"/>
            </w:rPr>
          </w:pPr>
          <w:hyperlink w:anchor="_Toc241396171" w:history="1">
            <w:r w:rsidRPr="00224A7F">
              <w:rPr>
                <w:rStyle w:val="Hyperlink"/>
                <w:noProof/>
              </w:rPr>
              <w:t>Variance</w:t>
            </w:r>
            <w:r>
              <w:rPr>
                <w:noProof/>
                <w:webHidden/>
              </w:rPr>
              <w:tab/>
            </w:r>
            <w:r>
              <w:rPr>
                <w:noProof/>
                <w:webHidden/>
              </w:rPr>
              <w:fldChar w:fldCharType="begin"/>
            </w:r>
            <w:r>
              <w:rPr>
                <w:noProof/>
                <w:webHidden/>
              </w:rPr>
              <w:instrText xml:space="preserve"> PAGEREF _Toc241396171 \h </w:instrText>
            </w:r>
            <w:r>
              <w:rPr>
                <w:noProof/>
                <w:webHidden/>
              </w:rPr>
            </w:r>
            <w:r>
              <w:rPr>
                <w:noProof/>
                <w:webHidden/>
              </w:rPr>
              <w:fldChar w:fldCharType="separate"/>
            </w:r>
            <w:r>
              <w:rPr>
                <w:noProof/>
                <w:webHidden/>
              </w:rPr>
              <w:t>5</w:t>
            </w:r>
            <w:r>
              <w:rPr>
                <w:noProof/>
                <w:webHidden/>
              </w:rPr>
              <w:fldChar w:fldCharType="end"/>
            </w:r>
          </w:hyperlink>
        </w:p>
        <w:p w14:paraId="3BAB131D" w14:textId="58728060" w:rsidR="00BA28FD" w:rsidRDefault="00BA28FD">
          <w:pPr>
            <w:pStyle w:val="TOC2"/>
            <w:tabs>
              <w:tab w:val="right" w:leader="dot" w:pos="9016"/>
            </w:tabs>
            <w:rPr>
              <w:rFonts w:eastAsiaTheme="minorEastAsia"/>
              <w:b w:val="0"/>
              <w:bCs w:val="0"/>
              <w:noProof/>
              <w:sz w:val="24"/>
              <w:szCs w:val="24"/>
              <w:lang w:eastAsia="en-GB"/>
            </w:rPr>
          </w:pPr>
          <w:hyperlink w:anchor="_Toc241396172" w:history="1">
            <w:r w:rsidRPr="00224A7F">
              <w:rPr>
                <w:rStyle w:val="Hyperlink"/>
                <w:noProof/>
              </w:rPr>
              <w:t>Families of Discrete Distribution</w:t>
            </w:r>
            <w:r>
              <w:rPr>
                <w:noProof/>
                <w:webHidden/>
              </w:rPr>
              <w:tab/>
            </w:r>
            <w:r>
              <w:rPr>
                <w:noProof/>
                <w:webHidden/>
              </w:rPr>
              <w:fldChar w:fldCharType="begin"/>
            </w:r>
            <w:r>
              <w:rPr>
                <w:noProof/>
                <w:webHidden/>
              </w:rPr>
              <w:instrText xml:space="preserve"> PAGEREF _Toc241396172 \h </w:instrText>
            </w:r>
            <w:r>
              <w:rPr>
                <w:noProof/>
                <w:webHidden/>
              </w:rPr>
            </w:r>
            <w:r>
              <w:rPr>
                <w:noProof/>
                <w:webHidden/>
              </w:rPr>
              <w:fldChar w:fldCharType="separate"/>
            </w:r>
            <w:r>
              <w:rPr>
                <w:noProof/>
                <w:webHidden/>
              </w:rPr>
              <w:t>5</w:t>
            </w:r>
            <w:r>
              <w:rPr>
                <w:noProof/>
                <w:webHidden/>
              </w:rPr>
              <w:fldChar w:fldCharType="end"/>
            </w:r>
          </w:hyperlink>
        </w:p>
        <w:p w14:paraId="2D0923DE" w14:textId="784A766F" w:rsidR="00BA28FD" w:rsidRDefault="00BA28FD">
          <w:pPr>
            <w:pStyle w:val="TOC3"/>
            <w:tabs>
              <w:tab w:val="right" w:leader="dot" w:pos="9016"/>
            </w:tabs>
            <w:rPr>
              <w:rFonts w:eastAsiaTheme="minorEastAsia"/>
              <w:noProof/>
              <w:sz w:val="24"/>
              <w:szCs w:val="24"/>
              <w:lang w:eastAsia="en-GB"/>
            </w:rPr>
          </w:pPr>
          <w:hyperlink w:anchor="_Toc241396173" w:history="1">
            <w:r w:rsidRPr="00224A7F">
              <w:rPr>
                <w:rStyle w:val="Hyperlink"/>
                <w:noProof/>
              </w:rPr>
              <w:t>Bernoulli</w:t>
            </w:r>
            <w:r>
              <w:rPr>
                <w:noProof/>
                <w:webHidden/>
              </w:rPr>
              <w:tab/>
            </w:r>
            <w:r>
              <w:rPr>
                <w:noProof/>
                <w:webHidden/>
              </w:rPr>
              <w:fldChar w:fldCharType="begin"/>
            </w:r>
            <w:r>
              <w:rPr>
                <w:noProof/>
                <w:webHidden/>
              </w:rPr>
              <w:instrText xml:space="preserve"> PAGEREF _Toc241396173 \h </w:instrText>
            </w:r>
            <w:r>
              <w:rPr>
                <w:noProof/>
                <w:webHidden/>
              </w:rPr>
            </w:r>
            <w:r>
              <w:rPr>
                <w:noProof/>
                <w:webHidden/>
              </w:rPr>
              <w:fldChar w:fldCharType="separate"/>
            </w:r>
            <w:r>
              <w:rPr>
                <w:noProof/>
                <w:webHidden/>
              </w:rPr>
              <w:t>5</w:t>
            </w:r>
            <w:r>
              <w:rPr>
                <w:noProof/>
                <w:webHidden/>
              </w:rPr>
              <w:fldChar w:fldCharType="end"/>
            </w:r>
          </w:hyperlink>
        </w:p>
        <w:p w14:paraId="52B1B771" w14:textId="51A21FE9" w:rsidR="00BA28FD" w:rsidRDefault="00BA28FD">
          <w:pPr>
            <w:pStyle w:val="TOC3"/>
            <w:tabs>
              <w:tab w:val="right" w:leader="dot" w:pos="9016"/>
            </w:tabs>
            <w:rPr>
              <w:rFonts w:eastAsiaTheme="minorEastAsia"/>
              <w:noProof/>
              <w:sz w:val="24"/>
              <w:szCs w:val="24"/>
              <w:lang w:eastAsia="en-GB"/>
            </w:rPr>
          </w:pPr>
          <w:hyperlink w:anchor="_Toc241396174" w:history="1">
            <w:r w:rsidRPr="00224A7F">
              <w:rPr>
                <w:rStyle w:val="Hyperlink"/>
                <w:noProof/>
              </w:rPr>
              <w:t>Binomial</w:t>
            </w:r>
            <w:r>
              <w:rPr>
                <w:noProof/>
                <w:webHidden/>
              </w:rPr>
              <w:tab/>
            </w:r>
            <w:r>
              <w:rPr>
                <w:noProof/>
                <w:webHidden/>
              </w:rPr>
              <w:fldChar w:fldCharType="begin"/>
            </w:r>
            <w:r>
              <w:rPr>
                <w:noProof/>
                <w:webHidden/>
              </w:rPr>
              <w:instrText xml:space="preserve"> PAGEREF _Toc241396174 \h </w:instrText>
            </w:r>
            <w:r>
              <w:rPr>
                <w:noProof/>
                <w:webHidden/>
              </w:rPr>
            </w:r>
            <w:r>
              <w:rPr>
                <w:noProof/>
                <w:webHidden/>
              </w:rPr>
              <w:fldChar w:fldCharType="separate"/>
            </w:r>
            <w:r>
              <w:rPr>
                <w:noProof/>
                <w:webHidden/>
              </w:rPr>
              <w:t>5</w:t>
            </w:r>
            <w:r>
              <w:rPr>
                <w:noProof/>
                <w:webHidden/>
              </w:rPr>
              <w:fldChar w:fldCharType="end"/>
            </w:r>
          </w:hyperlink>
        </w:p>
        <w:p w14:paraId="06D741F2" w14:textId="7EC73A4F" w:rsidR="00BA28FD" w:rsidRDefault="00BA28FD">
          <w:pPr>
            <w:pStyle w:val="TOC3"/>
            <w:tabs>
              <w:tab w:val="right" w:leader="dot" w:pos="9016"/>
            </w:tabs>
            <w:rPr>
              <w:rFonts w:eastAsiaTheme="minorEastAsia"/>
              <w:noProof/>
              <w:sz w:val="24"/>
              <w:szCs w:val="24"/>
              <w:lang w:eastAsia="en-GB"/>
            </w:rPr>
          </w:pPr>
          <w:hyperlink w:anchor="_Toc241396175" w:history="1">
            <w:r w:rsidRPr="00224A7F">
              <w:rPr>
                <w:rStyle w:val="Hyperlink"/>
                <w:noProof/>
              </w:rPr>
              <w:t>Geometric</w:t>
            </w:r>
            <w:r>
              <w:rPr>
                <w:noProof/>
                <w:webHidden/>
              </w:rPr>
              <w:tab/>
            </w:r>
            <w:r>
              <w:rPr>
                <w:noProof/>
                <w:webHidden/>
              </w:rPr>
              <w:fldChar w:fldCharType="begin"/>
            </w:r>
            <w:r>
              <w:rPr>
                <w:noProof/>
                <w:webHidden/>
              </w:rPr>
              <w:instrText xml:space="preserve"> PAGEREF _Toc241396175 \h </w:instrText>
            </w:r>
            <w:r>
              <w:rPr>
                <w:noProof/>
                <w:webHidden/>
              </w:rPr>
            </w:r>
            <w:r>
              <w:rPr>
                <w:noProof/>
                <w:webHidden/>
              </w:rPr>
              <w:fldChar w:fldCharType="separate"/>
            </w:r>
            <w:r>
              <w:rPr>
                <w:noProof/>
                <w:webHidden/>
              </w:rPr>
              <w:t>5</w:t>
            </w:r>
            <w:r>
              <w:rPr>
                <w:noProof/>
                <w:webHidden/>
              </w:rPr>
              <w:fldChar w:fldCharType="end"/>
            </w:r>
          </w:hyperlink>
        </w:p>
        <w:p w14:paraId="0B0996DE" w14:textId="0699F5BA" w:rsidR="00BA28FD" w:rsidRDefault="00BA28FD">
          <w:pPr>
            <w:pStyle w:val="TOC3"/>
            <w:tabs>
              <w:tab w:val="right" w:leader="dot" w:pos="9016"/>
            </w:tabs>
            <w:rPr>
              <w:rFonts w:eastAsiaTheme="minorEastAsia"/>
              <w:noProof/>
              <w:sz w:val="24"/>
              <w:szCs w:val="24"/>
              <w:lang w:eastAsia="en-GB"/>
            </w:rPr>
          </w:pPr>
          <w:hyperlink w:anchor="_Toc241396176" w:history="1">
            <w:r w:rsidRPr="00224A7F">
              <w:rPr>
                <w:rStyle w:val="Hyperlink"/>
                <w:noProof/>
              </w:rPr>
              <w:t>Negative Binomial (Pascal)</w:t>
            </w:r>
            <w:r>
              <w:rPr>
                <w:noProof/>
                <w:webHidden/>
              </w:rPr>
              <w:tab/>
            </w:r>
            <w:r>
              <w:rPr>
                <w:noProof/>
                <w:webHidden/>
              </w:rPr>
              <w:fldChar w:fldCharType="begin"/>
            </w:r>
            <w:r>
              <w:rPr>
                <w:noProof/>
                <w:webHidden/>
              </w:rPr>
              <w:instrText xml:space="preserve"> PAGEREF _Toc241396176 \h </w:instrText>
            </w:r>
            <w:r>
              <w:rPr>
                <w:noProof/>
                <w:webHidden/>
              </w:rPr>
            </w:r>
            <w:r>
              <w:rPr>
                <w:noProof/>
                <w:webHidden/>
              </w:rPr>
              <w:fldChar w:fldCharType="separate"/>
            </w:r>
            <w:r>
              <w:rPr>
                <w:noProof/>
                <w:webHidden/>
              </w:rPr>
              <w:t>6</w:t>
            </w:r>
            <w:r>
              <w:rPr>
                <w:noProof/>
                <w:webHidden/>
              </w:rPr>
              <w:fldChar w:fldCharType="end"/>
            </w:r>
          </w:hyperlink>
        </w:p>
        <w:p w14:paraId="09ED6DBC" w14:textId="227A40DF" w:rsidR="00BA28FD" w:rsidRDefault="00BA28FD">
          <w:pPr>
            <w:pStyle w:val="TOC3"/>
            <w:tabs>
              <w:tab w:val="right" w:leader="dot" w:pos="9016"/>
            </w:tabs>
            <w:rPr>
              <w:rFonts w:eastAsiaTheme="minorEastAsia"/>
              <w:noProof/>
              <w:sz w:val="24"/>
              <w:szCs w:val="24"/>
              <w:lang w:eastAsia="en-GB"/>
            </w:rPr>
          </w:pPr>
          <w:hyperlink w:anchor="_Toc241396177" w:history="1">
            <w:r w:rsidRPr="00224A7F">
              <w:rPr>
                <w:rStyle w:val="Hyperlink"/>
                <w:noProof/>
              </w:rPr>
              <w:t>Poisson</w:t>
            </w:r>
            <w:r>
              <w:rPr>
                <w:noProof/>
                <w:webHidden/>
              </w:rPr>
              <w:tab/>
            </w:r>
            <w:r>
              <w:rPr>
                <w:noProof/>
                <w:webHidden/>
              </w:rPr>
              <w:fldChar w:fldCharType="begin"/>
            </w:r>
            <w:r>
              <w:rPr>
                <w:noProof/>
                <w:webHidden/>
              </w:rPr>
              <w:instrText xml:space="preserve"> PAGEREF _Toc241396177 \h </w:instrText>
            </w:r>
            <w:r>
              <w:rPr>
                <w:noProof/>
                <w:webHidden/>
              </w:rPr>
            </w:r>
            <w:r>
              <w:rPr>
                <w:noProof/>
                <w:webHidden/>
              </w:rPr>
              <w:fldChar w:fldCharType="separate"/>
            </w:r>
            <w:r>
              <w:rPr>
                <w:noProof/>
                <w:webHidden/>
              </w:rPr>
              <w:t>6</w:t>
            </w:r>
            <w:r>
              <w:rPr>
                <w:noProof/>
                <w:webHidden/>
              </w:rPr>
              <w:fldChar w:fldCharType="end"/>
            </w:r>
          </w:hyperlink>
        </w:p>
        <w:p w14:paraId="749789C7" w14:textId="66B051A8" w:rsidR="00BA28FD" w:rsidRDefault="00BA28FD">
          <w:pPr>
            <w:pStyle w:val="TOC2"/>
            <w:tabs>
              <w:tab w:val="right" w:leader="dot" w:pos="9016"/>
            </w:tabs>
            <w:rPr>
              <w:rFonts w:eastAsiaTheme="minorEastAsia"/>
              <w:b w:val="0"/>
              <w:bCs w:val="0"/>
              <w:noProof/>
              <w:sz w:val="24"/>
              <w:szCs w:val="24"/>
              <w:lang w:eastAsia="en-GB"/>
            </w:rPr>
          </w:pPr>
          <w:hyperlink w:anchor="_Toc241396178" w:history="1">
            <w:r w:rsidRPr="00224A7F">
              <w:rPr>
                <w:rStyle w:val="Hyperlink"/>
                <w:noProof/>
              </w:rPr>
              <w:t>Joint Distribution</w:t>
            </w:r>
            <w:r>
              <w:rPr>
                <w:noProof/>
                <w:webHidden/>
              </w:rPr>
              <w:tab/>
            </w:r>
            <w:r>
              <w:rPr>
                <w:noProof/>
                <w:webHidden/>
              </w:rPr>
              <w:fldChar w:fldCharType="begin"/>
            </w:r>
            <w:r>
              <w:rPr>
                <w:noProof/>
                <w:webHidden/>
              </w:rPr>
              <w:instrText xml:space="preserve"> PAGEREF _Toc241396178 \h </w:instrText>
            </w:r>
            <w:r>
              <w:rPr>
                <w:noProof/>
                <w:webHidden/>
              </w:rPr>
            </w:r>
            <w:r>
              <w:rPr>
                <w:noProof/>
                <w:webHidden/>
              </w:rPr>
              <w:fldChar w:fldCharType="separate"/>
            </w:r>
            <w:r>
              <w:rPr>
                <w:noProof/>
                <w:webHidden/>
              </w:rPr>
              <w:t>6</w:t>
            </w:r>
            <w:r>
              <w:rPr>
                <w:noProof/>
                <w:webHidden/>
              </w:rPr>
              <w:fldChar w:fldCharType="end"/>
            </w:r>
          </w:hyperlink>
        </w:p>
        <w:p w14:paraId="748D983E" w14:textId="5CC22E45" w:rsidR="00BA28FD" w:rsidRDefault="00BA28FD">
          <w:pPr>
            <w:pStyle w:val="TOC3"/>
            <w:tabs>
              <w:tab w:val="right" w:leader="dot" w:pos="9016"/>
            </w:tabs>
            <w:rPr>
              <w:rFonts w:eastAsiaTheme="minorEastAsia"/>
              <w:noProof/>
              <w:sz w:val="24"/>
              <w:szCs w:val="24"/>
              <w:lang w:eastAsia="en-GB"/>
            </w:rPr>
          </w:pPr>
          <w:hyperlink w:anchor="_Toc241396179" w:history="1">
            <w:r w:rsidRPr="00224A7F">
              <w:rPr>
                <w:rStyle w:val="Hyperlink"/>
                <w:noProof/>
              </w:rPr>
              <w:t>Independent Events</w:t>
            </w:r>
            <w:r>
              <w:rPr>
                <w:noProof/>
                <w:webHidden/>
              </w:rPr>
              <w:tab/>
            </w:r>
            <w:r>
              <w:rPr>
                <w:noProof/>
                <w:webHidden/>
              </w:rPr>
              <w:fldChar w:fldCharType="begin"/>
            </w:r>
            <w:r>
              <w:rPr>
                <w:noProof/>
                <w:webHidden/>
              </w:rPr>
              <w:instrText xml:space="preserve"> PAGEREF _Toc241396179 \h </w:instrText>
            </w:r>
            <w:r>
              <w:rPr>
                <w:noProof/>
                <w:webHidden/>
              </w:rPr>
            </w:r>
            <w:r>
              <w:rPr>
                <w:noProof/>
                <w:webHidden/>
              </w:rPr>
              <w:fldChar w:fldCharType="separate"/>
            </w:r>
            <w:r>
              <w:rPr>
                <w:noProof/>
                <w:webHidden/>
              </w:rPr>
              <w:t>6</w:t>
            </w:r>
            <w:r>
              <w:rPr>
                <w:noProof/>
                <w:webHidden/>
              </w:rPr>
              <w:fldChar w:fldCharType="end"/>
            </w:r>
          </w:hyperlink>
        </w:p>
        <w:p w14:paraId="77167396" w14:textId="69BD1AB2" w:rsidR="00BA28FD" w:rsidRDefault="00BA28FD">
          <w:pPr>
            <w:pStyle w:val="TOC3"/>
            <w:tabs>
              <w:tab w:val="right" w:leader="dot" w:pos="9016"/>
            </w:tabs>
            <w:rPr>
              <w:rFonts w:eastAsiaTheme="minorEastAsia"/>
              <w:noProof/>
              <w:sz w:val="24"/>
              <w:szCs w:val="24"/>
              <w:lang w:eastAsia="en-GB"/>
            </w:rPr>
          </w:pPr>
          <w:hyperlink w:anchor="_Toc241396180" w:history="1">
            <w:r w:rsidRPr="00224A7F">
              <w:rPr>
                <w:rStyle w:val="Hyperlink"/>
                <w:noProof/>
              </w:rPr>
              <w:t>Dependent Events</w:t>
            </w:r>
            <w:r>
              <w:rPr>
                <w:noProof/>
                <w:webHidden/>
              </w:rPr>
              <w:tab/>
            </w:r>
            <w:r>
              <w:rPr>
                <w:noProof/>
                <w:webHidden/>
              </w:rPr>
              <w:fldChar w:fldCharType="begin"/>
            </w:r>
            <w:r>
              <w:rPr>
                <w:noProof/>
                <w:webHidden/>
              </w:rPr>
              <w:instrText xml:space="preserve"> PAGEREF _Toc241396180 \h </w:instrText>
            </w:r>
            <w:r>
              <w:rPr>
                <w:noProof/>
                <w:webHidden/>
              </w:rPr>
            </w:r>
            <w:r>
              <w:rPr>
                <w:noProof/>
                <w:webHidden/>
              </w:rPr>
              <w:fldChar w:fldCharType="separate"/>
            </w:r>
            <w:r>
              <w:rPr>
                <w:noProof/>
                <w:webHidden/>
              </w:rPr>
              <w:t>7</w:t>
            </w:r>
            <w:r>
              <w:rPr>
                <w:noProof/>
                <w:webHidden/>
              </w:rPr>
              <w:fldChar w:fldCharType="end"/>
            </w:r>
          </w:hyperlink>
        </w:p>
        <w:p w14:paraId="335D4571" w14:textId="622FEED0" w:rsidR="00BA28FD" w:rsidRDefault="00BA28FD">
          <w:pPr>
            <w:pStyle w:val="TOC2"/>
            <w:tabs>
              <w:tab w:val="right" w:leader="dot" w:pos="9016"/>
            </w:tabs>
            <w:rPr>
              <w:rFonts w:eastAsiaTheme="minorEastAsia"/>
              <w:b w:val="0"/>
              <w:bCs w:val="0"/>
              <w:noProof/>
              <w:sz w:val="24"/>
              <w:szCs w:val="24"/>
              <w:lang w:eastAsia="en-GB"/>
            </w:rPr>
          </w:pPr>
          <w:hyperlink w:anchor="_Toc241396181" w:history="1">
            <w:r w:rsidRPr="00224A7F">
              <w:rPr>
                <w:rStyle w:val="Hyperlink"/>
                <w:noProof/>
              </w:rPr>
              <w:t>Marginal Distribution</w:t>
            </w:r>
            <w:r>
              <w:rPr>
                <w:noProof/>
                <w:webHidden/>
              </w:rPr>
              <w:tab/>
            </w:r>
            <w:r>
              <w:rPr>
                <w:noProof/>
                <w:webHidden/>
              </w:rPr>
              <w:fldChar w:fldCharType="begin"/>
            </w:r>
            <w:r>
              <w:rPr>
                <w:noProof/>
                <w:webHidden/>
              </w:rPr>
              <w:instrText xml:space="preserve"> PAGEREF _Toc241396181 \h </w:instrText>
            </w:r>
            <w:r>
              <w:rPr>
                <w:noProof/>
                <w:webHidden/>
              </w:rPr>
            </w:r>
            <w:r>
              <w:rPr>
                <w:noProof/>
                <w:webHidden/>
              </w:rPr>
              <w:fldChar w:fldCharType="separate"/>
            </w:r>
            <w:r>
              <w:rPr>
                <w:noProof/>
                <w:webHidden/>
              </w:rPr>
              <w:t>7</w:t>
            </w:r>
            <w:r>
              <w:rPr>
                <w:noProof/>
                <w:webHidden/>
              </w:rPr>
              <w:fldChar w:fldCharType="end"/>
            </w:r>
          </w:hyperlink>
        </w:p>
        <w:p w14:paraId="1C3DD4F2" w14:textId="113278F2" w:rsidR="00BA28FD" w:rsidRDefault="00BA28FD">
          <w:pPr>
            <w:pStyle w:val="TOC2"/>
            <w:tabs>
              <w:tab w:val="right" w:leader="dot" w:pos="9016"/>
            </w:tabs>
            <w:rPr>
              <w:rFonts w:eastAsiaTheme="minorEastAsia"/>
              <w:b w:val="0"/>
              <w:bCs w:val="0"/>
              <w:noProof/>
              <w:sz w:val="24"/>
              <w:szCs w:val="24"/>
              <w:lang w:eastAsia="en-GB"/>
            </w:rPr>
          </w:pPr>
          <w:hyperlink w:anchor="_Toc241396182" w:history="1">
            <w:r w:rsidRPr="00224A7F">
              <w:rPr>
                <w:rStyle w:val="Hyperlink"/>
                <w:noProof/>
              </w:rPr>
              <w:t>Measure of Dependence</w:t>
            </w:r>
            <w:r>
              <w:rPr>
                <w:noProof/>
                <w:webHidden/>
              </w:rPr>
              <w:tab/>
            </w:r>
            <w:r>
              <w:rPr>
                <w:noProof/>
                <w:webHidden/>
              </w:rPr>
              <w:fldChar w:fldCharType="begin"/>
            </w:r>
            <w:r>
              <w:rPr>
                <w:noProof/>
                <w:webHidden/>
              </w:rPr>
              <w:instrText xml:space="preserve"> PAGEREF _Toc241396182 \h </w:instrText>
            </w:r>
            <w:r>
              <w:rPr>
                <w:noProof/>
                <w:webHidden/>
              </w:rPr>
            </w:r>
            <w:r>
              <w:rPr>
                <w:noProof/>
                <w:webHidden/>
              </w:rPr>
              <w:fldChar w:fldCharType="separate"/>
            </w:r>
            <w:r>
              <w:rPr>
                <w:noProof/>
                <w:webHidden/>
              </w:rPr>
              <w:t>7</w:t>
            </w:r>
            <w:r>
              <w:rPr>
                <w:noProof/>
                <w:webHidden/>
              </w:rPr>
              <w:fldChar w:fldCharType="end"/>
            </w:r>
          </w:hyperlink>
        </w:p>
        <w:p w14:paraId="0B1F1A0A" w14:textId="0A6630E9" w:rsidR="00BA28FD" w:rsidRDefault="00BA28FD">
          <w:pPr>
            <w:pStyle w:val="TOC3"/>
            <w:tabs>
              <w:tab w:val="right" w:leader="dot" w:pos="9016"/>
            </w:tabs>
            <w:rPr>
              <w:rFonts w:eastAsiaTheme="minorEastAsia"/>
              <w:noProof/>
              <w:sz w:val="24"/>
              <w:szCs w:val="24"/>
              <w:lang w:eastAsia="en-GB"/>
            </w:rPr>
          </w:pPr>
          <w:hyperlink w:anchor="_Toc241396183" w:history="1">
            <w:r w:rsidRPr="00224A7F">
              <w:rPr>
                <w:rStyle w:val="Hyperlink"/>
                <w:noProof/>
              </w:rPr>
              <w:t>Covariance</w:t>
            </w:r>
            <w:r>
              <w:rPr>
                <w:noProof/>
                <w:webHidden/>
              </w:rPr>
              <w:tab/>
            </w:r>
            <w:r>
              <w:rPr>
                <w:noProof/>
                <w:webHidden/>
              </w:rPr>
              <w:fldChar w:fldCharType="begin"/>
            </w:r>
            <w:r>
              <w:rPr>
                <w:noProof/>
                <w:webHidden/>
              </w:rPr>
              <w:instrText xml:space="preserve"> PAGEREF _Toc241396183 \h </w:instrText>
            </w:r>
            <w:r>
              <w:rPr>
                <w:noProof/>
                <w:webHidden/>
              </w:rPr>
            </w:r>
            <w:r>
              <w:rPr>
                <w:noProof/>
                <w:webHidden/>
              </w:rPr>
              <w:fldChar w:fldCharType="separate"/>
            </w:r>
            <w:r>
              <w:rPr>
                <w:noProof/>
                <w:webHidden/>
              </w:rPr>
              <w:t>7</w:t>
            </w:r>
            <w:r>
              <w:rPr>
                <w:noProof/>
                <w:webHidden/>
              </w:rPr>
              <w:fldChar w:fldCharType="end"/>
            </w:r>
          </w:hyperlink>
        </w:p>
        <w:p w14:paraId="4336A81B" w14:textId="79A59F9C" w:rsidR="00BA28FD" w:rsidRDefault="00BA28FD">
          <w:pPr>
            <w:pStyle w:val="TOC3"/>
            <w:tabs>
              <w:tab w:val="right" w:leader="dot" w:pos="9016"/>
            </w:tabs>
            <w:rPr>
              <w:rFonts w:eastAsiaTheme="minorEastAsia"/>
              <w:noProof/>
              <w:sz w:val="24"/>
              <w:szCs w:val="24"/>
              <w:lang w:eastAsia="en-GB"/>
            </w:rPr>
          </w:pPr>
          <w:hyperlink w:anchor="_Toc241396184" w:history="1">
            <w:r w:rsidRPr="00224A7F">
              <w:rPr>
                <w:rStyle w:val="Hyperlink"/>
                <w:noProof/>
              </w:rPr>
              <w:t>Pearson Correlation</w:t>
            </w:r>
            <w:r>
              <w:rPr>
                <w:noProof/>
                <w:webHidden/>
              </w:rPr>
              <w:tab/>
            </w:r>
            <w:r>
              <w:rPr>
                <w:noProof/>
                <w:webHidden/>
              </w:rPr>
              <w:fldChar w:fldCharType="begin"/>
            </w:r>
            <w:r>
              <w:rPr>
                <w:noProof/>
                <w:webHidden/>
              </w:rPr>
              <w:instrText xml:space="preserve"> PAGEREF _Toc241396184 \h </w:instrText>
            </w:r>
            <w:r>
              <w:rPr>
                <w:noProof/>
                <w:webHidden/>
              </w:rPr>
            </w:r>
            <w:r>
              <w:rPr>
                <w:noProof/>
                <w:webHidden/>
              </w:rPr>
              <w:fldChar w:fldCharType="separate"/>
            </w:r>
            <w:r>
              <w:rPr>
                <w:noProof/>
                <w:webHidden/>
              </w:rPr>
              <w:t>7</w:t>
            </w:r>
            <w:r>
              <w:rPr>
                <w:noProof/>
                <w:webHidden/>
              </w:rPr>
              <w:fldChar w:fldCharType="end"/>
            </w:r>
          </w:hyperlink>
        </w:p>
        <w:p w14:paraId="22DBEFAC" w14:textId="47A1FF17" w:rsidR="00BA28FD" w:rsidRDefault="00BA28FD">
          <w:pPr>
            <w:pStyle w:val="TOC3"/>
            <w:tabs>
              <w:tab w:val="right" w:leader="dot" w:pos="9016"/>
            </w:tabs>
            <w:rPr>
              <w:rFonts w:eastAsiaTheme="minorEastAsia"/>
              <w:noProof/>
              <w:sz w:val="24"/>
              <w:szCs w:val="24"/>
              <w:lang w:eastAsia="en-GB"/>
            </w:rPr>
          </w:pPr>
          <w:hyperlink w:anchor="_Toc241396185" w:history="1">
            <w:r w:rsidRPr="00224A7F">
              <w:rPr>
                <w:rStyle w:val="Hyperlink"/>
                <w:noProof/>
              </w:rPr>
              <w:t>Kendall’s</w:t>
            </w:r>
            <w:r>
              <w:rPr>
                <w:noProof/>
                <w:webHidden/>
              </w:rPr>
              <w:tab/>
            </w:r>
            <w:r>
              <w:rPr>
                <w:noProof/>
                <w:webHidden/>
              </w:rPr>
              <w:fldChar w:fldCharType="begin"/>
            </w:r>
            <w:r>
              <w:rPr>
                <w:noProof/>
                <w:webHidden/>
              </w:rPr>
              <w:instrText xml:space="preserve"> PAGEREF _Toc241396185 \h </w:instrText>
            </w:r>
            <w:r>
              <w:rPr>
                <w:noProof/>
                <w:webHidden/>
              </w:rPr>
            </w:r>
            <w:r>
              <w:rPr>
                <w:noProof/>
                <w:webHidden/>
              </w:rPr>
              <w:fldChar w:fldCharType="separate"/>
            </w:r>
            <w:r>
              <w:rPr>
                <w:noProof/>
                <w:webHidden/>
              </w:rPr>
              <w:t>7</w:t>
            </w:r>
            <w:r>
              <w:rPr>
                <w:noProof/>
                <w:webHidden/>
              </w:rPr>
              <w:fldChar w:fldCharType="end"/>
            </w:r>
          </w:hyperlink>
        </w:p>
        <w:p w14:paraId="6A86677C" w14:textId="74C1B710" w:rsidR="00BA28FD" w:rsidRDefault="00BA28FD">
          <w:pPr>
            <w:pStyle w:val="TOC3"/>
            <w:tabs>
              <w:tab w:val="right" w:leader="dot" w:pos="9016"/>
            </w:tabs>
            <w:rPr>
              <w:rFonts w:eastAsiaTheme="minorEastAsia"/>
              <w:noProof/>
              <w:sz w:val="24"/>
              <w:szCs w:val="24"/>
              <w:lang w:eastAsia="en-GB"/>
            </w:rPr>
          </w:pPr>
          <w:hyperlink w:anchor="_Toc241396186" w:history="1">
            <w:r w:rsidRPr="00224A7F">
              <w:rPr>
                <w:rStyle w:val="Hyperlink"/>
                <w:noProof/>
              </w:rPr>
              <w:t>Entropy (Mutual Information)</w:t>
            </w:r>
            <w:r>
              <w:rPr>
                <w:noProof/>
                <w:webHidden/>
              </w:rPr>
              <w:tab/>
            </w:r>
            <w:r>
              <w:rPr>
                <w:noProof/>
                <w:webHidden/>
              </w:rPr>
              <w:fldChar w:fldCharType="begin"/>
            </w:r>
            <w:r>
              <w:rPr>
                <w:noProof/>
                <w:webHidden/>
              </w:rPr>
              <w:instrText xml:space="preserve"> PAGEREF _Toc241396186 \h </w:instrText>
            </w:r>
            <w:r>
              <w:rPr>
                <w:noProof/>
                <w:webHidden/>
              </w:rPr>
            </w:r>
            <w:r>
              <w:rPr>
                <w:noProof/>
                <w:webHidden/>
              </w:rPr>
              <w:fldChar w:fldCharType="separate"/>
            </w:r>
            <w:r>
              <w:rPr>
                <w:noProof/>
                <w:webHidden/>
              </w:rPr>
              <w:t>8</w:t>
            </w:r>
            <w:r>
              <w:rPr>
                <w:noProof/>
                <w:webHidden/>
              </w:rPr>
              <w:fldChar w:fldCharType="end"/>
            </w:r>
          </w:hyperlink>
        </w:p>
        <w:p w14:paraId="413CDD42" w14:textId="73367A07" w:rsidR="00BA28FD" w:rsidRDefault="00BA28FD">
          <w:pPr>
            <w:pStyle w:val="TOC3"/>
            <w:tabs>
              <w:tab w:val="right" w:leader="dot" w:pos="9016"/>
            </w:tabs>
            <w:rPr>
              <w:rFonts w:eastAsiaTheme="minorEastAsia"/>
              <w:noProof/>
              <w:sz w:val="24"/>
              <w:szCs w:val="24"/>
              <w:lang w:eastAsia="en-GB"/>
            </w:rPr>
          </w:pPr>
          <w:hyperlink w:anchor="_Toc241396187" w:history="1">
            <w:r w:rsidRPr="00224A7F">
              <w:rPr>
                <w:rStyle w:val="Hyperlink"/>
                <w:noProof/>
              </w:rPr>
              <w:t>Variance</w:t>
            </w:r>
            <w:r>
              <w:rPr>
                <w:noProof/>
                <w:webHidden/>
              </w:rPr>
              <w:tab/>
            </w:r>
            <w:r>
              <w:rPr>
                <w:noProof/>
                <w:webHidden/>
              </w:rPr>
              <w:fldChar w:fldCharType="begin"/>
            </w:r>
            <w:r>
              <w:rPr>
                <w:noProof/>
                <w:webHidden/>
              </w:rPr>
              <w:instrText xml:space="preserve"> PAGEREF _Toc241396187 \h </w:instrText>
            </w:r>
            <w:r>
              <w:rPr>
                <w:noProof/>
                <w:webHidden/>
              </w:rPr>
            </w:r>
            <w:r>
              <w:rPr>
                <w:noProof/>
                <w:webHidden/>
              </w:rPr>
              <w:fldChar w:fldCharType="separate"/>
            </w:r>
            <w:r>
              <w:rPr>
                <w:noProof/>
                <w:webHidden/>
              </w:rPr>
              <w:t>8</w:t>
            </w:r>
            <w:r>
              <w:rPr>
                <w:noProof/>
                <w:webHidden/>
              </w:rPr>
              <w:fldChar w:fldCharType="end"/>
            </w:r>
          </w:hyperlink>
        </w:p>
        <w:p w14:paraId="57010551" w14:textId="34BEE6C8" w:rsidR="00BA28FD" w:rsidRDefault="00BA28FD">
          <w:pPr>
            <w:pStyle w:val="TOC2"/>
            <w:tabs>
              <w:tab w:val="right" w:leader="dot" w:pos="9016"/>
            </w:tabs>
            <w:rPr>
              <w:rFonts w:eastAsiaTheme="minorEastAsia"/>
              <w:b w:val="0"/>
              <w:bCs w:val="0"/>
              <w:noProof/>
              <w:sz w:val="24"/>
              <w:szCs w:val="24"/>
              <w:lang w:eastAsia="en-GB"/>
            </w:rPr>
          </w:pPr>
          <w:hyperlink w:anchor="_Toc241396188" w:history="1">
            <w:r w:rsidRPr="00224A7F">
              <w:rPr>
                <w:rStyle w:val="Hyperlink"/>
                <w:noProof/>
              </w:rPr>
              <w:t>Conditional Distribution</w:t>
            </w:r>
            <w:r>
              <w:rPr>
                <w:noProof/>
                <w:webHidden/>
              </w:rPr>
              <w:tab/>
            </w:r>
            <w:r>
              <w:rPr>
                <w:noProof/>
                <w:webHidden/>
              </w:rPr>
              <w:fldChar w:fldCharType="begin"/>
            </w:r>
            <w:r>
              <w:rPr>
                <w:noProof/>
                <w:webHidden/>
              </w:rPr>
              <w:instrText xml:space="preserve"> PAGEREF _Toc241396188 \h </w:instrText>
            </w:r>
            <w:r>
              <w:rPr>
                <w:noProof/>
                <w:webHidden/>
              </w:rPr>
            </w:r>
            <w:r>
              <w:rPr>
                <w:noProof/>
                <w:webHidden/>
              </w:rPr>
              <w:fldChar w:fldCharType="separate"/>
            </w:r>
            <w:r>
              <w:rPr>
                <w:noProof/>
                <w:webHidden/>
              </w:rPr>
              <w:t>8</w:t>
            </w:r>
            <w:r>
              <w:rPr>
                <w:noProof/>
                <w:webHidden/>
              </w:rPr>
              <w:fldChar w:fldCharType="end"/>
            </w:r>
          </w:hyperlink>
        </w:p>
        <w:p w14:paraId="5D35D42F" w14:textId="4665B282" w:rsidR="00BA28FD" w:rsidRDefault="00BA28FD">
          <w:pPr>
            <w:pStyle w:val="TOC3"/>
            <w:tabs>
              <w:tab w:val="right" w:leader="dot" w:pos="9016"/>
            </w:tabs>
            <w:rPr>
              <w:rFonts w:eastAsiaTheme="minorEastAsia"/>
              <w:noProof/>
              <w:sz w:val="24"/>
              <w:szCs w:val="24"/>
              <w:lang w:eastAsia="en-GB"/>
            </w:rPr>
          </w:pPr>
          <w:hyperlink w:anchor="_Toc241396189" w:history="1">
            <w:r w:rsidRPr="00224A7F">
              <w:rPr>
                <w:rStyle w:val="Hyperlink"/>
                <w:noProof/>
              </w:rPr>
              <w:t>Conditional Expectations</w:t>
            </w:r>
            <w:r>
              <w:rPr>
                <w:noProof/>
                <w:webHidden/>
              </w:rPr>
              <w:tab/>
            </w:r>
            <w:r>
              <w:rPr>
                <w:noProof/>
                <w:webHidden/>
              </w:rPr>
              <w:fldChar w:fldCharType="begin"/>
            </w:r>
            <w:r>
              <w:rPr>
                <w:noProof/>
                <w:webHidden/>
              </w:rPr>
              <w:instrText xml:space="preserve"> PAGEREF _Toc241396189 \h </w:instrText>
            </w:r>
            <w:r>
              <w:rPr>
                <w:noProof/>
                <w:webHidden/>
              </w:rPr>
            </w:r>
            <w:r>
              <w:rPr>
                <w:noProof/>
                <w:webHidden/>
              </w:rPr>
              <w:fldChar w:fldCharType="separate"/>
            </w:r>
            <w:r>
              <w:rPr>
                <w:noProof/>
                <w:webHidden/>
              </w:rPr>
              <w:t>8</w:t>
            </w:r>
            <w:r>
              <w:rPr>
                <w:noProof/>
                <w:webHidden/>
              </w:rPr>
              <w:fldChar w:fldCharType="end"/>
            </w:r>
          </w:hyperlink>
        </w:p>
        <w:p w14:paraId="7519EE28" w14:textId="6D977F5A" w:rsidR="00BA28FD" w:rsidRDefault="00BA28FD">
          <w:pPr>
            <w:pStyle w:val="TOC3"/>
            <w:tabs>
              <w:tab w:val="right" w:leader="dot" w:pos="9016"/>
            </w:tabs>
            <w:rPr>
              <w:rFonts w:eastAsiaTheme="minorEastAsia"/>
              <w:noProof/>
              <w:sz w:val="24"/>
              <w:szCs w:val="24"/>
              <w:lang w:eastAsia="en-GB"/>
            </w:rPr>
          </w:pPr>
          <w:hyperlink w:anchor="_Toc241396190" w:history="1">
            <w:r w:rsidRPr="00224A7F">
              <w:rPr>
                <w:rStyle w:val="Hyperlink"/>
                <w:noProof/>
              </w:rPr>
              <w:t>Conditional Independence</w:t>
            </w:r>
            <w:r>
              <w:rPr>
                <w:noProof/>
                <w:webHidden/>
              </w:rPr>
              <w:tab/>
            </w:r>
            <w:r>
              <w:rPr>
                <w:noProof/>
                <w:webHidden/>
              </w:rPr>
              <w:fldChar w:fldCharType="begin"/>
            </w:r>
            <w:r>
              <w:rPr>
                <w:noProof/>
                <w:webHidden/>
              </w:rPr>
              <w:instrText xml:space="preserve"> PAGEREF _Toc241396190 \h </w:instrText>
            </w:r>
            <w:r>
              <w:rPr>
                <w:noProof/>
                <w:webHidden/>
              </w:rPr>
            </w:r>
            <w:r>
              <w:rPr>
                <w:noProof/>
                <w:webHidden/>
              </w:rPr>
              <w:fldChar w:fldCharType="separate"/>
            </w:r>
            <w:r>
              <w:rPr>
                <w:noProof/>
                <w:webHidden/>
              </w:rPr>
              <w:t>8</w:t>
            </w:r>
            <w:r>
              <w:rPr>
                <w:noProof/>
                <w:webHidden/>
              </w:rPr>
              <w:fldChar w:fldCharType="end"/>
            </w:r>
          </w:hyperlink>
        </w:p>
        <w:p w14:paraId="7ED261A0" w14:textId="0320A374" w:rsidR="00BA28FD" w:rsidRDefault="00BA28FD">
          <w:pPr>
            <w:pStyle w:val="TOC2"/>
            <w:tabs>
              <w:tab w:val="right" w:leader="dot" w:pos="9016"/>
            </w:tabs>
            <w:rPr>
              <w:rFonts w:eastAsiaTheme="minorEastAsia"/>
              <w:b w:val="0"/>
              <w:bCs w:val="0"/>
              <w:noProof/>
              <w:sz w:val="24"/>
              <w:szCs w:val="24"/>
              <w:lang w:eastAsia="en-GB"/>
            </w:rPr>
          </w:pPr>
          <w:hyperlink w:anchor="_Toc241396191" w:history="1">
            <w:r w:rsidRPr="00224A7F">
              <w:rPr>
                <w:rStyle w:val="Hyperlink"/>
                <w:noProof/>
              </w:rPr>
              <w:t>Continuous Probability Distribution</w:t>
            </w:r>
            <w:r>
              <w:rPr>
                <w:noProof/>
                <w:webHidden/>
              </w:rPr>
              <w:tab/>
            </w:r>
            <w:r>
              <w:rPr>
                <w:noProof/>
                <w:webHidden/>
              </w:rPr>
              <w:fldChar w:fldCharType="begin"/>
            </w:r>
            <w:r>
              <w:rPr>
                <w:noProof/>
                <w:webHidden/>
              </w:rPr>
              <w:instrText xml:space="preserve"> PAGEREF _Toc241396191 \h </w:instrText>
            </w:r>
            <w:r>
              <w:rPr>
                <w:noProof/>
                <w:webHidden/>
              </w:rPr>
            </w:r>
            <w:r>
              <w:rPr>
                <w:noProof/>
                <w:webHidden/>
              </w:rPr>
              <w:fldChar w:fldCharType="separate"/>
            </w:r>
            <w:r>
              <w:rPr>
                <w:noProof/>
                <w:webHidden/>
              </w:rPr>
              <w:t>8</w:t>
            </w:r>
            <w:r>
              <w:rPr>
                <w:noProof/>
                <w:webHidden/>
              </w:rPr>
              <w:fldChar w:fldCharType="end"/>
            </w:r>
          </w:hyperlink>
        </w:p>
        <w:p w14:paraId="67F822F2" w14:textId="15554484" w:rsidR="00BA28FD" w:rsidRDefault="00BA28FD">
          <w:pPr>
            <w:pStyle w:val="TOC2"/>
            <w:tabs>
              <w:tab w:val="right" w:leader="dot" w:pos="9016"/>
            </w:tabs>
            <w:rPr>
              <w:rFonts w:eastAsiaTheme="minorEastAsia"/>
              <w:b w:val="0"/>
              <w:bCs w:val="0"/>
              <w:noProof/>
              <w:sz w:val="24"/>
              <w:szCs w:val="24"/>
              <w:lang w:eastAsia="en-GB"/>
            </w:rPr>
          </w:pPr>
          <w:hyperlink w:anchor="_Toc241396192" w:history="1">
            <w:r w:rsidRPr="00224A7F">
              <w:rPr>
                <w:rStyle w:val="Hyperlink"/>
                <w:noProof/>
              </w:rPr>
              <w:t>Distribution Properties</w:t>
            </w:r>
            <w:r>
              <w:rPr>
                <w:noProof/>
                <w:webHidden/>
              </w:rPr>
              <w:tab/>
            </w:r>
            <w:r>
              <w:rPr>
                <w:noProof/>
                <w:webHidden/>
              </w:rPr>
              <w:fldChar w:fldCharType="begin"/>
            </w:r>
            <w:r>
              <w:rPr>
                <w:noProof/>
                <w:webHidden/>
              </w:rPr>
              <w:instrText xml:space="preserve"> PAGEREF _Toc241396192 \h </w:instrText>
            </w:r>
            <w:r>
              <w:rPr>
                <w:noProof/>
                <w:webHidden/>
              </w:rPr>
            </w:r>
            <w:r>
              <w:rPr>
                <w:noProof/>
                <w:webHidden/>
              </w:rPr>
              <w:fldChar w:fldCharType="separate"/>
            </w:r>
            <w:r>
              <w:rPr>
                <w:noProof/>
                <w:webHidden/>
              </w:rPr>
              <w:t>9</w:t>
            </w:r>
            <w:r>
              <w:rPr>
                <w:noProof/>
                <w:webHidden/>
              </w:rPr>
              <w:fldChar w:fldCharType="end"/>
            </w:r>
          </w:hyperlink>
        </w:p>
        <w:p w14:paraId="35618671" w14:textId="39CAC42F" w:rsidR="00BA28FD" w:rsidRDefault="00BA28FD">
          <w:pPr>
            <w:pStyle w:val="TOC3"/>
            <w:tabs>
              <w:tab w:val="right" w:leader="dot" w:pos="9016"/>
            </w:tabs>
            <w:rPr>
              <w:rFonts w:eastAsiaTheme="minorEastAsia"/>
              <w:noProof/>
              <w:sz w:val="24"/>
              <w:szCs w:val="24"/>
              <w:lang w:eastAsia="en-GB"/>
            </w:rPr>
          </w:pPr>
          <w:hyperlink w:anchor="_Toc241396193" w:history="1">
            <w:r w:rsidRPr="00224A7F">
              <w:rPr>
                <w:rStyle w:val="Hyperlink"/>
                <w:noProof/>
              </w:rPr>
              <w:t>Mode and Entropy</w:t>
            </w:r>
            <w:r>
              <w:rPr>
                <w:noProof/>
                <w:webHidden/>
              </w:rPr>
              <w:tab/>
            </w:r>
            <w:r>
              <w:rPr>
                <w:noProof/>
                <w:webHidden/>
              </w:rPr>
              <w:fldChar w:fldCharType="begin"/>
            </w:r>
            <w:r>
              <w:rPr>
                <w:noProof/>
                <w:webHidden/>
              </w:rPr>
              <w:instrText xml:space="preserve"> PAGEREF _Toc241396193 \h </w:instrText>
            </w:r>
            <w:r>
              <w:rPr>
                <w:noProof/>
                <w:webHidden/>
              </w:rPr>
            </w:r>
            <w:r>
              <w:rPr>
                <w:noProof/>
                <w:webHidden/>
              </w:rPr>
              <w:fldChar w:fldCharType="separate"/>
            </w:r>
            <w:r>
              <w:rPr>
                <w:noProof/>
                <w:webHidden/>
              </w:rPr>
              <w:t>9</w:t>
            </w:r>
            <w:r>
              <w:rPr>
                <w:noProof/>
                <w:webHidden/>
              </w:rPr>
              <w:fldChar w:fldCharType="end"/>
            </w:r>
          </w:hyperlink>
        </w:p>
        <w:p w14:paraId="796F5F6F" w14:textId="30751C5D" w:rsidR="00BA28FD" w:rsidRDefault="00BA28FD">
          <w:pPr>
            <w:pStyle w:val="TOC3"/>
            <w:tabs>
              <w:tab w:val="right" w:leader="dot" w:pos="9016"/>
            </w:tabs>
            <w:rPr>
              <w:rFonts w:eastAsiaTheme="minorEastAsia"/>
              <w:noProof/>
              <w:sz w:val="24"/>
              <w:szCs w:val="24"/>
              <w:lang w:eastAsia="en-GB"/>
            </w:rPr>
          </w:pPr>
          <w:hyperlink w:anchor="_Toc241396194" w:history="1">
            <w:r w:rsidRPr="00224A7F">
              <w:rPr>
                <w:rStyle w:val="Hyperlink"/>
                <w:noProof/>
              </w:rPr>
              <w:t>Mean and Variance</w:t>
            </w:r>
            <w:r>
              <w:rPr>
                <w:noProof/>
                <w:webHidden/>
              </w:rPr>
              <w:tab/>
            </w:r>
            <w:r>
              <w:rPr>
                <w:noProof/>
                <w:webHidden/>
              </w:rPr>
              <w:fldChar w:fldCharType="begin"/>
            </w:r>
            <w:r>
              <w:rPr>
                <w:noProof/>
                <w:webHidden/>
              </w:rPr>
              <w:instrText xml:space="preserve"> PAGEREF _Toc241396194 \h </w:instrText>
            </w:r>
            <w:r>
              <w:rPr>
                <w:noProof/>
                <w:webHidden/>
              </w:rPr>
            </w:r>
            <w:r>
              <w:rPr>
                <w:noProof/>
                <w:webHidden/>
              </w:rPr>
              <w:fldChar w:fldCharType="separate"/>
            </w:r>
            <w:r>
              <w:rPr>
                <w:noProof/>
                <w:webHidden/>
              </w:rPr>
              <w:t>9</w:t>
            </w:r>
            <w:r>
              <w:rPr>
                <w:noProof/>
                <w:webHidden/>
              </w:rPr>
              <w:fldChar w:fldCharType="end"/>
            </w:r>
          </w:hyperlink>
        </w:p>
        <w:p w14:paraId="40AD22FB" w14:textId="4EBD21B1" w:rsidR="00BA28FD" w:rsidRDefault="00BA28FD">
          <w:pPr>
            <w:pStyle w:val="TOC3"/>
            <w:tabs>
              <w:tab w:val="right" w:leader="dot" w:pos="9016"/>
            </w:tabs>
            <w:rPr>
              <w:rFonts w:eastAsiaTheme="minorEastAsia"/>
              <w:noProof/>
              <w:sz w:val="24"/>
              <w:szCs w:val="24"/>
              <w:lang w:eastAsia="en-GB"/>
            </w:rPr>
          </w:pPr>
          <w:hyperlink w:anchor="_Toc241396195" w:history="1">
            <w:r w:rsidRPr="00224A7F">
              <w:rPr>
                <w:rStyle w:val="Hyperlink"/>
                <w:noProof/>
              </w:rPr>
              <w:t>Quantiles and Median</w:t>
            </w:r>
            <w:r>
              <w:rPr>
                <w:noProof/>
                <w:webHidden/>
              </w:rPr>
              <w:tab/>
            </w:r>
            <w:r>
              <w:rPr>
                <w:noProof/>
                <w:webHidden/>
              </w:rPr>
              <w:fldChar w:fldCharType="begin"/>
            </w:r>
            <w:r>
              <w:rPr>
                <w:noProof/>
                <w:webHidden/>
              </w:rPr>
              <w:instrText xml:space="preserve"> PAGEREF _Toc241396195 \h </w:instrText>
            </w:r>
            <w:r>
              <w:rPr>
                <w:noProof/>
                <w:webHidden/>
              </w:rPr>
            </w:r>
            <w:r>
              <w:rPr>
                <w:noProof/>
                <w:webHidden/>
              </w:rPr>
              <w:fldChar w:fldCharType="separate"/>
            </w:r>
            <w:r>
              <w:rPr>
                <w:noProof/>
                <w:webHidden/>
              </w:rPr>
              <w:t>9</w:t>
            </w:r>
            <w:r>
              <w:rPr>
                <w:noProof/>
                <w:webHidden/>
              </w:rPr>
              <w:fldChar w:fldCharType="end"/>
            </w:r>
          </w:hyperlink>
        </w:p>
        <w:p w14:paraId="4D23C230" w14:textId="630BE4CB" w:rsidR="00BA28FD" w:rsidRDefault="00BA28FD">
          <w:pPr>
            <w:pStyle w:val="TOC3"/>
            <w:tabs>
              <w:tab w:val="right" w:leader="dot" w:pos="9016"/>
            </w:tabs>
            <w:rPr>
              <w:rFonts w:eastAsiaTheme="minorEastAsia"/>
              <w:noProof/>
              <w:sz w:val="24"/>
              <w:szCs w:val="24"/>
              <w:lang w:eastAsia="en-GB"/>
            </w:rPr>
          </w:pPr>
          <w:hyperlink w:anchor="_Toc241396196" w:history="1">
            <w:r w:rsidRPr="00224A7F">
              <w:rPr>
                <w:rStyle w:val="Hyperlink"/>
                <w:noProof/>
              </w:rPr>
              <w:t>Prediction Interval</w:t>
            </w:r>
            <w:r>
              <w:rPr>
                <w:noProof/>
                <w:webHidden/>
              </w:rPr>
              <w:tab/>
            </w:r>
            <w:r>
              <w:rPr>
                <w:noProof/>
                <w:webHidden/>
              </w:rPr>
              <w:fldChar w:fldCharType="begin"/>
            </w:r>
            <w:r>
              <w:rPr>
                <w:noProof/>
                <w:webHidden/>
              </w:rPr>
              <w:instrText xml:space="preserve"> PAGEREF _Toc241396196 \h </w:instrText>
            </w:r>
            <w:r>
              <w:rPr>
                <w:noProof/>
                <w:webHidden/>
              </w:rPr>
            </w:r>
            <w:r>
              <w:rPr>
                <w:noProof/>
                <w:webHidden/>
              </w:rPr>
              <w:fldChar w:fldCharType="separate"/>
            </w:r>
            <w:r>
              <w:rPr>
                <w:noProof/>
                <w:webHidden/>
              </w:rPr>
              <w:t>9</w:t>
            </w:r>
            <w:r>
              <w:rPr>
                <w:noProof/>
                <w:webHidden/>
              </w:rPr>
              <w:fldChar w:fldCharType="end"/>
            </w:r>
          </w:hyperlink>
        </w:p>
        <w:p w14:paraId="6FDD7E75" w14:textId="0EC8F566" w:rsidR="00BA28FD" w:rsidRDefault="00BA28FD">
          <w:pPr>
            <w:pStyle w:val="TOC3"/>
            <w:tabs>
              <w:tab w:val="right" w:leader="dot" w:pos="9016"/>
            </w:tabs>
            <w:rPr>
              <w:rFonts w:eastAsiaTheme="minorEastAsia"/>
              <w:noProof/>
              <w:sz w:val="24"/>
              <w:szCs w:val="24"/>
              <w:lang w:eastAsia="en-GB"/>
            </w:rPr>
          </w:pPr>
          <w:hyperlink w:anchor="_Toc241396197" w:history="1">
            <w:r w:rsidRPr="00224A7F">
              <w:rPr>
                <w:rStyle w:val="Hyperlink"/>
                <w:noProof/>
              </w:rPr>
              <w:t>Skewness</w:t>
            </w:r>
            <w:r>
              <w:rPr>
                <w:noProof/>
                <w:webHidden/>
              </w:rPr>
              <w:tab/>
            </w:r>
            <w:r>
              <w:rPr>
                <w:noProof/>
                <w:webHidden/>
              </w:rPr>
              <w:fldChar w:fldCharType="begin"/>
            </w:r>
            <w:r>
              <w:rPr>
                <w:noProof/>
                <w:webHidden/>
              </w:rPr>
              <w:instrText xml:space="preserve"> PAGEREF _Toc241396197 \h </w:instrText>
            </w:r>
            <w:r>
              <w:rPr>
                <w:noProof/>
                <w:webHidden/>
              </w:rPr>
            </w:r>
            <w:r>
              <w:rPr>
                <w:noProof/>
                <w:webHidden/>
              </w:rPr>
              <w:fldChar w:fldCharType="separate"/>
            </w:r>
            <w:r>
              <w:rPr>
                <w:noProof/>
                <w:webHidden/>
              </w:rPr>
              <w:t>9</w:t>
            </w:r>
            <w:r>
              <w:rPr>
                <w:noProof/>
                <w:webHidden/>
              </w:rPr>
              <w:fldChar w:fldCharType="end"/>
            </w:r>
          </w:hyperlink>
        </w:p>
        <w:p w14:paraId="1F49323C" w14:textId="60966DFB" w:rsidR="00BA28FD" w:rsidRDefault="00BA28FD">
          <w:pPr>
            <w:pStyle w:val="TOC2"/>
            <w:tabs>
              <w:tab w:val="right" w:leader="dot" w:pos="9016"/>
            </w:tabs>
            <w:rPr>
              <w:rFonts w:eastAsiaTheme="minorEastAsia"/>
              <w:b w:val="0"/>
              <w:bCs w:val="0"/>
              <w:noProof/>
              <w:sz w:val="24"/>
              <w:szCs w:val="24"/>
              <w:lang w:eastAsia="en-GB"/>
            </w:rPr>
          </w:pPr>
          <w:hyperlink w:anchor="_Toc241396198" w:history="1">
            <w:r w:rsidRPr="00224A7F">
              <w:rPr>
                <w:rStyle w:val="Hyperlink"/>
                <w:noProof/>
              </w:rPr>
              <w:t>Distribution Representation</w:t>
            </w:r>
            <w:r>
              <w:rPr>
                <w:noProof/>
                <w:webHidden/>
              </w:rPr>
              <w:tab/>
            </w:r>
            <w:r>
              <w:rPr>
                <w:noProof/>
                <w:webHidden/>
              </w:rPr>
              <w:fldChar w:fldCharType="begin"/>
            </w:r>
            <w:r>
              <w:rPr>
                <w:noProof/>
                <w:webHidden/>
              </w:rPr>
              <w:instrText xml:space="preserve"> PAGEREF _Toc241396198 \h </w:instrText>
            </w:r>
            <w:r>
              <w:rPr>
                <w:noProof/>
                <w:webHidden/>
              </w:rPr>
            </w:r>
            <w:r>
              <w:rPr>
                <w:noProof/>
                <w:webHidden/>
              </w:rPr>
              <w:fldChar w:fldCharType="separate"/>
            </w:r>
            <w:r>
              <w:rPr>
                <w:noProof/>
                <w:webHidden/>
              </w:rPr>
              <w:t>9</w:t>
            </w:r>
            <w:r>
              <w:rPr>
                <w:noProof/>
                <w:webHidden/>
              </w:rPr>
              <w:fldChar w:fldCharType="end"/>
            </w:r>
          </w:hyperlink>
        </w:p>
        <w:p w14:paraId="5618F8A5" w14:textId="333C955C" w:rsidR="00BA28FD" w:rsidRDefault="00BA28FD">
          <w:pPr>
            <w:pStyle w:val="TOC3"/>
            <w:tabs>
              <w:tab w:val="right" w:leader="dot" w:pos="9016"/>
            </w:tabs>
            <w:rPr>
              <w:rFonts w:eastAsiaTheme="minorEastAsia"/>
              <w:noProof/>
              <w:sz w:val="24"/>
              <w:szCs w:val="24"/>
              <w:lang w:eastAsia="en-GB"/>
            </w:rPr>
          </w:pPr>
          <w:hyperlink w:anchor="_Toc241396199" w:history="1">
            <w:r w:rsidRPr="00224A7F">
              <w:rPr>
                <w:rStyle w:val="Hyperlink"/>
                <w:noProof/>
              </w:rPr>
              <w:t>Cumulative Distribution</w:t>
            </w:r>
            <w:r>
              <w:rPr>
                <w:noProof/>
                <w:webHidden/>
              </w:rPr>
              <w:tab/>
            </w:r>
            <w:r>
              <w:rPr>
                <w:noProof/>
                <w:webHidden/>
              </w:rPr>
              <w:fldChar w:fldCharType="begin"/>
            </w:r>
            <w:r>
              <w:rPr>
                <w:noProof/>
                <w:webHidden/>
              </w:rPr>
              <w:instrText xml:space="preserve"> PAGEREF _Toc241396199 \h </w:instrText>
            </w:r>
            <w:r>
              <w:rPr>
                <w:noProof/>
                <w:webHidden/>
              </w:rPr>
            </w:r>
            <w:r>
              <w:rPr>
                <w:noProof/>
                <w:webHidden/>
              </w:rPr>
              <w:fldChar w:fldCharType="separate"/>
            </w:r>
            <w:r>
              <w:rPr>
                <w:noProof/>
                <w:webHidden/>
              </w:rPr>
              <w:t>9</w:t>
            </w:r>
            <w:r>
              <w:rPr>
                <w:noProof/>
                <w:webHidden/>
              </w:rPr>
              <w:fldChar w:fldCharType="end"/>
            </w:r>
          </w:hyperlink>
        </w:p>
        <w:p w14:paraId="1707AB69" w14:textId="056308B8" w:rsidR="00BA28FD" w:rsidRDefault="00BA28FD">
          <w:pPr>
            <w:pStyle w:val="TOC3"/>
            <w:tabs>
              <w:tab w:val="right" w:leader="dot" w:pos="9016"/>
            </w:tabs>
            <w:rPr>
              <w:rFonts w:eastAsiaTheme="minorEastAsia"/>
              <w:noProof/>
              <w:sz w:val="24"/>
              <w:szCs w:val="24"/>
              <w:lang w:eastAsia="en-GB"/>
            </w:rPr>
          </w:pPr>
          <w:hyperlink w:anchor="_Toc241396200" w:history="1">
            <w:r w:rsidRPr="00224A7F">
              <w:rPr>
                <w:rStyle w:val="Hyperlink"/>
                <w:noProof/>
              </w:rPr>
              <w:t>Survival Function</w:t>
            </w:r>
            <w:r>
              <w:rPr>
                <w:noProof/>
                <w:webHidden/>
              </w:rPr>
              <w:tab/>
            </w:r>
            <w:r>
              <w:rPr>
                <w:noProof/>
                <w:webHidden/>
              </w:rPr>
              <w:fldChar w:fldCharType="begin"/>
            </w:r>
            <w:r>
              <w:rPr>
                <w:noProof/>
                <w:webHidden/>
              </w:rPr>
              <w:instrText xml:space="preserve"> PAGEREF _Toc241396200 \h </w:instrText>
            </w:r>
            <w:r>
              <w:rPr>
                <w:noProof/>
                <w:webHidden/>
              </w:rPr>
            </w:r>
            <w:r>
              <w:rPr>
                <w:noProof/>
                <w:webHidden/>
              </w:rPr>
              <w:fldChar w:fldCharType="separate"/>
            </w:r>
            <w:r>
              <w:rPr>
                <w:noProof/>
                <w:webHidden/>
              </w:rPr>
              <w:t>10</w:t>
            </w:r>
            <w:r>
              <w:rPr>
                <w:noProof/>
                <w:webHidden/>
              </w:rPr>
              <w:fldChar w:fldCharType="end"/>
            </w:r>
          </w:hyperlink>
        </w:p>
        <w:p w14:paraId="1C4789FA" w14:textId="3FF0922E" w:rsidR="00BA28FD" w:rsidRDefault="00BA28FD">
          <w:pPr>
            <w:pStyle w:val="TOC3"/>
            <w:tabs>
              <w:tab w:val="right" w:leader="dot" w:pos="9016"/>
            </w:tabs>
            <w:rPr>
              <w:rFonts w:eastAsiaTheme="minorEastAsia"/>
              <w:noProof/>
              <w:sz w:val="24"/>
              <w:szCs w:val="24"/>
              <w:lang w:eastAsia="en-GB"/>
            </w:rPr>
          </w:pPr>
          <w:hyperlink w:anchor="_Toc241396201" w:history="1">
            <w:r w:rsidRPr="00224A7F">
              <w:rPr>
                <w:rStyle w:val="Hyperlink"/>
                <w:noProof/>
              </w:rPr>
              <w:t>Quantile Function</w:t>
            </w:r>
            <w:r>
              <w:rPr>
                <w:noProof/>
                <w:webHidden/>
              </w:rPr>
              <w:tab/>
            </w:r>
            <w:r>
              <w:rPr>
                <w:noProof/>
                <w:webHidden/>
              </w:rPr>
              <w:fldChar w:fldCharType="begin"/>
            </w:r>
            <w:r>
              <w:rPr>
                <w:noProof/>
                <w:webHidden/>
              </w:rPr>
              <w:instrText xml:space="preserve"> PAGEREF _Toc241396201 \h </w:instrText>
            </w:r>
            <w:r>
              <w:rPr>
                <w:noProof/>
                <w:webHidden/>
              </w:rPr>
            </w:r>
            <w:r>
              <w:rPr>
                <w:noProof/>
                <w:webHidden/>
              </w:rPr>
              <w:fldChar w:fldCharType="separate"/>
            </w:r>
            <w:r>
              <w:rPr>
                <w:noProof/>
                <w:webHidden/>
              </w:rPr>
              <w:t>10</w:t>
            </w:r>
            <w:r>
              <w:rPr>
                <w:noProof/>
                <w:webHidden/>
              </w:rPr>
              <w:fldChar w:fldCharType="end"/>
            </w:r>
          </w:hyperlink>
        </w:p>
        <w:p w14:paraId="28AAA06B" w14:textId="7F850373" w:rsidR="002039CD" w:rsidRDefault="002039CD" w:rsidP="00C14075">
          <w:pPr>
            <w:spacing w:line="276" w:lineRule="auto"/>
          </w:pPr>
          <w:r>
            <w:rPr>
              <w:b/>
              <w:bCs/>
              <w:noProof/>
            </w:rPr>
            <w:fldChar w:fldCharType="end"/>
          </w:r>
        </w:p>
      </w:sdtContent>
    </w:sdt>
    <w:p w14:paraId="534831FB" w14:textId="77777777" w:rsidR="002039CD" w:rsidRDefault="002039CD" w:rsidP="00C14075">
      <w:pPr>
        <w:pStyle w:val="Heading1"/>
        <w:spacing w:line="276" w:lineRule="auto"/>
        <w:jc w:val="center"/>
        <w:rPr>
          <w:rFonts w:eastAsiaTheme="minorEastAsia"/>
        </w:rPr>
        <w:sectPr w:rsidR="002039CD">
          <w:footerReference w:type="even" r:id="rId8"/>
          <w:footerReference w:type="default" r:id="rId9"/>
          <w:pgSz w:w="11906" w:h="16838"/>
          <w:pgMar w:top="1440" w:right="1440" w:bottom="1440" w:left="1440" w:header="708" w:footer="708" w:gutter="0"/>
          <w:cols w:space="708"/>
          <w:docGrid w:linePitch="360"/>
        </w:sectPr>
      </w:pPr>
    </w:p>
    <w:p w14:paraId="2C2A25E9" w14:textId="5A790BF2" w:rsidR="004567A9" w:rsidRPr="00C14075" w:rsidRDefault="005C20E8" w:rsidP="00C14075">
      <w:pPr>
        <w:pStyle w:val="Heading1"/>
        <w:spacing w:line="276" w:lineRule="auto"/>
        <w:jc w:val="center"/>
        <w:rPr>
          <w:rFonts w:eastAsiaTheme="minorEastAsia"/>
        </w:rPr>
      </w:pPr>
      <w:bookmarkStart w:id="0" w:name="_Toc241396156"/>
      <w:r w:rsidRPr="00C14075">
        <w:rPr>
          <w:rFonts w:eastAsiaTheme="minorEastAsia"/>
        </w:rPr>
        <w:lastRenderedPageBreak/>
        <w:t>DSCI 55: Introduction to Probability</w:t>
      </w:r>
      <w:bookmarkEnd w:id="0"/>
    </w:p>
    <w:p w14:paraId="1AADD3B2" w14:textId="36350C6B" w:rsidR="004567A9" w:rsidRPr="00C14075" w:rsidRDefault="004567A9" w:rsidP="00C14075">
      <w:pPr>
        <w:pStyle w:val="Heading2"/>
        <w:spacing w:line="276" w:lineRule="auto"/>
        <w:rPr>
          <w:rFonts w:asciiTheme="minorHAnsi" w:eastAsiaTheme="minorEastAsia" w:hAnsiTheme="minorHAnsi" w:cstheme="minorBidi"/>
        </w:rPr>
      </w:pPr>
      <w:bookmarkStart w:id="1" w:name="_Toc241396157"/>
      <w:r w:rsidRPr="00C14075">
        <w:rPr>
          <w:rFonts w:eastAsiaTheme="minorEastAsia"/>
        </w:rPr>
        <w:t>Probability Definition</w:t>
      </w:r>
      <w:bookmarkEnd w:id="1"/>
    </w:p>
    <w:p w14:paraId="0244EEA2" w14:textId="77777777" w:rsidR="004567A9" w:rsidRPr="00C14075" w:rsidRDefault="004567A9" w:rsidP="00C14075">
      <w:pPr>
        <w:spacing w:line="276" w:lineRule="auto"/>
        <w:jc w:val="center"/>
        <w:rPr>
          <w:rFonts w:eastAsiaTheme="minorEastAsia"/>
        </w:rPr>
      </w:pPr>
      <m:oMath>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rPr>
            </m:ctrlPr>
          </m:fPr>
          <m:num>
            <m:r>
              <m:rPr>
                <m:nor/>
              </m:rPr>
              <w:rPr>
                <w:rFonts w:eastAsiaTheme="minorEastAsia"/>
              </w:rPr>
              <m:t>Number of times event </m:t>
            </m:r>
            <m:r>
              <w:rPr>
                <w:rFonts w:ascii="Cambria Math" w:eastAsiaTheme="minorEastAsia" w:hAnsi="Cambria Math"/>
              </w:rPr>
              <m:t>A</m:t>
            </m:r>
            <m:r>
              <m:rPr>
                <m:nor/>
              </m:rPr>
              <w:rPr>
                <w:rFonts w:eastAsiaTheme="minorEastAsia"/>
              </w:rPr>
              <m:t> is observed</m:t>
            </m:r>
          </m:num>
          <m:den>
            <m:r>
              <m:rPr>
                <m:nor/>
              </m:rPr>
              <w:rPr>
                <w:rFonts w:eastAsiaTheme="minorEastAsia"/>
              </w:rPr>
              <m:t>Total number of events observed</m:t>
            </m:r>
          </m:den>
        </m:f>
      </m:oMath>
      <w:r w:rsidRPr="00C14075">
        <w:rPr>
          <w:rFonts w:eastAsiaTheme="minorEastAsia"/>
        </w:rPr>
        <w:t xml:space="preserve"> </w:t>
      </w:r>
    </w:p>
    <w:p w14:paraId="39E195E0" w14:textId="43893862" w:rsidR="004567A9" w:rsidRPr="00C14075" w:rsidRDefault="004567A9" w:rsidP="00C14075">
      <w:pPr>
        <w:spacing w:line="276" w:lineRule="auto"/>
        <w:jc w:val="center"/>
        <w:rPr>
          <w:rFonts w:eastAsiaTheme="minorEastAsia"/>
        </w:rPr>
      </w:pPr>
      <w:r w:rsidRPr="00C14075">
        <w:rPr>
          <w:rFonts w:eastAsiaTheme="minorEastAsia"/>
        </w:rPr>
        <w:t xml:space="preserve"> </w:t>
      </w:r>
      <m:oMath>
        <m:r>
          <w:rPr>
            <w:rFonts w:ascii="Cambria Math" w:eastAsiaTheme="minorEastAsia" w:hAnsi="Cambria Math"/>
          </w:rPr>
          <m:t>0≤P</m:t>
        </m:r>
        <m:d>
          <m:dPr>
            <m:ctrlPr>
              <w:rPr>
                <w:rFonts w:ascii="Cambria Math" w:eastAsiaTheme="minorEastAsia" w:hAnsi="Cambria Math"/>
              </w:rPr>
            </m:ctrlPr>
          </m:dPr>
          <m:e>
            <m:r>
              <w:rPr>
                <w:rFonts w:ascii="Cambria Math" w:eastAsiaTheme="minorEastAsia" w:hAnsi="Cambria Math"/>
              </w:rPr>
              <m:t>A</m:t>
            </m:r>
          </m:e>
        </m:d>
        <m:r>
          <w:rPr>
            <w:rFonts w:ascii="Cambria Math" w:eastAsiaTheme="minorEastAsia" w:hAnsi="Cambria Math"/>
          </w:rPr>
          <m:t>≤1</m:t>
        </m:r>
      </m:oMath>
    </w:p>
    <w:p w14:paraId="04867BE8" w14:textId="71494F1B" w:rsidR="004567A9" w:rsidRPr="00C14075" w:rsidRDefault="004567A9" w:rsidP="00C14075">
      <w:pPr>
        <w:pStyle w:val="Heading2"/>
        <w:spacing w:line="276" w:lineRule="auto"/>
        <w:rPr>
          <w:rFonts w:eastAsiaTheme="minorEastAsia"/>
        </w:rPr>
      </w:pPr>
      <w:bookmarkStart w:id="2" w:name="_Toc241396158"/>
      <w:r w:rsidRPr="00C14075">
        <w:rPr>
          <w:rFonts w:eastAsiaTheme="minorEastAsia"/>
        </w:rPr>
        <w:t>Law of Total Probability</w:t>
      </w:r>
      <w:bookmarkEnd w:id="2"/>
    </w:p>
    <w:p w14:paraId="76485D1E" w14:textId="7DE0D0B9" w:rsidR="004567A9" w:rsidRPr="00C14075" w:rsidRDefault="004567A9" w:rsidP="00C14075">
      <w:pPr>
        <w:spacing w:line="276" w:lineRule="auto"/>
        <w:rPr>
          <w:rFonts w:asciiTheme="majorHAnsi" w:eastAsiaTheme="minorEastAsia" w:hAnsiTheme="majorHAnsi" w:cstheme="majorBidi"/>
        </w:rPr>
      </w:pPr>
      <m:oMathPara>
        <m:oMath>
          <m:r>
            <w:rPr>
              <w:rFonts w:ascii="Cambria Math" w:hAnsi="Cambria Math"/>
            </w:rPr>
            <m:t>P</m:t>
          </m:r>
          <m:d>
            <m:dPr>
              <m:ctrlPr>
                <w:rPr>
                  <w:rFonts w:ascii="Cambria Math" w:hAnsi="Cambria Math"/>
                </w:rPr>
              </m:ctrlPr>
            </m:dPr>
            <m:e>
              <m:r>
                <w:rPr>
                  <w:rFonts w:ascii="Cambria Math" w:hAnsi="Cambria Math"/>
                </w:rPr>
                <m:t>s</m:t>
              </m:r>
            </m:e>
          </m:d>
          <m:r>
            <w:rPr>
              <w:rFonts w:ascii="Cambria Math" w:hAnsi="Cambria Math"/>
            </w:rPr>
            <m:t>=0</m:t>
          </m:r>
        </m:oMath>
      </m:oMathPara>
    </w:p>
    <w:p w14:paraId="3111C85B" w14:textId="78D7D91E" w:rsidR="004567A9" w:rsidRPr="00C14075" w:rsidRDefault="00CA0CA6"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Law of total probability holds for any valid distribution. Complement rule states that we can get the probability of an event by getting probability of all other possible events and subtracting that with one.</w:t>
      </w:r>
    </w:p>
    <w:p w14:paraId="730FAD6B" w14:textId="5D122298" w:rsidR="00CA0CA6" w:rsidRPr="00C14075" w:rsidRDefault="00CA0CA6" w:rsidP="00C14075">
      <w:pPr>
        <w:spacing w:line="276" w:lineRule="auto"/>
        <w:rPr>
          <w:rFonts w:asciiTheme="majorHAnsi" w:eastAsiaTheme="minorEastAsia" w:hAnsiTheme="majorHAnsi" w:cstheme="majorBidi"/>
        </w:rPr>
      </w:pPr>
      <m:oMathPara>
        <m:oMath>
          <m:r>
            <w:rPr>
              <w:rFonts w:ascii="Cambria Math" w:eastAsiaTheme="minorEastAsia" w:hAnsi="Cambria Math" w:cstheme="majorBidi"/>
            </w:rPr>
            <m:t>P</m:t>
          </m:r>
          <m:d>
            <m:dPr>
              <m:ctrlPr>
                <w:rPr>
                  <w:rFonts w:ascii="Cambria Math" w:eastAsiaTheme="minorEastAsia" w:hAnsi="Cambria Math" w:cstheme="majorBidi"/>
                </w:rPr>
              </m:ctrlPr>
            </m:dPr>
            <m:e>
              <m:sSup>
                <m:sSupPr>
                  <m:ctrlPr>
                    <w:rPr>
                      <w:rFonts w:ascii="Cambria Math" w:eastAsiaTheme="minorEastAsia" w:hAnsi="Cambria Math" w:cstheme="majorBidi"/>
                    </w:rPr>
                  </m:ctrlPr>
                </m:sSupPr>
                <m:e>
                  <m:r>
                    <w:rPr>
                      <w:rFonts w:ascii="Cambria Math" w:eastAsiaTheme="minorEastAsia" w:hAnsi="Cambria Math" w:cstheme="majorBidi"/>
                    </w:rPr>
                    <m:t>A</m:t>
                  </m:r>
                </m:e>
                <m:sup>
                  <m:r>
                    <w:rPr>
                      <w:rFonts w:ascii="Cambria Math" w:eastAsiaTheme="minorEastAsia" w:hAnsi="Cambria Math" w:cstheme="majorBidi"/>
                    </w:rPr>
                    <m:t>c</m:t>
                  </m:r>
                </m:sup>
              </m:sSup>
            </m:e>
          </m:d>
          <m:r>
            <w:rPr>
              <w:rFonts w:ascii="Cambria Math" w:eastAsiaTheme="minorEastAsia" w:hAnsi="Cambria Math" w:cstheme="majorBidi"/>
            </w:rPr>
            <m:t>=1-P</m:t>
          </m:r>
          <m:d>
            <m:dPr>
              <m:ctrlPr>
                <w:rPr>
                  <w:rFonts w:ascii="Cambria Math" w:eastAsiaTheme="minorEastAsia" w:hAnsi="Cambria Math" w:cstheme="majorBidi"/>
                </w:rPr>
              </m:ctrlPr>
            </m:dPr>
            <m:e>
              <m:r>
                <w:rPr>
                  <w:rFonts w:ascii="Cambria Math" w:eastAsiaTheme="minorEastAsia" w:hAnsi="Cambria Math" w:cstheme="majorBidi"/>
                </w:rPr>
                <m:t>A</m:t>
              </m:r>
            </m:e>
          </m:d>
        </m:oMath>
      </m:oMathPara>
    </w:p>
    <w:p w14:paraId="17B2C3CD" w14:textId="2EFFD457" w:rsidR="00CA0CA6" w:rsidRPr="00C14075" w:rsidRDefault="00CA0CA6" w:rsidP="00C14075">
      <w:pPr>
        <w:pStyle w:val="Heading2"/>
        <w:spacing w:line="276" w:lineRule="auto"/>
        <w:rPr>
          <w:rFonts w:eastAsiaTheme="minorEastAsia"/>
        </w:rPr>
      </w:pPr>
      <w:bookmarkStart w:id="3" w:name="_Toc241396159"/>
      <w:r w:rsidRPr="00C14075">
        <w:rPr>
          <w:rFonts w:eastAsiaTheme="minorEastAsia"/>
        </w:rPr>
        <w:t>Inclusion-Exclusion Principle</w:t>
      </w:r>
      <w:bookmarkEnd w:id="3"/>
    </w:p>
    <w:p w14:paraId="2FF603BF" w14:textId="45D9E508" w:rsidR="00CA0CA6" w:rsidRPr="00C14075" w:rsidRDefault="00CA0CA6" w:rsidP="00C14075">
      <w:pPr>
        <w:spacing w:line="276" w:lineRule="auto"/>
        <w:rPr>
          <w:rFonts w:asciiTheme="majorHAnsi" w:eastAsiaTheme="minorEastAsia" w:hAnsiTheme="majorHAnsi" w:cstheme="majorBidi"/>
        </w:rPr>
      </w:pPr>
      <m:oMathPara>
        <m:oMath>
          <m:r>
            <w:rPr>
              <w:rFonts w:ascii="Cambria Math" w:hAnsi="Cambria Math"/>
            </w:rPr>
            <m:t>P</m:t>
          </m:r>
          <m:d>
            <m:dPr>
              <m:ctrlPr>
                <w:rPr>
                  <w:rFonts w:ascii="Cambria Math" w:hAnsi="Cambria Math"/>
                </w:rPr>
              </m:ctrlPr>
            </m:dPr>
            <m:e>
              <m:r>
                <w:rPr>
                  <w:rFonts w:ascii="Cambria Math" w:hAnsi="Cambria Math"/>
                </w:rPr>
                <m:t>A∪B</m:t>
              </m:r>
            </m:e>
          </m:d>
          <m: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B</m:t>
              </m:r>
            </m:e>
          </m:d>
          <m:r>
            <w:rPr>
              <w:rFonts w:ascii="Cambria Math" w:hAnsi="Cambria Math"/>
            </w:rPr>
            <m:t>-P(A∩B)</m:t>
          </m:r>
        </m:oMath>
      </m:oMathPara>
    </w:p>
    <w:p w14:paraId="39304259" w14:textId="00EFF5EE" w:rsidR="002D4875" w:rsidRPr="00C14075" w:rsidRDefault="002D4875" w:rsidP="00C14075">
      <w:pPr>
        <w:spacing w:line="276" w:lineRule="auto"/>
        <w:rPr>
          <w:rFonts w:asciiTheme="majorHAnsi" w:eastAsiaTheme="minorEastAsia" w:hAnsiTheme="majorHAnsi" w:cstheme="majorBidi"/>
        </w:rPr>
      </w:pPr>
      <m:oMathPara>
        <m:oMath>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A∪B∪C</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A</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B</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C</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A∩B</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B∩C</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C∩A</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A∩B∩C</m:t>
              </m:r>
            </m:e>
          </m:d>
        </m:oMath>
      </m:oMathPara>
    </w:p>
    <w:p w14:paraId="6A49C7C3" w14:textId="05F64308" w:rsidR="00CA0CA6" w:rsidRPr="00C14075" w:rsidRDefault="00CA0CA6"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This analysis can be done using Venn diagram for easy visualisation.</w:t>
      </w:r>
    </w:p>
    <w:p w14:paraId="5B40132F" w14:textId="0BD5725B" w:rsidR="002D4875" w:rsidRPr="00C14075" w:rsidRDefault="002D4875" w:rsidP="00C14075">
      <w:pPr>
        <w:pStyle w:val="Heading2"/>
        <w:spacing w:line="276" w:lineRule="auto"/>
        <w:rPr>
          <w:rFonts w:eastAsiaTheme="minorEastAsia"/>
        </w:rPr>
      </w:pPr>
      <w:bookmarkStart w:id="4" w:name="_Toc241396160"/>
      <w:r w:rsidRPr="00C14075">
        <w:rPr>
          <w:rFonts w:eastAsiaTheme="minorEastAsia"/>
        </w:rPr>
        <w:t>Mutually Exclusive or Disjoint events</w:t>
      </w:r>
      <w:bookmarkEnd w:id="4"/>
    </w:p>
    <w:p w14:paraId="4CA9BD3F" w14:textId="61D6AF1D" w:rsidR="002D4875" w:rsidRPr="00C14075" w:rsidRDefault="002D4875" w:rsidP="00C14075">
      <w:pPr>
        <w:spacing w:line="276" w:lineRule="auto"/>
        <w:rPr>
          <w:rFonts w:asciiTheme="majorHAnsi" w:eastAsiaTheme="minorEastAsia" w:hAnsiTheme="majorHAnsi" w:cstheme="majorBidi"/>
        </w:rPr>
      </w:pPr>
      <m:oMathPara>
        <m:oMath>
          <m:r>
            <w:rPr>
              <w:rFonts w:ascii="Cambria Math" w:hAnsi="Cambria Math"/>
            </w:rPr>
            <m:t>P</m:t>
          </m:r>
          <m:d>
            <m:dPr>
              <m:ctrlPr>
                <w:rPr>
                  <w:rFonts w:ascii="Cambria Math" w:hAnsi="Cambria Math"/>
                </w:rPr>
              </m:ctrlPr>
            </m:dPr>
            <m:e>
              <m:r>
                <w:rPr>
                  <w:rFonts w:ascii="Cambria Math" w:hAnsi="Cambria Math"/>
                </w:rPr>
                <m:t>A∩B</m:t>
              </m:r>
            </m:e>
          </m:d>
          <m:r>
            <w:rPr>
              <w:rFonts w:ascii="Cambria Math" w:hAnsi="Cambria Math"/>
            </w:rPr>
            <m:t>=0</m:t>
          </m:r>
        </m:oMath>
      </m:oMathPara>
    </w:p>
    <w:p w14:paraId="622F2706" w14:textId="47E97663" w:rsidR="002D4875" w:rsidRPr="00C14075" w:rsidRDefault="002D4875" w:rsidP="00C14075">
      <w:pPr>
        <w:pStyle w:val="Heading2"/>
        <w:spacing w:line="276" w:lineRule="auto"/>
        <w:rPr>
          <w:rFonts w:eastAsiaTheme="minorEastAsia"/>
        </w:rPr>
      </w:pPr>
      <w:bookmarkStart w:id="5" w:name="_Toc241396161"/>
      <w:r w:rsidRPr="00C14075">
        <w:rPr>
          <w:rFonts w:eastAsiaTheme="minorEastAsia"/>
        </w:rPr>
        <w:t>Independent Events</w:t>
      </w:r>
      <w:bookmarkEnd w:id="5"/>
    </w:p>
    <w:p w14:paraId="6AE53D6C" w14:textId="3F022D63" w:rsidR="002D4875" w:rsidRPr="00C14075" w:rsidRDefault="002D4875" w:rsidP="00C14075">
      <w:pPr>
        <w:spacing w:line="276" w:lineRule="auto"/>
        <w:rPr>
          <w:rFonts w:asciiTheme="majorHAnsi" w:eastAsiaTheme="minorEastAsia" w:hAnsiTheme="majorHAnsi" w:cstheme="majorBidi"/>
        </w:rPr>
      </w:pPr>
      <m:oMathPara>
        <m:oMath>
          <m:r>
            <w:rPr>
              <w:rFonts w:ascii="Cambria Math" w:hAnsi="Cambria Math"/>
            </w:rPr>
            <m:t>P</m:t>
          </m:r>
          <m:d>
            <m:dPr>
              <m:ctrlPr>
                <w:rPr>
                  <w:rFonts w:ascii="Cambria Math" w:hAnsi="Cambria Math"/>
                </w:rPr>
              </m:ctrlPr>
            </m:dPr>
            <m:e>
              <m:r>
                <w:rPr>
                  <w:rFonts w:ascii="Cambria Math" w:hAnsi="Cambria Math"/>
                </w:rPr>
                <m:t>A∩B</m:t>
              </m:r>
            </m:e>
          </m:d>
          <m: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B</m:t>
              </m:r>
            </m:e>
          </m:d>
        </m:oMath>
      </m:oMathPara>
    </w:p>
    <w:p w14:paraId="5FC3A6D0" w14:textId="046F6642" w:rsidR="002D4875" w:rsidRPr="00C14075" w:rsidRDefault="002D4875"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 xml:space="preserve">To prove independence we need to prove the above equation holds true for all possible values of </w:t>
      </w:r>
      <m:oMath>
        <m:r>
          <w:rPr>
            <w:rFonts w:ascii="Cambria Math" w:eastAsiaTheme="minorEastAsia" w:hAnsi="Cambria Math" w:cstheme="majorBidi"/>
          </w:rPr>
          <m:t>A</m:t>
        </m:r>
      </m:oMath>
      <w:r w:rsidRPr="00C14075">
        <w:rPr>
          <w:rFonts w:asciiTheme="majorHAnsi" w:eastAsiaTheme="minorEastAsia" w:hAnsiTheme="majorHAnsi" w:cstheme="majorBidi"/>
        </w:rPr>
        <w:t xml:space="preserve"> and </w:t>
      </w:r>
      <m:oMath>
        <m:r>
          <w:rPr>
            <w:rFonts w:ascii="Cambria Math" w:eastAsiaTheme="minorEastAsia" w:hAnsi="Cambria Math" w:cstheme="majorBidi"/>
          </w:rPr>
          <m:t>B</m:t>
        </m:r>
      </m:oMath>
      <w:r w:rsidRPr="00C14075">
        <w:rPr>
          <w:rFonts w:asciiTheme="majorHAnsi" w:eastAsiaTheme="minorEastAsia" w:hAnsiTheme="majorHAnsi" w:cstheme="majorBidi"/>
        </w:rPr>
        <w:t>.</w:t>
      </w:r>
    </w:p>
    <w:p w14:paraId="22AA0BFC" w14:textId="68DD887C" w:rsidR="002D4875" w:rsidRPr="00C14075" w:rsidRDefault="002D4875"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Also, Mutually exclusive events cannot be independent and vice-versa.</w:t>
      </w:r>
    </w:p>
    <w:p w14:paraId="5F363C9E" w14:textId="00EF0F3A" w:rsidR="00F72288" w:rsidRPr="00C14075" w:rsidRDefault="00F72288" w:rsidP="00C14075">
      <w:pPr>
        <w:pStyle w:val="Heading2"/>
        <w:spacing w:line="276" w:lineRule="auto"/>
        <w:rPr>
          <w:rFonts w:eastAsiaTheme="minorEastAsia"/>
        </w:rPr>
      </w:pPr>
      <w:bookmarkStart w:id="6" w:name="_Toc241396162"/>
      <w:r w:rsidRPr="00C14075">
        <w:rPr>
          <w:rFonts w:eastAsiaTheme="minorEastAsia"/>
        </w:rPr>
        <w:t>Odds</w:t>
      </w:r>
      <w:bookmarkEnd w:id="6"/>
    </w:p>
    <w:p w14:paraId="07A4F421" w14:textId="5997006F" w:rsidR="00F72288" w:rsidRPr="00C14075" w:rsidRDefault="00F72288" w:rsidP="00C14075">
      <w:pPr>
        <w:spacing w:line="276" w:lineRule="auto"/>
      </w:pPr>
      <w:r w:rsidRPr="00C14075">
        <w:t>Probability of an event tell us the absolute chances of that event. However, odds is a ratio that tell us the chances of an event happening compared to not happening.</w:t>
      </w:r>
    </w:p>
    <w:p w14:paraId="28F69AF7" w14:textId="3CCC3D41" w:rsidR="00F72288" w:rsidRPr="00C14075" w:rsidRDefault="00F72288" w:rsidP="00C14075">
      <w:pPr>
        <w:spacing w:line="276" w:lineRule="auto"/>
        <w:rPr>
          <w:rFonts w:eastAsiaTheme="minorEastAsia"/>
        </w:rPr>
      </w:pPr>
      <m:oMathPara>
        <m:oMath>
          <m:r>
            <w:rPr>
              <w:rFonts w:ascii="Cambria Math" w:hAnsi="Cambria Math"/>
            </w:rPr>
            <m:t>o=</m:t>
          </m:r>
          <m:f>
            <m:fPr>
              <m:ctrlPr>
                <w:rPr>
                  <w:rFonts w:ascii="Cambria Math" w:hAnsi="Cambria Math"/>
                </w:rPr>
              </m:ctrlPr>
            </m:fPr>
            <m:num>
              <m:r>
                <w:rPr>
                  <w:rFonts w:ascii="Cambria Math" w:hAnsi="Cambria Math"/>
                </w:rPr>
                <m:t>p</m:t>
              </m:r>
            </m:num>
            <m:den>
              <m:r>
                <w:rPr>
                  <w:rFonts w:ascii="Cambria Math" w:hAnsi="Cambria Math"/>
                </w:rPr>
                <m:t>1-p</m:t>
              </m:r>
            </m:den>
          </m:f>
        </m:oMath>
      </m:oMathPara>
    </w:p>
    <w:p w14:paraId="56F67EBB" w14:textId="7290F7AE" w:rsidR="00F72288" w:rsidRPr="00C14075" w:rsidRDefault="008363B3" w:rsidP="00C14075">
      <w:pPr>
        <w:spacing w:line="276" w:lineRule="auto"/>
        <w:rPr>
          <w:rFonts w:eastAsiaTheme="minorEastAsia"/>
        </w:rPr>
      </w:pPr>
      <w:r w:rsidRPr="00C14075">
        <w:rPr>
          <w:rFonts w:eastAsiaTheme="minorEastAsia"/>
        </w:rPr>
        <w:t>In plain words, odds tell us number of consecutive wins before experiencing a loss.</w:t>
      </w:r>
    </w:p>
    <w:p w14:paraId="04E97151" w14:textId="092DE90C" w:rsidR="008363B3" w:rsidRPr="00C14075" w:rsidRDefault="008363B3" w:rsidP="00C14075">
      <w:pPr>
        <w:pStyle w:val="Heading2"/>
        <w:spacing w:line="276" w:lineRule="auto"/>
        <w:rPr>
          <w:rFonts w:eastAsiaTheme="minorEastAsia"/>
        </w:rPr>
      </w:pPr>
      <w:bookmarkStart w:id="7" w:name="_Toc241396163"/>
      <w:r w:rsidRPr="00C14075">
        <w:rPr>
          <w:rFonts w:eastAsiaTheme="minorEastAsia"/>
        </w:rPr>
        <w:lastRenderedPageBreak/>
        <w:t>Random Variable</w:t>
      </w:r>
      <w:bookmarkEnd w:id="7"/>
    </w:p>
    <w:p w14:paraId="0A4475EC" w14:textId="63E621CC" w:rsidR="008363B3" w:rsidRPr="00C14075" w:rsidRDefault="008363B3" w:rsidP="00C14075">
      <w:pPr>
        <w:spacing w:line="276" w:lineRule="auto"/>
      </w:pPr>
      <w:r w:rsidRPr="00C14075">
        <w:t>Can be of two types:</w:t>
      </w:r>
    </w:p>
    <w:p w14:paraId="4AF2B9E2" w14:textId="55E38048" w:rsidR="008363B3" w:rsidRPr="00C14075" w:rsidRDefault="008363B3" w:rsidP="00C14075">
      <w:pPr>
        <w:pStyle w:val="ListParagraph"/>
        <w:numPr>
          <w:ilvl w:val="0"/>
          <w:numId w:val="1"/>
        </w:numPr>
        <w:spacing w:line="276" w:lineRule="auto"/>
      </w:pPr>
      <w:r w:rsidRPr="00C14075">
        <w:t>Discrete: Can take only countable values. That means the difference between nearby values has significance. All its probabilities are represented by Probability Mass Function (PMF).</w:t>
      </w:r>
    </w:p>
    <w:p w14:paraId="1FCD36AE" w14:textId="78404D54" w:rsidR="008363B3" w:rsidRPr="00C14075" w:rsidRDefault="008363B3" w:rsidP="00C14075">
      <w:pPr>
        <w:pStyle w:val="ListParagraph"/>
        <w:numPr>
          <w:ilvl w:val="0"/>
          <w:numId w:val="1"/>
        </w:numPr>
        <w:spacing w:line="276" w:lineRule="auto"/>
      </w:pPr>
      <w:r w:rsidRPr="00C14075">
        <w:t>Continuous : Nearby values significance is minimal. Characterized by Probability Density Function (PDF).</w:t>
      </w:r>
    </w:p>
    <w:p w14:paraId="26D1411C" w14:textId="7A6AEE67" w:rsidR="002D4875" w:rsidRPr="00C14075" w:rsidRDefault="008363B3"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 xml:space="preserve">Each random variable has its own Probability Distribution that should add to </w:t>
      </w:r>
      <m:oMath>
        <m:r>
          <w:rPr>
            <w:rFonts w:ascii="Cambria Math" w:eastAsiaTheme="minorEastAsia" w:hAnsi="Cambria Math" w:cstheme="majorBidi"/>
          </w:rPr>
          <m:t>1</m:t>
        </m:r>
      </m:oMath>
      <w:r w:rsidRPr="00C14075">
        <w:rPr>
          <w:rFonts w:asciiTheme="majorHAnsi" w:eastAsiaTheme="minorEastAsia" w:hAnsiTheme="majorHAnsi" w:cstheme="majorBidi"/>
        </w:rPr>
        <w:t xml:space="preserve"> to be a proper distribution.</w:t>
      </w:r>
    </w:p>
    <w:p w14:paraId="5C3CE6BC" w14:textId="2B1083DD" w:rsidR="008363B3" w:rsidRPr="00C14075" w:rsidRDefault="008363B3" w:rsidP="00C14075">
      <w:pPr>
        <w:pStyle w:val="Heading2"/>
        <w:spacing w:line="276" w:lineRule="auto"/>
        <w:rPr>
          <w:rFonts w:eastAsiaTheme="minorEastAsia"/>
        </w:rPr>
      </w:pPr>
      <w:bookmarkStart w:id="8" w:name="_Toc241396164"/>
      <w:r w:rsidRPr="00C14075">
        <w:rPr>
          <w:rFonts w:eastAsiaTheme="minorEastAsia"/>
        </w:rPr>
        <w:t xml:space="preserve">Measure of </w:t>
      </w:r>
      <w:r w:rsidR="00EA384F" w:rsidRPr="00C14075">
        <w:rPr>
          <w:rFonts w:eastAsiaTheme="minorEastAsia"/>
        </w:rPr>
        <w:t>central tendency and uncertainty</w:t>
      </w:r>
      <w:bookmarkEnd w:id="8"/>
    </w:p>
    <w:p w14:paraId="5D026D77" w14:textId="036B2507" w:rsidR="00EA384F" w:rsidRPr="00C14075" w:rsidRDefault="00EA384F" w:rsidP="00C14075">
      <w:pPr>
        <w:pStyle w:val="Heading3"/>
        <w:spacing w:line="276" w:lineRule="auto"/>
      </w:pPr>
      <w:bookmarkStart w:id="9" w:name="_Toc241396165"/>
      <w:r w:rsidRPr="00C14075">
        <w:t>Mode</w:t>
      </w:r>
      <w:bookmarkEnd w:id="9"/>
    </w:p>
    <w:p w14:paraId="259DB5DC" w14:textId="070CAB54" w:rsidR="008363B3" w:rsidRPr="00C14075" w:rsidRDefault="00EA384F" w:rsidP="00C14075">
      <w:pPr>
        <w:spacing w:line="276" w:lineRule="auto"/>
        <w:rPr>
          <w:rFonts w:eastAsiaTheme="minorEastAsia"/>
        </w:rPr>
      </w:pPr>
      <w:r w:rsidRPr="00C14075">
        <w:t xml:space="preserve">Value of </w:t>
      </w:r>
      <m:oMath>
        <m:r>
          <w:rPr>
            <w:rFonts w:ascii="Cambria Math" w:hAnsi="Cambria Math"/>
          </w:rPr>
          <m:t>X</m:t>
        </m:r>
      </m:oMath>
      <w:r w:rsidRPr="00C14075">
        <w:rPr>
          <w:rFonts w:eastAsiaTheme="minorEastAsia"/>
        </w:rPr>
        <w:t xml:space="preserve"> corresponding to highest value of Probability in the distribution.</w:t>
      </w:r>
    </w:p>
    <w:p w14:paraId="2CA3275C" w14:textId="4CC0257B" w:rsidR="00EA384F" w:rsidRPr="00C14075" w:rsidRDefault="00EA384F" w:rsidP="00C14075">
      <w:pPr>
        <w:pStyle w:val="Heading3"/>
        <w:spacing w:line="276" w:lineRule="auto"/>
        <w:rPr>
          <w:rFonts w:eastAsiaTheme="minorEastAsia"/>
        </w:rPr>
      </w:pPr>
      <w:bookmarkStart w:id="10" w:name="_Toc241396166"/>
      <w:r w:rsidRPr="00C14075">
        <w:rPr>
          <w:rFonts w:eastAsiaTheme="minorEastAsia"/>
        </w:rPr>
        <w:t>Entropy</w:t>
      </w:r>
      <w:bookmarkEnd w:id="10"/>
    </w:p>
    <w:p w14:paraId="2DF610AF" w14:textId="5AA0B345" w:rsidR="00BD3652" w:rsidRPr="00C14075" w:rsidRDefault="00EA384F" w:rsidP="00C14075">
      <w:pPr>
        <w:spacing w:line="276" w:lineRule="auto"/>
        <w:rPr>
          <w:rFonts w:eastAsiaTheme="minorEastAsia" w:cstheme="majorBidi"/>
        </w:rPr>
      </w:pPr>
      <m:oMathPara>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e>
              <m:r>
                <w:rPr>
                  <w:rFonts w:ascii="Cambria Math" w:hAnsi="Cambria Math"/>
                </w:rPr>
                <m:t>P</m:t>
              </m:r>
            </m:e>
          </m:nary>
          <m:d>
            <m:dPr>
              <m:ctrlPr>
                <w:rPr>
                  <w:rFonts w:ascii="Cambria Math" w:hAnsi="Cambria Math"/>
                </w:rPr>
              </m:ctrlPr>
            </m:dPr>
            <m:e>
              <m:r>
                <w:rPr>
                  <w:rFonts w:ascii="Cambria Math" w:hAnsi="Cambria Math"/>
                </w:rPr>
                <m:t>X=x</m:t>
              </m:r>
            </m:e>
          </m:d>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r>
                        <w:rPr>
                          <w:rFonts w:ascii="Cambria Math" w:hAnsi="Cambria Math"/>
                        </w:rPr>
                        <m:t>X=x</m:t>
                      </m:r>
                    </m:e>
                  </m:d>
                </m:e>
              </m:d>
            </m:e>
          </m:func>
        </m:oMath>
      </m:oMathPara>
    </w:p>
    <w:p w14:paraId="458CD05E" w14:textId="02CB786A" w:rsidR="00EA384F" w:rsidRPr="00C14075" w:rsidRDefault="00EA384F" w:rsidP="00C14075">
      <w:pPr>
        <w:spacing w:line="276" w:lineRule="auto"/>
        <w:rPr>
          <w:rFonts w:eastAsiaTheme="minorEastAsia" w:cstheme="majorBidi"/>
        </w:rPr>
      </w:pPr>
      <w:r w:rsidRPr="00C14075">
        <w:rPr>
          <w:rFonts w:eastAsiaTheme="minorEastAsia" w:cstheme="majorBidi"/>
        </w:rPr>
        <w:t>It does not depend on the values of random variable. Highest entropy is when all events have equal probabilities. Entropy is lowest when only one event is possible.</w:t>
      </w:r>
    </w:p>
    <w:p w14:paraId="247EE90D" w14:textId="356AB37E" w:rsidR="00EA384F" w:rsidRPr="00C14075" w:rsidRDefault="00EA384F" w:rsidP="00C14075">
      <w:pPr>
        <w:pStyle w:val="Heading3"/>
        <w:spacing w:line="276" w:lineRule="auto"/>
        <w:rPr>
          <w:rFonts w:eastAsiaTheme="minorEastAsia"/>
        </w:rPr>
      </w:pPr>
      <w:bookmarkStart w:id="11" w:name="_Toc241396167"/>
      <w:r w:rsidRPr="00C14075">
        <w:rPr>
          <w:rFonts w:eastAsiaTheme="minorEastAsia"/>
        </w:rPr>
        <w:t>Mean</w:t>
      </w:r>
      <w:bookmarkEnd w:id="11"/>
    </w:p>
    <w:p w14:paraId="6B951529" w14:textId="318CBB72" w:rsidR="00EA384F" w:rsidRPr="00C14075" w:rsidRDefault="00EA384F" w:rsidP="00C14075">
      <w:pPr>
        <w:spacing w:line="276" w:lineRule="auto"/>
        <w:rPr>
          <w:rFonts w:eastAsiaTheme="minorEastAsia" w:cstheme="majorBidi"/>
        </w:rPr>
      </w:pPr>
      <m:oMathPara>
        <m:oMath>
          <m:r>
            <m:rPr>
              <m:scr m:val="double-struck"/>
              <m:sty m:val="p"/>
            </m:rPr>
            <w:rPr>
              <w:rFonts w:ascii="Cambria Math" w:hAnsi="Cambria Math"/>
            </w:rPr>
            <m:t>E</m:t>
          </m:r>
          <m:d>
            <m:dPr>
              <m:ctrlPr>
                <w:rPr>
                  <w:rFonts w:ascii="Cambria Math" w:hAnsi="Cambria Math"/>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e>
              <m:r>
                <w:rPr>
                  <w:rFonts w:ascii="Cambria Math" w:hAnsi="Cambria Math"/>
                </w:rPr>
                <m:t>x</m:t>
              </m:r>
            </m:e>
          </m:nary>
          <m:r>
            <w:rPr>
              <w:rFonts w:ascii="Cambria Math" w:hAnsi="Cambria Math"/>
            </w:rPr>
            <m:t>⋅P</m:t>
          </m:r>
          <m:d>
            <m:dPr>
              <m:ctrlPr>
                <w:rPr>
                  <w:rFonts w:ascii="Cambria Math" w:hAnsi="Cambria Math"/>
                </w:rPr>
              </m:ctrlPr>
            </m:dPr>
            <m:e>
              <m:r>
                <w:rPr>
                  <w:rFonts w:ascii="Cambria Math" w:hAnsi="Cambria Math"/>
                </w:rPr>
                <m:t>X=x</m:t>
              </m:r>
            </m:e>
          </m:d>
        </m:oMath>
      </m:oMathPara>
    </w:p>
    <w:p w14:paraId="091DF6FD" w14:textId="08D4B6E8" w:rsidR="00EA384F" w:rsidRPr="00C14075" w:rsidRDefault="00EA384F" w:rsidP="00C14075">
      <w:pPr>
        <w:spacing w:line="276" w:lineRule="auto"/>
        <w:rPr>
          <w:rFonts w:eastAsiaTheme="minorEastAsia" w:cstheme="majorBidi"/>
        </w:rPr>
      </w:pPr>
      <w:r w:rsidRPr="00C14075">
        <w:rPr>
          <w:rFonts w:eastAsiaTheme="minorEastAsia" w:cstheme="majorBidi"/>
        </w:rPr>
        <w:t xml:space="preserve">If we transform random variable </w:t>
      </w:r>
      <m:oMath>
        <m:r>
          <w:rPr>
            <w:rFonts w:ascii="Cambria Math" w:eastAsiaTheme="minorEastAsia" w:hAnsi="Cambria Math" w:cstheme="majorBidi"/>
          </w:rPr>
          <m:t>X</m:t>
        </m:r>
      </m:oMath>
      <w:r w:rsidRPr="00C14075">
        <w:rPr>
          <w:rFonts w:eastAsiaTheme="minorEastAsia" w:cstheme="majorBidi"/>
        </w:rPr>
        <w:t xml:space="preserve"> to </w:t>
      </w:r>
      <m:oMath>
        <m:r>
          <w:rPr>
            <w:rFonts w:ascii="Cambria Math" w:eastAsiaTheme="minorEastAsia" w:hAnsi="Cambria Math" w:cstheme="majorBidi"/>
          </w:rPr>
          <m:t>g</m:t>
        </m:r>
        <m:d>
          <m:dPr>
            <m:ctrlPr>
              <w:rPr>
                <w:rFonts w:ascii="Cambria Math" w:eastAsiaTheme="minorEastAsia" w:hAnsi="Cambria Math" w:cstheme="majorBidi"/>
              </w:rPr>
            </m:ctrlPr>
          </m:dPr>
          <m:e>
            <m:r>
              <w:rPr>
                <w:rFonts w:ascii="Cambria Math" w:eastAsiaTheme="minorEastAsia" w:hAnsi="Cambria Math" w:cstheme="majorBidi"/>
              </w:rPr>
              <m:t>X</m:t>
            </m:r>
          </m:e>
        </m:d>
      </m:oMath>
      <w:r w:rsidRPr="00C14075">
        <w:rPr>
          <w:rFonts w:eastAsiaTheme="minorEastAsia" w:cstheme="majorBidi"/>
        </w:rPr>
        <w:t xml:space="preserve"> then,</w:t>
      </w:r>
    </w:p>
    <w:p w14:paraId="4A8CE3FC" w14:textId="2559F8D6" w:rsidR="00EA384F" w:rsidRPr="00C14075" w:rsidRDefault="00EA384F" w:rsidP="00C14075">
      <w:pPr>
        <w:spacing w:line="276" w:lineRule="auto"/>
        <w:rPr>
          <w:rFonts w:eastAsiaTheme="minorEastAsia" w:cstheme="majorBidi"/>
        </w:rPr>
      </w:pPr>
      <m:oMathPara>
        <m:oMath>
          <m:r>
            <m:rPr>
              <m:scr m:val="double-struck"/>
              <m:sty m:val="p"/>
            </m:rPr>
            <w:rPr>
              <w:rFonts w:ascii="Cambria Math" w:eastAsiaTheme="minorEastAsia" w:hAnsi="Cambria Math" w:cstheme="majorBidi"/>
            </w:rPr>
            <m:t>E</m:t>
          </m:r>
          <m:d>
            <m:dPr>
              <m:begChr m:val="["/>
              <m:endChr m:val="]"/>
              <m:ctrlPr>
                <w:rPr>
                  <w:rFonts w:ascii="Cambria Math" w:eastAsiaTheme="minorEastAsia" w:hAnsi="Cambria Math" w:cstheme="majorBidi"/>
                </w:rPr>
              </m:ctrlPr>
            </m:dPr>
            <m:e>
              <m:r>
                <w:rPr>
                  <w:rFonts w:ascii="Cambria Math" w:eastAsiaTheme="minorEastAsia" w:hAnsi="Cambria Math" w:cstheme="majorBidi"/>
                </w:rPr>
                <m:t>g</m:t>
              </m:r>
              <m:d>
                <m:dPr>
                  <m:ctrlPr>
                    <w:rPr>
                      <w:rFonts w:ascii="Cambria Math" w:eastAsiaTheme="minorEastAsia" w:hAnsi="Cambria Math" w:cstheme="majorBidi"/>
                    </w:rPr>
                  </m:ctrlPr>
                </m:dPr>
                <m:e>
                  <m:r>
                    <w:rPr>
                      <w:rFonts w:ascii="Cambria Math" w:eastAsiaTheme="minorEastAsia" w:hAnsi="Cambria Math" w:cstheme="majorBidi"/>
                    </w:rPr>
                    <m:t>X</m:t>
                  </m:r>
                </m:e>
              </m:d>
            </m:e>
          </m:d>
          <m:r>
            <w:rPr>
              <w:rFonts w:ascii="Cambria Math" w:eastAsiaTheme="minorEastAsia" w:hAnsi="Cambria Math" w:cstheme="majorBidi"/>
            </w:rPr>
            <m:t>=</m:t>
          </m:r>
          <m:nary>
            <m:naryPr>
              <m:chr m:val="∑"/>
              <m:limLoc m:val="undOvr"/>
              <m:supHide m:val="1"/>
              <m:ctrlPr>
                <w:rPr>
                  <w:rFonts w:ascii="Cambria Math" w:eastAsiaTheme="minorEastAsia" w:hAnsi="Cambria Math" w:cstheme="majorBidi"/>
                </w:rPr>
              </m:ctrlPr>
            </m:naryPr>
            <m:sub>
              <m:r>
                <w:rPr>
                  <w:rFonts w:ascii="Cambria Math" w:eastAsiaTheme="minorEastAsia" w:hAnsi="Cambria Math" w:cstheme="majorBidi"/>
                </w:rPr>
                <m:t>x</m:t>
              </m:r>
            </m:sub>
            <m:sup/>
            <m:e>
              <m:r>
                <w:rPr>
                  <w:rFonts w:ascii="Cambria Math" w:eastAsiaTheme="minorEastAsia" w:hAnsi="Cambria Math" w:cstheme="majorBidi"/>
                </w:rPr>
                <m:t>g</m:t>
              </m:r>
            </m:e>
          </m:nary>
          <m:d>
            <m:dPr>
              <m:ctrlPr>
                <w:rPr>
                  <w:rFonts w:ascii="Cambria Math" w:eastAsiaTheme="minorEastAsia" w:hAnsi="Cambria Math" w:cstheme="majorBidi"/>
                </w:rPr>
              </m:ctrlPr>
            </m:dPr>
            <m:e>
              <m:r>
                <w:rPr>
                  <w:rFonts w:ascii="Cambria Math" w:eastAsiaTheme="minorEastAsia" w:hAnsi="Cambria Math" w:cstheme="majorBidi"/>
                </w:rPr>
                <m:t>X</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X=x</m:t>
              </m:r>
            </m:e>
          </m:d>
        </m:oMath>
      </m:oMathPara>
    </w:p>
    <w:p w14:paraId="685795D8" w14:textId="031C6F31" w:rsidR="004E3AD3" w:rsidRPr="00C14075" w:rsidRDefault="00EA384F" w:rsidP="00C14075">
      <w:pPr>
        <w:spacing w:line="276" w:lineRule="auto"/>
        <w:rPr>
          <w:rFonts w:eastAsiaTheme="minorEastAsia" w:cstheme="majorBidi"/>
        </w:rPr>
      </w:pPr>
      <w:r w:rsidRPr="00C14075">
        <w:rPr>
          <w:rFonts w:eastAsiaTheme="minorEastAsia" w:cstheme="majorBidi"/>
        </w:rPr>
        <w:t>That means the probabilities remain the same, only random variable values change.</w:t>
      </w:r>
    </w:p>
    <w:p w14:paraId="1A04ACE9" w14:textId="1AE73A65" w:rsidR="00EA384F" w:rsidRPr="00C14075" w:rsidRDefault="00EA384F" w:rsidP="00C14075">
      <w:pPr>
        <w:pStyle w:val="Heading3"/>
        <w:spacing w:line="276" w:lineRule="auto"/>
        <w:rPr>
          <w:rFonts w:eastAsiaTheme="minorEastAsia"/>
        </w:rPr>
      </w:pPr>
      <w:bookmarkStart w:id="12" w:name="_Toc241396168"/>
      <w:r w:rsidRPr="00C14075">
        <w:rPr>
          <w:rFonts w:eastAsiaTheme="minorEastAsia"/>
        </w:rPr>
        <w:t>Variance</w:t>
      </w:r>
      <w:bookmarkEnd w:id="12"/>
    </w:p>
    <w:p w14:paraId="326F1E7E" w14:textId="55E6FCE5" w:rsidR="00EA384F" w:rsidRPr="00C14075" w:rsidRDefault="00EA384F" w:rsidP="00C14075">
      <w:pPr>
        <w:spacing w:line="276" w:lineRule="auto"/>
        <w:rPr>
          <w:rFonts w:eastAsiaTheme="minorEastAsia" w:cstheme="majorBidi"/>
        </w:rPr>
      </w:pPr>
      <m:oMathPara>
        <m:oMath>
          <m:r>
            <m:rPr>
              <m:nor/>
            </m:rPr>
            <w:rPr>
              <w:rFonts w:ascii="Cambria Math" w:hAnsi="Cambria Math"/>
            </w:rPr>
            <m:t>Var</m:t>
          </m:r>
          <m:d>
            <m:dPr>
              <m:ctrlPr>
                <w:rPr>
                  <w:rFonts w:ascii="Cambria Math" w:hAnsi="Cambria Math"/>
                </w:rPr>
              </m:ctrlPr>
            </m:dPr>
            <m:e>
              <m:r>
                <w:rPr>
                  <w:rFonts w:ascii="Cambria Math" w:hAnsi="Cambria Math"/>
                </w:rPr>
                <m:t>X</m:t>
              </m:r>
            </m:e>
          </m:d>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cr m:val="double-struck"/>
                          <m:sty m:val="p"/>
                        </m:rPr>
                        <w:rPr>
                          <w:rFonts w:ascii="Cambria Math" w:hAnsi="Cambria Math"/>
                        </w:rPr>
                        <m:t>E</m:t>
                      </m:r>
                      <m:d>
                        <m:dPr>
                          <m:ctrlPr>
                            <w:rPr>
                              <w:rFonts w:ascii="Cambria Math" w:hAnsi="Cambria Math"/>
                            </w:rPr>
                          </m:ctrlPr>
                        </m:dPr>
                        <m:e>
                          <m:r>
                            <w:rPr>
                              <w:rFonts w:ascii="Cambria Math" w:hAnsi="Cambria Math"/>
                            </w:rPr>
                            <m:t>X</m:t>
                          </m:r>
                        </m:e>
                      </m:d>
                    </m:e>
                  </m:d>
                </m:e>
                <m:sup>
                  <m:r>
                    <w:rPr>
                      <w:rFonts w:ascii="Cambria Math" w:hAnsi="Cambria Math"/>
                    </w:rPr>
                    <m:t>2</m:t>
                  </m:r>
                </m:sup>
              </m:sSup>
            </m:e>
          </m:d>
        </m:oMath>
      </m:oMathPara>
    </w:p>
    <w:p w14:paraId="7B50902F" w14:textId="6D8A45F1" w:rsidR="00EA384F" w:rsidRPr="00C14075" w:rsidRDefault="00EA384F" w:rsidP="00C14075">
      <w:pPr>
        <w:spacing w:line="276" w:lineRule="auto"/>
        <w:rPr>
          <w:rFonts w:eastAsiaTheme="minorEastAsia" w:cstheme="majorBidi"/>
        </w:rPr>
      </w:pPr>
      <m:oMathPara>
        <m:oMath>
          <m:r>
            <m:rPr>
              <m:nor/>
            </m:rPr>
            <w:rPr>
              <w:rFonts w:ascii="Cambria Math" w:eastAsiaTheme="minorEastAsia" w:hAnsi="Cambria Math" w:cstheme="majorBidi"/>
            </w:rPr>
            <m:t>Var</m:t>
          </m:r>
          <m:d>
            <m:dPr>
              <m:ctrlPr>
                <w:rPr>
                  <w:rFonts w:ascii="Cambria Math" w:eastAsiaTheme="minorEastAsia" w:hAnsi="Cambria Math" w:cstheme="majorBidi"/>
                </w:rPr>
              </m:ctrlPr>
            </m:dPr>
            <m:e>
              <m:r>
                <w:rPr>
                  <w:rFonts w:ascii="Cambria Math" w:eastAsiaTheme="minorEastAsia" w:hAnsi="Cambria Math" w:cstheme="majorBidi"/>
                </w:rPr>
                <m:t>X</m:t>
              </m:r>
            </m:e>
          </m:d>
          <m:r>
            <w:rPr>
              <w:rFonts w:ascii="Cambria Math" w:eastAsiaTheme="minorEastAsia" w:hAnsi="Cambria Math" w:cstheme="majorBidi"/>
            </w:rPr>
            <m:t>=</m:t>
          </m:r>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sSup>
                <m:sSupPr>
                  <m:ctrlPr>
                    <w:rPr>
                      <w:rFonts w:ascii="Cambria Math" w:eastAsiaTheme="minorEastAsia" w:hAnsi="Cambria Math" w:cstheme="majorBidi"/>
                    </w:rPr>
                  </m:ctrlPr>
                </m:sSupPr>
                <m:e>
                  <m:r>
                    <w:rPr>
                      <w:rFonts w:ascii="Cambria Math" w:eastAsiaTheme="minorEastAsia" w:hAnsi="Cambria Math" w:cstheme="majorBidi"/>
                    </w:rPr>
                    <m:t>X</m:t>
                  </m:r>
                </m:e>
                <m:sup>
                  <m:r>
                    <w:rPr>
                      <w:rFonts w:ascii="Cambria Math" w:eastAsiaTheme="minorEastAsia" w:hAnsi="Cambria Math" w:cstheme="majorBidi"/>
                    </w:rPr>
                    <m:t>2</m:t>
                  </m:r>
                </m:sup>
              </m:sSup>
            </m:e>
          </m:d>
          <m:r>
            <w:rPr>
              <w:rFonts w:ascii="Cambria Math" w:eastAsiaTheme="minorEastAsia" w:hAnsi="Cambria Math" w:cstheme="majorBidi"/>
            </w:rPr>
            <m:t>-</m:t>
          </m:r>
          <m:sSup>
            <m:sSupPr>
              <m:ctrlPr>
                <w:rPr>
                  <w:rFonts w:ascii="Cambria Math" w:eastAsiaTheme="minorEastAsia" w:hAnsi="Cambria Math" w:cstheme="majorBidi"/>
                </w:rPr>
              </m:ctrlPr>
            </m:sSupPr>
            <m:e>
              <m:d>
                <m:dPr>
                  <m:begChr m:val="["/>
                  <m:endChr m:val="]"/>
                  <m:ctrlPr>
                    <w:rPr>
                      <w:rFonts w:ascii="Cambria Math" w:eastAsiaTheme="minorEastAsia" w:hAnsi="Cambria Math" w:cstheme="majorBidi"/>
                    </w:rPr>
                  </m:ctrlPr>
                </m:dPr>
                <m:e>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X</m:t>
                      </m:r>
                    </m:e>
                  </m:d>
                </m:e>
              </m:d>
            </m:e>
            <m:sup>
              <m:r>
                <w:rPr>
                  <w:rFonts w:ascii="Cambria Math" w:eastAsiaTheme="minorEastAsia" w:hAnsi="Cambria Math" w:cstheme="majorBidi"/>
                </w:rPr>
                <m:t>2</m:t>
              </m:r>
            </m:sup>
          </m:sSup>
        </m:oMath>
      </m:oMathPara>
    </w:p>
    <w:p w14:paraId="6499DAD6" w14:textId="77777777" w:rsidR="005C20E8" w:rsidRPr="00C14075" w:rsidRDefault="005C20E8" w:rsidP="00C14075">
      <w:pPr>
        <w:spacing w:line="276" w:lineRule="auto"/>
      </w:pPr>
    </w:p>
    <w:p w14:paraId="2ECA0DB3" w14:textId="50823FF4" w:rsidR="002D4875" w:rsidRPr="00C14075" w:rsidRDefault="004E3AD3" w:rsidP="00C14075">
      <w:pPr>
        <w:pStyle w:val="Heading2"/>
        <w:spacing w:line="276" w:lineRule="auto"/>
        <w:rPr>
          <w:rFonts w:eastAsiaTheme="minorEastAsia"/>
        </w:rPr>
      </w:pPr>
      <w:bookmarkStart w:id="13" w:name="_Toc241396169"/>
      <w:r w:rsidRPr="00C14075">
        <w:rPr>
          <w:rFonts w:eastAsiaTheme="minorEastAsia"/>
        </w:rPr>
        <w:t>Properties</w:t>
      </w:r>
      <w:bookmarkEnd w:id="13"/>
    </w:p>
    <w:p w14:paraId="35105144" w14:textId="77391156" w:rsidR="0083235E" w:rsidRPr="00C14075" w:rsidRDefault="0083235E" w:rsidP="00C14075">
      <w:pPr>
        <w:pStyle w:val="Heading3"/>
        <w:spacing w:line="276" w:lineRule="auto"/>
      </w:pPr>
      <w:bookmarkStart w:id="14" w:name="_Toc241396170"/>
      <w:r w:rsidRPr="00C14075">
        <w:t>Expected Value</w:t>
      </w:r>
      <w:bookmarkEnd w:id="14"/>
    </w:p>
    <w:p w14:paraId="296C93DB" w14:textId="21C20C28" w:rsidR="004E3AD3" w:rsidRPr="00C14075" w:rsidRDefault="004E3AD3" w:rsidP="00C14075">
      <w:pPr>
        <w:spacing w:line="276" w:lineRule="auto"/>
        <w:rPr>
          <w:rFonts w:asciiTheme="majorHAnsi" w:eastAsiaTheme="minorEastAsia" w:hAnsiTheme="majorHAnsi" w:cstheme="majorBidi"/>
        </w:rPr>
      </w:pPr>
      <m:oMathPara>
        <m:oMath>
          <m:r>
            <m:rPr>
              <m:scr m:val="double-struck"/>
              <m:sty m:val="p"/>
            </m:rPr>
            <w:rPr>
              <w:rFonts w:ascii="Cambria Math" w:hAnsi="Cambria Math"/>
            </w:rPr>
            <m:t>E</m:t>
          </m:r>
          <m:d>
            <m:dPr>
              <m:ctrlPr>
                <w:rPr>
                  <w:rFonts w:ascii="Cambria Math" w:hAnsi="Cambria Math"/>
                </w:rPr>
              </m:ctrlPr>
            </m:dPr>
            <m:e>
              <m:r>
                <w:rPr>
                  <w:rFonts w:ascii="Cambria Math" w:hAnsi="Cambria Math"/>
                </w:rPr>
                <m:t>aX</m:t>
              </m:r>
            </m:e>
          </m:d>
          <m:r>
            <w:rPr>
              <w:rFonts w:ascii="Cambria Math" w:hAnsi="Cambria Math"/>
            </w:rPr>
            <m:t>=a</m:t>
          </m:r>
          <m:r>
            <m:rPr>
              <m:scr m:val="double-struck"/>
              <m:sty m:val="p"/>
            </m:rPr>
            <w:rPr>
              <w:rFonts w:ascii="Cambria Math" w:hAnsi="Cambria Math"/>
            </w:rPr>
            <m:t>E</m:t>
          </m:r>
          <m:d>
            <m:dPr>
              <m:ctrlPr>
                <w:rPr>
                  <w:rFonts w:ascii="Cambria Math" w:hAnsi="Cambria Math"/>
                </w:rPr>
              </m:ctrlPr>
            </m:dPr>
            <m:e>
              <m:r>
                <w:rPr>
                  <w:rFonts w:ascii="Cambria Math" w:hAnsi="Cambria Math"/>
                </w:rPr>
                <m:t>X</m:t>
              </m:r>
            </m:e>
          </m:d>
        </m:oMath>
      </m:oMathPara>
    </w:p>
    <w:p w14:paraId="731E8A7E" w14:textId="14D11DF9" w:rsidR="004E3AD3" w:rsidRPr="00C14075" w:rsidRDefault="004E3AD3" w:rsidP="00C14075">
      <w:pPr>
        <w:spacing w:line="276" w:lineRule="auto"/>
        <w:rPr>
          <w:rFonts w:asciiTheme="majorHAnsi" w:eastAsiaTheme="minorEastAsia" w:hAnsiTheme="majorHAnsi" w:cstheme="majorBidi"/>
        </w:rPr>
      </w:pPr>
      <m:oMathPara>
        <m:oMath>
          <m:r>
            <m:rPr>
              <m:scr m:val="double-struck"/>
              <m:sty m:val="p"/>
            </m:rPr>
            <w:rPr>
              <w:rFonts w:ascii="Cambria Math" w:eastAsiaTheme="minorEastAsia" w:hAnsi="Cambria Math" w:cstheme="majorBidi"/>
            </w:rPr>
            <w:lastRenderedPageBreak/>
            <m:t>E</m:t>
          </m:r>
          <m:d>
            <m:dPr>
              <m:ctrlPr>
                <w:rPr>
                  <w:rFonts w:ascii="Cambria Math" w:eastAsiaTheme="minorEastAsia" w:hAnsi="Cambria Math" w:cstheme="majorBidi"/>
                </w:rPr>
              </m:ctrlPr>
            </m:dPr>
            <m:e>
              <m:r>
                <w:rPr>
                  <w:rFonts w:ascii="Cambria Math" w:eastAsiaTheme="minorEastAsia" w:hAnsi="Cambria Math" w:cstheme="majorBidi"/>
                </w:rPr>
                <m:t>X+Y</m:t>
              </m:r>
            </m:e>
          </m:d>
          <m:r>
            <w:rPr>
              <w:rFonts w:ascii="Cambria Math" w:eastAsiaTheme="minorEastAsia" w:hAnsi="Cambria Math" w:cstheme="majorBidi"/>
            </w:rPr>
            <m:t>=</m:t>
          </m:r>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X</m:t>
              </m:r>
            </m:e>
          </m:d>
          <m:r>
            <w:rPr>
              <w:rFonts w:ascii="Cambria Math" w:eastAsiaTheme="minorEastAsia" w:hAnsi="Cambria Math" w:cstheme="majorBidi"/>
            </w:rPr>
            <m:t>+</m:t>
          </m:r>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Y</m:t>
              </m:r>
            </m:e>
          </m:d>
        </m:oMath>
      </m:oMathPara>
    </w:p>
    <w:p w14:paraId="651D2408" w14:textId="69A23631" w:rsidR="004E3AD3" w:rsidRPr="00C14075" w:rsidRDefault="004E3AD3"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Multiplication of two random variable will not hold linear transformation.</w:t>
      </w:r>
    </w:p>
    <w:p w14:paraId="260C0838" w14:textId="1E1B1247" w:rsidR="0083235E" w:rsidRPr="00C14075" w:rsidRDefault="0083235E" w:rsidP="00C14075">
      <w:pPr>
        <w:pStyle w:val="Heading3"/>
        <w:spacing w:line="276" w:lineRule="auto"/>
        <w:rPr>
          <w:rFonts w:eastAsiaTheme="minorEastAsia"/>
        </w:rPr>
      </w:pPr>
      <w:bookmarkStart w:id="15" w:name="_Toc241396171"/>
      <w:r w:rsidRPr="00C14075">
        <w:rPr>
          <w:rFonts w:eastAsiaTheme="minorEastAsia"/>
        </w:rPr>
        <w:t>Variance</w:t>
      </w:r>
      <w:bookmarkEnd w:id="15"/>
    </w:p>
    <w:p w14:paraId="0664F225" w14:textId="40F3B5B9" w:rsidR="0083235E" w:rsidRPr="00C14075" w:rsidRDefault="0083235E" w:rsidP="00C14075">
      <w:pPr>
        <w:spacing w:line="276" w:lineRule="auto"/>
        <w:rPr>
          <w:rFonts w:eastAsiaTheme="minorEastAsia"/>
        </w:rPr>
      </w:pPr>
      <w:r w:rsidRPr="00C14075">
        <w:t xml:space="preserve">If </w:t>
      </w:r>
      <m:oMath>
        <m:r>
          <w:rPr>
            <w:rFonts w:ascii="Cambria Math" w:hAnsi="Cambria Math"/>
          </w:rPr>
          <m:t>X</m:t>
        </m:r>
      </m:oMath>
      <w:r w:rsidRPr="00C14075">
        <w:rPr>
          <w:rFonts w:eastAsiaTheme="minorEastAsia"/>
        </w:rPr>
        <w:t xml:space="preserve"> and </w:t>
      </w:r>
      <m:oMath>
        <m:r>
          <w:rPr>
            <w:rFonts w:ascii="Cambria Math" w:eastAsiaTheme="minorEastAsia" w:hAnsi="Cambria Math"/>
          </w:rPr>
          <m:t>Y</m:t>
        </m:r>
      </m:oMath>
      <w:r w:rsidRPr="00C14075">
        <w:rPr>
          <w:rFonts w:eastAsiaTheme="minorEastAsia"/>
        </w:rPr>
        <w:t xml:space="preserve"> are </w:t>
      </w:r>
      <w:r w:rsidRPr="00C14075">
        <w:rPr>
          <w:rFonts w:eastAsiaTheme="minorEastAsia"/>
          <w:b/>
          <w:bCs/>
        </w:rPr>
        <w:t>two independent random</w:t>
      </w:r>
      <w:r w:rsidRPr="00C14075">
        <w:rPr>
          <w:rFonts w:eastAsiaTheme="minorEastAsia"/>
        </w:rPr>
        <w:t xml:space="preserve"> variable</w:t>
      </w:r>
    </w:p>
    <w:p w14:paraId="75FF9D5F" w14:textId="79269D58" w:rsidR="0083235E" w:rsidRPr="00C14075" w:rsidRDefault="0028142E" w:rsidP="00C14075">
      <w:pPr>
        <w:spacing w:line="276" w:lineRule="auto"/>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aX</m:t>
              </m:r>
            </m:e>
          </m:d>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oMath>
      </m:oMathPara>
    </w:p>
    <w:p w14:paraId="1778E69F" w14:textId="2190A77A" w:rsidR="0028142E" w:rsidRPr="00C14075" w:rsidRDefault="0028142E" w:rsidP="00C14075">
      <w:pPr>
        <w:spacing w:line="276" w:lineRule="auto"/>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X+Y</m:t>
              </m:r>
            </m:e>
          </m:d>
          <m:r>
            <w:rPr>
              <w:rFonts w:ascii="Cambria Math" w:eastAsiaTheme="minorEastAsia" w:hAnsi="Cambria Math"/>
            </w:rPr>
            <m:t>=</m:t>
          </m:r>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Y</m:t>
              </m:r>
            </m:e>
          </m:d>
        </m:oMath>
      </m:oMathPara>
    </w:p>
    <w:p w14:paraId="522CFC80" w14:textId="04CE8FE2" w:rsidR="0028142E" w:rsidRPr="00C14075" w:rsidRDefault="0028142E" w:rsidP="00C14075">
      <w:pPr>
        <w:pStyle w:val="Heading2"/>
        <w:spacing w:line="276" w:lineRule="auto"/>
        <w:rPr>
          <w:rFonts w:eastAsiaTheme="minorEastAsia"/>
        </w:rPr>
      </w:pPr>
      <w:bookmarkStart w:id="16" w:name="_Toc241396172"/>
      <w:r w:rsidRPr="00C14075">
        <w:rPr>
          <w:rFonts w:eastAsiaTheme="minorEastAsia"/>
        </w:rPr>
        <w:t>Families of Discrete Distribution</w:t>
      </w:r>
      <w:bookmarkEnd w:id="16"/>
    </w:p>
    <w:p w14:paraId="5B3554DC" w14:textId="353B1D5D" w:rsidR="0028142E" w:rsidRPr="00C14075" w:rsidRDefault="0028142E" w:rsidP="00C14075">
      <w:pPr>
        <w:pStyle w:val="Heading3"/>
        <w:spacing w:line="276" w:lineRule="auto"/>
      </w:pPr>
      <w:bookmarkStart w:id="17" w:name="_Toc241396173"/>
      <w:r w:rsidRPr="00C14075">
        <w:t>Bernoulli</w:t>
      </w:r>
      <w:bookmarkEnd w:id="17"/>
      <w:r w:rsidR="00711542">
        <w:t xml:space="preserve"> (</w:t>
      </w:r>
      <w:proofErr w:type="spellStart"/>
      <w:r w:rsidR="00711542">
        <w:t>binom</w:t>
      </w:r>
      <w:proofErr w:type="spellEnd"/>
      <w:r w:rsidR="00711542">
        <w:t>)</w:t>
      </w:r>
    </w:p>
    <w:p w14:paraId="00AD4061" w14:textId="178D578D" w:rsidR="001E7A45" w:rsidRPr="00C14075" w:rsidRDefault="001E7A45" w:rsidP="00C14075">
      <w:pPr>
        <w:spacing w:line="276" w:lineRule="auto"/>
      </w:pPr>
      <w:r w:rsidRPr="00C14075">
        <w:t>A random variable takes only two values 0 or 1.</w:t>
      </w:r>
    </w:p>
    <w:p w14:paraId="508FC973" w14:textId="3863128F" w:rsidR="0028142E" w:rsidRPr="00C14075" w:rsidRDefault="0028142E" w:rsidP="00C14075">
      <w:pPr>
        <w:spacing w:line="276" w:lineRule="auto"/>
        <w:rPr>
          <w:rFonts w:eastAsiaTheme="majorEastAsia" w:cstheme="majorBidi"/>
        </w:rPr>
      </w:pPr>
      <m:oMathPara>
        <m:oMath>
          <m:r>
            <w:rPr>
              <w:rFonts w:ascii="Cambria Math" w:eastAsiaTheme="majorEastAsia" w:hAnsi="Cambria Math" w:cstheme="majorBidi"/>
            </w:rPr>
            <m:t>X∼</m:t>
          </m:r>
          <m:r>
            <m:rPr>
              <m:nor/>
            </m:rPr>
            <w:rPr>
              <w:rFonts w:ascii="Cambria Math" w:eastAsiaTheme="majorEastAsia" w:hAnsi="Cambria Math" w:cstheme="majorBidi"/>
            </w:rPr>
            <m:t>Bernoulli</m:t>
          </m:r>
          <m:d>
            <m:dPr>
              <m:ctrlPr>
                <w:rPr>
                  <w:rFonts w:ascii="Cambria Math" w:eastAsiaTheme="majorEastAsia" w:hAnsi="Cambria Math" w:cstheme="majorBidi"/>
                </w:rPr>
              </m:ctrlPr>
            </m:dPr>
            <m:e>
              <m:r>
                <w:rPr>
                  <w:rFonts w:ascii="Cambria Math" w:eastAsiaTheme="majorEastAsia" w:hAnsi="Cambria Math" w:cstheme="majorBidi"/>
                </w:rPr>
                <m:t>p</m:t>
              </m:r>
            </m:e>
          </m:d>
        </m:oMath>
      </m:oMathPara>
    </w:p>
    <w:p w14:paraId="63A3D66B" w14:textId="09440884" w:rsidR="0028142E" w:rsidRPr="00C14075" w:rsidRDefault="0028142E" w:rsidP="00C14075">
      <w:pPr>
        <w:spacing w:line="276" w:lineRule="auto"/>
        <w:rPr>
          <w:rFonts w:eastAsiaTheme="majorEastAsia" w:cstheme="majorBidi"/>
        </w:rPr>
      </w:pPr>
      <w:r w:rsidRPr="00C14075">
        <w:rPr>
          <w:rFonts w:eastAsiaTheme="majorEastAsia" w:cstheme="majorBidi"/>
        </w:rPr>
        <w:t xml:space="preserve">Where </w:t>
      </w:r>
      <m:oMath>
        <m:r>
          <w:rPr>
            <w:rFonts w:ascii="Cambria Math" w:eastAsiaTheme="majorEastAsia" w:hAnsi="Cambria Math" w:cstheme="majorBidi"/>
          </w:rPr>
          <m:t>p</m:t>
        </m:r>
      </m:oMath>
      <w:r w:rsidRPr="00C14075">
        <w:rPr>
          <w:rFonts w:eastAsiaTheme="majorEastAsia" w:cstheme="majorBidi"/>
        </w:rPr>
        <w:t xml:space="preserve"> is the probability of success. This random variable can only take two values </w:t>
      </w:r>
      <m:oMath>
        <m:d>
          <m:dPr>
            <m:ctrlPr>
              <w:rPr>
                <w:rFonts w:ascii="Cambria Math" w:eastAsiaTheme="majorEastAsia" w:hAnsi="Cambria Math" w:cstheme="majorBidi"/>
              </w:rPr>
            </m:ctrlPr>
          </m:dPr>
          <m:e>
            <m:r>
              <w:rPr>
                <w:rFonts w:ascii="Cambria Math" w:eastAsiaTheme="majorEastAsia" w:hAnsi="Cambria Math" w:cstheme="majorBidi"/>
              </w:rPr>
              <m:t>0,1</m:t>
            </m:r>
          </m:e>
        </m:d>
      </m:oMath>
      <w:r w:rsidRPr="00C14075">
        <w:rPr>
          <w:rFonts w:eastAsiaTheme="majorEastAsia" w:cstheme="majorBidi"/>
        </w:rPr>
        <w:t>.</w:t>
      </w:r>
    </w:p>
    <w:p w14:paraId="40DD205E" w14:textId="2BF7A1A7" w:rsidR="0028142E" w:rsidRPr="00C14075" w:rsidRDefault="0028142E" w:rsidP="00C14075">
      <w:pPr>
        <w:spacing w:line="276" w:lineRule="auto"/>
        <w:rPr>
          <w:rFonts w:eastAsiaTheme="majorEastAsia" w:cstheme="majorBidi"/>
        </w:rPr>
      </w:pPr>
      <m:oMathPara>
        <m:oMath>
          <m:r>
            <w:rPr>
              <w:rFonts w:ascii="Cambria Math" w:eastAsiaTheme="majorEastAsia" w:hAnsi="Cambria Math" w:cstheme="majorBidi"/>
            </w:rPr>
            <m:t>P</m:t>
          </m:r>
          <m:d>
            <m:dPr>
              <m:ctrlPr>
                <w:rPr>
                  <w:rFonts w:ascii="Cambria Math" w:eastAsiaTheme="majorEastAsia" w:hAnsi="Cambria Math" w:cstheme="majorBidi"/>
                </w:rPr>
              </m:ctrlPr>
            </m:dPr>
            <m:e>
              <m:r>
                <w:rPr>
                  <w:rFonts w:ascii="Cambria Math" w:eastAsiaTheme="majorEastAsia" w:hAnsi="Cambria Math" w:cstheme="majorBidi"/>
                </w:rPr>
                <m:t>X=x∣p</m:t>
              </m:r>
            </m:e>
          </m:d>
          <m:r>
            <w:rPr>
              <w:rFonts w:ascii="Cambria Math" w:eastAsiaTheme="majorEastAsia" w:hAnsi="Cambria Math" w:cstheme="majorBidi"/>
            </w:rPr>
            <m:t>=</m:t>
          </m:r>
          <m:sSup>
            <m:sSupPr>
              <m:ctrlPr>
                <w:rPr>
                  <w:rFonts w:ascii="Cambria Math" w:eastAsiaTheme="majorEastAsia" w:hAnsi="Cambria Math" w:cstheme="majorBidi"/>
                </w:rPr>
              </m:ctrlPr>
            </m:sSupPr>
            <m:e>
              <m:r>
                <w:rPr>
                  <w:rFonts w:ascii="Cambria Math" w:eastAsiaTheme="majorEastAsia" w:hAnsi="Cambria Math" w:cstheme="majorBidi"/>
                </w:rPr>
                <m:t>p</m:t>
              </m:r>
            </m:e>
            <m:sup>
              <m:r>
                <w:rPr>
                  <w:rFonts w:ascii="Cambria Math" w:eastAsiaTheme="majorEastAsia" w:hAnsi="Cambria Math" w:cstheme="majorBidi"/>
                </w:rPr>
                <m:t>x</m:t>
              </m:r>
            </m:sup>
          </m:sSup>
          <m:sSup>
            <m:sSupPr>
              <m:ctrlPr>
                <w:rPr>
                  <w:rFonts w:ascii="Cambria Math" w:eastAsiaTheme="majorEastAsia" w:hAnsi="Cambria Math" w:cstheme="majorBidi"/>
                </w:rPr>
              </m:ctrlPr>
            </m:sSupPr>
            <m:e>
              <m:d>
                <m:dPr>
                  <m:ctrlPr>
                    <w:rPr>
                      <w:rFonts w:ascii="Cambria Math" w:eastAsiaTheme="majorEastAsia" w:hAnsi="Cambria Math" w:cstheme="majorBidi"/>
                    </w:rPr>
                  </m:ctrlPr>
                </m:dPr>
                <m:e>
                  <m:r>
                    <w:rPr>
                      <w:rFonts w:ascii="Cambria Math" w:eastAsiaTheme="majorEastAsia" w:hAnsi="Cambria Math" w:cstheme="majorBidi"/>
                    </w:rPr>
                    <m:t>1-p</m:t>
                  </m:r>
                </m:e>
              </m:d>
            </m:e>
            <m:sup>
              <m:r>
                <w:rPr>
                  <w:rFonts w:ascii="Cambria Math" w:eastAsiaTheme="majorEastAsia" w:hAnsi="Cambria Math" w:cstheme="majorBidi"/>
                </w:rPr>
                <m:t>1-x</m:t>
              </m:r>
            </m:sup>
          </m:sSup>
          <m:r>
            <w:rPr>
              <w:rFonts w:ascii="Cambria Math" w:eastAsiaTheme="majorEastAsia" w:hAnsi="Cambria Math" w:cstheme="majorBidi"/>
              <w:i/>
            </w:rPr>
            <m:t> </m:t>
          </m:r>
          <m:r>
            <m:rPr>
              <m:nor/>
            </m:rPr>
            <w:rPr>
              <w:rFonts w:ascii="Cambria Math" w:eastAsiaTheme="majorEastAsia" w:hAnsi="Cambria Math" w:cstheme="majorBidi"/>
            </w:rPr>
            <m:t>for</m:t>
          </m:r>
          <m:r>
            <w:rPr>
              <w:rFonts w:ascii="Cambria Math" w:eastAsiaTheme="majorEastAsia" w:hAnsi="Cambria Math" w:cstheme="majorBidi"/>
              <w:i/>
            </w:rPr>
            <m:t> </m:t>
          </m:r>
          <m:r>
            <w:rPr>
              <w:rFonts w:ascii="Cambria Math" w:eastAsiaTheme="majorEastAsia" w:hAnsi="Cambria Math" w:cstheme="majorBidi"/>
            </w:rPr>
            <m:t>x=0,1</m:t>
          </m:r>
        </m:oMath>
      </m:oMathPara>
    </w:p>
    <w:p w14:paraId="08AD2C9B" w14:textId="4F940612" w:rsidR="0028142E" w:rsidRPr="00C14075" w:rsidRDefault="0028142E" w:rsidP="00C14075">
      <w:pPr>
        <w:spacing w:line="276" w:lineRule="auto"/>
        <w:rPr>
          <w:rFonts w:eastAsiaTheme="majorEastAsia" w:cstheme="majorBidi"/>
        </w:rPr>
      </w:pPr>
      <m:oMathPara>
        <m:oMath>
          <m:r>
            <m:rPr>
              <m:scr m:val="double-struck"/>
              <m:sty m:val="p"/>
            </m:rPr>
            <w:rPr>
              <w:rFonts w:ascii="Cambria Math" w:eastAsiaTheme="majorEastAsia" w:hAnsi="Cambria Math" w:cstheme="majorBidi"/>
            </w:rPr>
            <m:t>E</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=p</m:t>
          </m:r>
        </m:oMath>
      </m:oMathPara>
    </w:p>
    <w:p w14:paraId="7B4157A4" w14:textId="31E8FA63" w:rsidR="0028142E" w:rsidRPr="00C14075" w:rsidRDefault="0028142E" w:rsidP="00C14075">
      <w:pPr>
        <w:spacing w:line="276" w:lineRule="auto"/>
        <w:rPr>
          <w:rFonts w:eastAsiaTheme="majorEastAsia" w:cstheme="majorBidi"/>
        </w:rPr>
      </w:pPr>
      <m:oMathPara>
        <m:oMath>
          <m:r>
            <w:rPr>
              <w:rFonts w:ascii="Cambria Math" w:eastAsiaTheme="majorEastAsia" w:hAnsi="Cambria Math" w:cstheme="majorBidi"/>
            </w:rPr>
            <m:t>Var</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=p</m:t>
          </m:r>
          <m:d>
            <m:dPr>
              <m:ctrlPr>
                <w:rPr>
                  <w:rFonts w:ascii="Cambria Math" w:eastAsiaTheme="majorEastAsia" w:hAnsi="Cambria Math" w:cstheme="majorBidi"/>
                </w:rPr>
              </m:ctrlPr>
            </m:dPr>
            <m:e>
              <m:r>
                <w:rPr>
                  <w:rFonts w:ascii="Cambria Math" w:eastAsiaTheme="majorEastAsia" w:hAnsi="Cambria Math" w:cstheme="majorBidi"/>
                </w:rPr>
                <m:t>1-p</m:t>
              </m:r>
            </m:e>
          </m:d>
        </m:oMath>
      </m:oMathPara>
    </w:p>
    <w:p w14:paraId="42995CB6" w14:textId="056813E9" w:rsidR="0028142E" w:rsidRPr="00C14075" w:rsidRDefault="0028142E" w:rsidP="00C14075">
      <w:pPr>
        <w:pStyle w:val="Heading3"/>
        <w:spacing w:line="276" w:lineRule="auto"/>
      </w:pPr>
      <w:bookmarkStart w:id="18" w:name="_Toc241396174"/>
      <w:r w:rsidRPr="00C14075">
        <w:t>Binomial</w:t>
      </w:r>
      <w:bookmarkEnd w:id="18"/>
      <w:r w:rsidR="00711542">
        <w:t xml:space="preserve"> (</w:t>
      </w:r>
      <w:proofErr w:type="spellStart"/>
      <w:r w:rsidR="00711542">
        <w:t>binom</w:t>
      </w:r>
      <w:proofErr w:type="spellEnd"/>
      <w:r w:rsidR="00711542">
        <w:t>)</w:t>
      </w:r>
    </w:p>
    <w:p w14:paraId="3FCCCD48" w14:textId="06C73F33" w:rsidR="001E7A45" w:rsidRPr="00C14075" w:rsidRDefault="001E7A45" w:rsidP="00C14075">
      <w:pPr>
        <w:spacing w:line="276" w:lineRule="auto"/>
      </w:pPr>
      <w:r w:rsidRPr="00C14075">
        <w:t>Out of 5 games what is the probability of winning 2 games.</w:t>
      </w:r>
    </w:p>
    <w:p w14:paraId="6E1A6718" w14:textId="5C49EBEA" w:rsidR="0028142E" w:rsidRPr="00C14075" w:rsidRDefault="0028142E" w:rsidP="00C14075">
      <w:pPr>
        <w:spacing w:line="276" w:lineRule="auto"/>
        <w:rPr>
          <w:rFonts w:eastAsiaTheme="majorEastAsia" w:cstheme="majorBidi"/>
        </w:rPr>
      </w:pPr>
      <m:oMathPara>
        <m:oMath>
          <m:r>
            <w:rPr>
              <w:rFonts w:ascii="Cambria Math" w:hAnsi="Cambria Math"/>
            </w:rPr>
            <m:t>X∼</m:t>
          </m:r>
          <m:r>
            <m:rPr>
              <m:nor/>
            </m:rPr>
            <w:rPr>
              <w:rFonts w:ascii="Cambria Math" w:hAnsi="Cambria Math"/>
            </w:rPr>
            <m:t>Binomial</m:t>
          </m:r>
          <m:d>
            <m:dPr>
              <m:ctrlPr>
                <w:rPr>
                  <w:rFonts w:ascii="Cambria Math" w:hAnsi="Cambria Math"/>
                </w:rPr>
              </m:ctrlPr>
            </m:dPr>
            <m:e>
              <m:r>
                <w:rPr>
                  <w:rFonts w:ascii="Cambria Math" w:hAnsi="Cambria Math"/>
                </w:rPr>
                <m:t>n,p</m:t>
              </m:r>
            </m:e>
          </m:d>
        </m:oMath>
      </m:oMathPara>
    </w:p>
    <w:p w14:paraId="34AD625D" w14:textId="6515F1E8" w:rsidR="0028142E" w:rsidRPr="00C14075" w:rsidRDefault="0028142E" w:rsidP="00C14075">
      <w:pPr>
        <w:spacing w:line="276" w:lineRule="auto"/>
        <w:rPr>
          <w:rFonts w:eastAsiaTheme="majorEastAsia" w:cstheme="majorBidi"/>
        </w:rPr>
      </w:pPr>
      <w:r w:rsidRPr="00C14075">
        <w:rPr>
          <w:rFonts w:eastAsiaTheme="majorEastAsia" w:cstheme="majorBidi"/>
        </w:rPr>
        <w:t xml:space="preserve">Where </w:t>
      </w:r>
      <m:oMath>
        <m:r>
          <w:rPr>
            <w:rFonts w:ascii="Cambria Math" w:eastAsiaTheme="majorEastAsia" w:hAnsi="Cambria Math" w:cstheme="majorBidi"/>
          </w:rPr>
          <m:t>n</m:t>
        </m:r>
      </m:oMath>
      <w:r w:rsidRPr="00C14075">
        <w:rPr>
          <w:rFonts w:eastAsiaTheme="majorEastAsia" w:cstheme="majorBidi"/>
        </w:rPr>
        <w:t xml:space="preserve"> is the number of trials and </w:t>
      </w:r>
      <m:oMath>
        <m:r>
          <w:rPr>
            <w:rFonts w:ascii="Cambria Math" w:eastAsiaTheme="majorEastAsia" w:hAnsi="Cambria Math" w:cstheme="majorBidi"/>
          </w:rPr>
          <m:t>p</m:t>
        </m:r>
      </m:oMath>
      <w:r w:rsidRPr="00C14075">
        <w:rPr>
          <w:rFonts w:eastAsiaTheme="majorEastAsia" w:cstheme="majorBidi"/>
        </w:rPr>
        <w:t xml:space="preserve"> is the probability of success.</w:t>
      </w:r>
    </w:p>
    <w:p w14:paraId="70462FE9" w14:textId="5B193D8E" w:rsidR="0028142E" w:rsidRPr="00C14075" w:rsidRDefault="0028142E" w:rsidP="00C14075">
      <w:pPr>
        <w:spacing w:line="276" w:lineRule="auto"/>
        <w:rPr>
          <w:rFonts w:eastAsiaTheme="majorEastAsia" w:cstheme="majorBidi"/>
        </w:rPr>
      </w:pPr>
      <m:oMathPara>
        <m:oMath>
          <m:r>
            <w:rPr>
              <w:rFonts w:ascii="Cambria Math" w:eastAsiaTheme="majorEastAsia" w:hAnsi="Cambria Math" w:cstheme="majorBidi"/>
            </w:rPr>
            <m:t>P</m:t>
          </m:r>
          <m:d>
            <m:dPr>
              <m:ctrlPr>
                <w:rPr>
                  <w:rFonts w:ascii="Cambria Math" w:eastAsiaTheme="majorEastAsia" w:hAnsi="Cambria Math" w:cstheme="majorBidi"/>
                </w:rPr>
              </m:ctrlPr>
            </m:dPr>
            <m:e>
              <m:r>
                <w:rPr>
                  <w:rFonts w:ascii="Cambria Math" w:eastAsiaTheme="majorEastAsia" w:hAnsi="Cambria Math" w:cstheme="majorBidi"/>
                </w:rPr>
                <m:t>X=x∣n,p</m:t>
              </m:r>
            </m:e>
          </m:d>
          <m:r>
            <w:rPr>
              <w:rFonts w:ascii="Cambria Math" w:eastAsiaTheme="majorEastAsia" w:hAnsi="Cambria Math" w:cstheme="majorBidi"/>
            </w:rPr>
            <m:t>=</m:t>
          </m:r>
          <m:d>
            <m:dPr>
              <m:ctrlPr>
                <w:rPr>
                  <w:rFonts w:ascii="Cambria Math" w:eastAsiaTheme="majorEastAsia" w:hAnsi="Cambria Math" w:cstheme="majorBidi"/>
                </w:rPr>
              </m:ctrlPr>
            </m:dPr>
            <m:e>
              <m:f>
                <m:fPr>
                  <m:type m:val="noBar"/>
                  <m:ctrlPr>
                    <w:rPr>
                      <w:rFonts w:ascii="Cambria Math" w:eastAsiaTheme="majorEastAsia" w:hAnsi="Cambria Math" w:cstheme="majorBidi"/>
                    </w:rPr>
                  </m:ctrlPr>
                </m:fPr>
                <m:num>
                  <m:r>
                    <w:rPr>
                      <w:rFonts w:ascii="Cambria Math" w:eastAsiaTheme="majorEastAsia" w:hAnsi="Cambria Math" w:cstheme="majorBidi"/>
                    </w:rPr>
                    <m:t>n</m:t>
                  </m:r>
                </m:num>
                <m:den>
                  <m:r>
                    <w:rPr>
                      <w:rFonts w:ascii="Cambria Math" w:eastAsiaTheme="majorEastAsia" w:hAnsi="Cambria Math" w:cstheme="majorBidi"/>
                    </w:rPr>
                    <m:t>x</m:t>
                  </m:r>
                </m:den>
              </m:f>
            </m:e>
          </m:d>
          <m:sSup>
            <m:sSupPr>
              <m:ctrlPr>
                <w:rPr>
                  <w:rFonts w:ascii="Cambria Math" w:eastAsiaTheme="majorEastAsia" w:hAnsi="Cambria Math" w:cstheme="majorBidi"/>
                </w:rPr>
              </m:ctrlPr>
            </m:sSupPr>
            <m:e>
              <m:r>
                <w:rPr>
                  <w:rFonts w:ascii="Cambria Math" w:eastAsiaTheme="majorEastAsia" w:hAnsi="Cambria Math" w:cstheme="majorBidi"/>
                </w:rPr>
                <m:t>p</m:t>
              </m:r>
            </m:e>
            <m:sup>
              <m:r>
                <w:rPr>
                  <w:rFonts w:ascii="Cambria Math" w:eastAsiaTheme="majorEastAsia" w:hAnsi="Cambria Math" w:cstheme="majorBidi"/>
                </w:rPr>
                <m:t>x</m:t>
              </m:r>
            </m:sup>
          </m:sSup>
          <m:sSup>
            <m:sSupPr>
              <m:ctrlPr>
                <w:rPr>
                  <w:rFonts w:ascii="Cambria Math" w:eastAsiaTheme="majorEastAsia" w:hAnsi="Cambria Math" w:cstheme="majorBidi"/>
                </w:rPr>
              </m:ctrlPr>
            </m:sSupPr>
            <m:e>
              <m:d>
                <m:dPr>
                  <m:ctrlPr>
                    <w:rPr>
                      <w:rFonts w:ascii="Cambria Math" w:eastAsiaTheme="majorEastAsia" w:hAnsi="Cambria Math" w:cstheme="majorBidi"/>
                    </w:rPr>
                  </m:ctrlPr>
                </m:dPr>
                <m:e>
                  <m:r>
                    <w:rPr>
                      <w:rFonts w:ascii="Cambria Math" w:eastAsiaTheme="majorEastAsia" w:hAnsi="Cambria Math" w:cstheme="majorBidi"/>
                    </w:rPr>
                    <m:t>1-p</m:t>
                  </m:r>
                </m:e>
              </m:d>
            </m:e>
            <m:sup>
              <m:r>
                <w:rPr>
                  <w:rFonts w:ascii="Cambria Math" w:eastAsiaTheme="majorEastAsia" w:hAnsi="Cambria Math" w:cstheme="majorBidi"/>
                </w:rPr>
                <m:t>n-x</m:t>
              </m:r>
            </m:sup>
          </m:sSup>
          <m:r>
            <w:rPr>
              <w:rFonts w:ascii="Cambria Math" w:eastAsiaTheme="majorEastAsia" w:hAnsi="Cambria Math" w:cstheme="majorBidi"/>
              <w:i/>
            </w:rPr>
            <m:t> </m:t>
          </m:r>
          <m:r>
            <m:rPr>
              <m:nor/>
            </m:rPr>
            <w:rPr>
              <w:rFonts w:ascii="Cambria Math" w:eastAsiaTheme="majorEastAsia" w:hAnsi="Cambria Math" w:cstheme="majorBidi"/>
            </w:rPr>
            <m:t>for</m:t>
          </m:r>
          <m:r>
            <w:rPr>
              <w:rFonts w:ascii="Cambria Math" w:eastAsiaTheme="majorEastAsia" w:hAnsi="Cambria Math" w:cstheme="majorBidi"/>
              <w:i/>
            </w:rPr>
            <m:t> </m:t>
          </m:r>
          <m:r>
            <w:rPr>
              <w:rFonts w:ascii="Cambria Math" w:eastAsiaTheme="majorEastAsia" w:hAnsi="Cambria Math" w:cstheme="majorBidi"/>
            </w:rPr>
            <m:t>x=0,1,…,n</m:t>
          </m:r>
        </m:oMath>
      </m:oMathPara>
    </w:p>
    <w:p w14:paraId="32DB8DED" w14:textId="2CA9B8CC" w:rsidR="0028142E" w:rsidRPr="00C14075" w:rsidRDefault="0028142E" w:rsidP="00C14075">
      <w:pPr>
        <w:spacing w:line="276" w:lineRule="auto"/>
        <w:rPr>
          <w:rFonts w:eastAsiaTheme="majorEastAsia" w:cstheme="majorBidi"/>
        </w:rPr>
      </w:pPr>
      <m:oMathPara>
        <m:oMath>
          <m:r>
            <m:rPr>
              <m:scr m:val="double-struck"/>
              <m:sty m:val="p"/>
            </m:rPr>
            <w:rPr>
              <w:rFonts w:ascii="Cambria Math" w:eastAsiaTheme="majorEastAsia" w:hAnsi="Cambria Math" w:cstheme="majorBidi"/>
            </w:rPr>
            <m:t>E</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=np</m:t>
          </m:r>
        </m:oMath>
      </m:oMathPara>
    </w:p>
    <w:p w14:paraId="107A03E5" w14:textId="51070E28" w:rsidR="0028142E" w:rsidRPr="00C14075" w:rsidRDefault="0028142E" w:rsidP="00C14075">
      <w:pPr>
        <w:spacing w:line="276" w:lineRule="auto"/>
        <w:rPr>
          <w:rFonts w:eastAsiaTheme="majorEastAsia" w:cstheme="majorBidi"/>
        </w:rPr>
      </w:pPr>
      <m:oMathPara>
        <m:oMath>
          <m:r>
            <m:rPr>
              <m:nor/>
            </m:rPr>
            <w:rPr>
              <w:rFonts w:ascii="Cambria Math" w:eastAsiaTheme="majorEastAsia" w:hAnsi="Cambria Math" w:cstheme="majorBidi"/>
            </w:rPr>
            <m:t>Var</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=np</m:t>
          </m:r>
          <m:d>
            <m:dPr>
              <m:ctrlPr>
                <w:rPr>
                  <w:rFonts w:ascii="Cambria Math" w:eastAsiaTheme="majorEastAsia" w:hAnsi="Cambria Math" w:cstheme="majorBidi"/>
                </w:rPr>
              </m:ctrlPr>
            </m:dPr>
            <m:e>
              <m:r>
                <w:rPr>
                  <w:rFonts w:ascii="Cambria Math" w:eastAsiaTheme="majorEastAsia" w:hAnsi="Cambria Math" w:cstheme="majorBidi"/>
                </w:rPr>
                <m:t>1-p</m:t>
              </m:r>
            </m:e>
          </m:d>
        </m:oMath>
      </m:oMathPara>
    </w:p>
    <w:p w14:paraId="01EC4F4F" w14:textId="09A2BBC6" w:rsidR="0028142E" w:rsidRPr="00C14075" w:rsidRDefault="0028142E" w:rsidP="00C14075">
      <w:pPr>
        <w:spacing w:line="276" w:lineRule="auto"/>
        <w:rPr>
          <w:rFonts w:eastAsiaTheme="majorEastAsia" w:cstheme="majorBidi"/>
        </w:rPr>
      </w:pPr>
      <w:r w:rsidRPr="00C14075">
        <w:rPr>
          <w:rFonts w:eastAsiaTheme="majorEastAsia" w:cstheme="majorBidi"/>
        </w:rPr>
        <w:t xml:space="preserve">For factorials, in </w:t>
      </w:r>
      <w:r w:rsidRPr="00C14075">
        <w:rPr>
          <w:rFonts w:eastAsiaTheme="majorEastAsia" w:cstheme="majorBidi"/>
          <w:highlight w:val="lightGray"/>
        </w:rPr>
        <w:t>R</w:t>
      </w:r>
      <w:r w:rsidRPr="00C14075">
        <w:rPr>
          <w:rFonts w:eastAsiaTheme="majorEastAsia" w:cstheme="majorBidi"/>
        </w:rPr>
        <w:t xml:space="preserve"> use function </w:t>
      </w:r>
      <w:r w:rsidRPr="00C14075">
        <w:rPr>
          <w:rFonts w:eastAsiaTheme="majorEastAsia" w:cstheme="majorBidi"/>
          <w:highlight w:val="lightGray"/>
        </w:rPr>
        <w:t>choose(n, x)</w:t>
      </w:r>
      <w:r w:rsidRPr="00C14075">
        <w:rPr>
          <w:rFonts w:eastAsiaTheme="majorEastAsia" w:cstheme="majorBidi"/>
        </w:rPr>
        <w:t>.</w:t>
      </w:r>
    </w:p>
    <w:p w14:paraId="0AF01742" w14:textId="54896CFF" w:rsidR="000319C3" w:rsidRPr="00C14075" w:rsidRDefault="001E7A45" w:rsidP="00C14075">
      <w:pPr>
        <w:pStyle w:val="Heading3"/>
        <w:spacing w:line="276" w:lineRule="auto"/>
      </w:pPr>
      <w:bookmarkStart w:id="19" w:name="_Toc241396175"/>
      <w:r w:rsidRPr="00C14075">
        <w:t>Geometric</w:t>
      </w:r>
      <w:bookmarkEnd w:id="19"/>
      <w:r w:rsidR="00711542">
        <w:t xml:space="preserve"> (</w:t>
      </w:r>
      <w:proofErr w:type="spellStart"/>
      <w:r w:rsidR="00711542">
        <w:t>geom</w:t>
      </w:r>
      <w:proofErr w:type="spellEnd"/>
      <w:r w:rsidR="00711542">
        <w:t>)</w:t>
      </w:r>
    </w:p>
    <w:p w14:paraId="6D079F3C" w14:textId="754342B5" w:rsidR="001E7A45" w:rsidRPr="00C14075" w:rsidRDefault="001E7A45" w:rsidP="00C14075">
      <w:pPr>
        <w:spacing w:line="276" w:lineRule="auto"/>
        <w:rPr>
          <w:rFonts w:eastAsiaTheme="minorEastAsia"/>
        </w:rPr>
      </w:pPr>
      <w:r w:rsidRPr="00C14075">
        <w:t xml:space="preserve">What is the probability of getting your first win after loosing </w:t>
      </w:r>
      <m:oMath>
        <m:r>
          <w:rPr>
            <w:rFonts w:ascii="Cambria Math" w:hAnsi="Cambria Math"/>
          </w:rPr>
          <m:t>x</m:t>
        </m:r>
      </m:oMath>
      <w:r w:rsidRPr="00C14075">
        <w:rPr>
          <w:rFonts w:eastAsiaTheme="minorEastAsia"/>
        </w:rPr>
        <w:t xml:space="preserve"> number of games.</w:t>
      </w:r>
    </w:p>
    <w:p w14:paraId="57E2B018" w14:textId="4134173A" w:rsidR="001E7A45" w:rsidRPr="00C14075" w:rsidRDefault="001E7A45" w:rsidP="00C14075">
      <w:pPr>
        <w:spacing w:line="276" w:lineRule="auto"/>
        <w:rPr>
          <w:rFonts w:eastAsiaTheme="majorEastAsia" w:cstheme="majorBidi"/>
        </w:rPr>
      </w:pPr>
      <m:oMathPara>
        <m:oMath>
          <m:r>
            <w:rPr>
              <w:rFonts w:ascii="Cambria Math" w:hAnsi="Cambria Math"/>
            </w:rPr>
            <m:t>X∼</m:t>
          </m:r>
          <m:r>
            <m:rPr>
              <m:nor/>
            </m:rPr>
            <w:rPr>
              <w:rFonts w:ascii="Cambria Math" w:hAnsi="Cambria Math"/>
            </w:rPr>
            <m:t>Geometric</m:t>
          </m:r>
          <m:d>
            <m:dPr>
              <m:ctrlPr>
                <w:rPr>
                  <w:rFonts w:ascii="Cambria Math" w:hAnsi="Cambria Math"/>
                </w:rPr>
              </m:ctrlPr>
            </m:dPr>
            <m:e>
              <m:r>
                <w:rPr>
                  <w:rFonts w:ascii="Cambria Math" w:hAnsi="Cambria Math"/>
                </w:rPr>
                <m:t>p</m:t>
              </m:r>
            </m:e>
          </m:d>
        </m:oMath>
      </m:oMathPara>
    </w:p>
    <w:p w14:paraId="72044879" w14:textId="4E2EFAD7" w:rsidR="001E7A45" w:rsidRPr="00C14075" w:rsidRDefault="001E7A45" w:rsidP="00C14075">
      <w:pPr>
        <w:spacing w:line="276" w:lineRule="auto"/>
        <w:rPr>
          <w:rFonts w:eastAsiaTheme="majorEastAsia" w:cstheme="majorBidi"/>
        </w:rPr>
      </w:pPr>
      <m:oMathPara>
        <m:oMath>
          <m:r>
            <w:rPr>
              <w:rFonts w:ascii="Cambria Math" w:eastAsiaTheme="majorEastAsia" w:hAnsi="Cambria Math" w:cstheme="majorBidi"/>
            </w:rPr>
            <m:t>P</m:t>
          </m:r>
          <m:d>
            <m:dPr>
              <m:ctrlPr>
                <w:rPr>
                  <w:rFonts w:ascii="Cambria Math" w:eastAsiaTheme="majorEastAsia" w:hAnsi="Cambria Math" w:cstheme="majorBidi"/>
                </w:rPr>
              </m:ctrlPr>
            </m:dPr>
            <m:e>
              <m:r>
                <w:rPr>
                  <w:rFonts w:ascii="Cambria Math" w:eastAsiaTheme="majorEastAsia" w:hAnsi="Cambria Math" w:cstheme="majorBidi"/>
                </w:rPr>
                <m:t>X=x∣p</m:t>
              </m:r>
            </m:e>
          </m:d>
          <m:r>
            <w:rPr>
              <w:rFonts w:ascii="Cambria Math" w:eastAsiaTheme="majorEastAsia" w:hAnsi="Cambria Math" w:cstheme="majorBidi"/>
            </w:rPr>
            <m:t>=p</m:t>
          </m:r>
          <m:sSup>
            <m:sSupPr>
              <m:ctrlPr>
                <w:rPr>
                  <w:rFonts w:ascii="Cambria Math" w:eastAsiaTheme="majorEastAsia" w:hAnsi="Cambria Math" w:cstheme="majorBidi"/>
                </w:rPr>
              </m:ctrlPr>
            </m:sSupPr>
            <m:e>
              <m:d>
                <m:dPr>
                  <m:ctrlPr>
                    <w:rPr>
                      <w:rFonts w:ascii="Cambria Math" w:eastAsiaTheme="majorEastAsia" w:hAnsi="Cambria Math" w:cstheme="majorBidi"/>
                    </w:rPr>
                  </m:ctrlPr>
                </m:dPr>
                <m:e>
                  <m:r>
                    <w:rPr>
                      <w:rFonts w:ascii="Cambria Math" w:eastAsiaTheme="majorEastAsia" w:hAnsi="Cambria Math" w:cstheme="majorBidi"/>
                    </w:rPr>
                    <m:t>1-p</m:t>
                  </m:r>
                </m:e>
              </m:d>
            </m:e>
            <m:sup>
              <m:r>
                <w:rPr>
                  <w:rFonts w:ascii="Cambria Math" w:eastAsiaTheme="majorEastAsia" w:hAnsi="Cambria Math" w:cstheme="majorBidi"/>
                </w:rPr>
                <m:t>x</m:t>
              </m:r>
            </m:sup>
          </m:sSup>
          <m:r>
            <w:rPr>
              <w:rFonts w:ascii="Cambria Math" w:eastAsiaTheme="majorEastAsia" w:hAnsi="Cambria Math" w:cstheme="majorBidi"/>
              <w:i/>
            </w:rPr>
            <m:t> </m:t>
          </m:r>
          <m:r>
            <m:rPr>
              <m:nor/>
            </m:rPr>
            <w:rPr>
              <w:rFonts w:ascii="Cambria Math" w:eastAsiaTheme="majorEastAsia" w:hAnsi="Cambria Math" w:cstheme="majorBidi"/>
            </w:rPr>
            <m:t>for</m:t>
          </m:r>
          <m:r>
            <w:rPr>
              <w:rFonts w:ascii="Cambria Math" w:eastAsiaTheme="majorEastAsia" w:hAnsi="Cambria Math" w:cstheme="majorBidi"/>
              <w:i/>
            </w:rPr>
            <m:t> </m:t>
          </m:r>
          <m:r>
            <w:rPr>
              <w:rFonts w:ascii="Cambria Math" w:eastAsiaTheme="majorEastAsia" w:hAnsi="Cambria Math" w:cstheme="majorBidi"/>
            </w:rPr>
            <m:t>x=0,1,…</m:t>
          </m:r>
        </m:oMath>
      </m:oMathPara>
    </w:p>
    <w:p w14:paraId="4287ACB7" w14:textId="5828932F" w:rsidR="001E7A45" w:rsidRPr="00C14075" w:rsidRDefault="001E7A45" w:rsidP="00C14075">
      <w:pPr>
        <w:spacing w:line="276" w:lineRule="auto"/>
        <w:rPr>
          <w:rFonts w:eastAsiaTheme="majorEastAsia" w:cstheme="majorBidi"/>
        </w:rPr>
      </w:pPr>
      <m:oMathPara>
        <m:oMath>
          <m:r>
            <m:rPr>
              <m:scr m:val="double-struck"/>
              <m:sty m:val="p"/>
            </m:rPr>
            <w:rPr>
              <w:rFonts w:ascii="Cambria Math" w:eastAsiaTheme="majorEastAsia" w:hAnsi="Cambria Math" w:cstheme="majorBidi"/>
            </w:rPr>
            <m:t>E</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1-p</m:t>
              </m:r>
            </m:num>
            <m:den>
              <m:r>
                <w:rPr>
                  <w:rFonts w:ascii="Cambria Math" w:eastAsiaTheme="majorEastAsia" w:hAnsi="Cambria Math" w:cstheme="majorBidi"/>
                </w:rPr>
                <m:t>p</m:t>
              </m:r>
            </m:den>
          </m:f>
        </m:oMath>
      </m:oMathPara>
    </w:p>
    <w:p w14:paraId="3F5EF946" w14:textId="2655C760" w:rsidR="001E7A45" w:rsidRPr="00C14075" w:rsidRDefault="001E7A45" w:rsidP="00C14075">
      <w:pPr>
        <w:spacing w:line="276" w:lineRule="auto"/>
        <w:rPr>
          <w:rFonts w:eastAsiaTheme="majorEastAsia" w:cstheme="majorBidi"/>
        </w:rPr>
      </w:pPr>
      <m:oMathPara>
        <m:oMath>
          <m:r>
            <m:rPr>
              <m:nor/>
            </m:rPr>
            <w:rPr>
              <w:rFonts w:ascii="Cambria Math" w:eastAsiaTheme="majorEastAsia" w:hAnsi="Cambria Math" w:cstheme="majorBidi"/>
            </w:rPr>
            <w:lastRenderedPageBreak/>
            <m:t>Var</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1-p</m:t>
              </m:r>
            </m:num>
            <m:den>
              <m:sSup>
                <m:sSupPr>
                  <m:ctrlPr>
                    <w:rPr>
                      <w:rFonts w:ascii="Cambria Math" w:eastAsiaTheme="majorEastAsia" w:hAnsi="Cambria Math" w:cstheme="majorBidi"/>
                    </w:rPr>
                  </m:ctrlPr>
                </m:sSupPr>
                <m:e>
                  <m:r>
                    <w:rPr>
                      <w:rFonts w:ascii="Cambria Math" w:eastAsiaTheme="majorEastAsia" w:hAnsi="Cambria Math" w:cstheme="majorBidi"/>
                    </w:rPr>
                    <m:t>p</m:t>
                  </m:r>
                </m:e>
                <m:sup>
                  <m:r>
                    <w:rPr>
                      <w:rFonts w:ascii="Cambria Math" w:eastAsiaTheme="majorEastAsia" w:hAnsi="Cambria Math" w:cstheme="majorBidi"/>
                    </w:rPr>
                    <m:t>2</m:t>
                  </m:r>
                </m:sup>
              </m:sSup>
            </m:den>
          </m:f>
        </m:oMath>
      </m:oMathPara>
    </w:p>
    <w:p w14:paraId="62A14706" w14:textId="4F51D20C" w:rsidR="001E7A45" w:rsidRPr="00C14075" w:rsidRDefault="001E7A45" w:rsidP="00C14075">
      <w:pPr>
        <w:pStyle w:val="Heading3"/>
        <w:spacing w:line="276" w:lineRule="auto"/>
      </w:pPr>
      <w:bookmarkStart w:id="20" w:name="_Toc241396176"/>
      <w:r w:rsidRPr="00C14075">
        <w:t>Negative Binomial (Pascal)</w:t>
      </w:r>
      <w:bookmarkEnd w:id="20"/>
      <w:r w:rsidR="00711542">
        <w:t xml:space="preserve"> (</w:t>
      </w:r>
      <w:proofErr w:type="spellStart"/>
      <w:r w:rsidR="00711542">
        <w:t>nbinom</w:t>
      </w:r>
      <w:proofErr w:type="spellEnd"/>
      <w:r w:rsidR="00711542">
        <w:t>)</w:t>
      </w:r>
    </w:p>
    <w:p w14:paraId="49C91074" w14:textId="663AD13F" w:rsidR="001E7A45" w:rsidRPr="00C14075" w:rsidRDefault="001E7A45" w:rsidP="00C14075">
      <w:pPr>
        <w:spacing w:line="276" w:lineRule="auto"/>
      </w:pPr>
      <w:r w:rsidRPr="00C14075">
        <w:t>Probability of winning 3 games after Lossing 5 games</w:t>
      </w:r>
    </w:p>
    <w:p w14:paraId="5E70D918" w14:textId="45777E9C" w:rsidR="001E7A45" w:rsidRPr="00C14075" w:rsidRDefault="001E7A45" w:rsidP="00C14075">
      <w:pPr>
        <w:spacing w:line="276" w:lineRule="auto"/>
        <w:rPr>
          <w:rFonts w:eastAsiaTheme="majorEastAsia" w:cstheme="majorBidi"/>
        </w:rPr>
      </w:pPr>
      <m:oMathPara>
        <m:oMath>
          <m:r>
            <w:rPr>
              <w:rFonts w:ascii="Cambria Math" w:hAnsi="Cambria Math"/>
            </w:rPr>
            <m:t>X∼</m:t>
          </m:r>
          <m:r>
            <m:rPr>
              <m:nor/>
            </m:rPr>
            <w:rPr>
              <w:rFonts w:ascii="Cambria Math" w:hAnsi="Cambria Math"/>
            </w:rPr>
            <m:t>Negative Binomial</m:t>
          </m:r>
          <m:d>
            <m:dPr>
              <m:ctrlPr>
                <w:rPr>
                  <w:rFonts w:ascii="Cambria Math" w:hAnsi="Cambria Math"/>
                </w:rPr>
              </m:ctrlPr>
            </m:dPr>
            <m:e>
              <m:r>
                <w:rPr>
                  <w:rFonts w:ascii="Cambria Math" w:hAnsi="Cambria Math"/>
                </w:rPr>
                <m:t>k,p</m:t>
              </m:r>
            </m:e>
          </m:d>
        </m:oMath>
      </m:oMathPara>
    </w:p>
    <w:p w14:paraId="1DD72697" w14:textId="63161F0F" w:rsidR="001E7A45" w:rsidRPr="00C14075" w:rsidRDefault="00E77F37" w:rsidP="00C14075">
      <w:pPr>
        <w:spacing w:line="276" w:lineRule="auto"/>
        <w:rPr>
          <w:rFonts w:eastAsiaTheme="majorEastAsia" w:cstheme="majorBidi"/>
        </w:rPr>
      </w:pPr>
      <m:oMathPara>
        <m:oMath>
          <m:r>
            <w:rPr>
              <w:rFonts w:ascii="Cambria Math" w:eastAsiaTheme="majorEastAsia" w:hAnsi="Cambria Math" w:cstheme="majorBidi"/>
            </w:rPr>
            <m:t>P</m:t>
          </m:r>
          <m:d>
            <m:dPr>
              <m:ctrlPr>
                <w:rPr>
                  <w:rFonts w:ascii="Cambria Math" w:eastAsiaTheme="majorEastAsia" w:hAnsi="Cambria Math" w:cstheme="majorBidi"/>
                </w:rPr>
              </m:ctrlPr>
            </m:dPr>
            <m:e>
              <m:r>
                <w:rPr>
                  <w:rFonts w:ascii="Cambria Math" w:eastAsiaTheme="majorEastAsia" w:hAnsi="Cambria Math" w:cstheme="majorBidi"/>
                </w:rPr>
                <m:t>X=x∣k,p</m:t>
              </m:r>
            </m:e>
          </m:d>
          <m:r>
            <w:rPr>
              <w:rFonts w:ascii="Cambria Math" w:eastAsiaTheme="majorEastAsia" w:hAnsi="Cambria Math" w:cstheme="majorBidi"/>
            </w:rPr>
            <m:t>=</m:t>
          </m:r>
          <m:d>
            <m:dPr>
              <m:ctrlPr>
                <w:rPr>
                  <w:rFonts w:ascii="Cambria Math" w:eastAsiaTheme="majorEastAsia" w:hAnsi="Cambria Math" w:cstheme="majorBidi"/>
                </w:rPr>
              </m:ctrlPr>
            </m:dPr>
            <m:e>
              <m:f>
                <m:fPr>
                  <m:type m:val="noBar"/>
                  <m:ctrlPr>
                    <w:rPr>
                      <w:rFonts w:ascii="Cambria Math" w:eastAsiaTheme="majorEastAsia" w:hAnsi="Cambria Math" w:cstheme="majorBidi"/>
                    </w:rPr>
                  </m:ctrlPr>
                </m:fPr>
                <m:num>
                  <m:r>
                    <w:rPr>
                      <w:rFonts w:ascii="Cambria Math" w:eastAsiaTheme="majorEastAsia" w:hAnsi="Cambria Math" w:cstheme="majorBidi"/>
                    </w:rPr>
                    <m:t>k-1+x</m:t>
                  </m:r>
                </m:num>
                <m:den>
                  <m:r>
                    <w:rPr>
                      <w:rFonts w:ascii="Cambria Math" w:eastAsiaTheme="majorEastAsia" w:hAnsi="Cambria Math" w:cstheme="majorBidi"/>
                    </w:rPr>
                    <m:t>x</m:t>
                  </m:r>
                </m:den>
              </m:f>
            </m:e>
          </m:d>
          <m:sSup>
            <m:sSupPr>
              <m:ctrlPr>
                <w:rPr>
                  <w:rFonts w:ascii="Cambria Math" w:eastAsiaTheme="majorEastAsia" w:hAnsi="Cambria Math" w:cstheme="majorBidi"/>
                </w:rPr>
              </m:ctrlPr>
            </m:sSupPr>
            <m:e>
              <m:r>
                <w:rPr>
                  <w:rFonts w:ascii="Cambria Math" w:eastAsiaTheme="majorEastAsia" w:hAnsi="Cambria Math" w:cstheme="majorBidi"/>
                </w:rPr>
                <m:t>p</m:t>
              </m:r>
            </m:e>
            <m:sup>
              <m:r>
                <w:rPr>
                  <w:rFonts w:ascii="Cambria Math" w:eastAsiaTheme="majorEastAsia" w:hAnsi="Cambria Math" w:cstheme="majorBidi"/>
                </w:rPr>
                <m:t>k</m:t>
              </m:r>
            </m:sup>
          </m:sSup>
          <m:sSup>
            <m:sSupPr>
              <m:ctrlPr>
                <w:rPr>
                  <w:rFonts w:ascii="Cambria Math" w:eastAsiaTheme="majorEastAsia" w:hAnsi="Cambria Math" w:cstheme="majorBidi"/>
                </w:rPr>
              </m:ctrlPr>
            </m:sSupPr>
            <m:e>
              <m:d>
                <m:dPr>
                  <m:ctrlPr>
                    <w:rPr>
                      <w:rFonts w:ascii="Cambria Math" w:eastAsiaTheme="majorEastAsia" w:hAnsi="Cambria Math" w:cstheme="majorBidi"/>
                    </w:rPr>
                  </m:ctrlPr>
                </m:dPr>
                <m:e>
                  <m:r>
                    <w:rPr>
                      <w:rFonts w:ascii="Cambria Math" w:eastAsiaTheme="majorEastAsia" w:hAnsi="Cambria Math" w:cstheme="majorBidi"/>
                    </w:rPr>
                    <m:t>1-p</m:t>
                  </m:r>
                </m:e>
              </m:d>
            </m:e>
            <m:sup>
              <m:r>
                <w:rPr>
                  <w:rFonts w:ascii="Cambria Math" w:eastAsiaTheme="majorEastAsia" w:hAnsi="Cambria Math" w:cstheme="majorBidi"/>
                </w:rPr>
                <m:t>x</m:t>
              </m:r>
            </m:sup>
          </m:sSup>
          <m:r>
            <w:rPr>
              <w:rFonts w:ascii="Cambria Math" w:eastAsiaTheme="majorEastAsia" w:hAnsi="Cambria Math" w:cstheme="majorBidi"/>
              <w:i/>
            </w:rPr>
            <m:t> </m:t>
          </m:r>
          <m:r>
            <m:rPr>
              <m:nor/>
            </m:rPr>
            <w:rPr>
              <w:rFonts w:ascii="Cambria Math" w:eastAsiaTheme="majorEastAsia" w:hAnsi="Cambria Math" w:cstheme="majorBidi"/>
            </w:rPr>
            <m:t>for</m:t>
          </m:r>
          <m:r>
            <w:rPr>
              <w:rFonts w:ascii="Cambria Math" w:eastAsiaTheme="majorEastAsia" w:hAnsi="Cambria Math" w:cstheme="majorBidi"/>
              <w:i/>
            </w:rPr>
            <m:t> </m:t>
          </m:r>
          <m:r>
            <w:rPr>
              <w:rFonts w:ascii="Cambria Math" w:eastAsiaTheme="majorEastAsia" w:hAnsi="Cambria Math" w:cstheme="majorBidi"/>
            </w:rPr>
            <m:t>x=0,1,…</m:t>
          </m:r>
        </m:oMath>
      </m:oMathPara>
    </w:p>
    <w:p w14:paraId="70AAC79F" w14:textId="17F74AC5" w:rsidR="00E77F37" w:rsidRPr="00C14075" w:rsidRDefault="00E77F37" w:rsidP="00C14075">
      <w:pPr>
        <w:spacing w:line="276" w:lineRule="auto"/>
        <w:rPr>
          <w:rFonts w:eastAsiaTheme="majorEastAsia" w:cstheme="majorBidi"/>
        </w:rPr>
      </w:pPr>
      <m:oMathPara>
        <m:oMath>
          <m:r>
            <m:rPr>
              <m:scr m:val="double-struck"/>
              <m:sty m:val="p"/>
            </m:rPr>
            <w:rPr>
              <w:rFonts w:ascii="Cambria Math" w:eastAsiaTheme="majorEastAsia" w:hAnsi="Cambria Math" w:cstheme="majorBidi"/>
            </w:rPr>
            <m:t>E</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k</m:t>
              </m:r>
              <m:d>
                <m:dPr>
                  <m:ctrlPr>
                    <w:rPr>
                      <w:rFonts w:ascii="Cambria Math" w:eastAsiaTheme="majorEastAsia" w:hAnsi="Cambria Math" w:cstheme="majorBidi"/>
                    </w:rPr>
                  </m:ctrlPr>
                </m:dPr>
                <m:e>
                  <m:r>
                    <w:rPr>
                      <w:rFonts w:ascii="Cambria Math" w:eastAsiaTheme="majorEastAsia" w:hAnsi="Cambria Math" w:cstheme="majorBidi"/>
                    </w:rPr>
                    <m:t>1-p</m:t>
                  </m:r>
                </m:e>
              </m:d>
            </m:num>
            <m:den>
              <m:r>
                <w:rPr>
                  <w:rFonts w:ascii="Cambria Math" w:eastAsiaTheme="majorEastAsia" w:hAnsi="Cambria Math" w:cstheme="majorBidi"/>
                </w:rPr>
                <m:t>p</m:t>
              </m:r>
            </m:den>
          </m:f>
        </m:oMath>
      </m:oMathPara>
    </w:p>
    <w:p w14:paraId="5ABF7776" w14:textId="32A2D120" w:rsidR="00E77F37" w:rsidRPr="00C14075" w:rsidRDefault="00E77F37" w:rsidP="00C14075">
      <w:pPr>
        <w:spacing w:line="276" w:lineRule="auto"/>
        <w:rPr>
          <w:rFonts w:eastAsiaTheme="majorEastAsia" w:cstheme="majorBidi"/>
        </w:rPr>
      </w:pPr>
      <m:oMathPara>
        <m:oMath>
          <m:r>
            <m:rPr>
              <m:nor/>
            </m:rPr>
            <w:rPr>
              <w:rFonts w:ascii="Cambria Math" w:eastAsiaTheme="majorEastAsia" w:hAnsi="Cambria Math" w:cstheme="majorBidi"/>
            </w:rPr>
            <m:t>Var</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k</m:t>
              </m:r>
              <m:d>
                <m:dPr>
                  <m:ctrlPr>
                    <w:rPr>
                      <w:rFonts w:ascii="Cambria Math" w:eastAsiaTheme="majorEastAsia" w:hAnsi="Cambria Math" w:cstheme="majorBidi"/>
                    </w:rPr>
                  </m:ctrlPr>
                </m:dPr>
                <m:e>
                  <m:r>
                    <w:rPr>
                      <w:rFonts w:ascii="Cambria Math" w:eastAsiaTheme="majorEastAsia" w:hAnsi="Cambria Math" w:cstheme="majorBidi"/>
                    </w:rPr>
                    <m:t>1-p</m:t>
                  </m:r>
                </m:e>
              </m:d>
            </m:num>
            <m:den>
              <m:sSup>
                <m:sSupPr>
                  <m:ctrlPr>
                    <w:rPr>
                      <w:rFonts w:ascii="Cambria Math" w:eastAsiaTheme="majorEastAsia" w:hAnsi="Cambria Math" w:cstheme="majorBidi"/>
                    </w:rPr>
                  </m:ctrlPr>
                </m:sSupPr>
                <m:e>
                  <m:r>
                    <w:rPr>
                      <w:rFonts w:ascii="Cambria Math" w:eastAsiaTheme="majorEastAsia" w:hAnsi="Cambria Math" w:cstheme="majorBidi"/>
                    </w:rPr>
                    <m:t>p</m:t>
                  </m:r>
                </m:e>
                <m:sup>
                  <m:r>
                    <w:rPr>
                      <w:rFonts w:ascii="Cambria Math" w:eastAsiaTheme="majorEastAsia" w:hAnsi="Cambria Math" w:cstheme="majorBidi"/>
                    </w:rPr>
                    <m:t>2</m:t>
                  </m:r>
                </m:sup>
              </m:sSup>
            </m:den>
          </m:f>
        </m:oMath>
      </m:oMathPara>
    </w:p>
    <w:p w14:paraId="7425D107" w14:textId="7364E235" w:rsidR="00E77F37" w:rsidRPr="00C14075" w:rsidRDefault="00E77F37" w:rsidP="00C14075">
      <w:pPr>
        <w:pStyle w:val="Heading3"/>
        <w:spacing w:line="276" w:lineRule="auto"/>
      </w:pPr>
      <w:bookmarkStart w:id="21" w:name="_Toc241396177"/>
      <w:r w:rsidRPr="00C14075">
        <w:t>Poisson</w:t>
      </w:r>
      <w:bookmarkEnd w:id="21"/>
      <w:r w:rsidR="00711542">
        <w:t xml:space="preserve"> (pois)</w:t>
      </w:r>
    </w:p>
    <w:p w14:paraId="4E31C843" w14:textId="58E43ACC" w:rsidR="00E77F37" w:rsidRPr="00C14075" w:rsidRDefault="00E77F37" w:rsidP="00C14075">
      <w:pPr>
        <w:spacing w:line="276" w:lineRule="auto"/>
      </w:pPr>
      <w:r w:rsidRPr="00C14075">
        <w:t>How many customers will come to store within a specified time period or what is the difference between two customers arrival time?</w:t>
      </w:r>
    </w:p>
    <w:p w14:paraId="7BA60767" w14:textId="60226900" w:rsidR="00E77F37" w:rsidRPr="00C14075" w:rsidRDefault="00E77F37" w:rsidP="00C14075">
      <w:pPr>
        <w:spacing w:line="276" w:lineRule="auto"/>
        <w:rPr>
          <w:rFonts w:eastAsiaTheme="minorEastAsia"/>
        </w:rPr>
      </w:pPr>
      <m:oMathPara>
        <m:oMath>
          <m:r>
            <w:rPr>
              <w:rFonts w:ascii="Cambria Math" w:hAnsi="Cambria Math"/>
            </w:rPr>
            <m:t>X∼</m:t>
          </m:r>
          <m:r>
            <m:rPr>
              <m:nor/>
            </m:rPr>
            <w:rPr>
              <w:rFonts w:ascii="Cambria Math" w:hAnsi="Cambria Math"/>
            </w:rPr>
            <m:t>Poisson</m:t>
          </m:r>
          <m:d>
            <m:dPr>
              <m:ctrlPr>
                <w:rPr>
                  <w:rFonts w:ascii="Cambria Math" w:hAnsi="Cambria Math"/>
                </w:rPr>
              </m:ctrlPr>
            </m:dPr>
            <m:e>
              <m:r>
                <w:rPr>
                  <w:rFonts w:ascii="Cambria Math" w:hAnsi="Cambria Math"/>
                </w:rPr>
                <m:t>λ</m:t>
              </m:r>
            </m:e>
          </m:d>
        </m:oMath>
      </m:oMathPara>
    </w:p>
    <w:p w14:paraId="12ADF7BA" w14:textId="53C66A4D" w:rsidR="00E77F37" w:rsidRPr="00C14075" w:rsidRDefault="00E77F37" w:rsidP="00C14075">
      <w:pPr>
        <w:spacing w:line="276" w:lineRule="auto"/>
        <w:rPr>
          <w:rFonts w:eastAsiaTheme="minorEastAsia"/>
        </w:rPr>
      </w:pPr>
      <m:oMathPara>
        <m:oMath>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X=x∣λ</m:t>
              </m:r>
            </m:e>
          </m:d>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x</m:t>
                  </m:r>
                </m:sup>
              </m:sSup>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rPr>
                      </m:ctrlPr>
                    </m:dPr>
                    <m:e>
                      <m:r>
                        <w:rPr>
                          <w:rFonts w:ascii="Cambria Math" w:eastAsiaTheme="minorEastAsia" w:hAnsi="Cambria Math"/>
                        </w:rPr>
                        <m:t>-λ</m:t>
                      </m:r>
                    </m:e>
                  </m:d>
                </m:e>
              </m:func>
            </m:num>
            <m:den>
              <m:r>
                <w:rPr>
                  <w:rFonts w:ascii="Cambria Math" w:eastAsiaTheme="minorEastAsia" w:hAnsi="Cambria Math"/>
                </w:rPr>
                <m:t>x!</m:t>
              </m:r>
            </m:den>
          </m:f>
          <m:r>
            <w:rPr>
              <w:rFonts w:ascii="Cambria Math" w:eastAsiaTheme="minorEastAsia" w:hAnsi="Cambria Math"/>
              <w:i/>
            </w:rPr>
            <m:t> </m:t>
          </m:r>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x=0,1,…</m:t>
          </m:r>
        </m:oMath>
      </m:oMathPara>
    </w:p>
    <w:p w14:paraId="6B2409F7" w14:textId="1FF1219E" w:rsidR="00E77F37" w:rsidRPr="00C14075" w:rsidRDefault="00E77F37" w:rsidP="00C14075">
      <w:pPr>
        <w:spacing w:line="276" w:lineRule="auto"/>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=λ</m:t>
          </m:r>
        </m:oMath>
      </m:oMathPara>
    </w:p>
    <w:p w14:paraId="18DBEEF4" w14:textId="52933426" w:rsidR="00E77F37" w:rsidRPr="00C14075" w:rsidRDefault="00E77F37" w:rsidP="00C14075">
      <w:pPr>
        <w:spacing w:line="276" w:lineRule="auto"/>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=λ</m:t>
          </m:r>
        </m:oMath>
      </m:oMathPara>
    </w:p>
    <w:p w14:paraId="7FFD644D" w14:textId="77777777" w:rsidR="00E77F37" w:rsidRPr="00C14075" w:rsidRDefault="00E77F37" w:rsidP="00C14075">
      <w:pPr>
        <w:spacing w:line="276" w:lineRule="auto"/>
        <w:rPr>
          <w:rFonts w:eastAsiaTheme="minorEastAsia"/>
        </w:rPr>
      </w:pPr>
    </w:p>
    <w:p w14:paraId="4361B25B" w14:textId="1A480F1E" w:rsidR="0028142E" w:rsidRPr="00C14075" w:rsidRDefault="002039CD" w:rsidP="00C14075">
      <w:pPr>
        <w:pStyle w:val="Heading2"/>
        <w:spacing w:line="276" w:lineRule="auto"/>
      </w:pPr>
      <w:bookmarkStart w:id="22" w:name="_Toc241396178"/>
      <w:r w:rsidRPr="00C14075">
        <w:t>Joint Distribution</w:t>
      </w:r>
      <w:bookmarkEnd w:id="22"/>
    </w:p>
    <w:p w14:paraId="4EBB2051" w14:textId="30A447F2" w:rsidR="00DE59B5" w:rsidRPr="00C14075" w:rsidRDefault="002039CD" w:rsidP="00C14075">
      <w:pPr>
        <w:spacing w:line="276" w:lineRule="auto"/>
      </w:pPr>
      <w:r w:rsidRPr="00C14075">
        <w:t xml:space="preserve">Distribution of more than 2 random variables. Remember the </w:t>
      </w:r>
      <w:r w:rsidRPr="00C14075">
        <w:rPr>
          <w:b/>
          <w:bCs/>
        </w:rPr>
        <w:t>sum of probabilities</w:t>
      </w:r>
      <w:r w:rsidRPr="00C14075">
        <w:t xml:space="preserve"> in </w:t>
      </w:r>
      <w:r w:rsidRPr="00C14075">
        <w:rPr>
          <w:b/>
          <w:bCs/>
        </w:rPr>
        <w:t>joint distribution</w:t>
      </w:r>
      <w:r w:rsidRPr="00C14075">
        <w:t xml:space="preserve"> will still sum to </w:t>
      </w:r>
      <w:r w:rsidRPr="00C14075">
        <w:rPr>
          <w:b/>
          <w:bCs/>
        </w:rPr>
        <w:t>1</w:t>
      </w:r>
      <w:r w:rsidRPr="00C14075">
        <w:t>.</w:t>
      </w:r>
      <w:r w:rsidR="00DE59B5" w:rsidRPr="00C14075">
        <w:t xml:space="preserve"> Remember this table when visualizing joint distributions.</w:t>
      </w:r>
    </w:p>
    <w:tbl>
      <w:tblPr>
        <w:tblStyle w:val="ListTable7Colourful"/>
        <w:tblW w:w="7189" w:type="dxa"/>
        <w:jc w:val="center"/>
        <w:tblLook w:val="04A0" w:firstRow="1" w:lastRow="0" w:firstColumn="1" w:lastColumn="0" w:noHBand="0" w:noVBand="1"/>
      </w:tblPr>
      <w:tblGrid>
        <w:gridCol w:w="1045"/>
        <w:gridCol w:w="1341"/>
        <w:gridCol w:w="1601"/>
        <w:gridCol w:w="1601"/>
        <w:gridCol w:w="1601"/>
      </w:tblGrid>
      <w:tr w:rsidR="00DE59B5" w:rsidRPr="00C14075" w14:paraId="3496047B" w14:textId="77777777" w:rsidTr="00DE59B5">
        <w:trPr>
          <w:cnfStyle w:val="100000000000" w:firstRow="1" w:lastRow="0" w:firstColumn="0" w:lastColumn="0" w:oddVBand="0" w:evenVBand="0" w:oddHBand="0" w:evenHBand="0" w:firstRowFirstColumn="0" w:firstRowLastColumn="0" w:lastRowFirstColumn="0" w:lastRowLastColumn="0"/>
          <w:trHeight w:val="210"/>
          <w:jc w:val="center"/>
        </w:trPr>
        <w:tc>
          <w:tcPr>
            <w:cnfStyle w:val="001000000100" w:firstRow="0" w:lastRow="0" w:firstColumn="1" w:lastColumn="0" w:oddVBand="0" w:evenVBand="0" w:oddHBand="0" w:evenHBand="0" w:firstRowFirstColumn="1" w:firstRowLastColumn="0" w:lastRowFirstColumn="0" w:lastRowLastColumn="0"/>
            <w:tcW w:w="1045" w:type="dxa"/>
            <w:vAlign w:val="bottom"/>
          </w:tcPr>
          <w:p w14:paraId="1CB6DB6C" w14:textId="77777777" w:rsidR="00DE59B5" w:rsidRPr="00C14075" w:rsidRDefault="00DE59B5" w:rsidP="00C14075">
            <w:pPr>
              <w:spacing w:line="276" w:lineRule="auto"/>
              <w:jc w:val="center"/>
              <w:rPr>
                <w:rFonts w:ascii="Source Sans Pro" w:eastAsia="Times New Roman" w:hAnsi="Source Sans Pro" w:cs="Times New Roman"/>
                <w:b/>
                <w:bCs/>
                <w:color w:val="343A40"/>
                <w:kern w:val="0"/>
                <w:sz w:val="21"/>
                <w:szCs w:val="21"/>
                <w:lang w:eastAsia="en-GB"/>
                <w14:ligatures w14:val="none"/>
              </w:rPr>
            </w:pPr>
          </w:p>
        </w:tc>
        <w:tc>
          <w:tcPr>
            <w:tcW w:w="1341" w:type="dxa"/>
            <w:vAlign w:val="bottom"/>
          </w:tcPr>
          <w:p w14:paraId="2E0C81F9" w14:textId="4817F9B6" w:rsidR="00DE59B5" w:rsidRPr="00C14075" w:rsidRDefault="00DE59B5" w:rsidP="00C14075">
            <w:pPr>
              <w:spacing w:line="276" w:lineRule="auto"/>
              <w:jc w:val="center"/>
              <w:cnfStyle w:val="100000000000" w:firstRow="1"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Gangs = 1</w:t>
            </w:r>
          </w:p>
        </w:tc>
        <w:tc>
          <w:tcPr>
            <w:tcW w:w="0" w:type="auto"/>
            <w:vAlign w:val="bottom"/>
          </w:tcPr>
          <w:p w14:paraId="30E2F43A" w14:textId="2BA68357" w:rsidR="00DE59B5" w:rsidRPr="00C14075" w:rsidRDefault="00DE59B5" w:rsidP="00C14075">
            <w:pPr>
              <w:spacing w:line="276" w:lineRule="auto"/>
              <w:jc w:val="center"/>
              <w:cnfStyle w:val="100000000000" w:firstRow="1"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Gangs = 2</w:t>
            </w:r>
          </w:p>
        </w:tc>
        <w:tc>
          <w:tcPr>
            <w:tcW w:w="0" w:type="auto"/>
            <w:vAlign w:val="bottom"/>
          </w:tcPr>
          <w:p w14:paraId="0DC03133" w14:textId="2E09640B" w:rsidR="00DE59B5" w:rsidRPr="00C14075" w:rsidRDefault="00DE59B5" w:rsidP="00C14075">
            <w:pPr>
              <w:spacing w:line="276" w:lineRule="auto"/>
              <w:jc w:val="center"/>
              <w:cnfStyle w:val="100000000000" w:firstRow="1"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Gangs = 3</w:t>
            </w:r>
          </w:p>
        </w:tc>
        <w:tc>
          <w:tcPr>
            <w:tcW w:w="0" w:type="auto"/>
            <w:vAlign w:val="bottom"/>
          </w:tcPr>
          <w:p w14:paraId="212C1E60" w14:textId="394FBFC1" w:rsidR="00DE59B5" w:rsidRPr="00C14075" w:rsidRDefault="00DE59B5" w:rsidP="00C14075">
            <w:pPr>
              <w:spacing w:line="276" w:lineRule="auto"/>
              <w:jc w:val="center"/>
              <w:cnfStyle w:val="100000000000" w:firstRow="1"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Gangs = 4</w:t>
            </w:r>
          </w:p>
        </w:tc>
      </w:tr>
      <w:tr w:rsidR="00DE59B5" w:rsidRPr="00C14075" w14:paraId="0E4D4529" w14:textId="77777777" w:rsidTr="00DE59B5">
        <w:trPr>
          <w:cnfStyle w:val="000000100000" w:firstRow="0" w:lastRow="0" w:firstColumn="0" w:lastColumn="0" w:oddVBand="0" w:evenVBand="0" w:oddHBand="1" w:evenHBand="0" w:firstRowFirstColumn="0" w:firstRowLastColumn="0" w:lastRowFirstColumn="0" w:lastRowLastColumn="0"/>
          <w:trHeight w:val="210"/>
          <w:jc w:val="center"/>
        </w:trPr>
        <w:tc>
          <w:tcPr>
            <w:cnfStyle w:val="001000000000" w:firstRow="0" w:lastRow="0" w:firstColumn="1" w:lastColumn="0" w:oddVBand="0" w:evenVBand="0" w:oddHBand="0" w:evenHBand="0" w:firstRowFirstColumn="0" w:firstRowLastColumn="0" w:lastRowFirstColumn="0" w:lastRowLastColumn="0"/>
            <w:tcW w:w="1045" w:type="dxa"/>
            <w:hideMark/>
          </w:tcPr>
          <w:p w14:paraId="525E7B85" w14:textId="77777777" w:rsidR="00DE59B5" w:rsidRPr="00C14075" w:rsidRDefault="00DE59B5" w:rsidP="00C14075">
            <w:pPr>
              <w:spacing w:line="276" w:lineRule="auto"/>
              <w:rPr>
                <w:rFonts w:ascii="Source Sans Pro" w:eastAsia="Times New Roman" w:hAnsi="Source Sans Pro" w:cs="Times New Roman"/>
                <w:b/>
                <w:bCs/>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LOS = 1</w:t>
            </w:r>
          </w:p>
        </w:tc>
        <w:tc>
          <w:tcPr>
            <w:tcW w:w="1341" w:type="dxa"/>
            <w:hideMark/>
          </w:tcPr>
          <w:p w14:paraId="0DB57FDA"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0.00170</w:t>
            </w:r>
          </w:p>
        </w:tc>
        <w:tc>
          <w:tcPr>
            <w:tcW w:w="0" w:type="auto"/>
            <w:hideMark/>
          </w:tcPr>
          <w:p w14:paraId="06F67C35"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0.04253</w:t>
            </w:r>
          </w:p>
        </w:tc>
        <w:tc>
          <w:tcPr>
            <w:tcW w:w="0" w:type="auto"/>
            <w:hideMark/>
          </w:tcPr>
          <w:p w14:paraId="39079E99"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0.12471</w:t>
            </w:r>
          </w:p>
        </w:tc>
        <w:tc>
          <w:tcPr>
            <w:tcW w:w="0" w:type="auto"/>
            <w:hideMark/>
          </w:tcPr>
          <w:p w14:paraId="745C26E6"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0.08106</w:t>
            </w:r>
          </w:p>
        </w:tc>
      </w:tr>
      <w:tr w:rsidR="00DE59B5" w:rsidRPr="00C14075" w14:paraId="214E8614" w14:textId="77777777" w:rsidTr="00DE59B5">
        <w:trPr>
          <w:trHeight w:val="219"/>
          <w:jc w:val="center"/>
        </w:trPr>
        <w:tc>
          <w:tcPr>
            <w:cnfStyle w:val="001000000000" w:firstRow="0" w:lastRow="0" w:firstColumn="1" w:lastColumn="0" w:oddVBand="0" w:evenVBand="0" w:oddHBand="0" w:evenHBand="0" w:firstRowFirstColumn="0" w:firstRowLastColumn="0" w:lastRowFirstColumn="0" w:lastRowLastColumn="0"/>
            <w:tcW w:w="1045" w:type="dxa"/>
            <w:hideMark/>
          </w:tcPr>
          <w:p w14:paraId="4562F642" w14:textId="77777777" w:rsidR="00DE59B5" w:rsidRPr="00C14075" w:rsidRDefault="00DE59B5" w:rsidP="00C14075">
            <w:pPr>
              <w:spacing w:line="276" w:lineRule="auto"/>
              <w:rPr>
                <w:rFonts w:ascii="Source Sans Pro" w:eastAsia="Times New Roman" w:hAnsi="Source Sans Pro" w:cs="Times New Roman"/>
                <w:b/>
                <w:bCs/>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LOS = 2</w:t>
            </w:r>
          </w:p>
        </w:tc>
        <w:tc>
          <w:tcPr>
            <w:tcW w:w="1341" w:type="dxa"/>
            <w:hideMark/>
          </w:tcPr>
          <w:p w14:paraId="008E1CF2"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0.02664</w:t>
            </w:r>
          </w:p>
        </w:tc>
        <w:tc>
          <w:tcPr>
            <w:tcW w:w="0" w:type="auto"/>
            <w:hideMark/>
          </w:tcPr>
          <w:p w14:paraId="66F910A8"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0.16981</w:t>
            </w:r>
          </w:p>
        </w:tc>
        <w:tc>
          <w:tcPr>
            <w:tcW w:w="0" w:type="auto"/>
            <w:hideMark/>
          </w:tcPr>
          <w:p w14:paraId="7C00E554"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0.13598</w:t>
            </w:r>
          </w:p>
        </w:tc>
        <w:tc>
          <w:tcPr>
            <w:tcW w:w="0" w:type="auto"/>
            <w:hideMark/>
          </w:tcPr>
          <w:p w14:paraId="496ACD30"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0.01757</w:t>
            </w:r>
          </w:p>
        </w:tc>
      </w:tr>
      <w:tr w:rsidR="00DE59B5" w:rsidRPr="00C14075" w14:paraId="0ECF86C3" w14:textId="77777777" w:rsidTr="00DE59B5">
        <w:trPr>
          <w:cnfStyle w:val="000000100000" w:firstRow="0" w:lastRow="0" w:firstColumn="0" w:lastColumn="0" w:oddVBand="0" w:evenVBand="0" w:oddHBand="1" w:evenHBand="0" w:firstRowFirstColumn="0" w:firstRowLastColumn="0" w:lastRowFirstColumn="0" w:lastRowLastColumn="0"/>
          <w:trHeight w:val="210"/>
          <w:jc w:val="center"/>
        </w:trPr>
        <w:tc>
          <w:tcPr>
            <w:cnfStyle w:val="001000000000" w:firstRow="0" w:lastRow="0" w:firstColumn="1" w:lastColumn="0" w:oddVBand="0" w:evenVBand="0" w:oddHBand="0" w:evenHBand="0" w:firstRowFirstColumn="0" w:firstRowLastColumn="0" w:lastRowFirstColumn="0" w:lastRowLastColumn="0"/>
            <w:tcW w:w="1045" w:type="dxa"/>
            <w:hideMark/>
          </w:tcPr>
          <w:p w14:paraId="5C7A665C" w14:textId="77777777" w:rsidR="00DE59B5" w:rsidRPr="00C14075" w:rsidRDefault="00DE59B5" w:rsidP="00C14075">
            <w:pPr>
              <w:spacing w:line="276" w:lineRule="auto"/>
              <w:rPr>
                <w:rFonts w:ascii="Source Sans Pro" w:eastAsia="Times New Roman" w:hAnsi="Source Sans Pro" w:cs="Times New Roman"/>
                <w:b/>
                <w:bCs/>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LOS = 3</w:t>
            </w:r>
          </w:p>
        </w:tc>
        <w:tc>
          <w:tcPr>
            <w:tcW w:w="1341" w:type="dxa"/>
            <w:hideMark/>
          </w:tcPr>
          <w:p w14:paraId="5EB5C0FF"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0.05109</w:t>
            </w:r>
          </w:p>
        </w:tc>
        <w:tc>
          <w:tcPr>
            <w:tcW w:w="0" w:type="auto"/>
            <w:hideMark/>
          </w:tcPr>
          <w:p w14:paraId="7DB9CDDA"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0.11563</w:t>
            </w:r>
          </w:p>
        </w:tc>
        <w:tc>
          <w:tcPr>
            <w:tcW w:w="0" w:type="auto"/>
            <w:hideMark/>
          </w:tcPr>
          <w:p w14:paraId="5C1B0E84"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0.03203</w:t>
            </w:r>
          </w:p>
        </w:tc>
        <w:tc>
          <w:tcPr>
            <w:tcW w:w="0" w:type="auto"/>
            <w:hideMark/>
          </w:tcPr>
          <w:p w14:paraId="1508D491"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0.00125</w:t>
            </w:r>
          </w:p>
        </w:tc>
      </w:tr>
      <w:tr w:rsidR="00DE59B5" w:rsidRPr="00C14075" w14:paraId="47D4C0D4" w14:textId="77777777" w:rsidTr="00DE59B5">
        <w:trPr>
          <w:trHeight w:val="210"/>
          <w:jc w:val="center"/>
        </w:trPr>
        <w:tc>
          <w:tcPr>
            <w:cnfStyle w:val="001000000000" w:firstRow="0" w:lastRow="0" w:firstColumn="1" w:lastColumn="0" w:oddVBand="0" w:evenVBand="0" w:oddHBand="0" w:evenHBand="0" w:firstRowFirstColumn="0" w:firstRowLastColumn="0" w:lastRowFirstColumn="0" w:lastRowLastColumn="0"/>
            <w:tcW w:w="1045" w:type="dxa"/>
            <w:hideMark/>
          </w:tcPr>
          <w:p w14:paraId="4A719046" w14:textId="77777777" w:rsidR="00DE59B5" w:rsidRPr="00C14075" w:rsidRDefault="00DE59B5" w:rsidP="00C14075">
            <w:pPr>
              <w:spacing w:line="276" w:lineRule="auto"/>
              <w:rPr>
                <w:rFonts w:ascii="Source Sans Pro" w:eastAsia="Times New Roman" w:hAnsi="Source Sans Pro" w:cs="Times New Roman"/>
                <w:b/>
                <w:bCs/>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LOS = 4</w:t>
            </w:r>
          </w:p>
        </w:tc>
        <w:tc>
          <w:tcPr>
            <w:tcW w:w="1341" w:type="dxa"/>
            <w:hideMark/>
          </w:tcPr>
          <w:p w14:paraId="01B8B86E"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0.04653</w:t>
            </w:r>
          </w:p>
        </w:tc>
        <w:tc>
          <w:tcPr>
            <w:tcW w:w="0" w:type="auto"/>
            <w:hideMark/>
          </w:tcPr>
          <w:p w14:paraId="26881620"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0.04744</w:t>
            </w:r>
          </w:p>
        </w:tc>
        <w:tc>
          <w:tcPr>
            <w:tcW w:w="0" w:type="auto"/>
            <w:hideMark/>
          </w:tcPr>
          <w:p w14:paraId="4DC58C03"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0.00593</w:t>
            </w:r>
          </w:p>
        </w:tc>
        <w:tc>
          <w:tcPr>
            <w:tcW w:w="0" w:type="auto"/>
            <w:hideMark/>
          </w:tcPr>
          <w:p w14:paraId="2E993D63" w14:textId="77777777" w:rsidR="00DE59B5" w:rsidRPr="00C14075" w:rsidRDefault="00DE59B5" w:rsidP="00C14075">
            <w:pPr>
              <w:spacing w:line="276" w:lineRule="auto"/>
              <w:jc w:val="center"/>
              <w:cnfStyle w:val="000000000000" w:firstRow="0" w:lastRow="0" w:firstColumn="0" w:lastColumn="0" w:oddVBand="0" w:evenVBand="0" w:oddHBand="0"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0.00010</w:t>
            </w:r>
          </w:p>
        </w:tc>
      </w:tr>
      <w:tr w:rsidR="00DE59B5" w:rsidRPr="00C14075" w14:paraId="10D962F1" w14:textId="77777777" w:rsidTr="00DE59B5">
        <w:trPr>
          <w:cnfStyle w:val="000000100000" w:firstRow="0" w:lastRow="0" w:firstColumn="0" w:lastColumn="0" w:oddVBand="0" w:evenVBand="0" w:oddHBand="1" w:evenHBand="0" w:firstRowFirstColumn="0" w:firstRowLastColumn="0" w:lastRowFirstColumn="0" w:lastRowLastColumn="0"/>
          <w:trHeight w:val="210"/>
          <w:jc w:val="center"/>
        </w:trPr>
        <w:tc>
          <w:tcPr>
            <w:cnfStyle w:val="001000000000" w:firstRow="0" w:lastRow="0" w:firstColumn="1" w:lastColumn="0" w:oddVBand="0" w:evenVBand="0" w:oddHBand="0" w:evenHBand="0" w:firstRowFirstColumn="0" w:firstRowLastColumn="0" w:lastRowFirstColumn="0" w:lastRowLastColumn="0"/>
            <w:tcW w:w="1045" w:type="dxa"/>
            <w:hideMark/>
          </w:tcPr>
          <w:p w14:paraId="47F651E4" w14:textId="77777777" w:rsidR="00DE59B5" w:rsidRPr="00C14075" w:rsidRDefault="00DE59B5" w:rsidP="00C14075">
            <w:pPr>
              <w:spacing w:line="276" w:lineRule="auto"/>
              <w:rPr>
                <w:rFonts w:ascii="Source Sans Pro" w:eastAsia="Times New Roman" w:hAnsi="Source Sans Pro" w:cs="Times New Roman"/>
                <w:b/>
                <w:bCs/>
                <w:color w:val="343A40"/>
                <w:kern w:val="0"/>
                <w:sz w:val="21"/>
                <w:szCs w:val="21"/>
                <w:lang w:eastAsia="en-GB"/>
                <w14:ligatures w14:val="none"/>
              </w:rPr>
            </w:pPr>
            <w:r w:rsidRPr="00C14075">
              <w:rPr>
                <w:rFonts w:ascii="Source Sans Pro" w:eastAsia="Times New Roman" w:hAnsi="Source Sans Pro" w:cs="Times New Roman"/>
                <w:b/>
                <w:bCs/>
                <w:color w:val="343A40"/>
                <w:kern w:val="0"/>
                <w:sz w:val="21"/>
                <w:szCs w:val="21"/>
                <w:lang w:eastAsia="en-GB"/>
                <w14:ligatures w14:val="none"/>
              </w:rPr>
              <w:t>LOS = 5</w:t>
            </w:r>
          </w:p>
        </w:tc>
        <w:tc>
          <w:tcPr>
            <w:tcW w:w="1341" w:type="dxa"/>
            <w:hideMark/>
          </w:tcPr>
          <w:p w14:paraId="4FB07F9A"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0.07404</w:t>
            </w:r>
          </w:p>
        </w:tc>
        <w:tc>
          <w:tcPr>
            <w:tcW w:w="0" w:type="auto"/>
            <w:hideMark/>
          </w:tcPr>
          <w:p w14:paraId="411C26BD"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0.02459</w:t>
            </w:r>
          </w:p>
        </w:tc>
        <w:tc>
          <w:tcPr>
            <w:tcW w:w="0" w:type="auto"/>
            <w:hideMark/>
          </w:tcPr>
          <w:p w14:paraId="7006FACC"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0.00135</w:t>
            </w:r>
          </w:p>
        </w:tc>
        <w:tc>
          <w:tcPr>
            <w:tcW w:w="0" w:type="auto"/>
            <w:hideMark/>
          </w:tcPr>
          <w:p w14:paraId="56D051A7" w14:textId="77777777" w:rsidR="00DE59B5" w:rsidRPr="00C14075" w:rsidRDefault="00DE59B5" w:rsidP="00C14075">
            <w:pPr>
              <w:spacing w:line="276" w:lineRule="auto"/>
              <w:jc w:val="center"/>
              <w:cnfStyle w:val="000000100000" w:firstRow="0" w:lastRow="0" w:firstColumn="0" w:lastColumn="0" w:oddVBand="0" w:evenVBand="0" w:oddHBand="1" w:evenHBand="0" w:firstRowFirstColumn="0" w:firstRowLastColumn="0" w:lastRowFirstColumn="0" w:lastRowLastColumn="0"/>
              <w:rPr>
                <w:rFonts w:ascii="Source Sans Pro" w:eastAsia="Times New Roman" w:hAnsi="Source Sans Pro" w:cs="Times New Roman"/>
                <w:color w:val="343A40"/>
                <w:kern w:val="0"/>
                <w:sz w:val="21"/>
                <w:szCs w:val="21"/>
                <w:lang w:eastAsia="en-GB"/>
                <w14:ligatures w14:val="none"/>
              </w:rPr>
            </w:pPr>
            <w:r w:rsidRPr="00C14075">
              <w:rPr>
                <w:rFonts w:ascii="Source Sans Pro" w:eastAsia="Times New Roman" w:hAnsi="Source Sans Pro" w:cs="Times New Roman"/>
                <w:color w:val="343A40"/>
                <w:kern w:val="0"/>
                <w:sz w:val="21"/>
                <w:szCs w:val="21"/>
                <w:lang w:eastAsia="en-GB"/>
                <w14:ligatures w14:val="none"/>
              </w:rPr>
              <w:t>0.00002</w:t>
            </w:r>
          </w:p>
        </w:tc>
      </w:tr>
    </w:tbl>
    <w:p w14:paraId="6F14355D" w14:textId="3445F78D" w:rsidR="002039CD" w:rsidRPr="00C14075" w:rsidRDefault="008112CA" w:rsidP="00C14075">
      <w:pPr>
        <w:pStyle w:val="Heading3"/>
        <w:spacing w:line="276" w:lineRule="auto"/>
      </w:pPr>
      <w:bookmarkStart w:id="23" w:name="_Toc241396179"/>
      <w:r w:rsidRPr="00C14075">
        <w:t>Independent Events</w:t>
      </w:r>
      <w:bookmarkEnd w:id="23"/>
    </w:p>
    <w:p w14:paraId="79220174" w14:textId="2D534EA1" w:rsidR="008112CA" w:rsidRPr="00C14075" w:rsidRDefault="008112CA" w:rsidP="00C14075">
      <w:pPr>
        <w:spacing w:line="276" w:lineRule="auto"/>
        <w:rPr>
          <w:rFonts w:eastAsiaTheme="majorEastAsia" w:cstheme="majorBidi"/>
        </w:rPr>
      </w:pPr>
      <m:oMathPara>
        <m:oMath>
          <m:r>
            <w:rPr>
              <w:rFonts w:ascii="Cambria Math" w:hAnsi="Cambria Math"/>
            </w:rPr>
            <m:t>P</m:t>
          </m:r>
          <m:d>
            <m:dPr>
              <m:ctrlPr>
                <w:rPr>
                  <w:rFonts w:ascii="Cambria Math" w:hAnsi="Cambria Math"/>
                </w:rPr>
              </m:ctrlPr>
            </m:dPr>
            <m:e>
              <m:r>
                <w:rPr>
                  <w:rFonts w:ascii="Cambria Math" w:hAnsi="Cambria Math"/>
                </w:rPr>
                <m:t>A∩B</m:t>
              </m:r>
            </m:e>
          </m:d>
          <m: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B</m:t>
              </m:r>
            </m:e>
          </m:d>
        </m:oMath>
      </m:oMathPara>
    </w:p>
    <w:p w14:paraId="50F39F67" w14:textId="15BE34AE" w:rsidR="008112CA" w:rsidRPr="00C14075" w:rsidRDefault="008112CA" w:rsidP="00C14075">
      <w:pPr>
        <w:spacing w:line="276" w:lineRule="auto"/>
        <w:rPr>
          <w:rFonts w:eastAsiaTheme="majorEastAsia" w:cstheme="majorBidi"/>
        </w:rPr>
      </w:pPr>
      <w:r w:rsidRPr="00C14075">
        <w:rPr>
          <w:rFonts w:eastAsiaTheme="majorEastAsia" w:cstheme="majorBidi"/>
        </w:rPr>
        <w:lastRenderedPageBreak/>
        <w:t xml:space="preserve">For independent events, the joint distribution can be calculated by their individual probabilities. Similarly, to prove two events are independent, the above property should hold for all value of </w:t>
      </w:r>
      <m:oMath>
        <m:r>
          <w:rPr>
            <w:rFonts w:ascii="Cambria Math" w:eastAsiaTheme="majorEastAsia" w:hAnsi="Cambria Math" w:cstheme="majorBidi"/>
          </w:rPr>
          <m:t>A</m:t>
        </m:r>
      </m:oMath>
      <w:r w:rsidRPr="00C14075">
        <w:rPr>
          <w:rFonts w:eastAsiaTheme="majorEastAsia" w:cstheme="majorBidi"/>
        </w:rPr>
        <w:t xml:space="preserve"> and </w:t>
      </w:r>
      <m:oMath>
        <m:r>
          <w:rPr>
            <w:rFonts w:ascii="Cambria Math" w:eastAsiaTheme="majorEastAsia" w:hAnsi="Cambria Math" w:cstheme="majorBidi"/>
          </w:rPr>
          <m:t>B</m:t>
        </m:r>
      </m:oMath>
      <w:r w:rsidRPr="00C14075">
        <w:rPr>
          <w:rFonts w:eastAsiaTheme="majorEastAsia" w:cstheme="majorBidi"/>
        </w:rPr>
        <w:t>.</w:t>
      </w:r>
    </w:p>
    <w:p w14:paraId="5445F562" w14:textId="2FB23988" w:rsidR="008112CA" w:rsidRPr="00C14075" w:rsidRDefault="008112CA" w:rsidP="00C14075">
      <w:pPr>
        <w:pStyle w:val="Heading3"/>
        <w:spacing w:line="276" w:lineRule="auto"/>
      </w:pPr>
      <w:bookmarkStart w:id="24" w:name="_Toc241396180"/>
      <w:r w:rsidRPr="00C14075">
        <w:t>Dependent Events</w:t>
      </w:r>
      <w:bookmarkEnd w:id="24"/>
    </w:p>
    <w:p w14:paraId="71AC810A" w14:textId="67A71A74" w:rsidR="008112CA" w:rsidRPr="00C14075" w:rsidRDefault="008112CA" w:rsidP="00C14075">
      <w:pPr>
        <w:spacing w:line="276" w:lineRule="auto"/>
      </w:pPr>
      <w:r w:rsidRPr="00C14075">
        <w:t>For this, we need to know the joint distribution before we can do any further processing. Also</w:t>
      </w:r>
    </w:p>
    <w:p w14:paraId="015CA24F" w14:textId="059AD57C" w:rsidR="002039CD" w:rsidRPr="00C14075" w:rsidRDefault="00F85544" w:rsidP="00C14075">
      <w:pPr>
        <w:pStyle w:val="Heading2"/>
        <w:spacing w:line="276" w:lineRule="auto"/>
      </w:pPr>
      <w:bookmarkStart w:id="25" w:name="_Toc241396181"/>
      <w:r w:rsidRPr="00C14075">
        <w:t>Marginal Distribution</w:t>
      </w:r>
      <w:bookmarkEnd w:id="25"/>
    </w:p>
    <w:p w14:paraId="3B060B18" w14:textId="276528A9" w:rsidR="00F85544" w:rsidRPr="00C14075" w:rsidRDefault="00F85544" w:rsidP="00C14075">
      <w:pPr>
        <w:spacing w:line="276" w:lineRule="auto"/>
      </w:pPr>
      <w:r w:rsidRPr="00C14075">
        <w:t xml:space="preserve">From joint distribution, one can get the marginal distribution by summing all probabilities belong to each event. </w:t>
      </w:r>
    </w:p>
    <w:p w14:paraId="149FB29D" w14:textId="783DD436" w:rsidR="00F85544" w:rsidRPr="00C14075" w:rsidRDefault="00F85544" w:rsidP="00C14075">
      <w:pPr>
        <w:spacing w:line="276" w:lineRule="auto"/>
        <w:rPr>
          <w:rFonts w:eastAsiaTheme="minorEastAsia"/>
        </w:rPr>
      </w:pPr>
      <m:oMathPara>
        <m:oMath>
          <m:r>
            <w:rPr>
              <w:rFonts w:ascii="Cambria Math" w:hAnsi="Cambria Math"/>
            </w:rPr>
            <m:t>P</m:t>
          </m:r>
          <m:d>
            <m:dPr>
              <m:ctrlPr>
                <w:rPr>
                  <w:rFonts w:ascii="Cambria Math" w:hAnsi="Cambria Math"/>
                </w:rPr>
              </m:ctrlPr>
            </m:dPr>
            <m:e>
              <m:r>
                <w:rPr>
                  <w:rFonts w:ascii="Cambria Math" w:hAnsi="Cambria Math"/>
                </w:rPr>
                <m:t>X=x</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e>
              <m:r>
                <w:rPr>
                  <w:rFonts w:ascii="Cambria Math" w:hAnsi="Cambria Math"/>
                </w:rPr>
                <m:t>P</m:t>
              </m:r>
            </m:e>
          </m:nary>
          <m:d>
            <m:dPr>
              <m:ctrlPr>
                <w:rPr>
                  <w:rFonts w:ascii="Cambria Math" w:hAnsi="Cambria Math"/>
                </w:rPr>
              </m:ctrlPr>
            </m:dPr>
            <m:e>
              <m:r>
                <w:rPr>
                  <w:rFonts w:ascii="Cambria Math" w:hAnsi="Cambria Math"/>
                </w:rPr>
                <m:t>X=x∩Y=y</m:t>
              </m:r>
            </m:e>
          </m:d>
        </m:oMath>
      </m:oMathPara>
    </w:p>
    <w:p w14:paraId="4D6BD7BE" w14:textId="1834DE7E" w:rsidR="00F85544" w:rsidRPr="00C14075" w:rsidRDefault="00F85544" w:rsidP="00C14075">
      <w:pPr>
        <w:pStyle w:val="Heading2"/>
        <w:spacing w:line="276" w:lineRule="auto"/>
        <w:rPr>
          <w:rFonts w:eastAsiaTheme="minorEastAsia"/>
        </w:rPr>
      </w:pPr>
      <w:bookmarkStart w:id="26" w:name="_Toc241396182"/>
      <w:r w:rsidRPr="00C14075">
        <w:rPr>
          <w:rFonts w:eastAsiaTheme="minorEastAsia"/>
        </w:rPr>
        <w:t>Measure of Dependence</w:t>
      </w:r>
      <w:bookmarkEnd w:id="26"/>
    </w:p>
    <w:p w14:paraId="1711C6FB" w14:textId="37943D88" w:rsidR="00A84A0F" w:rsidRPr="00C14075" w:rsidRDefault="00A84A0F" w:rsidP="00C14075">
      <w:pPr>
        <w:pStyle w:val="Heading3"/>
        <w:spacing w:line="276" w:lineRule="auto"/>
      </w:pPr>
      <w:bookmarkStart w:id="27" w:name="_Toc241396183"/>
      <w:r w:rsidRPr="00C14075">
        <w:t>Covariance</w:t>
      </w:r>
      <w:bookmarkEnd w:id="27"/>
    </w:p>
    <w:p w14:paraId="792CFB06" w14:textId="344408B5" w:rsidR="00A84A0F" w:rsidRPr="00C14075" w:rsidRDefault="00A84A0F" w:rsidP="00C14075">
      <w:pPr>
        <w:spacing w:line="276" w:lineRule="auto"/>
      </w:pPr>
      <w:r w:rsidRPr="00C14075">
        <w:t xml:space="preserve">It’s a measure of linear dependence. </w:t>
      </w:r>
      <w:r w:rsidRPr="00C14075">
        <w:rPr>
          <w:b/>
          <w:bCs/>
        </w:rPr>
        <w:t>Value of zero does not mean independence</w:t>
      </w:r>
      <w:r w:rsidRPr="00C14075">
        <w:t>, it only meant no linear dependence.</w:t>
      </w:r>
    </w:p>
    <w:p w14:paraId="71C8FF66" w14:textId="44955FEE" w:rsidR="00F85544" w:rsidRPr="00C14075" w:rsidRDefault="00000000" w:rsidP="00C14075">
      <w:pPr>
        <w:spacing w:line="276" w:lineRule="auto"/>
        <w:rPr>
          <w:rFonts w:asciiTheme="majorHAnsi" w:eastAsiaTheme="minorEastAsia" w:hAnsiTheme="majorHAnsi" w:cstheme="majorBidi"/>
        </w:rPr>
      </w:pPr>
      <m:oMathPara>
        <m:oMath>
          <m:func>
            <m:funcPr>
              <m:ctrlPr>
                <w:rPr>
                  <w:rFonts w:ascii="Cambria Math" w:hAnsi="Cambria Math"/>
                </w:rPr>
              </m:ctrlPr>
            </m:funcPr>
            <m:fName>
              <m:r>
                <m:rPr>
                  <m:sty m:val="p"/>
                </m:rPr>
                <w:rPr>
                  <w:rFonts w:ascii="Cambria Math" w:hAnsi="Cambria Math"/>
                </w:rPr>
                <m:t>Cov</m:t>
              </m:r>
            </m:fName>
            <m:e>
              <m:d>
                <m:dPr>
                  <m:ctrlPr>
                    <w:rPr>
                      <w:rFonts w:ascii="Cambria Math" w:hAnsi="Cambria Math"/>
                    </w:rPr>
                  </m:ctrlPr>
                </m:dPr>
                <m:e>
                  <m:r>
                    <w:rPr>
                      <w:rFonts w:ascii="Cambria Math" w:hAnsi="Cambria Math"/>
                    </w:rPr>
                    <m:t>X,Y</m:t>
                  </m:r>
                </m:e>
              </m:d>
            </m:e>
          </m:func>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X</m:t>
                      </m:r>
                    </m:sub>
                  </m:sSub>
                </m:e>
              </m:d>
              <m:d>
                <m:dPr>
                  <m:ctrlPr>
                    <w:rPr>
                      <w:rFonts w:ascii="Cambria Math" w:hAnsi="Cambria Math"/>
                    </w:rPr>
                  </m:ctrlPr>
                </m:dPr>
                <m:e>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Y</m:t>
                      </m:r>
                    </m:sub>
                  </m:sSub>
                </m:e>
              </m:d>
            </m:e>
          </m:d>
        </m:oMath>
      </m:oMathPara>
    </w:p>
    <w:p w14:paraId="2F33F83C" w14:textId="3BB142BA" w:rsidR="00A84A0F" w:rsidRPr="00C14075" w:rsidRDefault="00000000" w:rsidP="00C14075">
      <w:pPr>
        <w:spacing w:line="276" w:lineRule="auto"/>
        <w:rPr>
          <w:rFonts w:asciiTheme="majorHAnsi" w:eastAsiaTheme="minorEastAsia" w:hAnsiTheme="majorHAnsi" w:cstheme="majorBidi"/>
        </w:rPr>
      </w:pPr>
      <m:oMathPara>
        <m:oMath>
          <m:func>
            <m:funcPr>
              <m:ctrlPr>
                <w:rPr>
                  <w:rFonts w:ascii="Cambria Math" w:eastAsiaTheme="minorEastAsia" w:hAnsi="Cambria Math" w:cstheme="majorBidi"/>
                </w:rPr>
              </m:ctrlPr>
            </m:funcPr>
            <m:fName>
              <m:r>
                <m:rPr>
                  <m:sty m:val="p"/>
                </m:rPr>
                <w:rPr>
                  <w:rFonts w:ascii="Cambria Math" w:eastAsiaTheme="minorEastAsia" w:hAnsi="Cambria Math" w:cstheme="majorBidi"/>
                </w:rPr>
                <m:t>Cov</m:t>
              </m:r>
            </m:fName>
            <m:e>
              <m:d>
                <m:dPr>
                  <m:ctrlPr>
                    <w:rPr>
                      <w:rFonts w:ascii="Cambria Math" w:eastAsiaTheme="minorEastAsia" w:hAnsi="Cambria Math" w:cstheme="majorBidi"/>
                    </w:rPr>
                  </m:ctrlPr>
                </m:dPr>
                <m:e>
                  <m:r>
                    <w:rPr>
                      <w:rFonts w:ascii="Cambria Math" w:eastAsiaTheme="minorEastAsia" w:hAnsi="Cambria Math" w:cstheme="majorBidi"/>
                    </w:rPr>
                    <m:t>X,Y</m:t>
                  </m:r>
                </m:e>
              </m:d>
            </m:e>
          </m:func>
          <m:r>
            <w:rPr>
              <w:rFonts w:ascii="Cambria Math" w:eastAsiaTheme="minorEastAsia" w:hAnsi="Cambria Math" w:cstheme="majorBidi"/>
            </w:rPr>
            <m:t>=</m:t>
          </m:r>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XY</m:t>
              </m:r>
            </m:e>
          </m:d>
          <m:r>
            <w:rPr>
              <w:rFonts w:ascii="Cambria Math" w:eastAsiaTheme="minorEastAsia" w:hAnsi="Cambria Math" w:cstheme="majorBidi"/>
            </w:rPr>
            <m:t>-</m:t>
          </m:r>
          <m:d>
            <m:dPr>
              <m:begChr m:val="["/>
              <m:endChr m:val="]"/>
              <m:ctrlPr>
                <w:rPr>
                  <w:rFonts w:ascii="Cambria Math" w:eastAsiaTheme="minorEastAsia" w:hAnsi="Cambria Math" w:cstheme="majorBidi"/>
                </w:rPr>
              </m:ctrlPr>
            </m:dPr>
            <m:e>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X</m:t>
                  </m:r>
                </m:e>
              </m:d>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Y</m:t>
                  </m:r>
                </m:e>
              </m:d>
            </m:e>
          </m:d>
        </m:oMath>
      </m:oMathPara>
    </w:p>
    <w:p w14:paraId="75677205" w14:textId="2983CDDA" w:rsidR="00A84A0F" w:rsidRPr="00C14075" w:rsidRDefault="00A84A0F" w:rsidP="00C14075">
      <w:pPr>
        <w:spacing w:line="276" w:lineRule="auto"/>
        <w:rPr>
          <w:rFonts w:asciiTheme="majorHAnsi" w:eastAsiaTheme="minorEastAsia" w:hAnsiTheme="majorHAnsi" w:cstheme="majorBidi"/>
        </w:rPr>
      </w:pPr>
      <w:r w:rsidRPr="00C14075">
        <w:rPr>
          <w:rFonts w:asciiTheme="majorHAnsi" w:eastAsiaTheme="minorEastAsia" w:hAnsiTheme="majorHAnsi" w:cstheme="majorBidi"/>
        </w:rPr>
        <w:t xml:space="preserve">Where, </w:t>
      </w:r>
      <m:oMath>
        <m:r>
          <m:rPr>
            <m:scr m:val="double-struck"/>
            <m:sty m:val="p"/>
          </m:rPr>
          <w:rPr>
            <w:rFonts w:ascii="Cambria Math" w:eastAsiaTheme="minorEastAsia" w:hAnsi="Cambria Math" w:cstheme="majorBidi"/>
          </w:rPr>
          <m:t>E</m:t>
        </m:r>
        <m:d>
          <m:dPr>
            <m:ctrlPr>
              <w:rPr>
                <w:rFonts w:ascii="Cambria Math" w:eastAsiaTheme="minorEastAsia" w:hAnsi="Cambria Math" w:cstheme="majorBidi"/>
              </w:rPr>
            </m:ctrlPr>
          </m:dPr>
          <m:e>
            <m:r>
              <w:rPr>
                <w:rFonts w:ascii="Cambria Math" w:eastAsiaTheme="minorEastAsia" w:hAnsi="Cambria Math" w:cstheme="majorBidi"/>
              </w:rPr>
              <m:t>XY</m:t>
            </m:r>
          </m:e>
        </m:d>
        <m:r>
          <w:rPr>
            <w:rFonts w:ascii="Cambria Math" w:eastAsiaTheme="minorEastAsia" w:hAnsi="Cambria Math" w:cstheme="majorBidi"/>
          </w:rPr>
          <m:t>=</m:t>
        </m:r>
        <m:nary>
          <m:naryPr>
            <m:chr m:val="∑"/>
            <m:limLoc m:val="undOvr"/>
            <m:subHide m:val="1"/>
            <m:supHide m:val="1"/>
            <m:ctrlPr>
              <w:rPr>
                <w:rFonts w:ascii="Cambria Math" w:eastAsiaTheme="minorEastAsia" w:hAnsi="Cambria Math" w:cstheme="majorBidi"/>
              </w:rPr>
            </m:ctrlPr>
          </m:naryPr>
          <m:sub/>
          <m:sup/>
          <m:e>
            <m:r>
              <w:rPr>
                <w:rFonts w:ascii="Cambria Math" w:eastAsiaTheme="minorEastAsia" w:hAnsi="Cambria Math" w:cstheme="majorBidi"/>
              </w:rPr>
              <m:t>x</m:t>
            </m:r>
          </m:e>
        </m:nary>
        <m:r>
          <w:rPr>
            <w:rFonts w:ascii="Cambria Math" w:eastAsiaTheme="minorEastAsia" w:hAnsi="Cambria Math" w:cstheme="majorBidi"/>
          </w:rPr>
          <m:t>⋅y⋅P(X∩Y)</m:t>
        </m:r>
      </m:oMath>
    </w:p>
    <w:p w14:paraId="05E1B4D9" w14:textId="651A8FFD" w:rsidR="00A84A0F" w:rsidRPr="00C14075" w:rsidRDefault="00A84A0F" w:rsidP="00C14075">
      <w:pPr>
        <w:pStyle w:val="Heading3"/>
        <w:spacing w:line="276" w:lineRule="auto"/>
        <w:rPr>
          <w:rFonts w:eastAsiaTheme="minorEastAsia"/>
        </w:rPr>
      </w:pPr>
      <w:bookmarkStart w:id="28" w:name="_Toc241396184"/>
      <w:r w:rsidRPr="00C14075">
        <w:rPr>
          <w:rFonts w:eastAsiaTheme="minorEastAsia"/>
        </w:rPr>
        <w:t>Pearson Correlation</w:t>
      </w:r>
      <w:bookmarkEnd w:id="28"/>
    </w:p>
    <w:p w14:paraId="08FD1445" w14:textId="2D5C5EE8" w:rsidR="00A84A0F" w:rsidRPr="00C14075" w:rsidRDefault="00A84A0F" w:rsidP="00C14075">
      <w:pPr>
        <w:spacing w:line="276" w:lineRule="auto"/>
      </w:pPr>
      <w:r w:rsidRPr="00C14075">
        <w:t>Its value lies between -1 and 1.</w:t>
      </w:r>
    </w:p>
    <w:p w14:paraId="350AC923" w14:textId="1363E051" w:rsidR="00A84A0F" w:rsidRPr="00C14075" w:rsidRDefault="00000000" w:rsidP="00C14075">
      <w:pPr>
        <w:spacing w:line="276" w:lineRule="auto"/>
        <w:rPr>
          <w:rFonts w:eastAsiaTheme="minorEastAsia" w:cstheme="majorBidi"/>
        </w:rPr>
      </w:pPr>
      <m:oMathPara>
        <m:oMath>
          <m:sSub>
            <m:sSubPr>
              <m:ctrlPr>
                <w:rPr>
                  <w:rFonts w:ascii="Cambria Math" w:hAnsi="Cambria Math"/>
                </w:rPr>
              </m:ctrlPr>
            </m:sSubPr>
            <m:e>
              <m:r>
                <w:rPr>
                  <w:rFonts w:ascii="Cambria Math" w:hAnsi="Cambria Math"/>
                </w:rPr>
                <m:t>ρ</m:t>
              </m:r>
            </m:e>
            <m:sub>
              <m:r>
                <w:rPr>
                  <w:rFonts w:ascii="Cambria Math" w:hAnsi="Cambria Math"/>
                </w:rPr>
                <m:t>XY</m:t>
              </m:r>
            </m:sub>
          </m:sSub>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Cov</m:t>
                  </m:r>
                </m:fName>
                <m:e>
                  <m:d>
                    <m:dPr>
                      <m:ctrlPr>
                        <w:rPr>
                          <w:rFonts w:ascii="Cambria Math" w:hAnsi="Cambria Math"/>
                        </w:rPr>
                      </m:ctrlPr>
                    </m:dPr>
                    <m:e>
                      <m:r>
                        <w:rPr>
                          <w:rFonts w:ascii="Cambria Math" w:hAnsi="Cambria Math"/>
                        </w:rPr>
                        <m:t>X,Y</m:t>
                      </m:r>
                    </m:e>
                  </m:d>
                </m:e>
              </m:func>
            </m:num>
            <m:den>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rPr>
                        <m:t>Var</m:t>
                      </m:r>
                    </m:fName>
                    <m:e>
                      <m:d>
                        <m:dPr>
                          <m:ctrlPr>
                            <w:rPr>
                              <w:rFonts w:ascii="Cambria Math" w:hAnsi="Cambria Math"/>
                            </w:rPr>
                          </m:ctrlPr>
                        </m:dPr>
                        <m:e>
                          <m:r>
                            <w:rPr>
                              <w:rFonts w:ascii="Cambria Math" w:hAnsi="Cambria Math"/>
                            </w:rPr>
                            <m:t>X</m:t>
                          </m:r>
                        </m:e>
                      </m:d>
                    </m:e>
                  </m:func>
                  <m:func>
                    <m:funcPr>
                      <m:ctrlPr>
                        <w:rPr>
                          <w:rFonts w:ascii="Cambria Math" w:hAnsi="Cambria Math"/>
                        </w:rPr>
                      </m:ctrlPr>
                    </m:funcPr>
                    <m:fName>
                      <m:r>
                        <m:rPr>
                          <m:sty m:val="p"/>
                        </m:rPr>
                        <w:rPr>
                          <w:rFonts w:ascii="Cambria Math" w:hAnsi="Cambria Math"/>
                        </w:rPr>
                        <m:t>Var</m:t>
                      </m:r>
                    </m:fName>
                    <m:e>
                      <m:d>
                        <m:dPr>
                          <m:ctrlPr>
                            <w:rPr>
                              <w:rFonts w:ascii="Cambria Math" w:hAnsi="Cambria Math"/>
                            </w:rPr>
                          </m:ctrlPr>
                        </m:dPr>
                        <m:e>
                          <m:r>
                            <w:rPr>
                              <w:rFonts w:ascii="Cambria Math" w:hAnsi="Cambria Math"/>
                            </w:rPr>
                            <m:t>Y</m:t>
                          </m:r>
                        </m:e>
                      </m:d>
                    </m:e>
                  </m:func>
                </m:e>
              </m:rad>
            </m:den>
          </m:f>
        </m:oMath>
      </m:oMathPara>
    </w:p>
    <w:p w14:paraId="1C55AA62" w14:textId="6A3840CD" w:rsidR="00BD3652" w:rsidRPr="00C14075" w:rsidRDefault="00BD3652" w:rsidP="00C14075">
      <w:pPr>
        <w:spacing w:line="276" w:lineRule="auto"/>
        <w:rPr>
          <w:rFonts w:eastAsiaTheme="minorEastAsia" w:cstheme="majorBidi"/>
        </w:rPr>
      </w:pPr>
      <w:r w:rsidRPr="00C14075">
        <w:rPr>
          <w:rFonts w:eastAsiaTheme="minorEastAsia" w:cstheme="majorBidi"/>
        </w:rPr>
        <w:t xml:space="preserve">R function: </w:t>
      </w:r>
      <w:hyperlink r:id="rId10" w:tgtFrame="_blank" w:history="1">
        <w:proofErr w:type="spellStart"/>
        <w:r w:rsidRPr="00C14075">
          <w:rPr>
            <w:rStyle w:val="Hyperlink"/>
            <w:rFonts w:ascii="Menlo" w:hAnsi="Menlo" w:cs="Menlo"/>
            <w:sz w:val="28"/>
            <w:szCs w:val="28"/>
            <w:highlight w:val="lightGray"/>
          </w:rPr>
          <w:t>cor</w:t>
        </w:r>
        <w:proofErr w:type="spellEnd"/>
      </w:hyperlink>
      <w:r w:rsidRPr="00C14075">
        <w:rPr>
          <w:rStyle w:val="op"/>
          <w:rFonts w:ascii="Menlo" w:hAnsi="Menlo" w:cs="Menlo"/>
          <w:color w:val="5E5E5E"/>
          <w:sz w:val="28"/>
          <w:szCs w:val="28"/>
          <w:highlight w:val="lightGray"/>
        </w:rPr>
        <w:t>(</w:t>
      </w:r>
      <w:r w:rsidRPr="00C14075">
        <w:rPr>
          <w:rStyle w:val="va"/>
          <w:rFonts w:ascii="Menlo" w:hAnsi="Menlo" w:cs="Menlo"/>
          <w:color w:val="111111"/>
          <w:sz w:val="28"/>
          <w:szCs w:val="28"/>
          <w:highlight w:val="lightGray"/>
        </w:rPr>
        <w:t>x</w:t>
      </w:r>
      <w:r w:rsidRPr="00C14075">
        <w:rPr>
          <w:rFonts w:ascii="Menlo" w:hAnsi="Menlo" w:cs="Menlo"/>
          <w:color w:val="003B4F"/>
          <w:sz w:val="28"/>
          <w:szCs w:val="28"/>
          <w:highlight w:val="lightGray"/>
        </w:rPr>
        <w:t xml:space="preserve">, method </w:t>
      </w:r>
      <w:r w:rsidRPr="00C14075">
        <w:rPr>
          <w:rStyle w:val="op"/>
          <w:rFonts w:ascii="Menlo" w:hAnsi="Menlo" w:cs="Menlo"/>
          <w:color w:val="5E5E5E"/>
          <w:sz w:val="28"/>
          <w:szCs w:val="28"/>
          <w:highlight w:val="lightGray"/>
        </w:rPr>
        <w:t>=</w:t>
      </w:r>
      <w:r w:rsidRPr="00C14075">
        <w:rPr>
          <w:rFonts w:ascii="Menlo" w:hAnsi="Menlo" w:cs="Menlo"/>
          <w:color w:val="003B4F"/>
          <w:sz w:val="28"/>
          <w:szCs w:val="28"/>
          <w:highlight w:val="lightGray"/>
        </w:rPr>
        <w:t xml:space="preserve"> </w:t>
      </w:r>
      <w:r w:rsidRPr="00C14075">
        <w:rPr>
          <w:rStyle w:val="st"/>
          <w:rFonts w:ascii="Menlo" w:hAnsi="Menlo" w:cs="Menlo"/>
          <w:color w:val="20794D"/>
          <w:sz w:val="28"/>
          <w:szCs w:val="28"/>
          <w:highlight w:val="lightGray"/>
        </w:rPr>
        <w:t>"</w:t>
      </w:r>
      <w:proofErr w:type="spellStart"/>
      <w:r w:rsidRPr="00C14075">
        <w:rPr>
          <w:rStyle w:val="st"/>
          <w:rFonts w:ascii="Menlo" w:hAnsi="Menlo" w:cs="Menlo"/>
          <w:color w:val="20794D"/>
          <w:sz w:val="28"/>
          <w:szCs w:val="28"/>
          <w:highlight w:val="lightGray"/>
        </w:rPr>
        <w:t>pearson</w:t>
      </w:r>
      <w:proofErr w:type="spellEnd"/>
      <w:r w:rsidRPr="00C14075">
        <w:rPr>
          <w:rStyle w:val="st"/>
          <w:rFonts w:ascii="Menlo" w:hAnsi="Menlo" w:cs="Menlo"/>
          <w:color w:val="20794D"/>
          <w:sz w:val="28"/>
          <w:szCs w:val="28"/>
          <w:highlight w:val="lightGray"/>
        </w:rPr>
        <w:t>"</w:t>
      </w:r>
      <w:r w:rsidRPr="00C14075">
        <w:rPr>
          <w:rStyle w:val="op"/>
          <w:rFonts w:ascii="Menlo" w:hAnsi="Menlo" w:cs="Menlo"/>
          <w:color w:val="5E5E5E"/>
          <w:sz w:val="28"/>
          <w:szCs w:val="28"/>
          <w:highlight w:val="lightGray"/>
        </w:rPr>
        <w:t>)[1, 2]</w:t>
      </w:r>
      <w:r w:rsidRPr="00C14075">
        <w:rPr>
          <w:rStyle w:val="op"/>
          <w:rFonts w:ascii="Menlo" w:hAnsi="Menlo" w:cs="Menlo"/>
          <w:color w:val="5E5E5E"/>
          <w:sz w:val="28"/>
          <w:szCs w:val="28"/>
        </w:rPr>
        <w:t xml:space="preserve"> </w:t>
      </w:r>
    </w:p>
    <w:p w14:paraId="3B30F1A8" w14:textId="1FA9D9EB" w:rsidR="00A84A0F" w:rsidRPr="00C14075" w:rsidRDefault="00A84A0F" w:rsidP="00C14075">
      <w:pPr>
        <w:pStyle w:val="Heading3"/>
        <w:spacing w:line="276" w:lineRule="auto"/>
        <w:rPr>
          <w:rFonts w:eastAsiaTheme="minorEastAsia"/>
        </w:rPr>
      </w:pPr>
      <w:bookmarkStart w:id="29" w:name="_Toc241396185"/>
      <w:r w:rsidRPr="00C14075">
        <w:rPr>
          <w:rFonts w:eastAsiaTheme="minorEastAsia"/>
        </w:rPr>
        <w:t>Kendall’s</w:t>
      </w:r>
      <w:bookmarkEnd w:id="29"/>
    </w:p>
    <w:p w14:paraId="445151EE" w14:textId="33B5190C" w:rsidR="00A84A0F" w:rsidRPr="00C14075" w:rsidRDefault="00A84A0F" w:rsidP="00C14075">
      <w:pPr>
        <w:spacing w:line="276" w:lineRule="auto"/>
      </w:pPr>
      <w:r w:rsidRPr="00C14075">
        <w:t xml:space="preserve">It measures monotonic relations. </w:t>
      </w:r>
      <w:r w:rsidRPr="00C14075">
        <w:rPr>
          <w:b/>
          <w:bCs/>
        </w:rPr>
        <w:t>Value of zero does not mean independence</w:t>
      </w:r>
      <w:r w:rsidRPr="00C14075">
        <w:t>.</w:t>
      </w:r>
    </w:p>
    <w:p w14:paraId="4A0AE1D6" w14:textId="4EB37BBA" w:rsidR="00A84A0F" w:rsidRPr="00C14075" w:rsidRDefault="00A84A0F" w:rsidP="00C14075">
      <w:pPr>
        <w:spacing w:line="276" w:lineRule="auto"/>
        <w:rPr>
          <w:rFonts w:eastAsiaTheme="minorEastAsia"/>
        </w:rPr>
      </w:pPr>
      <w:r w:rsidRPr="00C14075">
        <w:t xml:space="preserve">Concordant means if </w:t>
      </w:r>
      <m:oMath>
        <m:r>
          <w:rPr>
            <w:rFonts w:ascii="Cambria Math" w:hAnsi="Cambria Math"/>
          </w:rPr>
          <m:t>x</m:t>
        </m:r>
      </m:oMath>
      <w:r w:rsidRPr="00C14075">
        <w:rPr>
          <w:rFonts w:eastAsiaTheme="minorEastAsia"/>
        </w:rPr>
        <w:t xml:space="preserve"> is increasing or decreasing than </w:t>
      </w:r>
      <m:oMath>
        <m:r>
          <w:rPr>
            <w:rFonts w:ascii="Cambria Math" w:eastAsiaTheme="minorEastAsia" w:hAnsi="Cambria Math"/>
          </w:rPr>
          <m:t>y</m:t>
        </m:r>
      </m:oMath>
      <w:r w:rsidRPr="00C14075">
        <w:rPr>
          <w:rFonts w:eastAsiaTheme="minorEastAsia"/>
        </w:rPr>
        <w:t xml:space="preserve">  is also doing the same. Opposite case is called Discordant. </w:t>
      </w:r>
      <w:r w:rsidR="00393B63" w:rsidRPr="00C14075">
        <w:rPr>
          <w:rFonts w:eastAsiaTheme="minorEastAsia"/>
        </w:rPr>
        <w:t>It’s value is also between -1 and 1.</w:t>
      </w:r>
    </w:p>
    <w:p w14:paraId="4A9A4990" w14:textId="0963A298" w:rsidR="00393B63" w:rsidRPr="00C14075" w:rsidRDefault="00000000" w:rsidP="00C14075">
      <w:pPr>
        <w:spacing w:line="276" w:lineRule="auto"/>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rPr>
              </m:ctrlPr>
            </m:fPr>
            <m:num>
              <m:r>
                <m:rPr>
                  <m:nor/>
                </m:rPr>
                <w:rPr>
                  <w:rFonts w:ascii="Cambria Math" w:eastAsiaTheme="minorEastAsia" w:hAnsi="Cambria Math"/>
                </w:rPr>
                <m:t>Number of concordant pairs</m:t>
              </m:r>
              <m:r>
                <w:rPr>
                  <w:rFonts w:ascii="Cambria Math" w:eastAsiaTheme="minorEastAsia" w:hAnsi="Cambria Math"/>
                </w:rPr>
                <m:t>-</m:t>
              </m:r>
              <m:r>
                <m:rPr>
                  <m:nor/>
                </m:rPr>
                <w:rPr>
                  <w:rFonts w:ascii="Cambria Math" w:eastAsiaTheme="minorEastAsia" w:hAnsi="Cambria Math"/>
                </w:rPr>
                <m:t>Number of discordant pairs</m:t>
              </m:r>
            </m:num>
            <m:den>
              <m:d>
                <m:dPr>
                  <m:ctrlPr>
                    <w:rPr>
                      <w:rFonts w:ascii="Cambria Math" w:eastAsiaTheme="minorEastAsia" w:hAnsi="Cambria Math"/>
                    </w:rPr>
                  </m:ctrlPr>
                </m:dPr>
                <m:e>
                  <m:f>
                    <m:fPr>
                      <m:type m:val="noBar"/>
                      <m:ctrlPr>
                        <w:rPr>
                          <w:rFonts w:ascii="Cambria Math" w:eastAsiaTheme="minorEastAsia" w:hAnsi="Cambria Math"/>
                        </w:rPr>
                      </m:ctrlPr>
                    </m:fPr>
                    <m:num>
                      <m:r>
                        <w:rPr>
                          <w:rFonts w:ascii="Cambria Math" w:eastAsiaTheme="minorEastAsia" w:hAnsi="Cambria Math"/>
                        </w:rPr>
                        <m:t>n</m:t>
                      </m:r>
                    </m:num>
                    <m:den>
                      <m:r>
                        <w:rPr>
                          <w:rFonts w:ascii="Cambria Math" w:eastAsiaTheme="minorEastAsia" w:hAnsi="Cambria Math"/>
                        </w:rPr>
                        <m:t>2</m:t>
                      </m:r>
                    </m:den>
                  </m:f>
                </m:e>
              </m:d>
            </m:den>
          </m:f>
        </m:oMath>
      </m:oMathPara>
    </w:p>
    <w:p w14:paraId="08C6EDA6" w14:textId="5CC44000" w:rsidR="00393B63" w:rsidRPr="00C14075" w:rsidRDefault="00BD3652" w:rsidP="00C14075">
      <w:pPr>
        <w:spacing w:line="276" w:lineRule="auto"/>
        <w:rPr>
          <w:rFonts w:eastAsiaTheme="minorEastAsia"/>
        </w:rPr>
      </w:pPr>
      <w:r w:rsidRPr="00C14075">
        <w:rPr>
          <w:rFonts w:eastAsiaTheme="minorEastAsia"/>
        </w:rPr>
        <w:t xml:space="preserve">R function: </w:t>
      </w:r>
      <w:hyperlink r:id="rId11" w:tgtFrame="_blank" w:history="1">
        <w:proofErr w:type="spellStart"/>
        <w:r w:rsidRPr="00C14075">
          <w:rPr>
            <w:rStyle w:val="Hyperlink"/>
            <w:rFonts w:ascii="Menlo" w:hAnsi="Menlo" w:cs="Menlo"/>
            <w:sz w:val="28"/>
            <w:szCs w:val="28"/>
            <w:highlight w:val="lightGray"/>
          </w:rPr>
          <w:t>cor</w:t>
        </w:r>
        <w:proofErr w:type="spellEnd"/>
      </w:hyperlink>
      <w:r w:rsidRPr="00C14075">
        <w:rPr>
          <w:rStyle w:val="op"/>
          <w:rFonts w:ascii="Menlo" w:hAnsi="Menlo" w:cs="Menlo"/>
          <w:color w:val="5E5E5E"/>
          <w:sz w:val="28"/>
          <w:szCs w:val="28"/>
          <w:highlight w:val="lightGray"/>
        </w:rPr>
        <w:t>(</w:t>
      </w:r>
      <w:r w:rsidRPr="00C14075">
        <w:rPr>
          <w:rStyle w:val="va"/>
          <w:rFonts w:ascii="Menlo" w:hAnsi="Menlo" w:cs="Menlo"/>
          <w:color w:val="111111"/>
          <w:sz w:val="28"/>
          <w:szCs w:val="28"/>
          <w:highlight w:val="lightGray"/>
        </w:rPr>
        <w:t>x</w:t>
      </w:r>
      <w:r w:rsidRPr="00C14075">
        <w:rPr>
          <w:rFonts w:ascii="Menlo" w:hAnsi="Menlo" w:cs="Menlo"/>
          <w:color w:val="003B4F"/>
          <w:sz w:val="28"/>
          <w:szCs w:val="28"/>
          <w:highlight w:val="lightGray"/>
        </w:rPr>
        <w:t xml:space="preserve">, method </w:t>
      </w:r>
      <w:r w:rsidRPr="00C14075">
        <w:rPr>
          <w:rStyle w:val="op"/>
          <w:rFonts w:ascii="Menlo" w:hAnsi="Menlo" w:cs="Menlo"/>
          <w:color w:val="5E5E5E"/>
          <w:sz w:val="28"/>
          <w:szCs w:val="28"/>
          <w:highlight w:val="lightGray"/>
        </w:rPr>
        <w:t>=</w:t>
      </w:r>
      <w:r w:rsidRPr="00C14075">
        <w:rPr>
          <w:rFonts w:ascii="Menlo" w:hAnsi="Menlo" w:cs="Menlo"/>
          <w:color w:val="003B4F"/>
          <w:sz w:val="28"/>
          <w:szCs w:val="28"/>
          <w:highlight w:val="lightGray"/>
        </w:rPr>
        <w:t xml:space="preserve"> </w:t>
      </w:r>
      <w:r w:rsidRPr="00C14075">
        <w:rPr>
          <w:rStyle w:val="st"/>
          <w:rFonts w:ascii="Menlo" w:hAnsi="Menlo" w:cs="Menlo"/>
          <w:color w:val="20794D"/>
          <w:sz w:val="28"/>
          <w:szCs w:val="28"/>
          <w:highlight w:val="lightGray"/>
        </w:rPr>
        <w:t>"</w:t>
      </w:r>
      <w:proofErr w:type="spellStart"/>
      <w:r w:rsidRPr="00C14075">
        <w:rPr>
          <w:rStyle w:val="st"/>
          <w:rFonts w:ascii="Menlo" w:hAnsi="Menlo" w:cs="Menlo"/>
          <w:color w:val="20794D"/>
          <w:sz w:val="28"/>
          <w:szCs w:val="28"/>
          <w:highlight w:val="lightGray"/>
        </w:rPr>
        <w:t>kendall</w:t>
      </w:r>
      <w:proofErr w:type="spellEnd"/>
      <w:r w:rsidRPr="00C14075">
        <w:rPr>
          <w:rStyle w:val="st"/>
          <w:rFonts w:ascii="Menlo" w:hAnsi="Menlo" w:cs="Menlo"/>
          <w:color w:val="20794D"/>
          <w:sz w:val="28"/>
          <w:szCs w:val="28"/>
          <w:highlight w:val="lightGray"/>
        </w:rPr>
        <w:t>"</w:t>
      </w:r>
      <w:r w:rsidRPr="00C14075">
        <w:rPr>
          <w:rStyle w:val="op"/>
          <w:rFonts w:ascii="Menlo" w:hAnsi="Menlo" w:cs="Menlo"/>
          <w:color w:val="5E5E5E"/>
          <w:sz w:val="28"/>
          <w:szCs w:val="28"/>
          <w:highlight w:val="lightGray"/>
        </w:rPr>
        <w:t>)[1, 2]</w:t>
      </w:r>
    </w:p>
    <w:p w14:paraId="47B6037A" w14:textId="20BED9BD" w:rsidR="00A84A0F" w:rsidRPr="00C14075" w:rsidRDefault="00760567" w:rsidP="00C14075">
      <w:pPr>
        <w:pStyle w:val="Heading3"/>
        <w:spacing w:line="276" w:lineRule="auto"/>
        <w:rPr>
          <w:rFonts w:eastAsiaTheme="minorEastAsia"/>
        </w:rPr>
      </w:pPr>
      <w:bookmarkStart w:id="30" w:name="_Toc241396186"/>
      <w:r w:rsidRPr="00C14075">
        <w:rPr>
          <w:rFonts w:eastAsiaTheme="minorEastAsia"/>
        </w:rPr>
        <w:lastRenderedPageBreak/>
        <w:t>Entropy (Mutual Information)</w:t>
      </w:r>
      <w:bookmarkEnd w:id="30"/>
    </w:p>
    <w:p w14:paraId="51E265E5" w14:textId="77777777" w:rsidR="00760567" w:rsidRPr="00C14075" w:rsidRDefault="00760567" w:rsidP="00C14075">
      <w:pPr>
        <w:spacing w:line="276" w:lineRule="auto"/>
        <w:rPr>
          <w:rFonts w:eastAsiaTheme="minorEastAsia" w:cstheme="majorBidi"/>
        </w:rPr>
      </w:pPr>
      <m:oMathPara>
        <m:oMath>
          <m:r>
            <w:rPr>
              <w:rFonts w:ascii="Cambria Math" w:eastAsiaTheme="minorEastAsia" w:hAnsi="Cambria Math" w:cstheme="majorBidi"/>
            </w:rPr>
            <m:t>H</m:t>
          </m:r>
          <m:d>
            <m:dPr>
              <m:ctrlPr>
                <w:rPr>
                  <w:rFonts w:ascii="Cambria Math" w:eastAsiaTheme="minorEastAsia" w:hAnsi="Cambria Math" w:cstheme="majorBidi"/>
                </w:rPr>
              </m:ctrlPr>
            </m:dPr>
            <m:e>
              <m:r>
                <w:rPr>
                  <w:rFonts w:ascii="Cambria Math" w:eastAsiaTheme="minorEastAsia" w:hAnsi="Cambria Math" w:cstheme="majorBidi"/>
                </w:rPr>
                <m:t>X,Y</m:t>
              </m:r>
            </m:e>
          </m:d>
          <m:r>
            <w:rPr>
              <w:rFonts w:ascii="Cambria Math" w:eastAsiaTheme="minorEastAsia" w:hAnsi="Cambria Math" w:cstheme="majorBidi"/>
            </w:rPr>
            <m:t>=</m:t>
          </m:r>
          <m:nary>
            <m:naryPr>
              <m:chr m:val="∑"/>
              <m:limLoc m:val="undOvr"/>
              <m:supHide m:val="1"/>
              <m:ctrlPr>
                <w:rPr>
                  <w:rFonts w:ascii="Cambria Math" w:eastAsiaTheme="minorEastAsia" w:hAnsi="Cambria Math" w:cstheme="majorBidi"/>
                </w:rPr>
              </m:ctrlPr>
            </m:naryPr>
            <m:sub>
              <m:r>
                <w:rPr>
                  <w:rFonts w:ascii="Cambria Math" w:eastAsiaTheme="minorEastAsia" w:hAnsi="Cambria Math" w:cstheme="majorBidi"/>
                </w:rPr>
                <m:t>x</m:t>
              </m:r>
            </m:sub>
            <m:sup/>
            <m:e>
              <m:r>
                <w:rPr>
                  <w:rFonts w:ascii="Cambria Math" w:eastAsiaTheme="minorEastAsia" w:hAnsi="Cambria Math" w:cstheme="majorBidi"/>
                </w:rPr>
                <m:t>∙</m:t>
              </m:r>
            </m:e>
          </m:nary>
          <m:nary>
            <m:naryPr>
              <m:chr m:val="∑"/>
              <m:limLoc m:val="undOvr"/>
              <m:supHide m:val="1"/>
              <m:ctrlPr>
                <w:rPr>
                  <w:rFonts w:ascii="Cambria Math" w:eastAsiaTheme="minorEastAsia" w:hAnsi="Cambria Math" w:cstheme="majorBidi"/>
                </w:rPr>
              </m:ctrlPr>
            </m:naryPr>
            <m:sub>
              <m:r>
                <w:rPr>
                  <w:rFonts w:ascii="Cambria Math" w:eastAsiaTheme="minorEastAsia" w:hAnsi="Cambria Math" w:cstheme="majorBidi"/>
                </w:rPr>
                <m:t>y</m:t>
              </m:r>
            </m:sub>
            <m:sup/>
            <m:e>
              <m:r>
                <w:rPr>
                  <w:rFonts w:ascii="Cambria Math" w:eastAsiaTheme="minorEastAsia" w:hAnsi="Cambria Math" w:cstheme="majorBidi"/>
                </w:rPr>
                <m:t>P</m:t>
              </m:r>
            </m:e>
          </m:nary>
          <m:d>
            <m:dPr>
              <m:ctrlPr>
                <w:rPr>
                  <w:rFonts w:ascii="Cambria Math" w:eastAsiaTheme="minorEastAsia" w:hAnsi="Cambria Math" w:cstheme="majorBidi"/>
                </w:rPr>
              </m:ctrlPr>
            </m:dPr>
            <m:e>
              <m:r>
                <w:rPr>
                  <w:rFonts w:ascii="Cambria Math" w:eastAsiaTheme="minorEastAsia" w:hAnsi="Cambria Math" w:cstheme="majorBidi"/>
                </w:rPr>
                <m:t>X=x∩Y=y</m:t>
              </m:r>
            </m:e>
          </m:d>
          <m:func>
            <m:funcPr>
              <m:ctrlPr>
                <w:rPr>
                  <w:rFonts w:ascii="Cambria Math" w:eastAsiaTheme="minorEastAsia" w:hAnsi="Cambria Math" w:cstheme="majorBidi"/>
                </w:rPr>
              </m:ctrlPr>
            </m:funcPr>
            <m:fName>
              <m:r>
                <m:rPr>
                  <m:sty m:val="p"/>
                </m:rPr>
                <w:rPr>
                  <w:rFonts w:ascii="Cambria Math" w:eastAsiaTheme="minorEastAsia" w:hAnsi="Cambria Math" w:cstheme="majorBidi"/>
                </w:rPr>
                <m:t>log</m:t>
              </m:r>
            </m:fName>
            <m:e>
              <m:d>
                <m:dPr>
                  <m:begChr m:val="["/>
                  <m:endChr m:val="]"/>
                  <m:ctrlPr>
                    <w:rPr>
                      <w:rFonts w:ascii="Cambria Math" w:eastAsiaTheme="minorEastAsia" w:hAnsi="Cambria Math" w:cstheme="majorBidi"/>
                    </w:rPr>
                  </m:ctrlPr>
                </m:dPr>
                <m:e>
                  <m:f>
                    <m:fPr>
                      <m:ctrlPr>
                        <w:rPr>
                          <w:rFonts w:ascii="Cambria Math" w:eastAsiaTheme="minorEastAsia" w:hAnsi="Cambria Math" w:cstheme="majorBidi"/>
                        </w:rPr>
                      </m:ctrlPr>
                    </m:fPr>
                    <m:num>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X=x∩Y=y</m:t>
                          </m:r>
                        </m:e>
                      </m:d>
                    </m:num>
                    <m:den>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X=x</m:t>
                          </m:r>
                        </m:e>
                      </m:d>
                      <m:r>
                        <w:rPr>
                          <w:rFonts w:ascii="Cambria Math" w:eastAsiaTheme="minorEastAsia" w:hAnsi="Cambria Math" w:cstheme="majorBidi"/>
                        </w:rPr>
                        <m:t>⋅P</m:t>
                      </m:r>
                      <m:d>
                        <m:dPr>
                          <m:ctrlPr>
                            <w:rPr>
                              <w:rFonts w:ascii="Cambria Math" w:eastAsiaTheme="minorEastAsia" w:hAnsi="Cambria Math" w:cstheme="majorBidi"/>
                            </w:rPr>
                          </m:ctrlPr>
                        </m:dPr>
                        <m:e>
                          <m:r>
                            <w:rPr>
                              <w:rFonts w:ascii="Cambria Math" w:eastAsiaTheme="minorEastAsia" w:hAnsi="Cambria Math" w:cstheme="majorBidi"/>
                            </w:rPr>
                            <m:t>Y=y</m:t>
                          </m:r>
                        </m:e>
                      </m:d>
                    </m:den>
                  </m:f>
                </m:e>
              </m:d>
            </m:e>
          </m:func>
        </m:oMath>
      </m:oMathPara>
    </w:p>
    <w:p w14:paraId="15394A41" w14:textId="6CFFC9D9" w:rsidR="00760567" w:rsidRPr="00C14075" w:rsidRDefault="00760567" w:rsidP="00C14075">
      <w:pPr>
        <w:pStyle w:val="Heading3"/>
        <w:spacing w:line="276" w:lineRule="auto"/>
      </w:pPr>
      <w:bookmarkStart w:id="31" w:name="_Toc241396187"/>
      <w:r w:rsidRPr="00C14075">
        <w:t>Variance</w:t>
      </w:r>
      <w:bookmarkEnd w:id="31"/>
    </w:p>
    <w:p w14:paraId="1C78D082" w14:textId="3EF888E5" w:rsidR="00760567" w:rsidRPr="00C14075" w:rsidRDefault="00000000" w:rsidP="00C14075">
      <w:pPr>
        <w:spacing w:line="276" w:lineRule="auto"/>
        <w:rPr>
          <w:rFonts w:eastAsiaTheme="majorEastAsia" w:cstheme="majorBidi"/>
        </w:rPr>
      </w:pPr>
      <m:oMathPara>
        <m:oMath>
          <m:func>
            <m:funcPr>
              <m:ctrlPr>
                <w:rPr>
                  <w:rFonts w:ascii="Cambria Math" w:hAnsi="Cambria Math"/>
                </w:rPr>
              </m:ctrlPr>
            </m:funcPr>
            <m:fName>
              <m:r>
                <m:rPr>
                  <m:sty m:val="p"/>
                </m:rPr>
                <w:rPr>
                  <w:rFonts w:ascii="Cambria Math" w:hAnsi="Cambria Math"/>
                </w:rPr>
                <m:t>Var</m:t>
              </m:r>
            </m:fName>
            <m:e>
              <m:d>
                <m:dPr>
                  <m:ctrlPr>
                    <w:rPr>
                      <w:rFonts w:ascii="Cambria Math" w:hAnsi="Cambria Math"/>
                    </w:rPr>
                  </m:ctrlPr>
                </m:dPr>
                <m:e>
                  <m:r>
                    <w:rPr>
                      <w:rFonts w:ascii="Cambria Math" w:hAnsi="Cambria Math"/>
                    </w:rPr>
                    <m:t>X+Y</m:t>
                  </m:r>
                </m:e>
              </m:d>
            </m:e>
          </m:func>
          <m:r>
            <w:rPr>
              <w:rFonts w:ascii="Cambria Math" w:hAnsi="Cambria Math"/>
            </w:rPr>
            <m:t>=</m:t>
          </m:r>
          <m:func>
            <m:funcPr>
              <m:ctrlPr>
                <w:rPr>
                  <w:rFonts w:ascii="Cambria Math" w:hAnsi="Cambria Math"/>
                </w:rPr>
              </m:ctrlPr>
            </m:funcPr>
            <m:fName>
              <m:r>
                <m:rPr>
                  <m:sty m:val="p"/>
                </m:rPr>
                <w:rPr>
                  <w:rFonts w:ascii="Cambria Math" w:hAnsi="Cambria Math"/>
                </w:rPr>
                <m:t>Var</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Var</m:t>
              </m:r>
            </m:fName>
            <m:e>
              <m:d>
                <m:dPr>
                  <m:ctrlPr>
                    <w:rPr>
                      <w:rFonts w:ascii="Cambria Math" w:hAnsi="Cambria Math"/>
                    </w:rPr>
                  </m:ctrlPr>
                </m:dPr>
                <m:e>
                  <m:r>
                    <w:rPr>
                      <w:rFonts w:ascii="Cambria Math" w:hAnsi="Cambria Math"/>
                    </w:rPr>
                    <m:t>Y</m:t>
                  </m:r>
                </m:e>
              </m:d>
            </m:e>
          </m:func>
          <m:r>
            <w:rPr>
              <w:rFonts w:ascii="Cambria Math" w:hAnsi="Cambria Math"/>
            </w:rPr>
            <m:t>+2</m:t>
          </m:r>
          <m:func>
            <m:funcPr>
              <m:ctrlPr>
                <w:rPr>
                  <w:rFonts w:ascii="Cambria Math" w:hAnsi="Cambria Math"/>
                </w:rPr>
              </m:ctrlPr>
            </m:funcPr>
            <m:fName>
              <m:r>
                <m:rPr>
                  <m:sty m:val="p"/>
                </m:rPr>
                <w:rPr>
                  <w:rFonts w:ascii="Cambria Math" w:hAnsi="Cambria Math"/>
                </w:rPr>
                <m:t>Cov</m:t>
              </m:r>
            </m:fName>
            <m:e>
              <m:d>
                <m:dPr>
                  <m:ctrlPr>
                    <w:rPr>
                      <w:rFonts w:ascii="Cambria Math" w:hAnsi="Cambria Math"/>
                    </w:rPr>
                  </m:ctrlPr>
                </m:dPr>
                <m:e>
                  <m:r>
                    <w:rPr>
                      <w:rFonts w:ascii="Cambria Math" w:hAnsi="Cambria Math"/>
                    </w:rPr>
                    <m:t>X,Y</m:t>
                  </m:r>
                </m:e>
              </m:d>
            </m:e>
          </m:func>
        </m:oMath>
      </m:oMathPara>
    </w:p>
    <w:p w14:paraId="6350D23A" w14:textId="138EC328" w:rsidR="00760567" w:rsidRPr="00C14075" w:rsidRDefault="00760567" w:rsidP="00C14075">
      <w:pPr>
        <w:spacing w:line="276" w:lineRule="auto"/>
        <w:rPr>
          <w:rFonts w:eastAsiaTheme="majorEastAsia" w:cstheme="majorBidi"/>
        </w:rPr>
      </w:pPr>
      <w:r w:rsidRPr="00C14075">
        <w:rPr>
          <w:rFonts w:eastAsiaTheme="majorEastAsia" w:cstheme="majorBidi"/>
        </w:rPr>
        <w:t>For independent events, covariance is 0.</w:t>
      </w:r>
    </w:p>
    <w:p w14:paraId="770F6F5A" w14:textId="7272B3F4" w:rsidR="00760567" w:rsidRPr="00C14075" w:rsidRDefault="0093332D" w:rsidP="00C14075">
      <w:pPr>
        <w:pStyle w:val="Heading2"/>
        <w:spacing w:line="276" w:lineRule="auto"/>
      </w:pPr>
      <w:bookmarkStart w:id="32" w:name="_Toc241396188"/>
      <w:r w:rsidRPr="00C14075">
        <w:t>Conditional Distribution</w:t>
      </w:r>
      <w:bookmarkEnd w:id="32"/>
    </w:p>
    <w:p w14:paraId="6ACA78FF" w14:textId="305C9ABC" w:rsidR="0093332D" w:rsidRPr="00C14075" w:rsidRDefault="0093332D" w:rsidP="00C14075">
      <w:pPr>
        <w:spacing w:line="276" w:lineRule="auto"/>
        <w:rPr>
          <w:rFonts w:eastAsiaTheme="minorEastAsia"/>
        </w:rPr>
      </w:pPr>
      <w:r w:rsidRPr="00C14075">
        <w:t xml:space="preserve">Think of conditional distribution as marginal distribution, just trying to get the distribution of </w:t>
      </w:r>
      <m:oMath>
        <m:r>
          <w:rPr>
            <w:rFonts w:ascii="Cambria Math" w:hAnsi="Cambria Math"/>
          </w:rPr>
          <m:t>X</m:t>
        </m:r>
      </m:oMath>
      <w:r w:rsidRPr="00C14075">
        <w:rPr>
          <w:rFonts w:eastAsiaTheme="minorEastAsia"/>
        </w:rPr>
        <w:t xml:space="preserve"> given </w:t>
      </w:r>
      <m:oMath>
        <m:r>
          <w:rPr>
            <w:rFonts w:ascii="Cambria Math" w:eastAsiaTheme="minorEastAsia" w:hAnsi="Cambria Math"/>
          </w:rPr>
          <m:t>Y</m:t>
        </m:r>
      </m:oMath>
      <w:r w:rsidRPr="00C14075">
        <w:rPr>
          <w:rFonts w:eastAsiaTheme="minorEastAsia"/>
        </w:rPr>
        <w:t xml:space="preserve"> now has a particular value.</w:t>
      </w:r>
    </w:p>
    <w:p w14:paraId="482537D9" w14:textId="0758780A" w:rsidR="0093332D" w:rsidRPr="00C14075" w:rsidRDefault="0093332D" w:rsidP="00C14075">
      <w:pPr>
        <w:spacing w:line="276" w:lineRule="auto"/>
        <w:rPr>
          <w:rFonts w:eastAsiaTheme="minorEastAsia"/>
        </w:rPr>
      </w:pPr>
      <m:oMathPara>
        <m:oMath>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A∣B</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A∩B</m:t>
                  </m:r>
                </m:e>
              </m:d>
            </m:num>
            <m:den>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B</m:t>
                  </m:r>
                </m:e>
              </m:d>
            </m:den>
          </m:f>
        </m:oMath>
      </m:oMathPara>
    </w:p>
    <w:p w14:paraId="26C00F85" w14:textId="720AE007" w:rsidR="0093332D" w:rsidRPr="00C14075" w:rsidRDefault="00BF0478" w:rsidP="00C14075">
      <w:pPr>
        <w:spacing w:line="276" w:lineRule="auto"/>
        <w:rPr>
          <w:rFonts w:eastAsiaTheme="minorEastAsia"/>
        </w:rPr>
      </w:pPr>
      <w:r w:rsidRPr="00C14075">
        <w:rPr>
          <w:rFonts w:eastAsiaTheme="minorEastAsia"/>
        </w:rPr>
        <w:t>This is also a proper distribution and all its values sum to 1.</w:t>
      </w:r>
    </w:p>
    <w:p w14:paraId="32B15E47" w14:textId="6F2BC7BA" w:rsidR="00BF0478" w:rsidRPr="00C14075" w:rsidRDefault="00BF0478" w:rsidP="00C14075">
      <w:pPr>
        <w:pStyle w:val="Heading3"/>
        <w:spacing w:line="276" w:lineRule="auto"/>
        <w:rPr>
          <w:rFonts w:eastAsiaTheme="minorEastAsia"/>
        </w:rPr>
      </w:pPr>
      <w:bookmarkStart w:id="33" w:name="_Toc241396189"/>
      <w:r w:rsidRPr="00C14075">
        <w:rPr>
          <w:rFonts w:eastAsiaTheme="minorEastAsia"/>
        </w:rPr>
        <w:t>Conditional Expectations</w:t>
      </w:r>
      <w:bookmarkEnd w:id="33"/>
    </w:p>
    <w:p w14:paraId="62D94F35" w14:textId="08FBBBBF" w:rsidR="00BF0478" w:rsidRPr="00C14075" w:rsidRDefault="00BF0478" w:rsidP="00C14075">
      <w:pPr>
        <w:spacing w:line="276" w:lineRule="auto"/>
      </w:pPr>
      <w:r w:rsidRPr="00C14075">
        <w:t xml:space="preserve">This is also called as </w:t>
      </w:r>
      <w:r w:rsidRPr="00C14075">
        <w:rPr>
          <w:b/>
          <w:bCs/>
        </w:rPr>
        <w:t>Law of Total Expectations</w:t>
      </w:r>
    </w:p>
    <w:p w14:paraId="064B35E2" w14:textId="2F2AE9A8" w:rsidR="00BF0478" w:rsidRPr="00C14075" w:rsidRDefault="00000000" w:rsidP="00C14075">
      <w:pPr>
        <w:spacing w:line="276" w:lineRule="auto"/>
        <w:rPr>
          <w:rFonts w:eastAsiaTheme="minorEastAsia"/>
        </w:rPr>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sub>
          </m:sSub>
          <m:d>
            <m:dPr>
              <m:ctrlPr>
                <w:rPr>
                  <w:rFonts w:ascii="Cambria Math" w:hAnsi="Cambria Math"/>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e>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sub>
              </m:sSub>
            </m:e>
          </m:nary>
          <m:d>
            <m:dPr>
              <m:ctrlPr>
                <w:rPr>
                  <w:rFonts w:ascii="Cambria Math" w:hAnsi="Cambria Math"/>
                </w:rPr>
              </m:ctrlPr>
            </m:dPr>
            <m:e>
              <m:r>
                <w:rPr>
                  <w:rFonts w:ascii="Cambria Math" w:hAnsi="Cambria Math"/>
                </w:rPr>
                <m:t>Y∣X=x</m:t>
              </m:r>
            </m:e>
          </m:d>
          <m:r>
            <w:rPr>
              <w:rFonts w:ascii="Cambria Math" w:hAnsi="Cambria Math"/>
            </w:rPr>
            <m:t>⋅P</m:t>
          </m:r>
          <m:d>
            <m:dPr>
              <m:ctrlPr>
                <w:rPr>
                  <w:rFonts w:ascii="Cambria Math" w:hAnsi="Cambria Math"/>
                </w:rPr>
              </m:ctrlPr>
            </m:dPr>
            <m:e>
              <m:r>
                <w:rPr>
                  <w:rFonts w:ascii="Cambria Math" w:hAnsi="Cambria Math"/>
                </w:rPr>
                <m:t>X=x</m:t>
              </m:r>
            </m:e>
          </m:d>
        </m:oMath>
      </m:oMathPara>
    </w:p>
    <w:p w14:paraId="27E0BAFB" w14:textId="36937ACE" w:rsidR="00DE59B5" w:rsidRPr="00C14075" w:rsidRDefault="00000000" w:rsidP="00C14075">
      <w:pPr>
        <w:spacing w:line="276" w:lineRule="auto"/>
        <w:rPr>
          <w:rFonts w:eastAsiaTheme="minorEastAsia"/>
        </w:rPr>
      </w:pPr>
      <m:oMathPara>
        <m:oMath>
          <m:sSub>
            <m:sSubPr>
              <m:ctrlPr>
                <w:rPr>
                  <w:rFonts w:ascii="Cambria Math" w:eastAsiaTheme="minorEastAsia" w:hAnsi="Cambria Math"/>
                </w:rPr>
              </m:ctrlPr>
            </m:sSubPr>
            <m:e>
              <m:r>
                <m:rPr>
                  <m:scr m:val="double-struck"/>
                  <m:sty m:val="p"/>
                </m:rPr>
                <w:rPr>
                  <w:rFonts w:ascii="Cambria Math" w:eastAsiaTheme="minorEastAsia" w:hAnsi="Cambria Math"/>
                </w:rPr>
                <m:t>E</m:t>
              </m:r>
            </m:e>
            <m:sub>
              <m:r>
                <w:rPr>
                  <w:rFonts w:ascii="Cambria Math" w:eastAsiaTheme="minorEastAsia" w:hAnsi="Cambria Math"/>
                </w:rPr>
                <m:t>Y</m:t>
              </m:r>
            </m:sub>
          </m:sSub>
          <m:d>
            <m:dPr>
              <m:ctrlPr>
                <w:rPr>
                  <w:rFonts w:ascii="Cambria Math" w:eastAsiaTheme="minorEastAsia" w:hAnsi="Cambria Math"/>
                </w:rPr>
              </m:ctrlPr>
            </m:dPr>
            <m:e>
              <m:r>
                <w:rPr>
                  <w:rFonts w:ascii="Cambria Math" w:eastAsiaTheme="minorEastAsia" w:hAnsi="Cambria Math"/>
                </w:rPr>
                <m:t>Y∣X=x</m:t>
              </m:r>
            </m:e>
          </m:d>
          <m: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y</m:t>
              </m:r>
            </m:sub>
            <m:sup/>
            <m:e>
              <m:r>
                <w:rPr>
                  <w:rFonts w:ascii="Cambria Math" w:eastAsiaTheme="minorEastAsia" w:hAnsi="Cambria Math"/>
                </w:rPr>
                <m:t>y</m:t>
              </m:r>
            </m:e>
          </m:nary>
          <m:r>
            <w:rPr>
              <w:rFonts w:ascii="Cambria Math" w:eastAsiaTheme="minorEastAsia" w:hAnsi="Cambria Math"/>
            </w:rPr>
            <m:t>⋅P(Y∣X=x)</m:t>
          </m:r>
        </m:oMath>
      </m:oMathPara>
    </w:p>
    <w:p w14:paraId="1B14E5F6" w14:textId="1CCE8D29" w:rsidR="00BF0478" w:rsidRPr="00C14075" w:rsidRDefault="00C700C9" w:rsidP="00C14075">
      <w:pPr>
        <w:pStyle w:val="Heading3"/>
        <w:spacing w:line="276" w:lineRule="auto"/>
      </w:pPr>
      <w:bookmarkStart w:id="34" w:name="_Toc241396190"/>
      <w:r w:rsidRPr="00C14075">
        <w:t>Conditional Independence</w:t>
      </w:r>
      <w:bookmarkEnd w:id="34"/>
    </w:p>
    <w:p w14:paraId="0BCDA0C0" w14:textId="74F2EE84" w:rsidR="00C700C9" w:rsidRPr="00C14075" w:rsidRDefault="00D001BB" w:rsidP="00C14075">
      <w:pPr>
        <w:spacing w:line="276" w:lineRule="auto"/>
        <w:rPr>
          <w:rFonts w:eastAsiaTheme="minorEastAsia"/>
        </w:rPr>
      </w:pPr>
      <w:r w:rsidRPr="00C14075">
        <w:t xml:space="preserve">We say that two variables are conditionally independent, if based on a third variable they follow this property for all values of </w:t>
      </w:r>
      <m:oMath>
        <m:r>
          <w:rPr>
            <w:rFonts w:ascii="Cambria Math" w:hAnsi="Cambria Math"/>
          </w:rPr>
          <m:t>x,y,z</m:t>
        </m:r>
      </m:oMath>
      <w:r w:rsidRPr="00C14075">
        <w:rPr>
          <w:rFonts w:eastAsiaTheme="minorEastAsia"/>
        </w:rPr>
        <w:t>.</w:t>
      </w:r>
    </w:p>
    <w:p w14:paraId="0237F5A6" w14:textId="70970204" w:rsidR="00D001BB" w:rsidRPr="00C14075" w:rsidRDefault="00D001BB" w:rsidP="00C14075">
      <w:pPr>
        <w:spacing w:line="276" w:lineRule="auto"/>
        <w:rPr>
          <w:rFonts w:eastAsiaTheme="minorEastAsia"/>
        </w:rPr>
      </w:pPr>
      <m:oMathPara>
        <m:oMath>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X=x∩Y=y∣Z=z</m:t>
              </m:r>
            </m:e>
          </m:d>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X=x∣Z=z</m:t>
              </m:r>
            </m:e>
          </m:d>
          <m:r>
            <w:rPr>
              <w:rFonts w:ascii="Cambria Math" w:eastAsiaTheme="minorEastAsia" w:hAnsi="Cambria Math"/>
            </w:rPr>
            <m:t>⋅P</m:t>
          </m:r>
          <m:d>
            <m:dPr>
              <m:ctrlPr>
                <w:rPr>
                  <w:rFonts w:ascii="Cambria Math" w:eastAsiaTheme="minorEastAsia" w:hAnsi="Cambria Math"/>
                </w:rPr>
              </m:ctrlPr>
            </m:dPr>
            <m:e>
              <m:r>
                <w:rPr>
                  <w:rFonts w:ascii="Cambria Math" w:eastAsiaTheme="minorEastAsia" w:hAnsi="Cambria Math"/>
                </w:rPr>
                <m:t>Y=y∣Z=z</m:t>
              </m:r>
            </m:e>
          </m:d>
        </m:oMath>
      </m:oMathPara>
    </w:p>
    <w:p w14:paraId="53BA9281" w14:textId="24D727A8" w:rsidR="00D001BB" w:rsidRPr="00C14075" w:rsidRDefault="00D001BB" w:rsidP="00C14075">
      <w:pPr>
        <w:spacing w:line="276" w:lineRule="auto"/>
        <w:rPr>
          <w:rFonts w:eastAsiaTheme="minorEastAsia"/>
        </w:rPr>
      </w:pPr>
      <w:r w:rsidRPr="00C14075">
        <w:rPr>
          <w:rFonts w:eastAsiaTheme="minorEastAsia"/>
        </w:rPr>
        <w:t xml:space="preserve">The importance of third variable here is that once we know the information about that third variable, the other two variables don’t have a dependence on them. </w:t>
      </w:r>
    </w:p>
    <w:p w14:paraId="1D205F6B" w14:textId="2A0086F8" w:rsidR="00D001BB" w:rsidRDefault="006C30DE" w:rsidP="00C14075">
      <w:pPr>
        <w:pStyle w:val="Heading2"/>
        <w:spacing w:line="276" w:lineRule="auto"/>
        <w:rPr>
          <w:rFonts w:eastAsiaTheme="minorEastAsia"/>
        </w:rPr>
      </w:pPr>
      <w:bookmarkStart w:id="35" w:name="_Toc241396191"/>
      <w:r>
        <w:rPr>
          <w:rFonts w:eastAsiaTheme="minorEastAsia"/>
        </w:rPr>
        <w:t>Continuous Probability Distribution</w:t>
      </w:r>
      <w:bookmarkEnd w:id="35"/>
    </w:p>
    <w:p w14:paraId="3D7C67E5" w14:textId="2BBE72E2" w:rsidR="006C30DE" w:rsidRDefault="006C30DE" w:rsidP="00C14075">
      <w:pPr>
        <w:spacing w:line="276" w:lineRule="auto"/>
      </w:pPr>
      <w:r>
        <w:t>Examples are any continuous measurements like height, weight, density etc.</w:t>
      </w:r>
    </w:p>
    <w:p w14:paraId="6719B95B" w14:textId="372923C1" w:rsidR="006C30DE" w:rsidRDefault="006C30DE" w:rsidP="00C14075">
      <w:pPr>
        <w:spacing w:line="276" w:lineRule="auto"/>
      </w:pPr>
      <w:r>
        <w:t>Since, it’s continuous function, probability of a point is 0. Therefore, we plot density instead of probability as a function of x.</w:t>
      </w:r>
    </w:p>
    <w:p w14:paraId="76947BC2" w14:textId="04E31B02" w:rsidR="006C30DE" w:rsidRPr="006C30DE" w:rsidRDefault="006C30DE" w:rsidP="00C14075">
      <w:pPr>
        <w:spacing w:line="276" w:lineRule="auto"/>
        <w:rPr>
          <w:rFonts w:eastAsiaTheme="minorEastAsia"/>
        </w:rPr>
      </w:pPr>
      <m:oMathPara>
        <m:oMath>
          <m:r>
            <w:rPr>
              <w:rFonts w:ascii="Cambria Math" w:hAnsi="Cambria Math"/>
            </w:rPr>
            <m:t>P</m:t>
          </m:r>
          <m:d>
            <m:dPr>
              <m:ctrlPr>
                <w:rPr>
                  <w:rFonts w:ascii="Cambria Math" w:hAnsi="Cambria Math"/>
                </w:rPr>
              </m:ctrlPr>
            </m:dPr>
            <m:e>
              <m:r>
                <w:rPr>
                  <w:rFonts w:ascii="Cambria Math" w:hAnsi="Cambria Math"/>
                </w:rPr>
                <m:t>a&lt;X&lt;b</m:t>
              </m:r>
            </m:e>
          </m:d>
          <m: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b</m:t>
              </m:r>
            </m:sup>
            <m:e>
              <m:sSub>
                <m:sSubPr>
                  <m:ctrlPr>
                    <w:rPr>
                      <w:rFonts w:ascii="Cambria Math" w:hAnsi="Cambria Math"/>
                    </w:rPr>
                  </m:ctrlPr>
                </m:sSubPr>
                <m:e>
                  <m:r>
                    <w:rPr>
                      <w:rFonts w:ascii="Cambria Math" w:hAnsi="Cambria Math"/>
                    </w:rPr>
                    <m:t>f</m:t>
                  </m:r>
                </m:e>
                <m:sub>
                  <m:r>
                    <w:rPr>
                      <w:rFonts w:ascii="Cambria Math" w:hAnsi="Cambria Math"/>
                    </w:rPr>
                    <m:t>X</m:t>
                  </m:r>
                </m:sub>
              </m:sSub>
            </m:e>
          </m:nary>
          <m:d>
            <m:dPr>
              <m:ctrlPr>
                <w:rPr>
                  <w:rFonts w:ascii="Cambria Math" w:hAnsi="Cambria Math"/>
                </w:rPr>
              </m:ctrlPr>
            </m:dPr>
            <m:e>
              <m:r>
                <w:rPr>
                  <w:rFonts w:ascii="Cambria Math" w:hAnsi="Cambria Math"/>
                </w:rPr>
                <m:t>x</m:t>
              </m:r>
            </m:e>
          </m:d>
          <m:r>
            <m:rPr>
              <m:nor/>
            </m:rPr>
            <w:rPr>
              <w:rFonts w:ascii="Cambria Math" w:hAnsi="Cambria Math"/>
            </w:rPr>
            <m:t>d</m:t>
          </m:r>
          <m:r>
            <w:rPr>
              <w:rFonts w:ascii="Cambria Math" w:hAnsi="Cambria Math"/>
            </w:rPr>
            <m:t>x</m:t>
          </m:r>
        </m:oMath>
      </m:oMathPara>
    </w:p>
    <w:p w14:paraId="03156F2E" w14:textId="3E6711A3" w:rsidR="006C30DE" w:rsidRDefault="006C30DE" w:rsidP="00C14075">
      <w:pPr>
        <w:spacing w:line="276" w:lineRule="auto"/>
        <w:rPr>
          <w:rFonts w:eastAsiaTheme="minorEastAsia"/>
        </w:rPr>
      </w:pPr>
      <w:r>
        <w:rPr>
          <w:rFonts w:eastAsiaTheme="minorEastAsia"/>
        </w:rPr>
        <w:t xml:space="preserve">It’s a proper distribution, therefore, </w:t>
      </w:r>
    </w:p>
    <w:p w14:paraId="479CB7BD" w14:textId="6BA96EE3" w:rsidR="006C30DE" w:rsidRPr="006C30DE" w:rsidRDefault="00000000" w:rsidP="00C14075">
      <w:pPr>
        <w:spacing w:line="276" w:lineRule="auto"/>
        <w:rPr>
          <w:rFonts w:eastAsiaTheme="minorEastAsia"/>
        </w:rPr>
      </w:pPr>
      <m:oMathPara>
        <m:oMath>
          <m:nary>
            <m:naryPr>
              <m:limLoc m:val="subSup"/>
              <m:ctrlPr>
                <w:rPr>
                  <w:rFonts w:ascii="Cambria Math" w:eastAsiaTheme="minorEastAsia" w:hAnsi="Cambria Math"/>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e>
          </m:nary>
          <m:d>
            <m:dPr>
              <m:ctrlPr>
                <w:rPr>
                  <w:rFonts w:ascii="Cambria Math" w:eastAsiaTheme="minorEastAsia" w:hAnsi="Cambria Math"/>
                </w:rPr>
              </m:ctrlPr>
            </m:dPr>
            <m:e>
              <m:r>
                <w:rPr>
                  <w:rFonts w:ascii="Cambria Math" w:eastAsiaTheme="minorEastAsia" w:hAnsi="Cambria Math"/>
                </w:rPr>
                <m:t>x</m:t>
              </m:r>
            </m:e>
          </m:d>
          <m:r>
            <m:rPr>
              <m:nor/>
            </m:rPr>
            <w:rPr>
              <w:rFonts w:ascii="Cambria Math" w:eastAsiaTheme="minorEastAsia" w:hAnsi="Cambria Math"/>
            </w:rPr>
            <m:t>d</m:t>
          </m:r>
          <m:r>
            <w:rPr>
              <w:rFonts w:ascii="Cambria Math" w:eastAsiaTheme="minorEastAsia" w:hAnsi="Cambria Math"/>
            </w:rPr>
            <m:t>x=1</m:t>
          </m:r>
        </m:oMath>
      </m:oMathPara>
    </w:p>
    <w:p w14:paraId="25B44802" w14:textId="1F891042" w:rsidR="006C30DE" w:rsidRDefault="006C30DE" w:rsidP="00C14075">
      <w:pPr>
        <w:spacing w:line="276" w:lineRule="auto"/>
        <w:rPr>
          <w:rFonts w:eastAsiaTheme="minorEastAsia"/>
        </w:rPr>
      </w:pPr>
      <w:r>
        <w:rPr>
          <w:rFonts w:eastAsiaTheme="minorEastAsia"/>
        </w:rPr>
        <w:t>The PDF do not gives you the probability from Y-axis. You need to calculate the probabilities using the area under the curve.</w:t>
      </w:r>
    </w:p>
    <w:p w14:paraId="33D0D4C8" w14:textId="0F0E844B" w:rsidR="006C30DE" w:rsidRDefault="006C30DE" w:rsidP="00C14075">
      <w:pPr>
        <w:pStyle w:val="Heading2"/>
        <w:spacing w:line="276" w:lineRule="auto"/>
      </w:pPr>
      <w:bookmarkStart w:id="36" w:name="_Toc241396192"/>
      <w:r>
        <w:t>Distribution Properties</w:t>
      </w:r>
      <w:bookmarkEnd w:id="36"/>
    </w:p>
    <w:p w14:paraId="04B0B1C4" w14:textId="2A94BE00" w:rsidR="000E5019" w:rsidRDefault="000E5019" w:rsidP="00C14075">
      <w:pPr>
        <w:pStyle w:val="Heading3"/>
        <w:spacing w:line="276" w:lineRule="auto"/>
      </w:pPr>
      <w:bookmarkStart w:id="37" w:name="_Toc241396193"/>
      <w:r>
        <w:t>Mode and Entropy</w:t>
      </w:r>
      <w:bookmarkEnd w:id="37"/>
    </w:p>
    <w:p w14:paraId="505018B4" w14:textId="3AF5D9C8" w:rsidR="006C30DE" w:rsidRDefault="006C30DE" w:rsidP="00C14075">
      <w:pPr>
        <w:spacing w:line="276" w:lineRule="auto"/>
      </w:pPr>
      <w:r>
        <w:t>Mode and entropy are not used very much for continuous probability distribution, however, there definition remains the same as PMF case.</w:t>
      </w:r>
    </w:p>
    <w:p w14:paraId="68D3CA80" w14:textId="6753F706" w:rsidR="006C30DE" w:rsidRPr="006C30DE" w:rsidRDefault="006C30DE" w:rsidP="00C14075">
      <w:pPr>
        <w:spacing w:line="276" w:lineRule="auto"/>
        <w:rPr>
          <w:rFonts w:eastAsiaTheme="minorEastAsia"/>
        </w:rPr>
      </w:pPr>
      <m:oMathPara>
        <m:oMath>
          <m:r>
            <m:rPr>
              <m:nor/>
            </m:rPr>
            <w:rPr>
              <w:rFonts w:ascii="Cambria Math" w:hAnsi="Cambria Math"/>
            </w:rPr>
            <m:t>Mode</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arg</m:t>
                  </m:r>
                </m:fName>
                <m:e>
                  <m:r>
                    <m:rPr>
                      <m:sty m:val="p"/>
                    </m:rPr>
                    <w:rPr>
                      <w:rFonts w:ascii="Cambria Math" w:hAnsi="Cambria Math"/>
                    </w:rPr>
                    <m:t>max</m:t>
                  </m:r>
                </m:e>
              </m:func>
            </m:e>
            <m:sub>
              <m:r>
                <w:rPr>
                  <w:rFonts w:ascii="Cambria Math" w:hAnsi="Cambria Math"/>
                </w:rPr>
                <m:t>x</m:t>
              </m:r>
            </m:sub>
          </m:sSub>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m:oMathPara>
    </w:p>
    <w:p w14:paraId="62C2AA3E" w14:textId="567AD675" w:rsidR="006C30DE" w:rsidRPr="000E5019" w:rsidRDefault="006C30DE" w:rsidP="00C14075">
      <w:pPr>
        <w:spacing w:line="276" w:lineRule="auto"/>
        <w:rPr>
          <w:rFonts w:eastAsiaTheme="minorEastAsia"/>
        </w:rPr>
      </w:pPr>
      <m:oMathPara>
        <m:oMath>
          <m:r>
            <w:rPr>
              <w:rFonts w:ascii="Cambria Math" w:eastAsiaTheme="minorEastAsia" w:hAnsi="Cambria Math"/>
            </w:rPr>
            <m:t>H</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nary>
            <m:naryPr>
              <m:limLoc m:val="subSup"/>
              <m:supHide m:val="1"/>
              <m:ctrlPr>
                <w:rPr>
                  <w:rFonts w:ascii="Cambria Math" w:eastAsiaTheme="minorEastAsia" w:hAnsi="Cambria Math"/>
                </w:rPr>
              </m:ctrlPr>
            </m:naryPr>
            <m:sub>
              <m:r>
                <w:rPr>
                  <w:rFonts w:ascii="Cambria Math" w:eastAsiaTheme="minorEastAsia" w:hAnsi="Cambria Math"/>
                </w:rPr>
                <m:t>x</m:t>
              </m:r>
            </m:sub>
            <m:sup/>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e>
          </m:nary>
          <m:d>
            <m:dPr>
              <m:ctrlPr>
                <w:rPr>
                  <w:rFonts w:ascii="Cambria Math" w:eastAsiaTheme="minorEastAsia" w:hAnsi="Cambria Math"/>
                </w:rPr>
              </m:ctrlPr>
            </m:dPr>
            <m:e>
              <m:r>
                <w:rPr>
                  <w:rFonts w:ascii="Cambria Math" w:eastAsiaTheme="minorEastAsia" w:hAnsi="Cambria Math"/>
                </w:rPr>
                <m:t>x</m:t>
              </m:r>
            </m:e>
          </m:d>
          <m:func>
            <m:funcPr>
              <m:ctrlPr>
                <w:rPr>
                  <w:rFonts w:ascii="Cambria Math" w:eastAsiaTheme="minorEastAsia" w:hAnsi="Cambria Math"/>
                </w:rPr>
              </m:ctrlPr>
            </m:funcPr>
            <m:fName>
              <m:r>
                <m:rPr>
                  <m:sty m:val="p"/>
                </m:rPr>
                <w:rPr>
                  <w:rFonts w:ascii="Cambria Math" w:eastAsiaTheme="minorEastAsia" w:hAnsi="Cambria Math"/>
                </w:rPr>
                <m:t>log</m:t>
              </m:r>
            </m:fName>
            <m:e>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m:t>
                      </m:r>
                    </m:e>
                  </m:d>
                </m:e>
              </m:d>
            </m:e>
          </m:func>
          <m:r>
            <m:rPr>
              <m:nor/>
            </m:rPr>
            <w:rPr>
              <w:rFonts w:ascii="Cambria Math" w:eastAsiaTheme="minorEastAsia" w:hAnsi="Cambria Math"/>
            </w:rPr>
            <m:t>d</m:t>
          </m:r>
          <m:r>
            <w:rPr>
              <w:rFonts w:ascii="Cambria Math" w:eastAsiaTheme="minorEastAsia" w:hAnsi="Cambria Math"/>
            </w:rPr>
            <m:t>x</m:t>
          </m:r>
        </m:oMath>
      </m:oMathPara>
    </w:p>
    <w:p w14:paraId="555CCC76" w14:textId="673A7A25" w:rsidR="000E5019" w:rsidRPr="006C30DE" w:rsidRDefault="000E5019" w:rsidP="00C14075">
      <w:pPr>
        <w:pStyle w:val="Heading3"/>
        <w:spacing w:line="276" w:lineRule="auto"/>
        <w:rPr>
          <w:rFonts w:eastAsiaTheme="minorEastAsia"/>
        </w:rPr>
      </w:pPr>
      <w:bookmarkStart w:id="38" w:name="_Toc241396194"/>
      <w:r>
        <w:rPr>
          <w:rFonts w:eastAsiaTheme="minorEastAsia"/>
        </w:rPr>
        <w:t>Mean and Variance</w:t>
      </w:r>
      <w:bookmarkEnd w:id="38"/>
    </w:p>
    <w:p w14:paraId="3A58C809" w14:textId="742700F5" w:rsidR="006C30DE" w:rsidRPr="000E5019" w:rsidRDefault="000E5019" w:rsidP="00C14075">
      <w:pPr>
        <w:spacing w:line="276" w:lineRule="auto"/>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nary>
            <m:naryPr>
              <m:limLoc m:val="subSup"/>
              <m:supHide m:val="1"/>
              <m:ctrlPr>
                <w:rPr>
                  <w:rFonts w:ascii="Cambria Math" w:eastAsiaTheme="minorEastAsia" w:hAnsi="Cambria Math"/>
                </w:rPr>
              </m:ctrlPr>
            </m:naryPr>
            <m:sub>
              <m:r>
                <w:rPr>
                  <w:rFonts w:ascii="Cambria Math" w:eastAsiaTheme="minorEastAsia" w:hAnsi="Cambria Math"/>
                </w:rPr>
                <m:t>x</m:t>
              </m:r>
            </m:sub>
            <m:sup/>
            <m:e>
              <m:r>
                <w:rPr>
                  <w:rFonts w:ascii="Cambria Math" w:eastAsiaTheme="minorEastAsia" w:hAnsi="Cambria Math"/>
                </w:rPr>
                <m:t>x</m:t>
              </m:r>
            </m:e>
          </m:nary>
          <m: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m:t>
              </m:r>
            </m:e>
          </m:d>
          <m:r>
            <m:rPr>
              <m:nor/>
            </m:rPr>
            <w:rPr>
              <w:rFonts w:ascii="Cambria Math" w:eastAsiaTheme="minorEastAsia" w:hAnsi="Cambria Math"/>
            </w:rPr>
            <m:t>d</m:t>
          </m:r>
          <m:r>
            <w:rPr>
              <w:rFonts w:ascii="Cambria Math" w:eastAsiaTheme="minorEastAsia" w:hAnsi="Cambria Math"/>
            </w:rPr>
            <m:t>x</m:t>
          </m:r>
        </m:oMath>
      </m:oMathPara>
    </w:p>
    <w:p w14:paraId="6C837986" w14:textId="3CFAD7D9" w:rsidR="000E5019" w:rsidRPr="000E5019" w:rsidRDefault="000E5019" w:rsidP="00C14075">
      <w:pPr>
        <w:spacing w:line="276" w:lineRule="auto"/>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r>
            <m:rPr>
              <m:scr m:val="double-struck"/>
              <m:sty m:val="p"/>
            </m:rPr>
            <w:rPr>
              <w:rFonts w:ascii="Cambria Math" w:eastAsiaTheme="minorEastAsia" w:hAnsi="Cambria Math"/>
            </w:rPr>
            <m:t>E</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m:t>
          </m:r>
          <m:sSup>
            <m:sSupPr>
              <m:ctrlPr>
                <w:rPr>
                  <w:rFonts w:ascii="Cambria Math" w:eastAsiaTheme="minorEastAsia" w:hAnsi="Cambria Math"/>
                </w:rPr>
              </m:ctrlPr>
            </m:sSupPr>
            <m:e>
              <m:d>
                <m:dPr>
                  <m:begChr m:val="["/>
                  <m:endChr m:val="]"/>
                  <m:ctrlPr>
                    <w:rPr>
                      <w:rFonts w:ascii="Cambria Math" w:eastAsiaTheme="minorEastAsia" w:hAnsi="Cambria Math"/>
                    </w:rPr>
                  </m:ctrlPr>
                </m:dPr>
                <m:e>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e>
              </m:d>
            </m:e>
            <m:sup>
              <m:r>
                <w:rPr>
                  <w:rFonts w:ascii="Cambria Math" w:eastAsiaTheme="minorEastAsia" w:hAnsi="Cambria Math"/>
                </w:rPr>
                <m:t>2</m:t>
              </m:r>
            </m:sup>
          </m:sSup>
        </m:oMath>
      </m:oMathPara>
    </w:p>
    <w:p w14:paraId="2E5B0EA7" w14:textId="2BF9AF5F" w:rsidR="000E5019" w:rsidRPr="000E5019" w:rsidRDefault="000E5019" w:rsidP="00C14075">
      <w:pPr>
        <w:pStyle w:val="Heading3"/>
        <w:spacing w:line="276" w:lineRule="auto"/>
        <w:rPr>
          <w:rFonts w:eastAsiaTheme="minorEastAsia"/>
        </w:rPr>
      </w:pPr>
      <w:bookmarkStart w:id="39" w:name="_Toc241396195"/>
      <w:r>
        <w:rPr>
          <w:rFonts w:eastAsiaTheme="minorEastAsia"/>
        </w:rPr>
        <w:t>Quantiles and Median</w:t>
      </w:r>
      <w:bookmarkEnd w:id="39"/>
    </w:p>
    <w:p w14:paraId="4D536798" w14:textId="5EBFA242" w:rsidR="000E5019" w:rsidRPr="000E5019" w:rsidRDefault="000E5019" w:rsidP="00C14075">
      <w:pPr>
        <w:spacing w:line="276" w:lineRule="auto"/>
        <w:rPr>
          <w:rFonts w:eastAsiaTheme="minorEastAsia"/>
        </w:rPr>
      </w:pPr>
      <w:r>
        <w:rPr>
          <w:rFonts w:eastAsiaTheme="minorEastAsia"/>
        </w:rPr>
        <w:t>Quantiles are important to measure the value of X associated with certain probability. Special case is Median which is 50% probability.</w:t>
      </w:r>
    </w:p>
    <w:p w14:paraId="644487A7" w14:textId="7715C463" w:rsidR="0093332D" w:rsidRPr="000E5019" w:rsidRDefault="000E5019" w:rsidP="00C14075">
      <w:pPr>
        <w:spacing w:line="276" w:lineRule="auto"/>
        <w:rPr>
          <w:rFonts w:eastAsiaTheme="minorEastAsia"/>
          <w:sz w:val="22"/>
          <w:szCs w:val="22"/>
        </w:rPr>
      </w:pPr>
      <m:oMathPara>
        <m:oMath>
          <m:r>
            <w:rPr>
              <w:rFonts w:ascii="Cambria Math" w:eastAsiaTheme="minorEastAsia" w:hAnsi="Cambria Math"/>
              <w:sz w:val="22"/>
              <w:szCs w:val="22"/>
            </w:rPr>
            <m:t>P</m:t>
          </m:r>
          <m:d>
            <m:dPr>
              <m:begChr m:val="["/>
              <m:endChr m:val="]"/>
              <m:ctrlPr>
                <w:rPr>
                  <w:rFonts w:ascii="Cambria Math" w:eastAsiaTheme="minorEastAsia" w:hAnsi="Cambria Math"/>
                  <w:sz w:val="22"/>
                  <w:szCs w:val="22"/>
                </w:rPr>
              </m:ctrlPr>
            </m:dPr>
            <m:e>
              <m:r>
                <w:rPr>
                  <w:rFonts w:ascii="Cambria Math" w:eastAsiaTheme="minorEastAsia" w:hAnsi="Cambria Math"/>
                  <w:sz w:val="22"/>
                  <w:szCs w:val="22"/>
                </w:rPr>
                <m:t>X≤Q</m:t>
              </m:r>
              <m:d>
                <m:dPr>
                  <m:ctrlPr>
                    <w:rPr>
                      <w:rFonts w:ascii="Cambria Math" w:eastAsiaTheme="minorEastAsia" w:hAnsi="Cambria Math"/>
                      <w:sz w:val="22"/>
                      <w:szCs w:val="22"/>
                    </w:rPr>
                  </m:ctrlPr>
                </m:dPr>
                <m:e>
                  <m:r>
                    <w:rPr>
                      <w:rFonts w:ascii="Cambria Math" w:eastAsiaTheme="minorEastAsia" w:hAnsi="Cambria Math"/>
                      <w:sz w:val="22"/>
                      <w:szCs w:val="22"/>
                    </w:rPr>
                    <m:t>p</m:t>
                  </m:r>
                </m:e>
              </m:d>
            </m:e>
          </m:d>
          <m:r>
            <w:rPr>
              <w:rFonts w:ascii="Cambria Math" w:eastAsiaTheme="minorEastAsia" w:hAnsi="Cambria Math"/>
              <w:sz w:val="22"/>
              <w:szCs w:val="22"/>
            </w:rPr>
            <m:t>=p</m:t>
          </m:r>
        </m:oMath>
      </m:oMathPara>
    </w:p>
    <w:p w14:paraId="5FBCB376" w14:textId="77777777" w:rsidR="000E5019" w:rsidRPr="000E5019" w:rsidRDefault="000E5019" w:rsidP="00C14075">
      <w:pPr>
        <w:spacing w:line="276" w:lineRule="auto"/>
        <w:rPr>
          <w:rFonts w:eastAsiaTheme="minorEastAsia"/>
          <w:sz w:val="22"/>
          <w:szCs w:val="22"/>
        </w:rPr>
      </w:pPr>
    </w:p>
    <w:p w14:paraId="3D395318" w14:textId="4461B72B" w:rsidR="002039CD" w:rsidRDefault="000E5019" w:rsidP="00C14075">
      <w:pPr>
        <w:pStyle w:val="Heading3"/>
        <w:spacing w:line="276" w:lineRule="auto"/>
      </w:pPr>
      <w:bookmarkStart w:id="40" w:name="_Toc241396196"/>
      <w:r>
        <w:t>Prediction Interval</w:t>
      </w:r>
      <w:bookmarkEnd w:id="40"/>
    </w:p>
    <w:p w14:paraId="2E9A5192" w14:textId="56D8D1EE" w:rsidR="000E5019" w:rsidRDefault="000E5019" w:rsidP="00C14075">
      <w:pPr>
        <w:spacing w:line="276" w:lineRule="auto"/>
        <w:rPr>
          <w:rFonts w:eastAsiaTheme="minorEastAsia"/>
        </w:rPr>
      </w:pPr>
      <w:r>
        <w:t xml:space="preserve">90% prediction interval will find values of </w:t>
      </w:r>
      <m:oMath>
        <m:r>
          <w:rPr>
            <w:rFonts w:ascii="Cambria Math" w:eastAsiaTheme="minorEastAsia" w:hAnsi="Cambria Math"/>
          </w:rPr>
          <m:t>Q</m:t>
        </m:r>
        <m:d>
          <m:dPr>
            <m:ctrlPr>
              <w:rPr>
                <w:rFonts w:ascii="Cambria Math" w:eastAsiaTheme="minorEastAsia" w:hAnsi="Cambria Math"/>
              </w:rPr>
            </m:ctrlPr>
          </m:dPr>
          <m:e>
            <m:r>
              <w:rPr>
                <w:rFonts w:ascii="Cambria Math" w:eastAsiaTheme="minorEastAsia" w:hAnsi="Cambria Math"/>
              </w:rPr>
              <m:t>0.05</m:t>
            </m:r>
          </m:e>
        </m:d>
      </m:oMath>
      <w:r>
        <w:rPr>
          <w:rFonts w:eastAsiaTheme="minorEastAsia"/>
        </w:rPr>
        <w:t xml:space="preserve"> and </w:t>
      </w:r>
      <m:oMath>
        <m:r>
          <w:rPr>
            <w:rFonts w:ascii="Cambria Math" w:eastAsiaTheme="minorEastAsia" w:hAnsi="Cambria Math"/>
          </w:rPr>
          <m:t>Q</m:t>
        </m:r>
        <m:d>
          <m:dPr>
            <m:ctrlPr>
              <w:rPr>
                <w:rFonts w:ascii="Cambria Math" w:eastAsiaTheme="minorEastAsia" w:hAnsi="Cambria Math"/>
              </w:rPr>
            </m:ctrlPr>
          </m:dPr>
          <m:e>
            <m:r>
              <w:rPr>
                <w:rFonts w:ascii="Cambria Math" w:eastAsiaTheme="minorEastAsia" w:hAnsi="Cambria Math"/>
              </w:rPr>
              <m:t>0.95</m:t>
            </m:r>
          </m:e>
        </m:d>
      </m:oMath>
      <w:r>
        <w:rPr>
          <w:rFonts w:eastAsiaTheme="minorEastAsia"/>
        </w:rPr>
        <w:t>.</w:t>
      </w:r>
    </w:p>
    <w:p w14:paraId="626336ED" w14:textId="5FCA8BBE" w:rsidR="000E5019" w:rsidRDefault="000E5019" w:rsidP="00C14075">
      <w:pPr>
        <w:pStyle w:val="Heading3"/>
        <w:spacing w:line="276" w:lineRule="auto"/>
        <w:rPr>
          <w:rFonts w:eastAsiaTheme="minorEastAsia"/>
        </w:rPr>
      </w:pPr>
      <w:bookmarkStart w:id="41" w:name="_Toc241396197"/>
      <w:r>
        <w:rPr>
          <w:rFonts w:eastAsiaTheme="minorEastAsia"/>
        </w:rPr>
        <w:t>Skewness</w:t>
      </w:r>
      <w:bookmarkEnd w:id="41"/>
    </w:p>
    <w:p w14:paraId="0F67786F" w14:textId="6BD818CC" w:rsidR="000E5019" w:rsidRPr="000E5019" w:rsidRDefault="000E5019" w:rsidP="00C14075">
      <w:pPr>
        <w:spacing w:line="276" w:lineRule="auto"/>
        <w:rPr>
          <w:rFonts w:eastAsiaTheme="minorEastAsia" w:cstheme="majorBidi"/>
        </w:rPr>
      </w:pPr>
      <m:oMathPara>
        <m:oMath>
          <m:r>
            <m:rPr>
              <m:nor/>
            </m:rPr>
            <w:rPr>
              <w:rFonts w:ascii="Cambria Math" w:hAnsi="Cambria Math"/>
            </w:rPr>
            <m:t>Skewness</m:t>
          </m:r>
          <m:d>
            <m:dPr>
              <m:ctrlPr>
                <w:rPr>
                  <w:rFonts w:ascii="Cambria Math" w:hAnsi="Cambria Math"/>
                </w:rPr>
              </m:ctrlPr>
            </m:dPr>
            <m:e>
              <m:r>
                <w:rPr>
                  <w:rFonts w:ascii="Cambria Math" w:hAnsi="Cambria Math"/>
                </w:rPr>
                <m:t>X</m:t>
              </m:r>
            </m:e>
          </m:d>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X</m:t>
                              </m:r>
                            </m:sub>
                          </m:sSub>
                        </m:num>
                        <m:den>
                          <m:sSub>
                            <m:sSubPr>
                              <m:ctrlPr>
                                <w:rPr>
                                  <w:rFonts w:ascii="Cambria Math" w:hAnsi="Cambria Math"/>
                                </w:rPr>
                              </m:ctrlPr>
                            </m:sSubPr>
                            <m:e>
                              <m:r>
                                <w:rPr>
                                  <w:rFonts w:ascii="Cambria Math" w:hAnsi="Cambria Math"/>
                                </w:rPr>
                                <m:t>σ</m:t>
                              </m:r>
                            </m:e>
                            <m:sub>
                              <m:r>
                                <w:rPr>
                                  <w:rFonts w:ascii="Cambria Math" w:hAnsi="Cambria Math"/>
                                </w:rPr>
                                <m:t>X</m:t>
                              </m:r>
                            </m:sub>
                          </m:sSub>
                        </m:den>
                      </m:f>
                    </m:e>
                  </m:d>
                </m:e>
                <m:sup>
                  <m:r>
                    <w:rPr>
                      <w:rFonts w:ascii="Cambria Math" w:hAnsi="Cambria Math"/>
                    </w:rPr>
                    <m:t>3</m:t>
                  </m:r>
                </m:sup>
              </m:sSup>
            </m:e>
          </m:d>
          <m:r>
            <w:rPr>
              <w:rFonts w:ascii="Cambria Math" w:hAnsi="Cambria Math"/>
            </w:rPr>
            <m:t>=</m:t>
          </m:r>
          <m:nary>
            <m:naryPr>
              <m:limLoc m:val="subSup"/>
              <m:supHide m:val="1"/>
              <m:ctrlPr>
                <w:rPr>
                  <w:rFonts w:ascii="Cambria Math" w:hAnsi="Cambria Math"/>
                </w:rPr>
              </m:ctrlPr>
            </m:naryPr>
            <m:sub>
              <m:r>
                <w:rPr>
                  <w:rFonts w:ascii="Cambria Math" w:hAnsi="Cambria Math"/>
                </w:rPr>
                <m:t>x</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X</m:t>
                              </m:r>
                            </m:sub>
                          </m:sSub>
                        </m:num>
                        <m:den>
                          <m:sSub>
                            <m:sSubPr>
                              <m:ctrlPr>
                                <w:rPr>
                                  <w:rFonts w:ascii="Cambria Math" w:hAnsi="Cambria Math"/>
                                </w:rPr>
                              </m:ctrlPr>
                            </m:sSubPr>
                            <m:e>
                              <m:r>
                                <w:rPr>
                                  <w:rFonts w:ascii="Cambria Math" w:hAnsi="Cambria Math"/>
                                </w:rPr>
                                <m:t>σ</m:t>
                              </m:r>
                            </m:e>
                            <m:sub>
                              <m:r>
                                <w:rPr>
                                  <w:rFonts w:ascii="Cambria Math" w:hAnsi="Cambria Math"/>
                                </w:rPr>
                                <m:t>X</m:t>
                              </m:r>
                            </m:sub>
                          </m:sSub>
                        </m:den>
                      </m:f>
                    </m:e>
                  </m:d>
                </m:e>
                <m:sup>
                  <m:r>
                    <w:rPr>
                      <w:rFonts w:ascii="Cambria Math" w:hAnsi="Cambria Math"/>
                    </w:rPr>
                    <m:t>3</m:t>
                  </m:r>
                </m:sup>
              </m:sSup>
            </m:e>
          </m:nary>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m:rPr>
              <m:nor/>
            </m:rPr>
            <w:rPr>
              <w:rFonts w:ascii="Cambria Math" w:hAnsi="Cambria Math"/>
            </w:rPr>
            <m:t>d</m:t>
          </m:r>
          <m:r>
            <w:rPr>
              <w:rFonts w:ascii="Cambria Math" w:hAnsi="Cambria Math"/>
            </w:rPr>
            <m:t>x</m:t>
          </m:r>
        </m:oMath>
      </m:oMathPara>
    </w:p>
    <w:p w14:paraId="0D105270" w14:textId="52D4AB9E" w:rsidR="000E5019" w:rsidRDefault="000E5019" w:rsidP="00C14075">
      <w:pPr>
        <w:spacing w:line="276" w:lineRule="auto"/>
        <w:rPr>
          <w:rFonts w:eastAsiaTheme="minorEastAsia" w:cstheme="majorBidi"/>
        </w:rPr>
      </w:pPr>
      <w:r>
        <w:rPr>
          <w:rFonts w:eastAsiaTheme="minorEastAsia" w:cstheme="majorBidi"/>
        </w:rPr>
        <w:t>Left skew: mean &lt; median &lt; mode</w:t>
      </w:r>
    </w:p>
    <w:p w14:paraId="03F47FF5" w14:textId="2C562EAF" w:rsidR="000E5019" w:rsidRDefault="000E5019" w:rsidP="00C14075">
      <w:pPr>
        <w:spacing w:line="276" w:lineRule="auto"/>
        <w:rPr>
          <w:rFonts w:eastAsiaTheme="minorEastAsia" w:cstheme="majorBidi"/>
        </w:rPr>
      </w:pPr>
      <w:r>
        <w:rPr>
          <w:rFonts w:eastAsiaTheme="minorEastAsia" w:cstheme="majorBidi"/>
        </w:rPr>
        <w:t>Right skew: mean &gt; median &gt; mode</w:t>
      </w:r>
    </w:p>
    <w:p w14:paraId="3807A23E" w14:textId="52F1F7BA" w:rsidR="00A02C8E" w:rsidRDefault="00A02C8E" w:rsidP="00C14075">
      <w:pPr>
        <w:pStyle w:val="Heading2"/>
        <w:spacing w:line="276" w:lineRule="auto"/>
        <w:rPr>
          <w:rFonts w:eastAsiaTheme="minorEastAsia"/>
        </w:rPr>
      </w:pPr>
      <w:bookmarkStart w:id="42" w:name="_Toc241396198"/>
      <w:r>
        <w:rPr>
          <w:rFonts w:eastAsiaTheme="minorEastAsia"/>
        </w:rPr>
        <w:t>Distribution Representation</w:t>
      </w:r>
      <w:bookmarkEnd w:id="42"/>
    </w:p>
    <w:p w14:paraId="2DEE8748" w14:textId="45D68E40" w:rsidR="00A02C8E" w:rsidRDefault="00A02C8E" w:rsidP="00C14075">
      <w:pPr>
        <w:pStyle w:val="Heading3"/>
        <w:spacing w:line="276" w:lineRule="auto"/>
      </w:pPr>
      <w:bookmarkStart w:id="43" w:name="_Toc241396199"/>
      <w:r>
        <w:t>Cumulative Distribution</w:t>
      </w:r>
      <w:bookmarkEnd w:id="43"/>
    </w:p>
    <w:p w14:paraId="584DA586" w14:textId="73854CED" w:rsidR="00A02C8E" w:rsidRPr="00A02C8E" w:rsidRDefault="00000000" w:rsidP="00C14075">
      <w:pPr>
        <w:spacing w:line="276" w:lineRule="auto"/>
        <w:rPr>
          <w:rFonts w:eastAsiaTheme="majorEastAsia" w:cstheme="majorBidi"/>
        </w:rPr>
      </w:pPr>
      <m:oMathPara>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=P</m:t>
          </m:r>
          <m:d>
            <m:dPr>
              <m:ctrlPr>
                <w:rPr>
                  <w:rFonts w:ascii="Cambria Math" w:hAnsi="Cambria Math"/>
                </w:rPr>
              </m:ctrlPr>
            </m:dPr>
            <m:e>
              <m:r>
                <w:rPr>
                  <w:rFonts w:ascii="Cambria Math" w:hAnsi="Cambria Math"/>
                </w:rPr>
                <m:t>X≤x</m:t>
              </m:r>
            </m:e>
          </m:d>
        </m:oMath>
      </m:oMathPara>
    </w:p>
    <w:p w14:paraId="7E4070B9" w14:textId="41EF8D33" w:rsidR="00A02C8E" w:rsidRDefault="00A02C8E" w:rsidP="00C14075">
      <w:pPr>
        <w:pStyle w:val="Heading3"/>
        <w:spacing w:line="276" w:lineRule="auto"/>
      </w:pPr>
      <w:bookmarkStart w:id="44" w:name="_Toc241396200"/>
      <w:r>
        <w:lastRenderedPageBreak/>
        <w:t>Survival Function</w:t>
      </w:r>
      <w:bookmarkEnd w:id="44"/>
    </w:p>
    <w:p w14:paraId="48042E69" w14:textId="63753D98" w:rsidR="00A02C8E" w:rsidRPr="00A02C8E" w:rsidRDefault="00A02C8E" w:rsidP="00C14075">
      <w:pPr>
        <w:spacing w:line="276" w:lineRule="auto"/>
      </w:pPr>
      <w:r>
        <w:t>This is defined as time to death or Probability of event happening after a certain event.</w:t>
      </w:r>
    </w:p>
    <w:p w14:paraId="4E10B299" w14:textId="2AE2C741" w:rsidR="00A02C8E" w:rsidRPr="00A02C8E" w:rsidRDefault="00000000" w:rsidP="00C14075">
      <w:pPr>
        <w:spacing w:line="276" w:lineRule="auto"/>
        <w:rPr>
          <w:rFonts w:eastAsiaTheme="majorEastAsia" w:cstheme="majorBidi"/>
        </w:rPr>
      </w:pPr>
      <m:oMathPara>
        <m:oMath>
          <m:sSub>
            <m:sSubPr>
              <m:ctrlPr>
                <w:rPr>
                  <w:rFonts w:ascii="Cambria Math" w:hAnsi="Cambria Math"/>
                </w:rPr>
              </m:ctrlPr>
            </m:sSubPr>
            <m:e>
              <m:r>
                <w:rPr>
                  <w:rFonts w:ascii="Cambria Math" w:hAnsi="Cambria Math"/>
                </w:rPr>
                <m:t>S</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=P</m:t>
          </m:r>
          <m:d>
            <m:dPr>
              <m:ctrlPr>
                <w:rPr>
                  <w:rFonts w:ascii="Cambria Math" w:hAnsi="Cambria Math"/>
                </w:rPr>
              </m:ctrlPr>
            </m:dPr>
            <m:e>
              <m:r>
                <w:rPr>
                  <w:rFonts w:ascii="Cambria Math" w:hAnsi="Cambria Math"/>
                </w:rPr>
                <m:t>X&gt;x</m:t>
              </m:r>
            </m:e>
          </m:d>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m:oMathPara>
    </w:p>
    <w:p w14:paraId="59750A56" w14:textId="72426815" w:rsidR="00A02C8E" w:rsidRDefault="00A02C8E" w:rsidP="00C14075">
      <w:pPr>
        <w:pStyle w:val="Heading3"/>
        <w:spacing w:line="276" w:lineRule="auto"/>
      </w:pPr>
      <w:bookmarkStart w:id="45" w:name="_Toc241396201"/>
      <w:r>
        <w:t>Quantile Function</w:t>
      </w:r>
      <w:bookmarkEnd w:id="45"/>
    </w:p>
    <w:p w14:paraId="2AAD538A" w14:textId="3C1052A7" w:rsidR="00A02C8E" w:rsidRPr="00A02C8E" w:rsidRDefault="00A02C8E" w:rsidP="00C14075">
      <w:pPr>
        <w:spacing w:line="276" w:lineRule="auto"/>
        <w:rPr>
          <w:rFonts w:eastAsiaTheme="majorEastAsia" w:cstheme="majorBidi"/>
        </w:rPr>
      </w:pPr>
      <m:oMathPara>
        <m:oMath>
          <m:r>
            <w:rPr>
              <w:rFonts w:ascii="Cambria Math" w:hAnsi="Cambria Math"/>
            </w:rPr>
            <m:t>Q</m:t>
          </m:r>
          <m:d>
            <m:dPr>
              <m:ctrlPr>
                <w:rPr>
                  <w:rFonts w:ascii="Cambria Math" w:hAnsi="Cambria Math"/>
                </w:rPr>
              </m:ctrlPr>
            </m:dPr>
            <m:e>
              <m:r>
                <w:rPr>
                  <w:rFonts w:ascii="Cambria Math" w:hAnsi="Cambria Math"/>
                </w:rPr>
                <m:t>p</m:t>
              </m:r>
            </m:e>
          </m:d>
          <m: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-1</m:t>
              </m:r>
            </m:sup>
          </m:sSup>
          <m:d>
            <m:dPr>
              <m:ctrlPr>
                <w:rPr>
                  <w:rFonts w:ascii="Cambria Math" w:hAnsi="Cambria Math"/>
                </w:rPr>
              </m:ctrlPr>
            </m:dPr>
            <m:e>
              <m:r>
                <w:rPr>
                  <w:rFonts w:ascii="Cambria Math" w:hAnsi="Cambria Math"/>
                </w:rPr>
                <m:t>p</m:t>
              </m:r>
            </m:e>
          </m:d>
        </m:oMath>
      </m:oMathPara>
    </w:p>
    <w:p w14:paraId="7AB3AC70" w14:textId="77777777" w:rsidR="00A02C8E" w:rsidRPr="00A02C8E" w:rsidRDefault="00A02C8E" w:rsidP="00C14075">
      <w:pPr>
        <w:spacing w:line="276" w:lineRule="auto"/>
        <w:rPr>
          <w:rFonts w:eastAsiaTheme="majorEastAsia" w:cstheme="majorBidi"/>
        </w:rPr>
      </w:pPr>
    </w:p>
    <w:p w14:paraId="0BE95C61" w14:textId="149C2297" w:rsidR="000E5019" w:rsidRDefault="00BA28FD" w:rsidP="00BA28FD">
      <w:pPr>
        <w:pStyle w:val="Heading2"/>
        <w:rPr>
          <w:rFonts w:eastAsiaTheme="minorEastAsia"/>
        </w:rPr>
      </w:pPr>
      <w:r>
        <w:rPr>
          <w:rFonts w:eastAsiaTheme="minorEastAsia"/>
        </w:rPr>
        <w:t>Continuous Distribution Families</w:t>
      </w:r>
    </w:p>
    <w:p w14:paraId="703A4363" w14:textId="7BA2FE3F" w:rsidR="00BA28FD" w:rsidRDefault="00BA28FD" w:rsidP="00BA28FD">
      <w:pPr>
        <w:pStyle w:val="Heading3"/>
      </w:pPr>
      <w:r>
        <w:t>Uniform</w:t>
      </w:r>
      <w:r w:rsidR="00711542">
        <w:t xml:space="preserve"> (</w:t>
      </w:r>
      <w:proofErr w:type="spellStart"/>
      <w:r w:rsidR="00711542">
        <w:t>unif</w:t>
      </w:r>
      <w:proofErr w:type="spellEnd"/>
      <w:r w:rsidR="00711542">
        <w:t>)</w:t>
      </w:r>
    </w:p>
    <w:p w14:paraId="699CF1EB" w14:textId="691D0701" w:rsidR="00BA28FD" w:rsidRPr="00BA28FD" w:rsidRDefault="00BA28FD" w:rsidP="00BA28FD">
      <w:r>
        <w:t>This distribution is uniform throughout the interval. Wait times for the next bus on a bus stop.</w:t>
      </w:r>
    </w:p>
    <w:p w14:paraId="1951D7DB" w14:textId="16F2CF26" w:rsidR="00BA28FD" w:rsidRPr="00BA28FD" w:rsidRDefault="00BA28FD" w:rsidP="00BA28FD">
      <w:pPr>
        <w:rPr>
          <w:rFonts w:eastAsiaTheme="majorEastAsia" w:cstheme="majorBidi"/>
        </w:rPr>
      </w:pPr>
      <m:oMathPara>
        <m:oMath>
          <m:r>
            <w:rPr>
              <w:rFonts w:ascii="Cambria Math" w:hAnsi="Cambria Math"/>
            </w:rPr>
            <m:t>X∼</m:t>
          </m:r>
          <m:func>
            <m:funcPr>
              <m:ctrlPr>
                <w:rPr>
                  <w:rFonts w:ascii="Cambria Math" w:hAnsi="Cambria Math"/>
                </w:rPr>
              </m:ctrlPr>
            </m:funcPr>
            <m:fName>
              <m:r>
                <m:rPr>
                  <m:sty m:val="p"/>
                </m:rPr>
                <w:rPr>
                  <w:rFonts w:ascii="Cambria Math" w:hAnsi="Cambria Math"/>
                </w:rPr>
                <m:t>Uniform</m:t>
              </m:r>
            </m:fName>
            <m:e>
              <m:d>
                <m:dPr>
                  <m:ctrlPr>
                    <w:rPr>
                      <w:rFonts w:ascii="Cambria Math" w:hAnsi="Cambria Math"/>
                    </w:rPr>
                  </m:ctrlPr>
                </m:dPr>
                <m:e>
                  <m:r>
                    <w:rPr>
                      <w:rFonts w:ascii="Cambria Math" w:hAnsi="Cambria Math"/>
                    </w:rPr>
                    <m:t>a,b</m:t>
                  </m:r>
                </m:e>
              </m:d>
            </m:e>
          </m:func>
        </m:oMath>
      </m:oMathPara>
    </w:p>
    <w:p w14:paraId="65F67FE9" w14:textId="14D8FA78" w:rsidR="00BA28FD" w:rsidRPr="00BA28FD" w:rsidRDefault="00BA28FD" w:rsidP="00BA28FD">
      <w:pPr>
        <w:rPr>
          <w:rFonts w:eastAsiaTheme="majorEastAsia" w:cstheme="majorBidi"/>
        </w:rPr>
      </w:pPr>
      <m:oMathPara>
        <m:oMath>
          <m:sSub>
            <m:sSubPr>
              <m:ctrlPr>
                <w:rPr>
                  <w:rFonts w:ascii="Cambria Math" w:eastAsiaTheme="majorEastAsia" w:hAnsi="Cambria Math" w:cstheme="majorBidi"/>
                </w:rPr>
              </m:ctrlPr>
            </m:sSubPr>
            <m:e>
              <m:r>
                <w:rPr>
                  <w:rFonts w:ascii="Cambria Math" w:eastAsiaTheme="majorEastAsia" w:hAnsi="Cambria Math" w:cstheme="majorBidi"/>
                </w:rPr>
                <m:t>f</m:t>
              </m:r>
            </m:e>
            <m:sub>
              <m:r>
                <w:rPr>
                  <w:rFonts w:ascii="Cambria Math" w:eastAsiaTheme="majorEastAsia" w:hAnsi="Cambria Math" w:cstheme="majorBidi"/>
                </w:rPr>
                <m:t>X</m:t>
              </m:r>
            </m:sub>
          </m:sSub>
          <m:d>
            <m:dPr>
              <m:ctrlPr>
                <w:rPr>
                  <w:rFonts w:ascii="Cambria Math" w:eastAsiaTheme="majorEastAsia" w:hAnsi="Cambria Math" w:cstheme="majorBidi"/>
                </w:rPr>
              </m:ctrlPr>
            </m:dPr>
            <m:e>
              <m:r>
                <w:rPr>
                  <w:rFonts w:ascii="Cambria Math" w:eastAsiaTheme="majorEastAsia" w:hAnsi="Cambria Math" w:cstheme="majorBidi"/>
                </w:rPr>
                <m:t>x∣a,b</m:t>
              </m:r>
            </m:e>
          </m:d>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1</m:t>
              </m:r>
            </m:num>
            <m:den>
              <m:r>
                <w:rPr>
                  <w:rFonts w:ascii="Cambria Math" w:eastAsiaTheme="majorEastAsia" w:hAnsi="Cambria Math" w:cstheme="majorBidi"/>
                </w:rPr>
                <m:t>b-a</m:t>
              </m:r>
            </m:den>
          </m:f>
          <m:r>
            <w:rPr>
              <w:rFonts w:ascii="Cambria Math" w:eastAsiaTheme="majorEastAsia" w:hAnsi="Cambria Math" w:cstheme="majorBidi"/>
            </w:rPr>
            <m:t>  </m:t>
          </m:r>
          <m:r>
            <m:rPr>
              <m:nor/>
            </m:rPr>
            <w:rPr>
              <w:rFonts w:ascii="Cambria Math" w:eastAsiaTheme="majorEastAsia" w:hAnsi="Cambria Math" w:cstheme="majorBidi"/>
            </w:rPr>
            <m:t>for</m:t>
          </m:r>
          <m:r>
            <w:rPr>
              <w:rFonts w:ascii="Cambria Math" w:eastAsiaTheme="majorEastAsia" w:hAnsi="Cambria Math" w:cstheme="majorBidi"/>
              <w:i/>
            </w:rPr>
            <m:t> </m:t>
          </m:r>
          <m:r>
            <w:rPr>
              <w:rFonts w:ascii="Cambria Math" w:eastAsiaTheme="majorEastAsia" w:hAnsi="Cambria Math" w:cstheme="majorBidi"/>
            </w:rPr>
            <m:t>a≤x≤b</m:t>
          </m:r>
        </m:oMath>
      </m:oMathPara>
    </w:p>
    <w:p w14:paraId="1B0E7F55" w14:textId="4E966BCA" w:rsidR="00BA28FD" w:rsidRPr="00BA28FD" w:rsidRDefault="00BA28FD" w:rsidP="00BA28FD">
      <w:pPr>
        <w:rPr>
          <w:rFonts w:eastAsiaTheme="majorEastAsia" w:cstheme="majorBidi"/>
        </w:rPr>
      </w:pPr>
      <m:oMathPara>
        <m:oMath>
          <m:r>
            <m:rPr>
              <m:scr m:val="double-struck"/>
              <m:sty m:val="p"/>
            </m:rPr>
            <w:rPr>
              <w:rFonts w:ascii="Cambria Math" w:eastAsiaTheme="majorEastAsia" w:hAnsi="Cambria Math" w:cstheme="majorBidi"/>
            </w:rPr>
            <m:t>E</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a+b</m:t>
              </m:r>
            </m:num>
            <m:den>
              <m:r>
                <w:rPr>
                  <w:rFonts w:ascii="Cambria Math" w:eastAsiaTheme="majorEastAsia" w:hAnsi="Cambria Math" w:cstheme="majorBidi"/>
                </w:rPr>
                <m:t>2</m:t>
              </m:r>
            </m:den>
          </m:f>
        </m:oMath>
      </m:oMathPara>
    </w:p>
    <w:p w14:paraId="753C3058" w14:textId="2276F76E" w:rsidR="00BA28FD" w:rsidRPr="00BA28FD" w:rsidRDefault="00BA28FD" w:rsidP="00BA28FD">
      <w:pPr>
        <w:rPr>
          <w:rFonts w:eastAsiaTheme="majorEastAsia" w:cstheme="majorBidi"/>
        </w:rPr>
      </w:pPr>
      <m:oMathPara>
        <m:oMath>
          <m:r>
            <m:rPr>
              <m:nor/>
            </m:rPr>
            <w:rPr>
              <w:rFonts w:ascii="Cambria Math" w:eastAsiaTheme="majorEastAsia" w:hAnsi="Cambria Math" w:cstheme="majorBidi"/>
            </w:rPr>
            <m:t>Var</m:t>
          </m:r>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sSup>
                <m:sSupPr>
                  <m:ctrlPr>
                    <w:rPr>
                      <w:rFonts w:ascii="Cambria Math" w:eastAsiaTheme="majorEastAsia" w:hAnsi="Cambria Math" w:cstheme="majorBidi"/>
                    </w:rPr>
                  </m:ctrlPr>
                </m:sSupPr>
                <m:e>
                  <m:d>
                    <m:dPr>
                      <m:ctrlPr>
                        <w:rPr>
                          <w:rFonts w:ascii="Cambria Math" w:eastAsiaTheme="majorEastAsia" w:hAnsi="Cambria Math" w:cstheme="majorBidi"/>
                        </w:rPr>
                      </m:ctrlPr>
                    </m:dPr>
                    <m:e>
                      <m:r>
                        <w:rPr>
                          <w:rFonts w:ascii="Cambria Math" w:eastAsiaTheme="majorEastAsia" w:hAnsi="Cambria Math" w:cstheme="majorBidi"/>
                        </w:rPr>
                        <m:t>b-a</m:t>
                      </m:r>
                    </m:e>
                  </m:d>
                </m:e>
                <m:sup>
                  <m:r>
                    <w:rPr>
                      <w:rFonts w:ascii="Cambria Math" w:eastAsiaTheme="majorEastAsia" w:hAnsi="Cambria Math" w:cstheme="majorBidi"/>
                    </w:rPr>
                    <m:t>2</m:t>
                  </m:r>
                </m:sup>
              </m:sSup>
            </m:num>
            <m:den>
              <m:r>
                <w:rPr>
                  <w:rFonts w:ascii="Cambria Math" w:eastAsiaTheme="majorEastAsia" w:hAnsi="Cambria Math" w:cstheme="majorBidi"/>
                </w:rPr>
                <m:t>12</m:t>
              </m:r>
            </m:den>
          </m:f>
        </m:oMath>
      </m:oMathPara>
    </w:p>
    <w:p w14:paraId="7A431084" w14:textId="2BF5C62E" w:rsidR="00BA28FD" w:rsidRDefault="00BA28FD" w:rsidP="00BA28FD">
      <w:pPr>
        <w:pStyle w:val="Heading3"/>
      </w:pPr>
      <w:r>
        <w:t>Gaussian</w:t>
      </w:r>
      <w:r w:rsidR="00711542">
        <w:t xml:space="preserve"> (norm)</w:t>
      </w:r>
    </w:p>
    <w:p w14:paraId="70DE08F7" w14:textId="0D2CA7FC" w:rsidR="00BA28FD" w:rsidRDefault="00BA28FD" w:rsidP="00BA28FD">
      <w:r>
        <w:t xml:space="preserve">This is normal distribution, bell curve. It </w:t>
      </w:r>
      <w:r w:rsidRPr="009E3726">
        <w:rPr>
          <w:b/>
          <w:bCs/>
        </w:rPr>
        <w:t>supports from negative infinity to positive infinity</w:t>
      </w:r>
      <w:r>
        <w:t xml:space="preserve">. Only those random variables that can take negative values too should be represented by Gaussian. Like </w:t>
      </w:r>
      <w:r w:rsidR="009E3726">
        <w:t>net profit</w:t>
      </w:r>
      <w:r>
        <w:t xml:space="preserve"> in share market.</w:t>
      </w:r>
    </w:p>
    <w:p w14:paraId="1CE44F0B" w14:textId="7017B580" w:rsidR="00BA28FD" w:rsidRPr="00BA28FD" w:rsidRDefault="00BA28FD" w:rsidP="00BA28FD">
      <w:pPr>
        <w:rPr>
          <w:rFonts w:eastAsiaTheme="minorEastAsia"/>
        </w:rPr>
      </w:pPr>
      <m:oMathPara>
        <m:oMath>
          <m:r>
            <w:rPr>
              <w:rFonts w:ascii="Cambria Math" w:hAnsi="Cambria Math"/>
            </w:rPr>
            <m:t>X∼</m:t>
          </m:r>
          <m:r>
            <m:rPr>
              <m:scr m:val="script"/>
              <m:sty m:val="p"/>
            </m:rPr>
            <w:rPr>
              <w:rFonts w:ascii="Cambria Math" w:hAnsi="Cambria Math"/>
            </w:rPr>
            <m:t>N</m:t>
          </m:r>
          <m:d>
            <m:dPr>
              <m:ctrlPr>
                <w:rPr>
                  <w:rFonts w:ascii="Cambria Math" w:hAnsi="Cambria Math"/>
                </w:rPr>
              </m:ctrlPr>
            </m:dPr>
            <m:e>
              <m:r>
                <w:rPr>
                  <w:rFonts w:ascii="Cambria Math" w:hAnsi="Cambria Math"/>
                </w:rPr>
                <m:t>μ,</m:t>
              </m:r>
              <m:sSup>
                <m:sSupPr>
                  <m:ctrlPr>
                    <w:rPr>
                      <w:rFonts w:ascii="Cambria Math" w:hAnsi="Cambria Math"/>
                    </w:rPr>
                  </m:ctrlPr>
                </m:sSupPr>
                <m:e>
                  <m:r>
                    <w:rPr>
                      <w:rFonts w:ascii="Cambria Math" w:hAnsi="Cambria Math"/>
                    </w:rPr>
                    <m:t>σ</m:t>
                  </m:r>
                </m:e>
                <m:sup>
                  <m:r>
                    <w:rPr>
                      <w:rFonts w:ascii="Cambria Math" w:hAnsi="Cambria Math"/>
                    </w:rPr>
                    <m:t>2</m:t>
                  </m:r>
                </m:sup>
              </m:sSup>
            </m:e>
          </m:d>
        </m:oMath>
      </m:oMathPara>
    </w:p>
    <w:p w14:paraId="479D8429" w14:textId="5DBAEC4F" w:rsidR="00BA28FD" w:rsidRPr="00BA28FD" w:rsidRDefault="00BA28FD" w:rsidP="00BA28FD">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x∣μ,</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ad>
                <m:radPr>
                  <m:degHide m:val="1"/>
                  <m:ctrlPr>
                    <w:rPr>
                      <w:rFonts w:ascii="Cambria Math" w:eastAsiaTheme="minorEastAsia" w:hAnsi="Cambria Math"/>
                    </w:rPr>
                  </m:ctrlPr>
                </m:radPr>
                <m:deg/>
                <m:e>
                  <m:r>
                    <w:rPr>
                      <w:rFonts w:ascii="Cambria Math" w:eastAsiaTheme="minorEastAsia" w:hAnsi="Cambria Math"/>
                    </w:rPr>
                    <m:t>2π</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rad>
            </m:den>
          </m:f>
          <m:func>
            <m:funcPr>
              <m:ctrlPr>
                <w:rPr>
                  <w:rFonts w:ascii="Cambria Math" w:eastAsiaTheme="minorEastAsia" w:hAnsi="Cambria Math"/>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rPr>
                  </m:ctrlPr>
                </m:dPr>
                <m:e>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x-μ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den>
                  </m:f>
                </m:e>
              </m:d>
            </m:e>
          </m:func>
          <m:r>
            <w:rPr>
              <w:rFonts w:ascii="Cambria Math" w:eastAsiaTheme="minorEastAsia" w:hAnsi="Cambria Math"/>
            </w:rPr>
            <m:t>  </m:t>
          </m:r>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-∞&lt;x&lt;∞</m:t>
          </m:r>
        </m:oMath>
      </m:oMathPara>
    </w:p>
    <w:p w14:paraId="4894E32D" w14:textId="537C3D6B" w:rsidR="00BA28FD" w:rsidRPr="00BA28FD" w:rsidRDefault="00BA28FD" w:rsidP="00BA28FD">
      <w:pPr>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=μ</m:t>
          </m:r>
        </m:oMath>
      </m:oMathPara>
    </w:p>
    <w:p w14:paraId="08AA0111" w14:textId="5DE921BE" w:rsidR="00BA28FD" w:rsidRPr="00BA28FD" w:rsidRDefault="00BA28FD" w:rsidP="00BA28FD">
      <w:pPr>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oMath>
      </m:oMathPara>
    </w:p>
    <w:p w14:paraId="158ACE87" w14:textId="2F979BA9" w:rsidR="00BA28FD" w:rsidRDefault="00BA28FD" w:rsidP="00BA28FD">
      <w:pPr>
        <w:pStyle w:val="Heading3"/>
        <w:rPr>
          <w:rFonts w:eastAsiaTheme="minorEastAsia"/>
        </w:rPr>
      </w:pPr>
      <w:r>
        <w:rPr>
          <w:rFonts w:eastAsiaTheme="minorEastAsia"/>
        </w:rPr>
        <w:t>Log Normal</w:t>
      </w:r>
      <w:r w:rsidR="00711542">
        <w:rPr>
          <w:rFonts w:eastAsiaTheme="minorEastAsia"/>
        </w:rPr>
        <w:t xml:space="preserve"> (</w:t>
      </w:r>
      <w:proofErr w:type="spellStart"/>
      <w:r w:rsidR="00711542">
        <w:rPr>
          <w:rFonts w:eastAsiaTheme="minorEastAsia"/>
        </w:rPr>
        <w:t>lnorm</w:t>
      </w:r>
      <w:proofErr w:type="spellEnd"/>
      <w:r w:rsidR="00711542">
        <w:rPr>
          <w:rFonts w:eastAsiaTheme="minorEastAsia"/>
        </w:rPr>
        <w:t>)</w:t>
      </w:r>
    </w:p>
    <w:p w14:paraId="036487E5" w14:textId="6FC1F510" w:rsidR="00BA28FD" w:rsidRDefault="00BA28FD" w:rsidP="00BA28FD">
      <w:r>
        <w:t xml:space="preserve">This is a random variable whose log transform results in a gaussian distribution. But its </w:t>
      </w:r>
      <w:r w:rsidRPr="009E3726">
        <w:rPr>
          <w:b/>
          <w:bCs/>
        </w:rPr>
        <w:t xml:space="preserve">distribution parameters are not related to </w:t>
      </w:r>
      <w:r w:rsidR="009E3726" w:rsidRPr="009E3726">
        <w:rPr>
          <w:b/>
          <w:bCs/>
        </w:rPr>
        <w:t>Normal distribution</w:t>
      </w:r>
      <w:r w:rsidR="009E3726">
        <w:t>. Also, it’s support is only positive values. Examples are household income, stock prices.</w:t>
      </w:r>
    </w:p>
    <w:p w14:paraId="327DEA9C" w14:textId="77777777" w:rsidR="009E3726" w:rsidRPr="00BA28FD" w:rsidRDefault="009E3726" w:rsidP="00BA28FD"/>
    <w:p w14:paraId="25F67520" w14:textId="51269503" w:rsidR="000E5019" w:rsidRPr="009E3726" w:rsidRDefault="009E3726" w:rsidP="00C14075">
      <w:pPr>
        <w:spacing w:line="276" w:lineRule="auto"/>
        <w:rPr>
          <w:rFonts w:eastAsiaTheme="minorEastAsia"/>
        </w:rPr>
      </w:pPr>
      <m:oMathPara>
        <m:oMath>
          <m:r>
            <w:rPr>
              <w:rFonts w:ascii="Cambria Math" w:eastAsiaTheme="minorEastAsia" w:hAnsi="Cambria Math"/>
            </w:rPr>
            <w:lastRenderedPageBreak/>
            <m:t>X∼</m:t>
          </m:r>
          <m:func>
            <m:funcPr>
              <m:ctrlPr>
                <w:rPr>
                  <w:rFonts w:ascii="Cambria Math" w:eastAsiaTheme="minorEastAsia" w:hAnsi="Cambria Math"/>
                </w:rPr>
              </m:ctrlPr>
            </m:funcPr>
            <m:fName>
              <m:r>
                <m:rPr>
                  <m:sty m:val="p"/>
                </m:rPr>
                <w:rPr>
                  <w:rFonts w:ascii="Cambria Math" w:eastAsiaTheme="minorEastAsia" w:hAnsi="Cambria Math"/>
                </w:rPr>
                <m:t>Log</m:t>
              </m:r>
              <m:r>
                <w:rPr>
                  <w:rFonts w:ascii="Cambria Math" w:eastAsiaTheme="minorEastAsia" w:hAnsi="Cambria Math"/>
                </w:rPr>
                <m:t>-</m:t>
              </m:r>
              <m:r>
                <m:rPr>
                  <m:sty m:val="p"/>
                </m:rPr>
                <w:rPr>
                  <w:rFonts w:ascii="Cambria Math" w:eastAsiaTheme="minorEastAsia" w:hAnsi="Cambria Math"/>
                </w:rPr>
                <m:t>Normal</m:t>
              </m:r>
            </m:fName>
            <m:e>
              <m:d>
                <m:dPr>
                  <m:ctrlPr>
                    <w:rPr>
                      <w:rFonts w:ascii="Cambria Math" w:eastAsiaTheme="minorEastAsia" w:hAnsi="Cambria Math"/>
                    </w:rPr>
                  </m:ctrlPr>
                </m:dPr>
                <m:e>
                  <m:r>
                    <w:rPr>
                      <w:rFonts w:ascii="Cambria Math" w:eastAsiaTheme="minorEastAsia" w:hAnsi="Cambria Math"/>
                    </w:rPr>
                    <m:t>μ,</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d>
            </m:e>
          </m:func>
        </m:oMath>
      </m:oMathPara>
    </w:p>
    <w:p w14:paraId="47766B2D" w14:textId="31C7379C" w:rsidR="009E3726" w:rsidRPr="009E3726" w:rsidRDefault="009E3726" w:rsidP="00C14075">
      <w:pPr>
        <w:spacing w:line="276" w:lineRule="auto"/>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x∣μ,</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x</m:t>
              </m:r>
              <m:rad>
                <m:radPr>
                  <m:degHide m:val="1"/>
                  <m:ctrlPr>
                    <w:rPr>
                      <w:rFonts w:ascii="Cambria Math" w:eastAsiaTheme="minorEastAsia" w:hAnsi="Cambria Math"/>
                    </w:rPr>
                  </m:ctrlPr>
                </m:radPr>
                <m:deg/>
                <m:e>
                  <m:r>
                    <w:rPr>
                      <w:rFonts w:ascii="Cambria Math" w:eastAsiaTheme="minorEastAsia" w:hAnsi="Cambria Math"/>
                    </w:rPr>
                    <m:t>2π</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rad>
            </m:den>
          </m:f>
          <m:func>
            <m:funcPr>
              <m:ctrlPr>
                <w:rPr>
                  <w:rFonts w:ascii="Cambria Math" w:eastAsiaTheme="minorEastAsia" w:hAnsi="Cambria Math"/>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rPr>
                  </m:ctrlPr>
                </m:dPr>
                <m:e>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d>
                            <m:dPr>
                              <m:begChr m:val="["/>
                              <m:endChr m:val="]"/>
                              <m:ctrlPr>
                                <w:rPr>
                                  <w:rFonts w:ascii="Cambria Math" w:eastAsiaTheme="minorEastAsia" w:hAnsi="Cambria Math"/>
                                </w:rPr>
                              </m:ctrlPr>
                            </m:dPr>
                            <m:e>
                              <m:func>
                                <m:funcPr>
                                  <m:ctrlPr>
                                    <w:rPr>
                                      <w:rFonts w:ascii="Cambria Math" w:eastAsiaTheme="minorEastAsia" w:hAnsi="Cambria Math"/>
                                    </w:rPr>
                                  </m:ctrlPr>
                                </m:funcPr>
                                <m:fName>
                                  <m:r>
                                    <m:rPr>
                                      <m:sty m:val="p"/>
                                    </m:rPr>
                                    <w:rPr>
                                      <w:rFonts w:ascii="Cambria Math" w:eastAsiaTheme="minorEastAsia" w:hAnsi="Cambria Math"/>
                                    </w:rPr>
                                    <m:t>log</m:t>
                                  </m:r>
                                </m:fName>
                                <m:e>
                                  <m:d>
                                    <m:dPr>
                                      <m:ctrlPr>
                                        <w:rPr>
                                          <w:rFonts w:ascii="Cambria Math" w:eastAsiaTheme="minorEastAsia" w:hAnsi="Cambria Math"/>
                                        </w:rPr>
                                      </m:ctrlPr>
                                    </m:dPr>
                                    <m:e>
                                      <m:r>
                                        <w:rPr>
                                          <w:rFonts w:ascii="Cambria Math" w:eastAsiaTheme="minorEastAsia" w:hAnsi="Cambria Math"/>
                                        </w:rPr>
                                        <m:t>x</m:t>
                                      </m:r>
                                    </m:e>
                                  </m:d>
                                </m:e>
                              </m:func>
                              <m:r>
                                <w:rPr>
                                  <w:rFonts w:ascii="Cambria Math" w:eastAsiaTheme="minorEastAsia" w:hAnsi="Cambria Math"/>
                                </w:rPr>
                                <m:t>-μ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den>
                  </m:f>
                </m:e>
              </m:d>
            </m:e>
          </m:func>
          <m:r>
            <w:rPr>
              <w:rFonts w:ascii="Cambria Math" w:eastAsiaTheme="minorEastAsia" w:hAnsi="Cambria Math"/>
            </w:rPr>
            <m:t>  </m:t>
          </m:r>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x≥0</m:t>
          </m:r>
        </m:oMath>
      </m:oMathPara>
    </w:p>
    <w:p w14:paraId="06D9F792" w14:textId="0E956F22" w:rsidR="009E3726" w:rsidRDefault="009E3726" w:rsidP="00C14075">
      <w:pPr>
        <w:spacing w:line="276" w:lineRule="auto"/>
        <w:rPr>
          <w:rFonts w:eastAsiaTheme="minorEastAsia"/>
        </w:rPr>
      </w:pPr>
      <w:r>
        <w:rPr>
          <w:rFonts w:eastAsiaTheme="minorEastAsia"/>
        </w:rPr>
        <w:t xml:space="preserve">Here </w:t>
      </w:r>
      <m:oMath>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represents how long the tail would look like towards right side. </w:t>
      </w:r>
      <m:oMath>
        <m:r>
          <w:rPr>
            <w:rFonts w:ascii="Cambria Math" w:eastAsiaTheme="minorEastAsia" w:hAnsi="Cambria Math"/>
          </w:rPr>
          <m:t>μ</m:t>
        </m:r>
      </m:oMath>
      <w:r>
        <w:rPr>
          <w:rFonts w:eastAsiaTheme="minorEastAsia"/>
        </w:rPr>
        <w:t xml:space="preserve"> will shift the curve along horizontal axis.</w:t>
      </w:r>
    </w:p>
    <w:p w14:paraId="2F651626" w14:textId="7FB44B87" w:rsidR="009E3726" w:rsidRPr="009E3726" w:rsidRDefault="009E3726" w:rsidP="00C14075">
      <w:pPr>
        <w:spacing w:line="276" w:lineRule="auto"/>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rPr>
                  </m:ctrlPr>
                </m:dPr>
                <m:e>
                  <m:r>
                    <w:rPr>
                      <w:rFonts w:ascii="Cambria Math" w:eastAsiaTheme="minorEastAsia" w:hAnsi="Cambria Math"/>
                    </w:rPr>
                    <m:t>μ+</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/2</m:t>
                      </m:r>
                    </m:e>
                  </m:d>
                </m:e>
              </m:d>
            </m:e>
          </m:func>
        </m:oMath>
      </m:oMathPara>
    </w:p>
    <w:p w14:paraId="37858F54" w14:textId="63551777" w:rsidR="009E3726" w:rsidRPr="009E3726" w:rsidRDefault="009E3726" w:rsidP="00C14075">
      <w:pPr>
        <w:spacing w:line="276" w:lineRule="auto"/>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rPr>
                  </m:ctrlPr>
                </m:dPr>
                <m:e>
                  <m:r>
                    <w:rPr>
                      <w:rFonts w:ascii="Cambria Math" w:eastAsiaTheme="minorEastAsia" w:hAnsi="Cambria Math"/>
                    </w:rPr>
                    <m:t>2</m:t>
                  </m:r>
                  <m:d>
                    <m:dPr>
                      <m:ctrlPr>
                        <w:rPr>
                          <w:rFonts w:ascii="Cambria Math" w:eastAsiaTheme="minorEastAsia" w:hAnsi="Cambria Math"/>
                        </w:rPr>
                      </m:ctrlPr>
                    </m:dPr>
                    <m:e>
                      <m:r>
                        <w:rPr>
                          <w:rFonts w:ascii="Cambria Math" w:eastAsiaTheme="minorEastAsia" w:hAnsi="Cambria Math"/>
                        </w:rPr>
                        <m:t>μ+</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rPr>
                  </m:ctrlPr>
                </m:dPr>
                <m:e>
                  <m:r>
                    <w:rPr>
                      <w:rFonts w:ascii="Cambria Math" w:eastAsiaTheme="minorEastAsia" w:hAnsi="Cambria Math"/>
                    </w:rPr>
                    <m:t>2μ+</m:t>
                  </m:r>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e>
              </m:d>
            </m:e>
          </m:func>
        </m:oMath>
      </m:oMathPara>
    </w:p>
    <w:p w14:paraId="7F743E1E" w14:textId="7DAB0E8D" w:rsidR="009E3726" w:rsidRDefault="009E3726" w:rsidP="009E3726">
      <w:pPr>
        <w:pStyle w:val="Heading3"/>
        <w:rPr>
          <w:rFonts w:eastAsiaTheme="minorEastAsia"/>
        </w:rPr>
      </w:pPr>
      <w:r>
        <w:rPr>
          <w:rFonts w:eastAsiaTheme="minorEastAsia"/>
        </w:rPr>
        <w:t>Exponential</w:t>
      </w:r>
      <w:r w:rsidR="00711542">
        <w:rPr>
          <w:rFonts w:eastAsiaTheme="minorEastAsia"/>
        </w:rPr>
        <w:t xml:space="preserve"> (exp)</w:t>
      </w:r>
    </w:p>
    <w:p w14:paraId="7F13EE3B" w14:textId="00CFD765" w:rsidR="009E3726" w:rsidRDefault="009E3726" w:rsidP="009E3726">
      <w:r>
        <w:t xml:space="preserve">It’s equivalent to Poisson distribution but now in continuous random variable. It measures a time for an event to happen. It supports only </w:t>
      </w:r>
      <w:r w:rsidRPr="009E3726">
        <w:rPr>
          <w:b/>
          <w:bCs/>
        </w:rPr>
        <w:t>positive values</w:t>
      </w:r>
      <w:r>
        <w:t xml:space="preserve">. Also, it has </w:t>
      </w:r>
      <w:r w:rsidRPr="009E3726">
        <w:rPr>
          <w:b/>
          <w:bCs/>
        </w:rPr>
        <w:t>memoryless features</w:t>
      </w:r>
      <w:r>
        <w:t xml:space="preserve"> like after a certain amount has passed, the remaining time will still follow the exponential distribution.</w:t>
      </w:r>
    </w:p>
    <w:p w14:paraId="670CDE97" w14:textId="7EC6443D" w:rsidR="009E3726" w:rsidRPr="009E3726" w:rsidRDefault="009E3726" w:rsidP="009E3726">
      <w:pPr>
        <w:rPr>
          <w:rFonts w:eastAsiaTheme="minorEastAsia"/>
        </w:rPr>
      </w:pPr>
      <m:oMathPara>
        <m:oMath>
          <m:r>
            <w:rPr>
              <w:rFonts w:ascii="Cambria Math" w:hAnsi="Cambria Math"/>
            </w:rPr>
            <m:t>X∼</m:t>
          </m:r>
          <m:func>
            <m:funcPr>
              <m:ctrlPr>
                <w:rPr>
                  <w:rFonts w:ascii="Cambria Math" w:hAnsi="Cambria Math"/>
                </w:rPr>
              </m:ctrlPr>
            </m:funcPr>
            <m:fName>
              <m:r>
                <m:rPr>
                  <m:sty m:val="p"/>
                </m:rPr>
                <w:rPr>
                  <w:rFonts w:ascii="Cambria Math" w:hAnsi="Cambria Math"/>
                </w:rPr>
                <m:t>Exponential</m:t>
              </m:r>
            </m:fName>
            <m:e>
              <m:d>
                <m:dPr>
                  <m:ctrlPr>
                    <w:rPr>
                      <w:rFonts w:ascii="Cambria Math" w:hAnsi="Cambria Math"/>
                    </w:rPr>
                  </m:ctrlPr>
                </m:dPr>
                <m:e>
                  <m:r>
                    <w:rPr>
                      <w:rFonts w:ascii="Cambria Math" w:hAnsi="Cambria Math"/>
                    </w:rPr>
                    <m:t>β</m:t>
                  </m:r>
                </m:e>
              </m:d>
            </m:e>
          </m:func>
        </m:oMath>
      </m:oMathPara>
    </w:p>
    <w:p w14:paraId="62A20AD7" w14:textId="6A22217F" w:rsidR="009E3726" w:rsidRPr="009E3726" w:rsidRDefault="009E3726" w:rsidP="009E3726">
      <w:pPr>
        <w:rPr>
          <w:rFonts w:eastAsiaTheme="minorEastAsia"/>
        </w:rPr>
      </w:pPr>
      <m:oMathPara>
        <m:oMath>
          <m:r>
            <w:rPr>
              <w:rFonts w:ascii="Cambria Math" w:eastAsiaTheme="minorEastAsia" w:hAnsi="Cambria Math"/>
            </w:rPr>
            <m:t>X∼</m:t>
          </m:r>
          <m:func>
            <m:funcPr>
              <m:ctrlPr>
                <w:rPr>
                  <w:rFonts w:ascii="Cambria Math" w:eastAsiaTheme="minorEastAsia" w:hAnsi="Cambria Math"/>
                </w:rPr>
              </m:ctrlPr>
            </m:funcPr>
            <m:fName>
              <m:r>
                <m:rPr>
                  <m:sty m:val="p"/>
                </m:rPr>
                <w:rPr>
                  <w:rFonts w:ascii="Cambria Math" w:eastAsiaTheme="minorEastAsia" w:hAnsi="Cambria Math"/>
                </w:rPr>
                <m:t>Exponential</m:t>
              </m:r>
            </m:fName>
            <m:e>
              <m:d>
                <m:dPr>
                  <m:ctrlPr>
                    <w:rPr>
                      <w:rFonts w:ascii="Cambria Math" w:eastAsiaTheme="minorEastAsia" w:hAnsi="Cambria Math"/>
                    </w:rPr>
                  </m:ctrlPr>
                </m:dPr>
                <m:e>
                  <m:r>
                    <w:rPr>
                      <w:rFonts w:ascii="Cambria Math" w:eastAsiaTheme="minorEastAsia" w:hAnsi="Cambria Math"/>
                    </w:rPr>
                    <m:t>λ</m:t>
                  </m:r>
                </m:e>
              </m:d>
            </m:e>
          </m:func>
        </m:oMath>
      </m:oMathPara>
    </w:p>
    <w:p w14:paraId="5C9A11D6" w14:textId="00B72072" w:rsidR="009E3726" w:rsidRDefault="009E3726" w:rsidP="009E3726">
      <w:pPr>
        <w:rPr>
          <w:rFonts w:eastAsiaTheme="minorEastAsia"/>
        </w:rPr>
      </w:pPr>
      <w:r>
        <w:rPr>
          <w:rFonts w:eastAsiaTheme="minorEastAsia"/>
        </w:rPr>
        <w:t xml:space="preserve">Where, </w:t>
      </w:r>
      <m:oMath>
        <m:r>
          <w:rPr>
            <w:rFonts w:ascii="Cambria Math" w:eastAsiaTheme="minorEastAsia" w:hAnsi="Cambria Math"/>
          </w:rPr>
          <m:t>β=</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λ</m:t>
            </m:r>
          </m:den>
        </m:f>
      </m:oMath>
      <w:r>
        <w:rPr>
          <w:rFonts w:eastAsiaTheme="minorEastAsia"/>
        </w:rPr>
        <w:t xml:space="preserve">, </w:t>
      </w:r>
      <m:oMath>
        <m:r>
          <w:rPr>
            <w:rFonts w:ascii="Cambria Math" w:eastAsiaTheme="minorEastAsia" w:hAnsi="Cambria Math"/>
          </w:rPr>
          <m:t>β</m:t>
        </m:r>
      </m:oMath>
      <w:r>
        <w:rPr>
          <w:rFonts w:eastAsiaTheme="minorEastAsia"/>
        </w:rPr>
        <w:t xml:space="preserve"> denotes mean wait times, </w:t>
      </w:r>
      <m:oMath>
        <m:r>
          <w:rPr>
            <w:rFonts w:ascii="Cambria Math" w:eastAsiaTheme="minorEastAsia" w:hAnsi="Cambria Math"/>
          </w:rPr>
          <m:t>λ</m:t>
        </m:r>
      </m:oMath>
      <w:r>
        <w:rPr>
          <w:rFonts w:eastAsiaTheme="minorEastAsia"/>
        </w:rPr>
        <w:t xml:space="preserve"> denotes average rate.</w:t>
      </w:r>
    </w:p>
    <w:p w14:paraId="075F9A89" w14:textId="08947CAD" w:rsidR="009E3726" w:rsidRPr="009E3726" w:rsidRDefault="009E3726" w:rsidP="009E372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x∣λ</m:t>
              </m:r>
            </m:e>
          </m:d>
          <m:r>
            <w:rPr>
              <w:rFonts w:ascii="Cambria Math" w:eastAsiaTheme="minorEastAsia" w:hAnsi="Cambria Math"/>
            </w:rPr>
            <m:t>=λ</m:t>
          </m:r>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rPr>
                  </m:ctrlPr>
                </m:dPr>
                <m:e>
                  <m:r>
                    <w:rPr>
                      <w:rFonts w:ascii="Cambria Math" w:eastAsiaTheme="minorEastAsia" w:hAnsi="Cambria Math"/>
                    </w:rPr>
                    <m:t>-λx</m:t>
                  </m:r>
                </m:e>
              </m:d>
            </m:e>
          </m:func>
          <m:r>
            <w:rPr>
              <w:rFonts w:ascii="Cambria Math" w:eastAsiaTheme="minorEastAsia" w:hAnsi="Cambria Math"/>
            </w:rPr>
            <m:t>  </m:t>
          </m:r>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x≥0.</m:t>
          </m:r>
        </m:oMath>
      </m:oMathPara>
    </w:p>
    <w:p w14:paraId="3437DFF4" w14:textId="52BE55B1" w:rsidR="009E3726" w:rsidRDefault="009E3726" w:rsidP="009E3726">
      <w:pPr>
        <w:rPr>
          <w:rFonts w:eastAsiaTheme="minorEastAsia"/>
        </w:rPr>
      </w:pPr>
      <w:r>
        <w:rPr>
          <w:rFonts w:eastAsiaTheme="minorEastAsia"/>
        </w:rPr>
        <w:t xml:space="preserve">As </w:t>
      </w:r>
      <m:oMath>
        <m:r>
          <w:rPr>
            <w:rFonts w:ascii="Cambria Math" w:eastAsiaTheme="minorEastAsia" w:hAnsi="Cambria Math"/>
          </w:rPr>
          <m:t>λ</m:t>
        </m:r>
      </m:oMath>
      <w:r>
        <w:rPr>
          <w:rFonts w:eastAsiaTheme="minorEastAsia"/>
        </w:rPr>
        <w:t xml:space="preserve"> increases, </w:t>
      </w:r>
      <w:r w:rsidR="00014407">
        <w:rPr>
          <w:rFonts w:eastAsiaTheme="minorEastAsia"/>
        </w:rPr>
        <w:t>tail gets shorter</w:t>
      </w:r>
      <w:r>
        <w:rPr>
          <w:rFonts w:eastAsiaTheme="minorEastAsia"/>
        </w:rPr>
        <w:t>.</w:t>
      </w:r>
    </w:p>
    <w:p w14:paraId="3BB18722" w14:textId="5D63E85D" w:rsidR="00014407" w:rsidRPr="00014407" w:rsidRDefault="00014407" w:rsidP="009E3726">
      <w:pPr>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=1/λ</m:t>
          </m:r>
        </m:oMath>
      </m:oMathPara>
    </w:p>
    <w:p w14:paraId="1F2F0D9B" w14:textId="35D846D2" w:rsidR="00014407" w:rsidRPr="00014407" w:rsidRDefault="00014407" w:rsidP="009E3726">
      <w:pPr>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=1/</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oMath>
      </m:oMathPara>
    </w:p>
    <w:p w14:paraId="373F8CEA" w14:textId="4758DAC2" w:rsidR="00014407" w:rsidRDefault="00014407" w:rsidP="00014407">
      <w:pPr>
        <w:pStyle w:val="Heading3"/>
        <w:rPr>
          <w:rFonts w:eastAsiaTheme="minorEastAsia"/>
        </w:rPr>
      </w:pPr>
      <w:r>
        <w:rPr>
          <w:rFonts w:eastAsiaTheme="minorEastAsia"/>
        </w:rPr>
        <w:t>Beta</w:t>
      </w:r>
      <w:r w:rsidR="00711542">
        <w:rPr>
          <w:rFonts w:eastAsiaTheme="minorEastAsia"/>
        </w:rPr>
        <w:t xml:space="preserve"> (beta)</w:t>
      </w:r>
    </w:p>
    <w:p w14:paraId="7C0AC71E" w14:textId="0307E6F7" w:rsidR="00014407" w:rsidRDefault="00014407" w:rsidP="00014407">
      <w:r>
        <w:t>This only takes value between 0 and 1. Useful for distribution of proportions.</w:t>
      </w:r>
    </w:p>
    <w:p w14:paraId="2E162B02" w14:textId="1B6A3B4B" w:rsidR="00014407" w:rsidRPr="00014407" w:rsidRDefault="00014407" w:rsidP="00014407">
      <w:pPr>
        <w:rPr>
          <w:rFonts w:eastAsiaTheme="minorEastAsia"/>
        </w:rPr>
      </w:pPr>
      <m:oMathPara>
        <m:oMath>
          <m:r>
            <w:rPr>
              <w:rFonts w:ascii="Cambria Math" w:hAnsi="Cambria Math"/>
            </w:rPr>
            <m:t>X∼</m:t>
          </m:r>
          <m:func>
            <m:funcPr>
              <m:ctrlPr>
                <w:rPr>
                  <w:rFonts w:ascii="Cambria Math" w:hAnsi="Cambria Math"/>
                </w:rPr>
              </m:ctrlPr>
            </m:funcPr>
            <m:fName>
              <m:r>
                <m:rPr>
                  <m:sty m:val="p"/>
                </m:rPr>
                <w:rPr>
                  <w:rFonts w:ascii="Cambria Math" w:hAnsi="Cambria Math"/>
                </w:rPr>
                <m:t>Beta</m:t>
              </m:r>
            </m:fName>
            <m:e>
              <m:d>
                <m:dPr>
                  <m:ctrlPr>
                    <w:rPr>
                      <w:rFonts w:ascii="Cambria Math" w:hAnsi="Cambria Math"/>
                    </w:rPr>
                  </m:ctrlPr>
                </m:dPr>
                <m:e>
                  <m:r>
                    <w:rPr>
                      <w:rFonts w:ascii="Cambria Math" w:hAnsi="Cambria Math"/>
                    </w:rPr>
                    <m:t>α,β</m:t>
                  </m:r>
                </m:e>
              </m:d>
            </m:e>
          </m:func>
        </m:oMath>
      </m:oMathPara>
    </w:p>
    <w:p w14:paraId="7C718B58" w14:textId="03FBBB91" w:rsidR="00014407" w:rsidRPr="00014407" w:rsidRDefault="00014407" w:rsidP="00014407">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x∣α,β</m:t>
              </m:r>
            </m:e>
          </m:d>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α+β</m:t>
                  </m:r>
                </m:e>
              </m:d>
            </m:num>
            <m:den>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α</m:t>
                  </m:r>
                </m:e>
              </m:d>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β</m:t>
                  </m:r>
                </m:e>
              </m:d>
            </m:den>
          </m:f>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α-1</m:t>
              </m:r>
            </m:sup>
          </m:sSup>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1-x</m:t>
                  </m:r>
                </m:e>
              </m:d>
            </m:e>
            <m:sup>
              <m:r>
                <w:rPr>
                  <w:rFonts w:ascii="Cambria Math" w:eastAsiaTheme="minorEastAsia" w:hAnsi="Cambria Math"/>
                </w:rPr>
                <m:t>β-1</m:t>
              </m:r>
            </m:sup>
          </m:sSup>
          <m:r>
            <w:rPr>
              <w:rFonts w:ascii="Cambria Math" w:eastAsiaTheme="minorEastAsia" w:hAnsi="Cambria Math"/>
            </w:rPr>
            <m:t>  </m:t>
          </m:r>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0≤x≤1,</m:t>
          </m:r>
        </m:oMath>
      </m:oMathPara>
    </w:p>
    <w:p w14:paraId="0FF6E5DB" w14:textId="66C9CC02" w:rsidR="00014407" w:rsidRDefault="00014407" w:rsidP="00014407">
      <w:pPr>
        <w:rPr>
          <w:rFonts w:eastAsiaTheme="minorEastAsia"/>
        </w:rPr>
      </w:pPr>
      <w:r>
        <w:rPr>
          <w:rFonts w:eastAsiaTheme="minorEastAsia"/>
        </w:rPr>
        <w:t xml:space="preserve">Where, </w:t>
      </w:r>
      <m:oMath>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m:t>
            </m:r>
          </m:e>
        </m:d>
      </m:oMath>
      <w:r>
        <w:rPr>
          <w:rFonts w:eastAsiaTheme="minorEastAsia"/>
        </w:rPr>
        <w:t xml:space="preserve"> is </w:t>
      </w:r>
      <w:hyperlink r:id="rId12" w:history="1">
        <w:r w:rsidRPr="00014407">
          <w:rPr>
            <w:rStyle w:val="Hyperlink"/>
            <w:rFonts w:eastAsiaTheme="minorEastAsia"/>
          </w:rPr>
          <w:t>Gamma</w:t>
        </w:r>
      </w:hyperlink>
      <w:r>
        <w:rPr>
          <w:rFonts w:eastAsiaTheme="minorEastAsia"/>
        </w:rPr>
        <w:t xml:space="preserve"> function.</w:t>
      </w:r>
    </w:p>
    <w:p w14:paraId="4C06E7E2" w14:textId="3BAF7391" w:rsidR="00014407" w:rsidRDefault="00014407" w:rsidP="00014407">
      <w:pPr>
        <w:rPr>
          <w:rFonts w:eastAsiaTheme="minorEastAsia"/>
        </w:rPr>
      </w:pPr>
      <w:r>
        <w:rPr>
          <w:rFonts w:eastAsiaTheme="minorEastAsia"/>
        </w:rPr>
        <w:t xml:space="preserve">For </w:t>
      </w:r>
      <m:oMath>
        <m:r>
          <w:rPr>
            <w:rFonts w:ascii="Cambria Math" w:eastAsiaTheme="minorEastAsia" w:hAnsi="Cambria Math"/>
          </w:rPr>
          <m:t>α=1,β=1</m:t>
        </m:r>
      </m:oMath>
      <w:r>
        <w:rPr>
          <w:rFonts w:eastAsiaTheme="minorEastAsia"/>
        </w:rPr>
        <w:t xml:space="preserve"> this will be a uniform distribution.</w:t>
      </w:r>
    </w:p>
    <w:p w14:paraId="1F92C4BF" w14:textId="77777777" w:rsidR="00014407" w:rsidRDefault="00014407" w:rsidP="00014407">
      <w:pPr>
        <w:rPr>
          <w:rFonts w:eastAsiaTheme="minorEastAsia"/>
        </w:rPr>
      </w:pPr>
      <w:r>
        <w:rPr>
          <w:rFonts w:eastAsiaTheme="minorEastAsia"/>
        </w:rPr>
        <w:t xml:space="preserve">Increase in </w:t>
      </w:r>
      <m:oMath>
        <m:r>
          <w:rPr>
            <w:rFonts w:ascii="Cambria Math" w:eastAsiaTheme="minorEastAsia" w:hAnsi="Cambria Math"/>
          </w:rPr>
          <m:t>α</m:t>
        </m:r>
      </m:oMath>
      <w:r>
        <w:rPr>
          <w:rFonts w:eastAsiaTheme="minorEastAsia"/>
        </w:rPr>
        <w:t xml:space="preserve"> makes the distribution towards right heavy. </w:t>
      </w:r>
      <m:oMath>
        <m:r>
          <w:rPr>
            <w:rFonts w:ascii="Cambria Math" w:eastAsiaTheme="minorEastAsia" w:hAnsi="Cambria Math"/>
          </w:rPr>
          <m:t>β</m:t>
        </m:r>
      </m:oMath>
      <w:r>
        <w:rPr>
          <w:rFonts w:eastAsiaTheme="minorEastAsia"/>
        </w:rPr>
        <w:t xml:space="preserve"> makes distribution left heavy.</w:t>
      </w:r>
    </w:p>
    <w:p w14:paraId="2B5D950C" w14:textId="77777777" w:rsidR="00014407" w:rsidRPr="00014407" w:rsidRDefault="00014407" w:rsidP="00014407">
      <w:pPr>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α</m:t>
              </m:r>
            </m:num>
            <m:den>
              <m:r>
                <w:rPr>
                  <w:rFonts w:ascii="Cambria Math" w:eastAsiaTheme="minorEastAsia" w:hAnsi="Cambria Math"/>
                </w:rPr>
                <m:t>α+β</m:t>
              </m:r>
            </m:den>
          </m:f>
        </m:oMath>
      </m:oMathPara>
    </w:p>
    <w:p w14:paraId="2CC90157" w14:textId="77777777" w:rsidR="00014407" w:rsidRPr="00014407" w:rsidRDefault="00014407" w:rsidP="00014407">
      <w:pPr>
        <w:rPr>
          <w:rFonts w:eastAsiaTheme="minorEastAsia"/>
        </w:rPr>
      </w:pPr>
      <m:oMathPara>
        <m:oMath>
          <m:r>
            <m:rPr>
              <m:nor/>
            </m:rPr>
            <w:rPr>
              <w:rFonts w:ascii="Cambria Math" w:eastAsiaTheme="minorEastAsia" w:hAnsi="Cambria Math"/>
            </w:rPr>
            <w:lastRenderedPageBreak/>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αβ</m:t>
              </m:r>
            </m:num>
            <m:den>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α+β</m:t>
                      </m:r>
                    </m:e>
                  </m:d>
                </m:e>
                <m:sup>
                  <m:r>
                    <w:rPr>
                      <w:rFonts w:ascii="Cambria Math" w:eastAsiaTheme="minorEastAsia" w:hAnsi="Cambria Math"/>
                    </w:rPr>
                    <m:t>2</m:t>
                  </m:r>
                </m:sup>
              </m:sSup>
              <m:d>
                <m:dPr>
                  <m:ctrlPr>
                    <w:rPr>
                      <w:rFonts w:ascii="Cambria Math" w:eastAsiaTheme="minorEastAsia" w:hAnsi="Cambria Math"/>
                    </w:rPr>
                  </m:ctrlPr>
                </m:dPr>
                <m:e>
                  <m:r>
                    <w:rPr>
                      <w:rFonts w:ascii="Cambria Math" w:eastAsiaTheme="minorEastAsia" w:hAnsi="Cambria Math"/>
                    </w:rPr>
                    <m:t>α+β+1</m:t>
                  </m:r>
                </m:e>
              </m:d>
            </m:den>
          </m:f>
        </m:oMath>
      </m:oMathPara>
    </w:p>
    <w:p w14:paraId="15847AE2" w14:textId="5ADE80F0" w:rsidR="00014407" w:rsidRDefault="00014407" w:rsidP="00014407">
      <w:pPr>
        <w:pStyle w:val="Heading3"/>
        <w:rPr>
          <w:rFonts w:eastAsiaTheme="minorEastAsia"/>
        </w:rPr>
      </w:pPr>
      <w:r>
        <w:rPr>
          <w:rFonts w:eastAsiaTheme="minorEastAsia"/>
        </w:rPr>
        <w:t>Weibull</w:t>
      </w:r>
      <w:r w:rsidR="00711542">
        <w:rPr>
          <w:rFonts w:eastAsiaTheme="minorEastAsia"/>
        </w:rPr>
        <w:t xml:space="preserve"> (</w:t>
      </w:r>
      <w:proofErr w:type="spellStart"/>
      <w:r w:rsidR="00711542">
        <w:rPr>
          <w:rFonts w:eastAsiaTheme="minorEastAsia"/>
        </w:rPr>
        <w:t>weibull</w:t>
      </w:r>
      <w:proofErr w:type="spellEnd"/>
      <w:r w:rsidR="00711542">
        <w:rPr>
          <w:rFonts w:eastAsiaTheme="minorEastAsia"/>
        </w:rPr>
        <w:t>)</w:t>
      </w:r>
    </w:p>
    <w:p w14:paraId="467281EB" w14:textId="7E0B7C06" w:rsidR="00014407" w:rsidRDefault="00014407" w:rsidP="00014407">
      <w:pPr>
        <w:pStyle w:val="Heading3"/>
        <w:rPr>
          <w:rFonts w:eastAsiaTheme="minorEastAsia"/>
        </w:rPr>
      </w:pPr>
      <w:r>
        <w:rPr>
          <w:rFonts w:eastAsiaTheme="minorEastAsia"/>
        </w:rPr>
        <w:t xml:space="preserve">Extension of </w:t>
      </w:r>
      <w:r w:rsidR="008E36F8">
        <w:rPr>
          <w:rFonts w:eastAsiaTheme="minorEastAsia"/>
        </w:rPr>
        <w:t>exponential</w:t>
      </w:r>
      <w:r>
        <w:rPr>
          <w:rFonts w:eastAsiaTheme="minorEastAsia"/>
        </w:rPr>
        <w:t xml:space="preserve"> family, it gives more probability for the events happening later in time. It is used in Survival analysis (i.e., time until death)</w:t>
      </w:r>
    </w:p>
    <w:p w14:paraId="7A72AC16" w14:textId="77777777" w:rsidR="00014407" w:rsidRPr="00014407" w:rsidRDefault="00014407" w:rsidP="00014407">
      <w:pPr>
        <w:pStyle w:val="Heading3"/>
        <w:rPr>
          <w:rFonts w:eastAsiaTheme="minorEastAsia"/>
        </w:rPr>
      </w:pPr>
      <m:oMathPara>
        <m:oMath>
          <m:r>
            <w:rPr>
              <w:rFonts w:ascii="Cambria Math" w:eastAsiaTheme="minorEastAsia" w:hAnsi="Cambria Math"/>
            </w:rPr>
            <m:t>X∼</m:t>
          </m:r>
          <m:func>
            <m:funcPr>
              <m:ctrlPr>
                <w:rPr>
                  <w:rFonts w:ascii="Cambria Math" w:eastAsiaTheme="minorEastAsia" w:hAnsi="Cambria Math"/>
                </w:rPr>
              </m:ctrlPr>
            </m:funcPr>
            <m:fName>
              <m:r>
                <m:rPr>
                  <m:sty m:val="p"/>
                </m:rPr>
                <w:rPr>
                  <w:rFonts w:ascii="Cambria Math" w:eastAsiaTheme="minorEastAsia" w:hAnsi="Cambria Math"/>
                </w:rPr>
                <m:t>Weibull</m:t>
              </m:r>
            </m:fName>
            <m:e>
              <m:d>
                <m:dPr>
                  <m:ctrlPr>
                    <w:rPr>
                      <w:rFonts w:ascii="Cambria Math" w:eastAsiaTheme="minorEastAsia" w:hAnsi="Cambria Math"/>
                    </w:rPr>
                  </m:ctrlPr>
                </m:dPr>
                <m:e>
                  <m:r>
                    <w:rPr>
                      <w:rFonts w:ascii="Cambria Math" w:eastAsiaTheme="minorEastAsia" w:hAnsi="Cambria Math"/>
                    </w:rPr>
                    <m:t>λ,k</m:t>
                  </m:r>
                </m:e>
              </m:d>
            </m:e>
          </m:func>
        </m:oMath>
      </m:oMathPara>
    </w:p>
    <w:p w14:paraId="02CD4BE5" w14:textId="2094328F" w:rsidR="00014407" w:rsidRPr="00014407" w:rsidRDefault="00014407" w:rsidP="00014407">
      <w:pPr>
        <w:pStyle w:val="Heading3"/>
        <w:jc w:val="cente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x∣λ,k</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k</m:t>
              </m:r>
            </m:num>
            <m:den>
              <m:r>
                <w:rPr>
                  <w:rFonts w:ascii="Cambria Math" w:eastAsiaTheme="minorEastAsia" w:hAnsi="Cambria Math"/>
                </w:rPr>
                <m:t>λ</m:t>
              </m:r>
            </m:den>
          </m:f>
          <m:sSup>
            <m:sSupPr>
              <m:ctrlPr>
                <w:rPr>
                  <w:rFonts w:ascii="Cambria Math" w:eastAsiaTheme="minorEastAsia" w:hAnsi="Cambria Math"/>
                </w:rPr>
              </m:ctrlPr>
            </m:sSupPr>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x</m:t>
                      </m:r>
                    </m:num>
                    <m:den>
                      <m:r>
                        <w:rPr>
                          <w:rFonts w:ascii="Cambria Math" w:eastAsiaTheme="minorEastAsia" w:hAnsi="Cambria Math"/>
                        </w:rPr>
                        <m:t>λ</m:t>
                      </m:r>
                    </m:den>
                  </m:f>
                </m:e>
              </m:d>
            </m:e>
            <m:sup>
              <m:r>
                <w:rPr>
                  <w:rFonts w:ascii="Cambria Math" w:eastAsiaTheme="minorEastAsia" w:hAnsi="Cambria Math"/>
                </w:rPr>
                <m:t>k-1</m:t>
              </m:r>
            </m:sup>
          </m:s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exp</m:t>
                  </m:r>
                </m:e>
                <m:sup>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x/λ</m:t>
                          </m:r>
                        </m:e>
                      </m:d>
                    </m:e>
                    <m:sup>
                      <m:r>
                        <w:rPr>
                          <w:rFonts w:ascii="Cambria Math" w:eastAsiaTheme="minorEastAsia" w:hAnsi="Cambria Math"/>
                        </w:rPr>
                        <m:t>k</m:t>
                      </m:r>
                    </m:sup>
                  </m:sSup>
                </m:sup>
              </m:sSup>
            </m:fName>
            <m:e>
              <m:r>
                <w:rPr>
                  <w:rFonts w:ascii="Cambria Math" w:eastAsiaTheme="minorEastAsia" w:hAnsi="Cambria Math"/>
                </w:rPr>
                <m:t>  </m:t>
              </m:r>
            </m:e>
          </m:func>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x≥0.</m:t>
          </m:r>
        </m:oMath>
      </m:oMathPara>
    </w:p>
    <w:p w14:paraId="25607317" w14:textId="77777777" w:rsidR="008E36F8" w:rsidRDefault="00493AC4" w:rsidP="00014407">
      <w:pPr>
        <w:rPr>
          <w:rFonts w:eastAsiaTheme="minorEastAsia"/>
        </w:rPr>
      </w:pPr>
      <w:r>
        <w:t xml:space="preserve">Shape parameter is </w:t>
      </w:r>
      <m:oMath>
        <m:r>
          <w:rPr>
            <w:rFonts w:ascii="Cambria Math" w:hAnsi="Cambria Math"/>
          </w:rPr>
          <m:t>k</m:t>
        </m:r>
      </m:oMath>
      <w:r>
        <w:rPr>
          <w:rFonts w:eastAsiaTheme="minorEastAsia"/>
        </w:rPr>
        <w:t xml:space="preserve">. It increases and the </w:t>
      </w:r>
      <w:r w:rsidR="008E36F8">
        <w:rPr>
          <w:rFonts w:eastAsiaTheme="minorEastAsia"/>
        </w:rPr>
        <w:t xml:space="preserve">curve becomes more like log-normal. Scale parameter is </w:t>
      </w:r>
      <m:oMath>
        <m:r>
          <w:rPr>
            <w:rFonts w:ascii="Cambria Math" w:eastAsiaTheme="minorEastAsia" w:hAnsi="Cambria Math"/>
          </w:rPr>
          <m:t>λ</m:t>
        </m:r>
      </m:oMath>
      <w:r w:rsidR="008E36F8">
        <w:rPr>
          <w:rFonts w:eastAsiaTheme="minorEastAsia"/>
        </w:rPr>
        <w:t>. As you increase this, the curve becomes more flatter.</w:t>
      </w:r>
    </w:p>
    <w:p w14:paraId="4151B455" w14:textId="19A1EE43" w:rsidR="008E36F8" w:rsidRDefault="008E36F8" w:rsidP="00014407">
      <w:pPr>
        <w:rPr>
          <w:rFonts w:eastAsiaTheme="minorEastAsia"/>
        </w:rPr>
      </w:pPr>
      <m:oMath>
        <m:r>
          <w:rPr>
            <w:rFonts w:ascii="Cambria Math" w:eastAsiaTheme="minorEastAsia" w:hAnsi="Cambria Math"/>
          </w:rPr>
          <m:t>k</m:t>
        </m:r>
        <m:r>
          <w:rPr>
            <w:rFonts w:ascii="Cambria Math" w:eastAsiaTheme="minorEastAsia" w:hAnsi="Cambria Math"/>
          </w:rPr>
          <m:t xml:space="preserve"> = 1</m:t>
        </m:r>
      </m:oMath>
      <w:r>
        <w:rPr>
          <w:rFonts w:eastAsiaTheme="minorEastAsia"/>
        </w:rPr>
        <w:t xml:space="preserve"> makes it exponential.</w:t>
      </w:r>
    </w:p>
    <w:p w14:paraId="2C0AC48E" w14:textId="6DD0025C" w:rsidR="00446302" w:rsidRPr="00446302" w:rsidRDefault="00446302" w:rsidP="00014407">
      <w:pPr>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=λ</m:t>
          </m:r>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k</m:t>
                  </m:r>
                </m:den>
              </m:f>
            </m:e>
          </m:d>
        </m:oMath>
      </m:oMathPara>
    </w:p>
    <w:p w14:paraId="36281B5F" w14:textId="1EDBA111" w:rsidR="00446302" w:rsidRPr="00446302" w:rsidRDefault="00446302" w:rsidP="00014407">
      <w:pPr>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d>
            <m:dPr>
              <m:begChr m:val="["/>
              <m:endChr m:val="]"/>
              <m:ctrlPr>
                <w:rPr>
                  <w:rFonts w:ascii="Cambria Math" w:eastAsiaTheme="minorEastAsia" w:hAnsi="Cambria Math"/>
                </w:rPr>
              </m:ctrlPr>
            </m:dPr>
            <m:e>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2</m:t>
                      </m:r>
                    </m:num>
                    <m:den>
                      <m:r>
                        <w:rPr>
                          <w:rFonts w:ascii="Cambria Math" w:eastAsiaTheme="minorEastAsia" w:hAnsi="Cambria Math"/>
                        </w:rPr>
                        <m:t>k</m:t>
                      </m:r>
                    </m:den>
                  </m:f>
                </m:e>
              </m:d>
              <m: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Γ</m:t>
                  </m:r>
                </m:e>
                <m:sup>
                  <m:r>
                    <w:rPr>
                      <w:rFonts w:ascii="Cambria Math" w:eastAsiaTheme="minorEastAsia" w:hAnsi="Cambria Math"/>
                    </w:rPr>
                    <m:t>2</m:t>
                  </m:r>
                </m:sup>
              </m:sSup>
              <m:d>
                <m:dPr>
                  <m:ctrlPr>
                    <w:rPr>
                      <w:rFonts w:ascii="Cambria Math" w:eastAsiaTheme="minorEastAsia" w:hAnsi="Cambria Math"/>
                    </w:rPr>
                  </m:ctrlPr>
                </m:dPr>
                <m:e>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k</m:t>
                      </m:r>
                    </m:den>
                  </m:f>
                </m:e>
              </m:d>
            </m:e>
          </m:d>
        </m:oMath>
      </m:oMathPara>
    </w:p>
    <w:p w14:paraId="370C8E27" w14:textId="5DE1935F" w:rsidR="00446302" w:rsidRDefault="00446302" w:rsidP="00446302">
      <w:pPr>
        <w:pStyle w:val="Heading3"/>
        <w:rPr>
          <w:rFonts w:eastAsiaTheme="minorEastAsia"/>
        </w:rPr>
      </w:pPr>
      <w:r>
        <w:rPr>
          <w:rFonts w:eastAsiaTheme="minorEastAsia"/>
        </w:rPr>
        <w:t>Gamma</w:t>
      </w:r>
      <w:r w:rsidR="00711542">
        <w:rPr>
          <w:rFonts w:eastAsiaTheme="minorEastAsia"/>
        </w:rPr>
        <w:t xml:space="preserve"> (gamma)</w:t>
      </w:r>
    </w:p>
    <w:p w14:paraId="37F48F26" w14:textId="76A9DF08" w:rsidR="00446302" w:rsidRPr="00446302" w:rsidRDefault="00446302" w:rsidP="00446302">
      <w:pPr>
        <w:rPr>
          <w:rFonts w:eastAsiaTheme="minorEastAsia"/>
        </w:rPr>
      </w:pPr>
      <w:r>
        <w:t xml:space="preserve">Another useful two-parameter family with support on non-negative numbers. One common parameterization is with a shape parameter </w:t>
      </w:r>
      <m:oMath>
        <m:r>
          <w:rPr>
            <w:rFonts w:ascii="Cambria Math" w:hAnsi="Cambria Math"/>
          </w:rPr>
          <m:t>k&gt;0</m:t>
        </m:r>
      </m:oMath>
      <w:r>
        <w:rPr>
          <w:rFonts w:eastAsiaTheme="minorEastAsia"/>
        </w:rPr>
        <w:t xml:space="preserve"> </w:t>
      </w:r>
      <w:r>
        <w:t xml:space="preserve">and a scale parameter </w:t>
      </w:r>
      <m:oMath>
        <m:r>
          <w:rPr>
            <w:rFonts w:ascii="Cambria Math" w:hAnsi="Cambria Math"/>
          </w:rPr>
          <m:t>θ&gt;0</m:t>
        </m:r>
      </m:oMath>
      <w:r>
        <w:rPr>
          <w:rFonts w:eastAsiaTheme="minorEastAsia"/>
        </w:rPr>
        <w:t xml:space="preserve">. </w:t>
      </w:r>
      <w:r>
        <w:t>The Gamma family can be denoted as</w:t>
      </w:r>
    </w:p>
    <w:p w14:paraId="0F1780D7" w14:textId="485259E0" w:rsidR="00493AC4" w:rsidRPr="00446302" w:rsidRDefault="00446302" w:rsidP="00446302">
      <w:pPr>
        <w:jc w:val="center"/>
        <w:rPr>
          <w:rFonts w:eastAsiaTheme="minorEastAsia"/>
        </w:rPr>
      </w:pPr>
      <m:oMathPara>
        <m:oMath>
          <m:r>
            <w:rPr>
              <w:rFonts w:ascii="Cambria Math" w:eastAsiaTheme="minorEastAsia" w:hAnsi="Cambria Math"/>
            </w:rPr>
            <m:t>X∼</m:t>
          </m:r>
          <m:func>
            <m:funcPr>
              <m:ctrlPr>
                <w:rPr>
                  <w:rFonts w:ascii="Cambria Math" w:eastAsiaTheme="minorEastAsia" w:hAnsi="Cambria Math"/>
                </w:rPr>
              </m:ctrlPr>
            </m:funcPr>
            <m:fName>
              <m:r>
                <m:rPr>
                  <m:sty m:val="p"/>
                </m:rPr>
                <w:rPr>
                  <w:rFonts w:ascii="Cambria Math" w:eastAsiaTheme="minorEastAsia" w:hAnsi="Cambria Math"/>
                </w:rPr>
                <m:t>Gamma</m:t>
              </m:r>
            </m:fName>
            <m:e>
              <m:d>
                <m:dPr>
                  <m:ctrlPr>
                    <w:rPr>
                      <w:rFonts w:ascii="Cambria Math" w:eastAsiaTheme="minorEastAsia" w:hAnsi="Cambria Math"/>
                    </w:rPr>
                  </m:ctrlPr>
                </m:dPr>
                <m:e>
                  <m:r>
                    <w:rPr>
                      <w:rFonts w:ascii="Cambria Math" w:eastAsiaTheme="minorEastAsia" w:hAnsi="Cambria Math"/>
                    </w:rPr>
                    <m:t>k,θ</m:t>
                  </m:r>
                </m:e>
              </m:d>
            </m:e>
          </m:func>
        </m:oMath>
      </m:oMathPara>
    </w:p>
    <w:p w14:paraId="69B9DCA9" w14:textId="7A503E6A" w:rsidR="00446302" w:rsidRPr="00446302" w:rsidRDefault="00446302" w:rsidP="00446302">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rPr>
              </m:ctrlPr>
            </m:dPr>
            <m:e>
              <m:r>
                <w:rPr>
                  <w:rFonts w:ascii="Cambria Math" w:eastAsiaTheme="minorEastAsia" w:hAnsi="Cambria Math"/>
                </w:rPr>
                <m:t>x∣k,θ</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m:rPr>
                  <m:sty m:val="p"/>
                </m:rPr>
                <w:rPr>
                  <w:rFonts w:ascii="Cambria Math" w:eastAsiaTheme="minorEastAsia" w:hAnsi="Cambria Math"/>
                </w:rPr>
                <m:t>Γ</m:t>
              </m:r>
              <m:d>
                <m:dPr>
                  <m:ctrlPr>
                    <w:rPr>
                      <w:rFonts w:ascii="Cambria Math" w:eastAsiaTheme="minorEastAsia" w:hAnsi="Cambria Math"/>
                    </w:rPr>
                  </m:ctrlPr>
                </m:dPr>
                <m:e>
                  <m:r>
                    <w:rPr>
                      <w:rFonts w:ascii="Cambria Math" w:eastAsiaTheme="minorEastAsia" w:hAnsi="Cambria Math"/>
                    </w:rPr>
                    <m:t>k</m:t>
                  </m:r>
                </m:e>
              </m:d>
              <m:sSup>
                <m:sSupPr>
                  <m:ctrlPr>
                    <w:rPr>
                      <w:rFonts w:ascii="Cambria Math" w:eastAsiaTheme="minorEastAsia" w:hAnsi="Cambria Math"/>
                    </w:rPr>
                  </m:ctrlPr>
                </m:sSupPr>
                <m:e>
                  <m:r>
                    <w:rPr>
                      <w:rFonts w:ascii="Cambria Math" w:eastAsiaTheme="minorEastAsia" w:hAnsi="Cambria Math"/>
                    </w:rPr>
                    <m:t>θ</m:t>
                  </m:r>
                </m:e>
                <m:sup>
                  <m:r>
                    <w:rPr>
                      <w:rFonts w:ascii="Cambria Math" w:eastAsiaTheme="minorEastAsia" w:hAnsi="Cambria Math"/>
                    </w:rPr>
                    <m:t>k</m:t>
                  </m:r>
                </m:sup>
              </m:sSup>
            </m:den>
          </m:f>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k-1</m:t>
              </m:r>
            </m:sup>
          </m:sSup>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rPr>
                  </m:ctrlPr>
                </m:dPr>
                <m:e>
                  <m:r>
                    <w:rPr>
                      <w:rFonts w:ascii="Cambria Math" w:eastAsiaTheme="minorEastAsia" w:hAnsi="Cambria Math"/>
                    </w:rPr>
                    <m:t>-x/θ</m:t>
                  </m:r>
                </m:e>
              </m:d>
            </m:e>
          </m:func>
          <m:r>
            <w:rPr>
              <w:rFonts w:ascii="Cambria Math" w:eastAsiaTheme="minorEastAsia" w:hAnsi="Cambria Math"/>
            </w:rPr>
            <m:t>  </m:t>
          </m:r>
          <m:r>
            <m:rPr>
              <m:nor/>
            </m:rPr>
            <w:rPr>
              <w:rFonts w:ascii="Cambria Math" w:eastAsiaTheme="minorEastAsia" w:hAnsi="Cambria Math"/>
            </w:rPr>
            <m:t>for</m:t>
          </m:r>
          <m:r>
            <w:rPr>
              <w:rFonts w:ascii="Cambria Math" w:eastAsiaTheme="minorEastAsia" w:hAnsi="Cambria Math"/>
              <w:i/>
            </w:rPr>
            <m:t> </m:t>
          </m:r>
          <m:r>
            <w:rPr>
              <w:rFonts w:ascii="Cambria Math" w:eastAsiaTheme="minorEastAsia" w:hAnsi="Cambria Math"/>
            </w:rPr>
            <m:t>x≥0</m:t>
          </m:r>
        </m:oMath>
      </m:oMathPara>
    </w:p>
    <w:p w14:paraId="5EE656D6" w14:textId="1F4E290B" w:rsidR="00446302" w:rsidRPr="00446302" w:rsidRDefault="00446302" w:rsidP="00446302">
      <w:pPr>
        <w:rPr>
          <w:rFonts w:eastAsiaTheme="minorEastAsia"/>
        </w:rPr>
      </w:pPr>
      <w:r>
        <w:t xml:space="preserve">Shape parameter is </w:t>
      </w:r>
      <m:oMath>
        <m:r>
          <w:rPr>
            <w:rFonts w:ascii="Cambria Math" w:hAnsi="Cambria Math"/>
          </w:rPr>
          <m:t>k</m:t>
        </m:r>
      </m:oMath>
      <w:r>
        <w:rPr>
          <w:rFonts w:eastAsiaTheme="minorEastAsia"/>
        </w:rPr>
        <w:t xml:space="preserve">. It increases and the curve becomes more like log-normal. Scale parameter is </w:t>
      </w:r>
      <m:oMath>
        <m:r>
          <w:rPr>
            <w:rFonts w:ascii="Cambria Math" w:eastAsiaTheme="minorEastAsia" w:hAnsi="Cambria Math"/>
          </w:rPr>
          <m:t>θ</m:t>
        </m:r>
      </m:oMath>
      <w:r>
        <w:rPr>
          <w:rFonts w:eastAsiaTheme="minorEastAsia"/>
        </w:rPr>
        <w:t>. As you increase this, the curve becomes more flatter.</w:t>
      </w:r>
    </w:p>
    <w:p w14:paraId="10ACD8CF" w14:textId="40D21C55" w:rsidR="00446302" w:rsidRPr="00446302" w:rsidRDefault="00446302" w:rsidP="00014407">
      <w:pPr>
        <w:rPr>
          <w:rFonts w:eastAsiaTheme="minorEastAsia"/>
        </w:rPr>
      </w:pPr>
      <m:oMathPara>
        <m:oMath>
          <m:r>
            <m:rPr>
              <m:scr m:val="double-struck"/>
              <m:sty m:val="p"/>
            </m:rPr>
            <w:rPr>
              <w:rFonts w:ascii="Cambria Math" w:eastAsiaTheme="minorEastAsia" w:hAnsi="Cambria Math"/>
            </w:rPr>
            <m:t>E</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=kθ</m:t>
          </m:r>
        </m:oMath>
      </m:oMathPara>
    </w:p>
    <w:p w14:paraId="285E92E1" w14:textId="131AA4DE" w:rsidR="00446302" w:rsidRPr="00446302" w:rsidRDefault="00446302" w:rsidP="00014407">
      <w:pPr>
        <w:rPr>
          <w:rFonts w:eastAsiaTheme="minorEastAsia"/>
        </w:rPr>
      </w:pPr>
      <m:oMathPara>
        <m:oMath>
          <m:r>
            <m:rPr>
              <m:nor/>
            </m:rPr>
            <w:rPr>
              <w:rFonts w:ascii="Cambria Math" w:eastAsiaTheme="minorEastAsia" w:hAnsi="Cambria Math"/>
            </w:rPr>
            <m:t>Var</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=k</m:t>
          </m:r>
          <m:sSup>
            <m:sSupPr>
              <m:ctrlPr>
                <w:rPr>
                  <w:rFonts w:ascii="Cambria Math" w:eastAsiaTheme="minorEastAsia" w:hAnsi="Cambria Math"/>
                </w:rPr>
              </m:ctrlPr>
            </m:sSupPr>
            <m:e>
              <m:r>
                <w:rPr>
                  <w:rFonts w:ascii="Cambria Math" w:eastAsiaTheme="minorEastAsia" w:hAnsi="Cambria Math"/>
                </w:rPr>
                <m:t>θ</m:t>
              </m:r>
            </m:e>
            <m:sup>
              <m:r>
                <w:rPr>
                  <w:rFonts w:ascii="Cambria Math" w:eastAsiaTheme="minorEastAsia" w:hAnsi="Cambria Math"/>
                </w:rPr>
                <m:t>2</m:t>
              </m:r>
            </m:sup>
          </m:sSup>
        </m:oMath>
      </m:oMathPara>
    </w:p>
    <w:p w14:paraId="535A2764" w14:textId="3E74776B" w:rsidR="00446302" w:rsidRDefault="00ED310B" w:rsidP="00014407">
      <w:pPr>
        <w:rPr>
          <w:rFonts w:eastAsiaTheme="minorEastAsia"/>
        </w:rPr>
      </w:pPr>
      <w:r>
        <w:rPr>
          <w:rFonts w:eastAsiaTheme="minorEastAsia"/>
        </w:rPr>
        <w:t>Notes:</w:t>
      </w:r>
    </w:p>
    <w:p w14:paraId="500FBAD9" w14:textId="67338020" w:rsidR="00ED310B" w:rsidRPr="00ED310B" w:rsidRDefault="00ED310B" w:rsidP="00ED310B">
      <w:pPr>
        <w:pStyle w:val="ListParagraph"/>
        <w:numPr>
          <w:ilvl w:val="0"/>
          <w:numId w:val="2"/>
        </w:numPr>
        <w:rPr>
          <w:rFonts w:eastAsiaTheme="minorEastAsia"/>
        </w:rPr>
      </w:pPr>
      <w:r>
        <w:rPr>
          <w:rFonts w:eastAsiaTheme="minorEastAsia"/>
        </w:rPr>
        <w:t xml:space="preserve">Exponential is just one wait time until the event has happened. </w:t>
      </w:r>
      <w:r w:rsidRPr="00A43F5F">
        <w:rPr>
          <w:rFonts w:eastAsiaTheme="minorEastAsia"/>
          <w:b/>
          <w:bCs/>
        </w:rPr>
        <w:t xml:space="preserve">Gamma is </w:t>
      </w:r>
      <m:oMath>
        <m:r>
          <m:rPr>
            <m:sty m:val="bi"/>
          </m:rPr>
          <w:rPr>
            <w:rFonts w:ascii="Cambria Math" w:eastAsiaTheme="minorEastAsia" w:hAnsi="Cambria Math"/>
          </w:rPr>
          <m:t>k</m:t>
        </m:r>
      </m:oMath>
      <w:r w:rsidRPr="00A43F5F">
        <w:rPr>
          <w:rFonts w:eastAsiaTheme="minorEastAsia"/>
          <w:b/>
          <w:bCs/>
        </w:rPr>
        <w:t xml:space="preserve"> wait times until the event has happened</w:t>
      </w:r>
      <w:r>
        <w:rPr>
          <w:rFonts w:eastAsiaTheme="minorEastAsia"/>
        </w:rPr>
        <w:t xml:space="preserve">. From discrete perspective this is Geometric, where we find first success after many losses. Negative-binomial is </w:t>
      </w:r>
      <m:oMath>
        <m:r>
          <w:rPr>
            <w:rFonts w:ascii="Cambria Math" w:eastAsiaTheme="minorEastAsia" w:hAnsi="Cambria Math"/>
          </w:rPr>
          <m:t>k</m:t>
        </m:r>
      </m:oMath>
      <w:r>
        <w:rPr>
          <w:rFonts w:eastAsiaTheme="minorEastAsia"/>
        </w:rPr>
        <w:t xml:space="preserve"> wins in any number of losses.</w:t>
      </w:r>
    </w:p>
    <w:p w14:paraId="6E4DF592" w14:textId="4C971667" w:rsidR="00A43F5F" w:rsidRPr="00A43F5F" w:rsidRDefault="00A43F5F" w:rsidP="00A43F5F">
      <w:pPr>
        <w:pStyle w:val="ListParagraph"/>
        <w:numPr>
          <w:ilvl w:val="0"/>
          <w:numId w:val="2"/>
        </w:numPr>
        <w:rPr>
          <w:rFonts w:eastAsiaTheme="minorEastAsia"/>
        </w:rPr>
      </w:pPr>
      <w:r w:rsidRPr="004F3323">
        <w:rPr>
          <w:rFonts w:eastAsiaTheme="minorEastAsia"/>
          <w:b/>
          <w:bCs/>
        </w:rPr>
        <w:t xml:space="preserve">Weibull </w:t>
      </w:r>
      <w:r>
        <w:rPr>
          <w:rFonts w:eastAsiaTheme="minorEastAsia"/>
        </w:rPr>
        <w:t xml:space="preserve">is an extension of Exponential, where </w:t>
      </w:r>
      <m:oMath>
        <m:r>
          <w:rPr>
            <w:rFonts w:ascii="Cambria Math" w:eastAsiaTheme="minorEastAsia" w:hAnsi="Cambria Math"/>
          </w:rPr>
          <m:t>k</m:t>
        </m:r>
      </m:oMath>
      <w:r>
        <w:rPr>
          <w:rFonts w:eastAsiaTheme="minorEastAsia"/>
        </w:rPr>
        <w:t xml:space="preserve"> dictates </w:t>
      </w:r>
      <w:r w:rsidRPr="004F3323">
        <w:rPr>
          <w:rFonts w:eastAsiaTheme="minorEastAsia"/>
          <w:b/>
          <w:bCs/>
        </w:rPr>
        <w:t>the probability of an event after a certain time period has passe</w:t>
      </w:r>
      <w:r w:rsidR="004F3323">
        <w:rPr>
          <w:rFonts w:eastAsiaTheme="minorEastAsia"/>
          <w:b/>
          <w:bCs/>
        </w:rPr>
        <w:t>d</w:t>
      </w:r>
      <w:r w:rsidRPr="004F3323">
        <w:rPr>
          <w:rFonts w:eastAsiaTheme="minorEastAsia"/>
          <w:b/>
          <w:bCs/>
        </w:rPr>
        <w:t>.</w:t>
      </w:r>
      <w:r w:rsidR="004F3323" w:rsidRPr="004F3323">
        <w:rPr>
          <w:rFonts w:eastAsiaTheme="minorEastAsia"/>
          <w:b/>
          <w:bCs/>
        </w:rPr>
        <w:t xml:space="preserve"> It is not memoryless</w:t>
      </w:r>
      <w:r w:rsidR="004F3323">
        <w:rPr>
          <w:rFonts w:eastAsiaTheme="minorEastAsia"/>
        </w:rPr>
        <w:t>.</w:t>
      </w:r>
      <w:r>
        <w:rPr>
          <w:rFonts w:eastAsiaTheme="minorEastAsia"/>
        </w:rPr>
        <w:t xml:space="preserve"> If </w:t>
      </w:r>
      <m:oMath>
        <m:r>
          <w:rPr>
            <w:rFonts w:ascii="Cambria Math" w:eastAsiaTheme="minorEastAsia" w:hAnsi="Cambria Math"/>
          </w:rPr>
          <m:t>k</m:t>
        </m:r>
        <m:r>
          <w:rPr>
            <w:rFonts w:ascii="Cambria Math" w:eastAsiaTheme="minorEastAsia" w:hAnsi="Cambria Math"/>
          </w:rPr>
          <m:t xml:space="preserve"> &gt; 1</m:t>
        </m:r>
      </m:oMath>
      <w:r>
        <w:rPr>
          <w:rFonts w:eastAsiaTheme="minorEastAsia"/>
        </w:rPr>
        <w:t xml:space="preserve"> </w:t>
      </w:r>
      <w:r>
        <w:rPr>
          <w:rFonts w:eastAsiaTheme="minorEastAsia"/>
        </w:rPr>
        <w:lastRenderedPageBreak/>
        <w:t xml:space="preserve">then the event is more likely to occur as more time passes. </w:t>
      </w:r>
      <m:oMath>
        <m:r>
          <w:rPr>
            <w:rFonts w:ascii="Cambria Math" w:eastAsiaTheme="minorEastAsia" w:hAnsi="Cambria Math"/>
          </w:rPr>
          <m:t xml:space="preserve">0&lt; </m:t>
        </m:r>
        <m:r>
          <w:rPr>
            <w:rFonts w:ascii="Cambria Math" w:eastAsiaTheme="minorEastAsia" w:hAnsi="Cambria Math"/>
          </w:rPr>
          <m:t>k</m:t>
        </m:r>
        <m:r>
          <w:rPr>
            <w:rFonts w:ascii="Cambria Math" w:eastAsiaTheme="minorEastAsia" w:hAnsi="Cambria Math"/>
          </w:rPr>
          <m:t xml:space="preserve"> &lt; 1</m:t>
        </m:r>
      </m:oMath>
      <w:r>
        <w:rPr>
          <w:rFonts w:eastAsiaTheme="minorEastAsia"/>
        </w:rPr>
        <w:t xml:space="preserve"> then event is less likely as more time passes. For exponential, it doesn’t matter how much time has passed.</w:t>
      </w:r>
    </w:p>
    <w:p w14:paraId="3FAC4C97" w14:textId="3BBCDE51" w:rsidR="00014407" w:rsidRDefault="006A28EE" w:rsidP="006A28EE">
      <w:pPr>
        <w:pStyle w:val="Heading2"/>
        <w:rPr>
          <w:rFonts w:eastAsiaTheme="minorEastAsia"/>
        </w:rPr>
      </w:pPr>
      <w:r>
        <w:rPr>
          <w:rFonts w:eastAsiaTheme="minorEastAsia"/>
        </w:rPr>
        <w:t>Continuous Multivariate Distribution.</w:t>
      </w:r>
    </w:p>
    <w:p w14:paraId="1E4BA305" w14:textId="3F1B661E" w:rsidR="006A28EE" w:rsidRDefault="006A28EE" w:rsidP="006A28EE">
      <w:r>
        <w:t>In reality multi-variate distribution involves double integral for non-uniform distributions. For this course, we will stick to uniform distributions to make the calculations easier.</w:t>
      </w:r>
    </w:p>
    <w:p w14:paraId="0246AF96" w14:textId="4E2CB432" w:rsidR="00155CEE" w:rsidRDefault="00026276" w:rsidP="00026276">
      <w:pPr>
        <w:pStyle w:val="Heading2"/>
      </w:pPr>
      <w:r>
        <w:t>Conditional Distribution on Continuous Random variable.</w:t>
      </w:r>
    </w:p>
    <w:p w14:paraId="265E4E71" w14:textId="2A920CE2" w:rsidR="00026276" w:rsidRDefault="00444EFC" w:rsidP="00026276">
      <w:r>
        <w:t>In Univariate cases, the original formula still holds but with some modifications.</w:t>
      </w:r>
    </w:p>
    <w:p w14:paraId="193D6B61" w14:textId="1FDB0936" w:rsidR="00444EFC" w:rsidRDefault="00444EFC" w:rsidP="00444EFC">
      <w:pPr>
        <w:pStyle w:val="Heading3"/>
      </w:pPr>
      <w:r>
        <w:t>Case 1: When P(A) = 0</w:t>
      </w:r>
    </w:p>
    <w:p w14:paraId="773CBBF1" w14:textId="201D3A8E" w:rsidR="00444EFC" w:rsidRPr="00BE08E0" w:rsidRDefault="00BE08E0" w:rsidP="00444EFC">
      <w:pPr>
        <w:rPr>
          <w:rFonts w:eastAsiaTheme="majorEastAsia" w:cstheme="majorBidi"/>
        </w:rPr>
      </w:pPr>
      <m:oMathPara>
        <m:oMath>
          <m:r>
            <w:rPr>
              <w:rFonts w:ascii="Cambria Math" w:hAnsi="Cambria Math"/>
            </w:rPr>
            <m:t>P</m:t>
          </m:r>
          <m:d>
            <m:dPr>
              <m:ctrlPr>
                <w:rPr>
                  <w:rFonts w:ascii="Cambria Math" w:hAnsi="Cambria Math"/>
                </w:rPr>
              </m:ctrlPr>
            </m:dPr>
            <m:e>
              <m:r>
                <w:rPr>
                  <w:rFonts w:ascii="Cambria Math" w:hAnsi="Cambria Math"/>
                </w:rPr>
                <m:t>X=x∣X≥2500</m:t>
              </m:r>
            </m:e>
          </m:d>
          <m: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X=x</m:t>
                  </m:r>
                </m:e>
              </m:d>
            </m:num>
            <m:den>
              <m:r>
                <w:rPr>
                  <w:rFonts w:ascii="Cambria Math" w:hAnsi="Cambria Math"/>
                </w:rPr>
                <m:t>P</m:t>
              </m:r>
              <m:d>
                <m:dPr>
                  <m:ctrlPr>
                    <w:rPr>
                      <w:rFonts w:ascii="Cambria Math" w:hAnsi="Cambria Math"/>
                    </w:rPr>
                  </m:ctrlPr>
                </m:dPr>
                <m:e>
                  <m:r>
                    <w:rPr>
                      <w:rFonts w:ascii="Cambria Math" w:hAnsi="Cambria Math"/>
                    </w:rPr>
                    <m:t>X≥2500</m:t>
                  </m:r>
                </m:e>
              </m:d>
            </m:den>
          </m:f>
          <m:r>
            <w:rPr>
              <w:rFonts w:ascii="Cambria Math" w:hAnsi="Cambria Math"/>
            </w:rPr>
            <m:t>    </m:t>
          </m:r>
          <m:r>
            <m:rPr>
              <m:nor/>
            </m:rPr>
            <w:rPr>
              <w:rFonts w:ascii="Cambria Math" w:hAnsi="Cambria Math"/>
            </w:rPr>
            <m:t>(NO!)</m:t>
          </m:r>
        </m:oMath>
      </m:oMathPara>
    </w:p>
    <w:p w14:paraId="122BD376" w14:textId="49E6030E" w:rsidR="00BE08E0" w:rsidRPr="00BE08E0" w:rsidRDefault="00BE08E0" w:rsidP="00444EFC">
      <w:pPr>
        <w:rPr>
          <w:rFonts w:eastAsiaTheme="majorEastAsia" w:cstheme="majorBidi"/>
        </w:rPr>
      </w:pPr>
      <m:oMathPara>
        <m:oMath>
          <m:sSub>
            <m:sSubPr>
              <m:ctrlPr>
                <w:rPr>
                  <w:rFonts w:ascii="Cambria Math" w:eastAsiaTheme="majorEastAsia" w:hAnsi="Cambria Math" w:cstheme="majorBidi"/>
                </w:rPr>
              </m:ctrlPr>
            </m:sSubPr>
            <m:e>
              <m:r>
                <w:rPr>
                  <w:rFonts w:ascii="Cambria Math" w:eastAsiaTheme="majorEastAsia" w:hAnsi="Cambria Math" w:cstheme="majorBidi"/>
                </w:rPr>
                <m:t>f</m:t>
              </m:r>
            </m:e>
            <m:sub>
              <m:r>
                <w:rPr>
                  <w:rFonts w:ascii="Cambria Math" w:eastAsiaTheme="majorEastAsia" w:hAnsi="Cambria Math" w:cstheme="majorBidi"/>
                </w:rPr>
                <m:t>X∣X≥2500</m:t>
              </m:r>
            </m:sub>
          </m:sSub>
          <m:d>
            <m:dPr>
              <m:ctrlPr>
                <w:rPr>
                  <w:rFonts w:ascii="Cambria Math" w:eastAsiaTheme="majorEastAsia" w:hAnsi="Cambria Math" w:cstheme="majorBidi"/>
                </w:rPr>
              </m:ctrlPr>
            </m:dPr>
            <m:e>
              <m:r>
                <w:rPr>
                  <w:rFonts w:ascii="Cambria Math" w:eastAsiaTheme="majorEastAsia" w:hAnsi="Cambria Math" w:cstheme="majorBidi"/>
                </w:rPr>
                <m:t>x</m:t>
              </m:r>
            </m:e>
          </m:d>
          <m:r>
            <w:rPr>
              <w:rFonts w:ascii="Cambria Math" w:eastAsiaTheme="majorEastAsia" w:hAnsi="Cambria Math" w:cstheme="majorBidi"/>
            </w:rPr>
            <m:t>=</m:t>
          </m:r>
          <m:f>
            <m:fPr>
              <m:ctrlPr>
                <w:rPr>
                  <w:rFonts w:ascii="Cambria Math" w:eastAsiaTheme="majorEastAsia" w:hAnsi="Cambria Math" w:cstheme="majorBidi"/>
                </w:rPr>
              </m:ctrlPr>
            </m:fPr>
            <m:num>
              <m:sSub>
                <m:sSubPr>
                  <m:ctrlPr>
                    <w:rPr>
                      <w:rFonts w:ascii="Cambria Math" w:eastAsiaTheme="majorEastAsia" w:hAnsi="Cambria Math" w:cstheme="majorBidi"/>
                    </w:rPr>
                  </m:ctrlPr>
                </m:sSubPr>
                <m:e>
                  <m:r>
                    <w:rPr>
                      <w:rFonts w:ascii="Cambria Math" w:eastAsiaTheme="majorEastAsia" w:hAnsi="Cambria Math" w:cstheme="majorBidi"/>
                    </w:rPr>
                    <m:t>f</m:t>
                  </m:r>
                </m:e>
                <m:sub>
                  <m:r>
                    <w:rPr>
                      <w:rFonts w:ascii="Cambria Math" w:eastAsiaTheme="majorEastAsia" w:hAnsi="Cambria Math" w:cstheme="majorBidi"/>
                    </w:rPr>
                    <m:t>X</m:t>
                  </m:r>
                </m:sub>
              </m:sSub>
              <m:d>
                <m:dPr>
                  <m:ctrlPr>
                    <w:rPr>
                      <w:rFonts w:ascii="Cambria Math" w:eastAsiaTheme="majorEastAsia" w:hAnsi="Cambria Math" w:cstheme="majorBidi"/>
                    </w:rPr>
                  </m:ctrlPr>
                </m:dPr>
                <m:e>
                  <m:r>
                    <w:rPr>
                      <w:rFonts w:ascii="Cambria Math" w:eastAsiaTheme="majorEastAsia" w:hAnsi="Cambria Math" w:cstheme="majorBidi"/>
                    </w:rPr>
                    <m:t>x</m:t>
                  </m:r>
                </m:e>
              </m:d>
            </m:num>
            <m:den>
              <m:r>
                <w:rPr>
                  <w:rFonts w:ascii="Cambria Math" w:eastAsiaTheme="majorEastAsia" w:hAnsi="Cambria Math" w:cstheme="majorBidi"/>
                </w:rPr>
                <m:t>P</m:t>
              </m:r>
              <m:d>
                <m:dPr>
                  <m:ctrlPr>
                    <w:rPr>
                      <w:rFonts w:ascii="Cambria Math" w:eastAsiaTheme="majorEastAsia" w:hAnsi="Cambria Math" w:cstheme="majorBidi"/>
                    </w:rPr>
                  </m:ctrlPr>
                </m:dPr>
                <m:e>
                  <m:r>
                    <w:rPr>
                      <w:rFonts w:ascii="Cambria Math" w:eastAsiaTheme="majorEastAsia" w:hAnsi="Cambria Math" w:cstheme="majorBidi"/>
                    </w:rPr>
                    <m:t>X≥2500</m:t>
                  </m:r>
                </m:e>
              </m:d>
            </m:den>
          </m:f>
          <m:r>
            <w:rPr>
              <w:rFonts w:ascii="Cambria Math" w:eastAsiaTheme="majorEastAsia" w:hAnsi="Cambria Math" w:cstheme="majorBidi"/>
            </w:rPr>
            <m:t>  </m:t>
          </m:r>
          <m:r>
            <m:rPr>
              <m:nor/>
            </m:rPr>
            <w:rPr>
              <w:rFonts w:ascii="Cambria Math" w:eastAsiaTheme="majorEastAsia" w:hAnsi="Cambria Math" w:cstheme="majorBidi"/>
            </w:rPr>
            <m:t>for</m:t>
          </m:r>
          <m:r>
            <w:rPr>
              <w:rFonts w:ascii="Cambria Math" w:eastAsiaTheme="majorEastAsia" w:hAnsi="Cambria Math" w:cstheme="majorBidi"/>
              <w:i/>
            </w:rPr>
            <m:t> </m:t>
          </m:r>
          <m:r>
            <w:rPr>
              <w:rFonts w:ascii="Cambria Math" w:eastAsiaTheme="majorEastAsia" w:hAnsi="Cambria Math" w:cstheme="majorBidi"/>
            </w:rPr>
            <m:t>x≥2500</m:t>
          </m:r>
        </m:oMath>
      </m:oMathPara>
    </w:p>
    <w:p w14:paraId="38B5EDA7" w14:textId="37F31818" w:rsidR="00BE08E0" w:rsidRDefault="00BE08E0" w:rsidP="00BE08E0">
      <w:pPr>
        <w:pStyle w:val="Heading3"/>
      </w:pPr>
      <w:r>
        <w:t>Case 2: When P(B) = 0</w:t>
      </w:r>
    </w:p>
    <w:p w14:paraId="2CAF4360" w14:textId="59675FC1" w:rsidR="00BE08E0" w:rsidRPr="00BE08E0" w:rsidRDefault="00BE08E0" w:rsidP="00BE08E0">
      <w:pPr>
        <w:rPr>
          <w:rFonts w:eastAsiaTheme="majorEastAsia" w:cstheme="majorBidi"/>
        </w:rPr>
      </w:pPr>
      <m:oMathPara>
        <m:oMath>
          <m:sSub>
            <m:sSubPr>
              <m:ctrlPr>
                <w:rPr>
                  <w:rFonts w:ascii="Cambria Math" w:hAnsi="Cambria Math"/>
                </w:rPr>
              </m:ctrlPr>
            </m:sSubPr>
            <m:e>
              <m:r>
                <w:rPr>
                  <w:rFonts w:ascii="Cambria Math" w:hAnsi="Cambria Math"/>
                </w:rPr>
                <m:t>f</m:t>
              </m:r>
            </m:e>
            <m:sub>
              <m:r>
                <w:rPr>
                  <w:rFonts w:ascii="Cambria Math" w:hAnsi="Cambria Math"/>
                </w:rPr>
                <m:t>Y|X</m:t>
              </m:r>
            </m:sub>
          </m:sSub>
          <m:d>
            <m:dPr>
              <m:ctrlPr>
                <w:rPr>
                  <w:rFonts w:ascii="Cambria Math" w:hAnsi="Cambria Math"/>
                </w:rPr>
              </m:ctrlPr>
            </m:dPr>
            <m:e>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Y,X</m:t>
                  </m:r>
                </m:sub>
              </m:sSub>
              <m:d>
                <m:dPr>
                  <m:ctrlPr>
                    <w:rPr>
                      <w:rFonts w:ascii="Cambria Math" w:hAnsi="Cambria Math"/>
                    </w:rPr>
                  </m:ctrlPr>
                </m:dPr>
                <m:e>
                  <m:r>
                    <w:rPr>
                      <w:rFonts w:ascii="Cambria Math" w:hAnsi="Cambria Math"/>
                    </w:rPr>
                    <m:t>y,x</m:t>
                  </m:r>
                </m:e>
              </m:d>
            </m:num>
            <m:den>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den>
          </m:f>
        </m:oMath>
      </m:oMathPara>
    </w:p>
    <w:p w14:paraId="10E88A51" w14:textId="55DF1409" w:rsidR="00BE08E0" w:rsidRDefault="00BE08E0" w:rsidP="00BE08E0">
      <w:pPr>
        <w:rPr>
          <w:rFonts w:eastAsiaTheme="majorEastAsia" w:cstheme="majorBidi"/>
        </w:rPr>
      </w:pPr>
      <w:r>
        <w:rPr>
          <w:rFonts w:eastAsiaTheme="majorEastAsia" w:cstheme="majorBidi"/>
        </w:rPr>
        <w:t>If two continuous random variables are independent, then this must hold true</w:t>
      </w:r>
    </w:p>
    <w:p w14:paraId="137A1B75" w14:textId="5198DF0B" w:rsidR="00BE08E0" w:rsidRPr="00BE08E0" w:rsidRDefault="00BE08E0" w:rsidP="00BE08E0">
      <w:pPr>
        <w:rPr>
          <w:rFonts w:eastAsiaTheme="majorEastAsia" w:cstheme="majorBidi"/>
        </w:rPr>
      </w:pPr>
      <m:oMathPara>
        <m:oMath>
          <m:sSub>
            <m:sSubPr>
              <m:ctrlPr>
                <w:rPr>
                  <w:rFonts w:ascii="Cambria Math" w:eastAsiaTheme="majorEastAsia" w:hAnsi="Cambria Math" w:cstheme="majorBidi"/>
                </w:rPr>
              </m:ctrlPr>
            </m:sSubPr>
            <m:e>
              <m:r>
                <w:rPr>
                  <w:rFonts w:ascii="Cambria Math" w:eastAsiaTheme="majorEastAsia" w:hAnsi="Cambria Math" w:cstheme="majorBidi"/>
                </w:rPr>
                <m:t>f</m:t>
              </m:r>
            </m:e>
            <m:sub>
              <m:r>
                <w:rPr>
                  <w:rFonts w:ascii="Cambria Math" w:eastAsiaTheme="majorEastAsia" w:hAnsi="Cambria Math" w:cstheme="majorBidi"/>
                </w:rPr>
                <m:t>Y,X</m:t>
              </m:r>
            </m:sub>
          </m:sSub>
          <m:d>
            <m:dPr>
              <m:ctrlPr>
                <w:rPr>
                  <w:rFonts w:ascii="Cambria Math" w:eastAsiaTheme="majorEastAsia" w:hAnsi="Cambria Math" w:cstheme="majorBidi"/>
                </w:rPr>
              </m:ctrlPr>
            </m:dPr>
            <m:e>
              <m:r>
                <w:rPr>
                  <w:rFonts w:ascii="Cambria Math" w:eastAsiaTheme="majorEastAsia" w:hAnsi="Cambria Math" w:cstheme="majorBidi"/>
                </w:rPr>
                <m:t>y,x</m:t>
              </m:r>
            </m:e>
          </m:d>
          <m:r>
            <w:rPr>
              <w:rFonts w:ascii="Cambria Math" w:eastAsiaTheme="majorEastAsia" w:hAnsi="Cambria Math" w:cstheme="majorBidi"/>
            </w:rPr>
            <m:t>=</m:t>
          </m:r>
          <m:sSub>
            <m:sSubPr>
              <m:ctrlPr>
                <w:rPr>
                  <w:rFonts w:ascii="Cambria Math" w:eastAsiaTheme="majorEastAsia" w:hAnsi="Cambria Math" w:cstheme="majorBidi"/>
                </w:rPr>
              </m:ctrlPr>
            </m:sSubPr>
            <m:e>
              <m:r>
                <w:rPr>
                  <w:rFonts w:ascii="Cambria Math" w:eastAsiaTheme="majorEastAsia" w:hAnsi="Cambria Math" w:cstheme="majorBidi"/>
                </w:rPr>
                <m:t>f</m:t>
              </m:r>
            </m:e>
            <m:sub>
              <m:r>
                <w:rPr>
                  <w:rFonts w:ascii="Cambria Math" w:eastAsiaTheme="majorEastAsia" w:hAnsi="Cambria Math" w:cstheme="majorBidi"/>
                </w:rPr>
                <m:t>Y</m:t>
              </m:r>
            </m:sub>
          </m:sSub>
          <m:d>
            <m:dPr>
              <m:ctrlPr>
                <w:rPr>
                  <w:rFonts w:ascii="Cambria Math" w:eastAsiaTheme="majorEastAsia" w:hAnsi="Cambria Math" w:cstheme="majorBidi"/>
                </w:rPr>
              </m:ctrlPr>
            </m:dPr>
            <m:e>
              <m:r>
                <w:rPr>
                  <w:rFonts w:ascii="Cambria Math" w:eastAsiaTheme="majorEastAsia" w:hAnsi="Cambria Math" w:cstheme="majorBidi"/>
                </w:rPr>
                <m:t>y</m:t>
              </m:r>
            </m:e>
          </m:d>
          <m:r>
            <w:rPr>
              <w:rFonts w:ascii="Cambria Math" w:eastAsiaTheme="majorEastAsia" w:hAnsi="Cambria Math" w:cstheme="majorBidi"/>
            </w:rPr>
            <m:t>⋅</m:t>
          </m:r>
          <m:sSub>
            <m:sSubPr>
              <m:ctrlPr>
                <w:rPr>
                  <w:rFonts w:ascii="Cambria Math" w:eastAsiaTheme="majorEastAsia" w:hAnsi="Cambria Math" w:cstheme="majorBidi"/>
                </w:rPr>
              </m:ctrlPr>
            </m:sSubPr>
            <m:e>
              <m:r>
                <w:rPr>
                  <w:rFonts w:ascii="Cambria Math" w:eastAsiaTheme="majorEastAsia" w:hAnsi="Cambria Math" w:cstheme="majorBidi"/>
                </w:rPr>
                <m:t>f</m:t>
              </m:r>
            </m:e>
            <m:sub>
              <m:r>
                <w:rPr>
                  <w:rFonts w:ascii="Cambria Math" w:eastAsiaTheme="majorEastAsia" w:hAnsi="Cambria Math" w:cstheme="majorBidi"/>
                </w:rPr>
                <m:t>X</m:t>
              </m:r>
            </m:sub>
          </m:sSub>
          <m:d>
            <m:dPr>
              <m:ctrlPr>
                <w:rPr>
                  <w:rFonts w:ascii="Cambria Math" w:eastAsiaTheme="majorEastAsia" w:hAnsi="Cambria Math" w:cstheme="majorBidi"/>
                </w:rPr>
              </m:ctrlPr>
            </m:dPr>
            <m:e>
              <m:r>
                <w:rPr>
                  <w:rFonts w:ascii="Cambria Math" w:eastAsiaTheme="majorEastAsia" w:hAnsi="Cambria Math" w:cstheme="majorBidi"/>
                </w:rPr>
                <m:t>x</m:t>
              </m:r>
            </m:e>
          </m:d>
        </m:oMath>
      </m:oMathPara>
    </w:p>
    <w:p w14:paraId="6695EAA9" w14:textId="2392A112" w:rsidR="00BE08E0" w:rsidRDefault="00BE08E0" w:rsidP="00BE08E0">
      <w:pPr>
        <w:pStyle w:val="Heading2"/>
      </w:pPr>
      <w:r>
        <w:t>Random Samples</w:t>
      </w:r>
    </w:p>
    <w:p w14:paraId="0947E54A" w14:textId="40527195" w:rsidR="00BE08E0" w:rsidRDefault="00BE08E0" w:rsidP="00BE08E0">
      <w:r>
        <w:t>When you are doing any statistical processing, you assume that each sample you take belongs to some random variable. For this course we will assume that these random variables are independent and identically distributed (</w:t>
      </w:r>
      <w:proofErr w:type="spellStart"/>
      <w:r>
        <w:t>iid</w:t>
      </w:r>
      <w:proofErr w:type="spellEnd"/>
      <w:r>
        <w:t>).</w:t>
      </w:r>
    </w:p>
    <w:p w14:paraId="5AE383E1" w14:textId="3106225D" w:rsidR="00BE08E0" w:rsidRDefault="00BE08E0" w:rsidP="00BE08E0">
      <w:pPr>
        <w:pStyle w:val="Heading2"/>
      </w:pPr>
      <w:r>
        <w:t>Maximum Likelihood Estimation</w:t>
      </w:r>
    </w:p>
    <w:p w14:paraId="4C4DEB97" w14:textId="72F00BB3" w:rsidR="00BE08E0" w:rsidRDefault="00BE08E0" w:rsidP="00BE08E0">
      <w:r>
        <w:t>This is used to estimate the distribution parameters from observed data. The likelihood mathematical function is similar to the distribution of all random samples.</w:t>
      </w:r>
    </w:p>
    <w:p w14:paraId="0DBBF014" w14:textId="04586FA7" w:rsidR="00BE08E0" w:rsidRDefault="00BE08E0" w:rsidP="00BE08E0">
      <w:r>
        <w:t xml:space="preserve">It can be done </w:t>
      </w:r>
      <w:r w:rsidR="00B35C47">
        <w:t>analytically</w:t>
      </w:r>
      <w:r>
        <w:t>, that is by going through the following route:</w:t>
      </w:r>
    </w:p>
    <w:p w14:paraId="7516BAD3" w14:textId="494DD144" w:rsidR="00B35C47" w:rsidRDefault="00B35C47" w:rsidP="00BE08E0">
      <w:pPr>
        <w:pStyle w:val="ListParagraph"/>
        <w:numPr>
          <w:ilvl w:val="0"/>
          <w:numId w:val="3"/>
        </w:numPr>
      </w:pPr>
      <w:r>
        <w:t>Choose your fighter</w:t>
      </w:r>
    </w:p>
    <w:p w14:paraId="3A46011D" w14:textId="27F4CAD9" w:rsidR="00BE08E0" w:rsidRDefault="00BE08E0" w:rsidP="00BE08E0">
      <w:pPr>
        <w:pStyle w:val="ListParagraph"/>
        <w:numPr>
          <w:ilvl w:val="0"/>
          <w:numId w:val="3"/>
        </w:numPr>
      </w:pPr>
      <w:r>
        <w:t>Estimate likelihood</w:t>
      </w:r>
    </w:p>
    <w:p w14:paraId="6CD408C6" w14:textId="4A43ED13" w:rsidR="00BE08E0" w:rsidRDefault="00BE08E0" w:rsidP="00BE08E0">
      <w:pPr>
        <w:pStyle w:val="ListParagraph"/>
        <w:numPr>
          <w:ilvl w:val="0"/>
          <w:numId w:val="3"/>
        </w:numPr>
      </w:pPr>
      <w:r>
        <w:t>Perform log-likelihood transformation</w:t>
      </w:r>
    </w:p>
    <w:p w14:paraId="0CED45D2" w14:textId="246E7863" w:rsidR="00BE08E0" w:rsidRDefault="00BE08E0" w:rsidP="00BE08E0">
      <w:pPr>
        <w:pStyle w:val="ListParagraph"/>
        <w:numPr>
          <w:ilvl w:val="0"/>
          <w:numId w:val="3"/>
        </w:numPr>
      </w:pPr>
      <w:r>
        <w:t>Partially differentiate with respect to the parameter of interest</w:t>
      </w:r>
    </w:p>
    <w:p w14:paraId="3D60EB5C" w14:textId="315E3876" w:rsidR="00BE08E0" w:rsidRDefault="00BE08E0" w:rsidP="00BE08E0">
      <w:pPr>
        <w:pStyle w:val="ListParagraph"/>
        <w:numPr>
          <w:ilvl w:val="0"/>
          <w:numId w:val="3"/>
        </w:numPr>
      </w:pPr>
      <w:r>
        <w:t>Make it equal to zero and estimate the parameter of interest</w:t>
      </w:r>
    </w:p>
    <w:p w14:paraId="732DC8BB" w14:textId="2F8886CC" w:rsidR="00BE08E0" w:rsidRDefault="00BE08E0" w:rsidP="00BE08E0">
      <w:pPr>
        <w:pStyle w:val="ListParagraph"/>
        <w:numPr>
          <w:ilvl w:val="0"/>
          <w:numId w:val="3"/>
        </w:numPr>
      </w:pPr>
      <w:r>
        <w:lastRenderedPageBreak/>
        <w:t>Make sure that it is local maximum by double differentiating the log-likelihood and checking if the value is negative.</w:t>
      </w:r>
    </w:p>
    <w:p w14:paraId="017FC1E5" w14:textId="7CAA64D0" w:rsidR="00BE08E0" w:rsidRDefault="00B35C47" w:rsidP="00B35C47">
      <w:r>
        <w:t>For empirical estimates of parameter of interest, we choose a range of values for parameter and see which value corresponds to the maximum log-likelihood value.</w:t>
      </w:r>
    </w:p>
    <w:p w14:paraId="4ED03B01" w14:textId="506CF981" w:rsidR="00B35C47" w:rsidRPr="00BE08E0" w:rsidRDefault="00B35C47" w:rsidP="00B35C47">
      <w:r>
        <w:t xml:space="preserve">Create Sequence in R: </w:t>
      </w:r>
      <w:proofErr w:type="spellStart"/>
      <w:r w:rsidRPr="00B35C47">
        <w:rPr>
          <w:rFonts w:ascii="Menlo" w:hAnsi="Menlo" w:cs="Menlo"/>
          <w:color w:val="003B4F"/>
          <w:sz w:val="27"/>
          <w:szCs w:val="27"/>
        </w:rPr>
        <w:t>possible_betas</w:t>
      </w:r>
      <w:proofErr w:type="spellEnd"/>
      <w:r w:rsidRPr="00B35C47">
        <w:rPr>
          <w:rFonts w:ascii="Menlo" w:hAnsi="Menlo" w:cs="Menlo"/>
          <w:color w:val="003B4F"/>
          <w:sz w:val="27"/>
          <w:szCs w:val="27"/>
        </w:rPr>
        <w:t xml:space="preserve"> </w:t>
      </w:r>
      <w:r w:rsidRPr="00B35C47">
        <w:rPr>
          <w:rFonts w:ascii="Menlo" w:hAnsi="Menlo" w:cs="Menlo"/>
          <w:color w:val="5E5E5E"/>
          <w:sz w:val="27"/>
          <w:szCs w:val="27"/>
        </w:rPr>
        <w:t>=</w:t>
      </w:r>
      <w:r w:rsidRPr="00B35C47">
        <w:rPr>
          <w:rFonts w:ascii="Menlo" w:hAnsi="Menlo" w:cs="Menlo"/>
          <w:color w:val="003B4F"/>
          <w:sz w:val="27"/>
          <w:szCs w:val="27"/>
        </w:rPr>
        <w:t xml:space="preserve"> </w:t>
      </w:r>
      <w:hyperlink r:id="rId13" w:tgtFrame="_blank" w:history="1">
        <w:proofErr w:type="spellStart"/>
        <w:r w:rsidRPr="00B35C47">
          <w:rPr>
            <w:rFonts w:ascii="Menlo" w:hAnsi="Menlo" w:cs="Menlo"/>
            <w:color w:val="0000FF"/>
            <w:sz w:val="27"/>
            <w:szCs w:val="27"/>
            <w:u w:val="single"/>
          </w:rPr>
          <w:t>seq</w:t>
        </w:r>
        <w:proofErr w:type="spellEnd"/>
      </w:hyperlink>
      <w:r w:rsidRPr="00B35C47">
        <w:rPr>
          <w:rFonts w:ascii="Menlo" w:hAnsi="Menlo" w:cs="Menlo"/>
          <w:color w:val="5E5E5E"/>
          <w:sz w:val="27"/>
          <w:szCs w:val="27"/>
        </w:rPr>
        <w:t>(</w:t>
      </w:r>
      <w:r w:rsidRPr="00B35C47">
        <w:rPr>
          <w:rFonts w:ascii="Menlo" w:hAnsi="Menlo" w:cs="Menlo"/>
          <w:color w:val="AD0000"/>
          <w:sz w:val="27"/>
          <w:szCs w:val="27"/>
        </w:rPr>
        <w:t>5</w:t>
      </w:r>
      <w:r w:rsidRPr="00B35C47">
        <w:rPr>
          <w:rFonts w:ascii="Menlo" w:hAnsi="Menlo" w:cs="Menlo"/>
          <w:color w:val="003B4F"/>
          <w:sz w:val="27"/>
          <w:szCs w:val="27"/>
        </w:rPr>
        <w:t xml:space="preserve">, </w:t>
      </w:r>
      <w:r w:rsidRPr="00B35C47">
        <w:rPr>
          <w:rFonts w:ascii="Menlo" w:hAnsi="Menlo" w:cs="Menlo"/>
          <w:color w:val="AD0000"/>
          <w:sz w:val="27"/>
          <w:szCs w:val="27"/>
        </w:rPr>
        <w:t>50</w:t>
      </w:r>
      <w:r w:rsidRPr="00B35C47">
        <w:rPr>
          <w:rFonts w:ascii="Menlo" w:hAnsi="Menlo" w:cs="Menlo"/>
          <w:color w:val="003B4F"/>
          <w:sz w:val="27"/>
          <w:szCs w:val="27"/>
        </w:rPr>
        <w:t xml:space="preserve">, </w:t>
      </w:r>
      <w:r w:rsidRPr="00B35C47">
        <w:rPr>
          <w:rFonts w:ascii="Menlo" w:hAnsi="Menlo" w:cs="Menlo"/>
          <w:color w:val="AD0000"/>
          <w:sz w:val="27"/>
          <w:szCs w:val="27"/>
        </w:rPr>
        <w:t>0.5</w:t>
      </w:r>
      <w:r w:rsidRPr="00B35C47">
        <w:rPr>
          <w:rFonts w:ascii="Menlo" w:hAnsi="Menlo" w:cs="Menlo"/>
          <w:color w:val="5E5E5E"/>
          <w:sz w:val="27"/>
          <w:szCs w:val="27"/>
        </w:rPr>
        <w:t>)</w:t>
      </w:r>
    </w:p>
    <w:p w14:paraId="262F41F7" w14:textId="4FDCCF0E" w:rsidR="00014407" w:rsidRDefault="00B35C47" w:rsidP="00014407">
      <w:pPr>
        <w:rPr>
          <w:rFonts w:eastAsiaTheme="minorEastAsia"/>
        </w:rPr>
      </w:pPr>
      <w:r>
        <w:rPr>
          <w:rFonts w:eastAsiaTheme="minorEastAsia"/>
        </w:rPr>
        <w:t xml:space="preserve">To apply log-likelihood: </w:t>
      </w:r>
      <w:proofErr w:type="spellStart"/>
      <w:r>
        <w:rPr>
          <w:rFonts w:ascii="Menlo" w:hAnsi="Menlo" w:cs="Menlo"/>
          <w:color w:val="003B4F"/>
          <w:sz w:val="27"/>
          <w:szCs w:val="27"/>
        </w:rPr>
        <w:t>log_likelihood</w:t>
      </w:r>
      <w:proofErr w:type="spellEnd"/>
      <w:r>
        <w:rPr>
          <w:rFonts w:ascii="Menlo" w:hAnsi="Menlo" w:cs="Menlo"/>
          <w:color w:val="003B4F"/>
          <w:sz w:val="27"/>
          <w:szCs w:val="27"/>
        </w:rPr>
        <w:t xml:space="preserve"> </w:t>
      </w:r>
      <w:r>
        <w:rPr>
          <w:rStyle w:val="op"/>
          <w:rFonts w:ascii="Menlo" w:hAnsi="Menlo" w:cs="Menlo"/>
          <w:color w:val="5E5E5E"/>
          <w:sz w:val="27"/>
          <w:szCs w:val="27"/>
        </w:rPr>
        <w:t>=</w:t>
      </w:r>
      <w:r>
        <w:rPr>
          <w:rFonts w:ascii="Menlo" w:hAnsi="Menlo" w:cs="Menlo"/>
          <w:color w:val="003B4F"/>
          <w:sz w:val="27"/>
          <w:szCs w:val="27"/>
        </w:rPr>
        <w:t xml:space="preserve"> </w:t>
      </w:r>
      <w:proofErr w:type="spellStart"/>
      <w:r>
        <w:rPr>
          <w:rStyle w:val="fu"/>
          <w:rFonts w:ascii="Menlo" w:hAnsi="Menlo" w:cs="Menlo"/>
          <w:color w:val="4758AB"/>
          <w:sz w:val="27"/>
          <w:szCs w:val="27"/>
        </w:rPr>
        <w:t>map_dbl</w:t>
      </w:r>
      <w:proofErr w:type="spellEnd"/>
      <w:r>
        <w:rPr>
          <w:rStyle w:val="op"/>
          <w:rFonts w:ascii="Menlo" w:hAnsi="Menlo" w:cs="Menlo"/>
          <w:color w:val="5E5E5E"/>
          <w:sz w:val="27"/>
          <w:szCs w:val="27"/>
        </w:rPr>
        <w:t>(</w:t>
      </w:r>
      <w:r>
        <w:rPr>
          <w:rStyle w:val="fl"/>
          <w:rFonts w:ascii="Menlo" w:hAnsi="Menlo" w:cs="Menlo"/>
          <w:color w:val="AD0000"/>
          <w:sz w:val="27"/>
          <w:szCs w:val="27"/>
        </w:rPr>
        <w:t>1</w:t>
      </w:r>
      <w:r>
        <w:rPr>
          <w:rFonts w:ascii="Menlo" w:hAnsi="Menlo" w:cs="Menlo"/>
          <w:color w:val="003B4F"/>
          <w:sz w:val="27"/>
          <w:szCs w:val="27"/>
        </w:rPr>
        <w:t xml:space="preserve"> </w:t>
      </w:r>
      <w:r>
        <w:rPr>
          <w:rStyle w:val="op"/>
          <w:rFonts w:ascii="Menlo" w:hAnsi="Menlo" w:cs="Menlo"/>
          <w:color w:val="5E5E5E"/>
          <w:sz w:val="27"/>
          <w:szCs w:val="27"/>
        </w:rPr>
        <w:t>/</w:t>
      </w:r>
      <w:r>
        <w:rPr>
          <w:rFonts w:ascii="Menlo" w:hAnsi="Menlo" w:cs="Menlo"/>
          <w:color w:val="003B4F"/>
          <w:sz w:val="27"/>
          <w:szCs w:val="27"/>
        </w:rPr>
        <w:t xml:space="preserve"> </w:t>
      </w:r>
      <w:proofErr w:type="spellStart"/>
      <w:r>
        <w:rPr>
          <w:rStyle w:val="va"/>
          <w:rFonts w:ascii="Menlo" w:hAnsi="Menlo" w:cs="Menlo"/>
          <w:color w:val="111111"/>
          <w:sz w:val="27"/>
          <w:szCs w:val="27"/>
        </w:rPr>
        <w:t>possible_betas</w:t>
      </w:r>
      <w:proofErr w:type="spellEnd"/>
      <w:r>
        <w:rPr>
          <w:rFonts w:ascii="Menlo" w:hAnsi="Menlo" w:cs="Menlo"/>
          <w:color w:val="003B4F"/>
          <w:sz w:val="27"/>
          <w:szCs w:val="27"/>
        </w:rPr>
        <w:t xml:space="preserve">, </w:t>
      </w:r>
      <w:r>
        <w:rPr>
          <w:rStyle w:val="op"/>
          <w:rFonts w:ascii="Menlo" w:hAnsi="Menlo" w:cs="Menlo"/>
          <w:color w:val="5E5E5E"/>
          <w:sz w:val="27"/>
          <w:szCs w:val="27"/>
        </w:rPr>
        <w:t>~</w:t>
      </w:r>
      <w:r>
        <w:rPr>
          <w:rFonts w:ascii="Menlo" w:hAnsi="Menlo" w:cs="Menlo"/>
          <w:color w:val="003B4F"/>
          <w:sz w:val="27"/>
          <w:szCs w:val="27"/>
        </w:rPr>
        <w:t xml:space="preserve"> </w:t>
      </w:r>
      <w:hyperlink r:id="rId14" w:tgtFrame="_blank" w:history="1">
        <w:r>
          <w:rPr>
            <w:rStyle w:val="Hyperlink"/>
            <w:rFonts w:ascii="Menlo" w:hAnsi="Menlo" w:cs="Menlo"/>
            <w:sz w:val="27"/>
            <w:szCs w:val="27"/>
          </w:rPr>
          <w:t>log</w:t>
        </w:r>
      </w:hyperlink>
      <w:r>
        <w:rPr>
          <w:rStyle w:val="op"/>
          <w:rFonts w:ascii="Menlo" w:hAnsi="Menlo" w:cs="Menlo"/>
          <w:color w:val="5E5E5E"/>
          <w:sz w:val="27"/>
          <w:szCs w:val="27"/>
        </w:rPr>
        <w:t>(</w:t>
      </w:r>
      <w:hyperlink r:id="rId15" w:tgtFrame="_blank" w:history="1">
        <w:r>
          <w:rPr>
            <w:rStyle w:val="Hyperlink"/>
            <w:rFonts w:ascii="Menlo" w:hAnsi="Menlo" w:cs="Menlo"/>
            <w:sz w:val="27"/>
            <w:szCs w:val="27"/>
          </w:rPr>
          <w:t>prod</w:t>
        </w:r>
      </w:hyperlink>
      <w:r>
        <w:rPr>
          <w:rStyle w:val="op"/>
          <w:rFonts w:ascii="Menlo" w:hAnsi="Menlo" w:cs="Menlo"/>
          <w:color w:val="5E5E5E"/>
          <w:sz w:val="27"/>
          <w:szCs w:val="27"/>
        </w:rPr>
        <w:t>(</w:t>
      </w:r>
      <w:proofErr w:type="spellStart"/>
      <w:r>
        <w:rPr>
          <w:rStyle w:val="fu"/>
          <w:rFonts w:ascii="Menlo" w:hAnsi="Menlo" w:cs="Menlo"/>
          <w:color w:val="4758AB"/>
          <w:sz w:val="27"/>
          <w:szCs w:val="27"/>
        </w:rPr>
        <w:fldChar w:fldCharType="begin"/>
      </w:r>
      <w:r>
        <w:rPr>
          <w:rStyle w:val="fu"/>
          <w:rFonts w:ascii="Menlo" w:hAnsi="Menlo" w:cs="Menlo"/>
          <w:color w:val="4758AB"/>
          <w:sz w:val="27"/>
          <w:szCs w:val="27"/>
        </w:rPr>
        <w:instrText>HYPERLINK "https://rdrr.io/r/stats/Exponential.html" \t "_blank"</w:instrText>
      </w:r>
      <w:r>
        <w:rPr>
          <w:rStyle w:val="fu"/>
          <w:rFonts w:ascii="Menlo" w:hAnsi="Menlo" w:cs="Menlo"/>
          <w:color w:val="4758AB"/>
          <w:sz w:val="27"/>
          <w:szCs w:val="27"/>
        </w:rPr>
      </w:r>
      <w:r>
        <w:rPr>
          <w:rStyle w:val="fu"/>
          <w:rFonts w:ascii="Menlo" w:hAnsi="Menlo" w:cs="Menlo"/>
          <w:color w:val="4758AB"/>
          <w:sz w:val="27"/>
          <w:szCs w:val="27"/>
        </w:rPr>
        <w:fldChar w:fldCharType="separate"/>
      </w:r>
      <w:r>
        <w:rPr>
          <w:rStyle w:val="Hyperlink"/>
          <w:rFonts w:ascii="Menlo" w:hAnsi="Menlo" w:cs="Menlo"/>
          <w:sz w:val="27"/>
          <w:szCs w:val="27"/>
        </w:rPr>
        <w:t>dexp</w:t>
      </w:r>
      <w:proofErr w:type="spellEnd"/>
      <w:r>
        <w:rPr>
          <w:rStyle w:val="fu"/>
          <w:rFonts w:ascii="Menlo" w:hAnsi="Menlo" w:cs="Menlo"/>
          <w:color w:val="4758AB"/>
          <w:sz w:val="27"/>
          <w:szCs w:val="27"/>
        </w:rPr>
        <w:fldChar w:fldCharType="end"/>
      </w:r>
      <w:r>
        <w:rPr>
          <w:rStyle w:val="op"/>
          <w:rFonts w:ascii="Menlo" w:hAnsi="Menlo" w:cs="Menlo"/>
          <w:color w:val="5E5E5E"/>
          <w:sz w:val="27"/>
          <w:szCs w:val="27"/>
        </w:rPr>
        <w:t>(</w:t>
      </w:r>
      <w:r>
        <w:rPr>
          <w:rStyle w:val="va"/>
          <w:rFonts w:ascii="Menlo" w:hAnsi="Menlo" w:cs="Menlo"/>
          <w:color w:val="111111"/>
          <w:sz w:val="27"/>
          <w:szCs w:val="27"/>
        </w:rPr>
        <w:t>sample_n30</w:t>
      </w:r>
      <w:r>
        <w:rPr>
          <w:rStyle w:val="op"/>
          <w:rFonts w:ascii="Menlo" w:hAnsi="Menlo" w:cs="Menlo"/>
          <w:color w:val="5E5E5E"/>
          <w:sz w:val="27"/>
          <w:szCs w:val="27"/>
        </w:rPr>
        <w:t>$</w:t>
      </w:r>
      <w:r>
        <w:rPr>
          <w:rStyle w:val="va"/>
          <w:rFonts w:ascii="Menlo" w:hAnsi="Menlo" w:cs="Menlo"/>
          <w:color w:val="111111"/>
          <w:sz w:val="27"/>
          <w:szCs w:val="27"/>
        </w:rPr>
        <w:t>values</w:t>
      </w:r>
      <w:r>
        <w:rPr>
          <w:rFonts w:ascii="Menlo" w:hAnsi="Menlo" w:cs="Menlo"/>
          <w:color w:val="003B4F"/>
          <w:sz w:val="27"/>
          <w:szCs w:val="27"/>
        </w:rPr>
        <w:t xml:space="preserve">, </w:t>
      </w:r>
      <w:r>
        <w:rPr>
          <w:rStyle w:val="va"/>
          <w:rFonts w:ascii="Menlo" w:hAnsi="Menlo" w:cs="Menlo"/>
          <w:color w:val="111111"/>
          <w:sz w:val="27"/>
          <w:szCs w:val="27"/>
        </w:rPr>
        <w:t>.</w:t>
      </w:r>
      <w:r>
        <w:rPr>
          <w:rStyle w:val="op"/>
          <w:rFonts w:ascii="Menlo" w:hAnsi="Menlo" w:cs="Menlo"/>
          <w:color w:val="5E5E5E"/>
          <w:sz w:val="27"/>
          <w:szCs w:val="27"/>
        </w:rPr>
        <w:t>))))</w:t>
      </w:r>
    </w:p>
    <w:p w14:paraId="0C84EBBC" w14:textId="4E30109D" w:rsidR="00B35C47" w:rsidRDefault="00B35C47" w:rsidP="00B35C47">
      <w:pPr>
        <w:pStyle w:val="Heading2"/>
        <w:rPr>
          <w:rFonts w:eastAsiaTheme="minorEastAsia"/>
        </w:rPr>
      </w:pPr>
      <w:r>
        <w:rPr>
          <w:rFonts w:eastAsiaTheme="minorEastAsia"/>
        </w:rPr>
        <w:t>Simulation</w:t>
      </w:r>
    </w:p>
    <w:p w14:paraId="3505CE7E" w14:textId="11EEFC3C" w:rsidR="00AA0F88" w:rsidRDefault="00AA0F88" w:rsidP="00AA0F88">
      <w:pPr>
        <w:pStyle w:val="Heading3"/>
      </w:pPr>
      <w:r>
        <w:t>Discrete Sampling</w:t>
      </w:r>
    </w:p>
    <w:p w14:paraId="333C149C" w14:textId="22EF81E3" w:rsidR="00AA0F88" w:rsidRPr="00AA0F88" w:rsidRDefault="00AA0F88" w:rsidP="00AA0F88">
      <w:pPr>
        <w:rPr>
          <w:b/>
          <w:bCs/>
        </w:rPr>
      </w:pPr>
      <w:r w:rsidRPr="00AA0F88">
        <w:rPr>
          <w:b/>
          <w:bCs/>
        </w:rPr>
        <w:t>R</w:t>
      </w:r>
    </w:p>
    <w:p w14:paraId="2C575CE1" w14:textId="4FBC4472" w:rsidR="00B35C47" w:rsidRDefault="00AA0F88" w:rsidP="00B35C47">
      <w:r>
        <w:t>To sample from Discrete distribution, we use sample() function in R.</w:t>
      </w:r>
    </w:p>
    <w:p w14:paraId="35426A90" w14:textId="77777777" w:rsidR="00AA0F88" w:rsidRDefault="00AA0F88" w:rsidP="00AA0F88">
      <w:proofErr w:type="spellStart"/>
      <w:r>
        <w:t>set.seed</w:t>
      </w:r>
      <w:proofErr w:type="spellEnd"/>
      <w:r>
        <w:t>(551)</w:t>
      </w:r>
    </w:p>
    <w:p w14:paraId="4FFEF313" w14:textId="77777777" w:rsidR="00AA0F88" w:rsidRDefault="00AA0F88" w:rsidP="00AA0F88">
      <w:r>
        <w:t>outcomes &lt;- c("banana", "bob-</w:t>
      </w:r>
      <w:proofErr w:type="spellStart"/>
      <w:r>
        <w:t>omb</w:t>
      </w:r>
      <w:proofErr w:type="spellEnd"/>
      <w:r>
        <w:t>", "coin", "horn", "shell")</w:t>
      </w:r>
    </w:p>
    <w:p w14:paraId="02BFF4CD" w14:textId="77777777" w:rsidR="00AA0F88" w:rsidRDefault="00AA0F88" w:rsidP="00AA0F88">
      <w:r>
        <w:t>probs &lt;- c(0.12, 0.05, 0.75, 0.03, 0.05)</w:t>
      </w:r>
    </w:p>
    <w:p w14:paraId="191F083C" w14:textId="77777777" w:rsidR="00AA0F88" w:rsidRDefault="00AA0F88" w:rsidP="00AA0F88">
      <w:r>
        <w:t>n &lt;- 10</w:t>
      </w:r>
    </w:p>
    <w:p w14:paraId="568B9C45" w14:textId="77777777" w:rsidR="00AA0F88" w:rsidRDefault="00AA0F88" w:rsidP="00AA0F88">
      <w:proofErr w:type="spellStart"/>
      <w:r>
        <w:t>R_mario_sample</w:t>
      </w:r>
      <w:proofErr w:type="spellEnd"/>
      <w:r>
        <w:t xml:space="preserve"> &lt;- sample(outcomes, size = n, replace = TRUE, prob = probs)</w:t>
      </w:r>
    </w:p>
    <w:p w14:paraId="3A3F5441" w14:textId="44F6F5EE" w:rsidR="00AA0F88" w:rsidRDefault="00AA0F88" w:rsidP="00AA0F88">
      <w:proofErr w:type="spellStart"/>
      <w:r>
        <w:t>R_mario_sample</w:t>
      </w:r>
      <w:proofErr w:type="spellEnd"/>
    </w:p>
    <w:p w14:paraId="3798FD59" w14:textId="6CB599FD" w:rsidR="00AA0F88" w:rsidRPr="00AA0F88" w:rsidRDefault="00AA0F88" w:rsidP="00AA0F88">
      <w:pPr>
        <w:rPr>
          <w:b/>
          <w:bCs/>
        </w:rPr>
      </w:pPr>
      <w:r w:rsidRPr="00AA0F88">
        <w:rPr>
          <w:b/>
          <w:bCs/>
        </w:rPr>
        <w:t>Python</w:t>
      </w:r>
    </w:p>
    <w:p w14:paraId="537B1A7D" w14:textId="705BE0F1" w:rsidR="00AA0F88" w:rsidRDefault="00AA0F88" w:rsidP="00AA0F88">
      <w:r>
        <w:t xml:space="preserve">import </w:t>
      </w:r>
      <w:proofErr w:type="spellStart"/>
      <w:r>
        <w:t>numpy</w:t>
      </w:r>
      <w:proofErr w:type="spellEnd"/>
    </w:p>
    <w:p w14:paraId="34B4029B" w14:textId="77777777" w:rsidR="00AA0F88" w:rsidRDefault="00AA0F88" w:rsidP="00AA0F88">
      <w:proofErr w:type="spellStart"/>
      <w:r>
        <w:t>numpy.random.seed</w:t>
      </w:r>
      <w:proofErr w:type="spellEnd"/>
      <w:r>
        <w:t>(551)</w:t>
      </w:r>
    </w:p>
    <w:p w14:paraId="78D4BBF0" w14:textId="77777777" w:rsidR="00AA0F88" w:rsidRDefault="00AA0F88" w:rsidP="00AA0F88">
      <w:r>
        <w:t>outcomes = ["banana", "bob-</w:t>
      </w:r>
      <w:proofErr w:type="spellStart"/>
      <w:r>
        <w:t>omb</w:t>
      </w:r>
      <w:proofErr w:type="spellEnd"/>
      <w:r>
        <w:t>", "coin", "horn", "shell"]</w:t>
      </w:r>
    </w:p>
    <w:p w14:paraId="143AD8E8" w14:textId="77777777" w:rsidR="00AA0F88" w:rsidRDefault="00AA0F88" w:rsidP="00AA0F88">
      <w:r>
        <w:t>probs = [0.12, 0.05, 0.75, 0.03, 0.05]</w:t>
      </w:r>
    </w:p>
    <w:p w14:paraId="309FF35B" w14:textId="77777777" w:rsidR="00AA0F88" w:rsidRDefault="00AA0F88" w:rsidP="00AA0F88">
      <w:r>
        <w:t>n = 10</w:t>
      </w:r>
    </w:p>
    <w:p w14:paraId="75B56E82" w14:textId="0347B0F2" w:rsidR="00AA0F88" w:rsidRPr="00B35C47" w:rsidRDefault="00AA0F88" w:rsidP="00AA0F88">
      <w:proofErr w:type="spellStart"/>
      <w:r>
        <w:t>numpy.random.choice</w:t>
      </w:r>
      <w:proofErr w:type="spellEnd"/>
      <w:r>
        <w:t>(a=outcomes, size=n, p=probs)</w:t>
      </w:r>
    </w:p>
    <w:p w14:paraId="4EAF44EA" w14:textId="14737FAD" w:rsidR="00014407" w:rsidRDefault="00AA0F88" w:rsidP="00AA0F88">
      <w:pPr>
        <w:pStyle w:val="Heading3"/>
        <w:rPr>
          <w:rFonts w:eastAsiaTheme="minorEastAsia"/>
        </w:rPr>
      </w:pPr>
      <w:r>
        <w:rPr>
          <w:rFonts w:eastAsiaTheme="minorEastAsia"/>
        </w:rPr>
        <w:t>Sampling from Distribution Families</w:t>
      </w:r>
    </w:p>
    <w:p w14:paraId="5EEE7B37" w14:textId="77777777" w:rsidR="00AA0F88" w:rsidRPr="00AA0F88" w:rsidRDefault="00AA0F88" w:rsidP="00AA0F88"/>
    <w:tbl>
      <w:tblPr>
        <w:tblW w:w="9860" w:type="dxa"/>
        <w:tblBorders>
          <w:top w:val="single" w:sz="6" w:space="0" w:color="D6D8D9"/>
          <w:bottom w:val="single" w:sz="6" w:space="0" w:color="D6D8D9"/>
        </w:tblBorders>
        <w:shd w:val="clear" w:color="auto" w:fill="FFFFFF"/>
        <w:tblCellMar>
          <w:top w:w="15" w:type="dxa"/>
          <w:left w:w="15" w:type="dxa"/>
          <w:bottom w:w="15" w:type="dxa"/>
          <w:right w:w="15" w:type="dxa"/>
        </w:tblCellMar>
        <w:tblLook w:val="04A0" w:firstRow="1" w:lastRow="0" w:firstColumn="1" w:lastColumn="0" w:noHBand="0" w:noVBand="1"/>
      </w:tblPr>
      <w:tblGrid>
        <w:gridCol w:w="2880"/>
        <w:gridCol w:w="1865"/>
        <w:gridCol w:w="5115"/>
      </w:tblGrid>
      <w:tr w:rsidR="00AA0F88" w14:paraId="3C64422A" w14:textId="77777777" w:rsidTr="00AA0F88">
        <w:trPr>
          <w:trHeight w:val="350"/>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78122EF0" w14:textId="77777777" w:rsidR="00AA0F88" w:rsidRDefault="00AA0F88">
            <w:pPr>
              <w:jc w:val="center"/>
              <w:rPr>
                <w:rFonts w:ascii="Source Sans Pro" w:hAnsi="Source Sans Pro"/>
                <w:b/>
                <w:bCs/>
                <w:color w:val="343A40"/>
                <w:sz w:val="31"/>
                <w:szCs w:val="31"/>
              </w:rPr>
            </w:pPr>
            <w:r>
              <w:rPr>
                <w:rFonts w:ascii="Source Sans Pro" w:hAnsi="Source Sans Pro"/>
                <w:b/>
                <w:bCs/>
                <w:color w:val="343A40"/>
                <w:sz w:val="31"/>
                <w:szCs w:val="31"/>
              </w:rPr>
              <w:lastRenderedPageBreak/>
              <w:t>Family</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6C9FA55F" w14:textId="77777777" w:rsidR="00AA0F88" w:rsidRDefault="00AA0F88">
            <w:pPr>
              <w:jc w:val="center"/>
              <w:rPr>
                <w:rFonts w:ascii="Source Sans Pro" w:hAnsi="Source Sans Pro"/>
                <w:b/>
                <w:bCs/>
                <w:color w:val="343A40"/>
                <w:sz w:val="31"/>
                <w:szCs w:val="31"/>
              </w:rPr>
            </w:pPr>
            <w:r>
              <w:rPr>
                <w:rStyle w:val="HTMLCode"/>
                <w:rFonts w:ascii="Menlo" w:eastAsiaTheme="minorHAnsi" w:hAnsi="Menlo" w:cs="Menlo"/>
                <w:color w:val="7D12BA"/>
                <w:sz w:val="28"/>
                <w:szCs w:val="28"/>
                <w:shd w:val="clear" w:color="auto" w:fill="F1F3F4"/>
              </w:rPr>
              <w:t>R</w:t>
            </w:r>
            <w:r>
              <w:rPr>
                <w:rFonts w:ascii="Source Sans Pro" w:hAnsi="Source Sans Pro"/>
                <w:b/>
                <w:bCs/>
                <w:color w:val="343A40"/>
                <w:sz w:val="31"/>
                <w:szCs w:val="31"/>
              </w:rPr>
              <w:t xml:space="preserve"> 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439814D7" w14:textId="77777777" w:rsidR="00AA0F88" w:rsidRDefault="00AA0F88">
            <w:pPr>
              <w:jc w:val="center"/>
              <w:rPr>
                <w:rFonts w:ascii="Source Sans Pro" w:hAnsi="Source Sans Pro"/>
                <w:b/>
                <w:bCs/>
                <w:color w:val="343A40"/>
                <w:sz w:val="31"/>
                <w:szCs w:val="31"/>
              </w:rPr>
            </w:pPr>
            <w:r>
              <w:rPr>
                <w:rStyle w:val="HTMLCode"/>
                <w:rFonts w:ascii="Menlo" w:eastAsiaTheme="minorHAnsi" w:hAnsi="Menlo" w:cs="Menlo"/>
                <w:color w:val="7D12BA"/>
                <w:sz w:val="28"/>
                <w:szCs w:val="28"/>
                <w:shd w:val="clear" w:color="auto" w:fill="F1F3F4"/>
              </w:rPr>
              <w:t>Python</w:t>
            </w:r>
            <w:r>
              <w:rPr>
                <w:rFonts w:ascii="Source Sans Pro" w:hAnsi="Source Sans Pro"/>
                <w:b/>
                <w:bCs/>
                <w:color w:val="343A40"/>
                <w:sz w:val="31"/>
                <w:szCs w:val="31"/>
              </w:rPr>
              <w:t xml:space="preserve"> Function</w:t>
            </w:r>
          </w:p>
        </w:tc>
      </w:tr>
      <w:tr w:rsidR="00AA0F88" w14:paraId="5E379DCC" w14:textId="77777777" w:rsidTr="00AA0F88">
        <w:trPr>
          <w:trHeight w:val="350"/>
        </w:trPr>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6D4B18BA" w14:textId="77777777" w:rsidR="00AA0F88" w:rsidRDefault="00AA0F88">
            <w:pPr>
              <w:jc w:val="center"/>
              <w:rPr>
                <w:rFonts w:ascii="Source Sans Pro" w:hAnsi="Source Sans Pro"/>
                <w:color w:val="343A40"/>
                <w:sz w:val="31"/>
                <w:szCs w:val="31"/>
              </w:rPr>
            </w:pPr>
            <w:r>
              <w:rPr>
                <w:rFonts w:ascii="Source Sans Pro" w:hAnsi="Source Sans Pro"/>
                <w:color w:val="343A40"/>
                <w:sz w:val="31"/>
                <w:szCs w:val="31"/>
              </w:rPr>
              <w:t>Binomial</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75007EBE" w14:textId="77777777" w:rsidR="00AA0F88" w:rsidRDefault="00AA0F88">
            <w:pPr>
              <w:jc w:val="center"/>
              <w:rPr>
                <w:rFonts w:ascii="Source Sans Pro" w:hAnsi="Source Sans Pro"/>
                <w:color w:val="343A40"/>
                <w:sz w:val="31"/>
                <w:szCs w:val="31"/>
              </w:rPr>
            </w:pPr>
            <w:hyperlink r:id="rId16" w:tgtFrame="_blank" w:history="1">
              <w:proofErr w:type="spellStart"/>
              <w:r>
                <w:rPr>
                  <w:rStyle w:val="Hyperlink"/>
                  <w:rFonts w:ascii="Menlo" w:hAnsi="Menlo" w:cs="Menlo"/>
                  <w:sz w:val="28"/>
                  <w:szCs w:val="28"/>
                  <w:shd w:val="clear" w:color="auto" w:fill="F8F9FA"/>
                </w:rPr>
                <w:t>rbinom</w:t>
              </w:r>
              <w:proofErr w:type="spellEnd"/>
              <w:r>
                <w:rPr>
                  <w:rStyle w:val="Hyperlink"/>
                  <w:rFonts w:ascii="Menlo" w:hAnsi="Menlo" w:cs="Menlo"/>
                  <w:sz w:val="28"/>
                  <w:szCs w:val="28"/>
                  <w:shd w:val="clear" w:color="auto" w:fill="F8F9FA"/>
                </w:rPr>
                <w: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2F0B43DF" w14:textId="77777777" w:rsidR="00AA0F88" w:rsidRDefault="00AA0F88">
            <w:pPr>
              <w:jc w:val="center"/>
              <w:rPr>
                <w:rFonts w:ascii="Source Sans Pro" w:hAnsi="Source Sans Pro"/>
                <w:color w:val="343A40"/>
                <w:sz w:val="31"/>
                <w:szCs w:val="31"/>
              </w:rPr>
            </w:pPr>
            <w:proofErr w:type="spellStart"/>
            <w:r>
              <w:rPr>
                <w:rStyle w:val="HTMLCode"/>
                <w:rFonts w:ascii="Menlo" w:eastAsiaTheme="minorHAnsi" w:hAnsi="Menlo" w:cs="Menlo"/>
                <w:color w:val="7D12BA"/>
                <w:sz w:val="28"/>
                <w:szCs w:val="28"/>
                <w:shd w:val="clear" w:color="auto" w:fill="F8F9FA"/>
              </w:rPr>
              <w:t>scipy.stats.binom.rvs</w:t>
            </w:r>
            <w:proofErr w:type="spellEnd"/>
            <w:r>
              <w:rPr>
                <w:rStyle w:val="HTMLCode"/>
                <w:rFonts w:ascii="Menlo" w:eastAsiaTheme="minorHAnsi" w:hAnsi="Menlo" w:cs="Menlo"/>
                <w:color w:val="7D12BA"/>
                <w:sz w:val="28"/>
                <w:szCs w:val="28"/>
                <w:shd w:val="clear" w:color="auto" w:fill="F8F9FA"/>
              </w:rPr>
              <w:t>()</w:t>
            </w:r>
          </w:p>
        </w:tc>
      </w:tr>
      <w:tr w:rsidR="00AA0F88" w14:paraId="70052144" w14:textId="77777777" w:rsidTr="00AA0F88">
        <w:trPr>
          <w:trHeight w:val="350"/>
        </w:trPr>
        <w:tc>
          <w:tcPr>
            <w:tcW w:w="0" w:type="auto"/>
            <w:tcBorders>
              <w:top w:val="single" w:sz="6" w:space="0" w:color="DEE2E6"/>
              <w:left w:val="single" w:sz="6" w:space="0" w:color="DEE2E6"/>
              <w:bottom w:val="single" w:sz="6" w:space="0" w:color="DEE2E6"/>
              <w:right w:val="single" w:sz="6" w:space="0" w:color="DEE2E6"/>
            </w:tcBorders>
            <w:shd w:val="clear" w:color="auto" w:fill="F8F9FA"/>
            <w:vAlign w:val="center"/>
            <w:hideMark/>
          </w:tcPr>
          <w:p w14:paraId="16AD8882" w14:textId="77777777" w:rsidR="00AA0F88" w:rsidRDefault="00AA0F88">
            <w:pPr>
              <w:jc w:val="center"/>
              <w:rPr>
                <w:rFonts w:ascii="Source Sans Pro" w:hAnsi="Source Sans Pro"/>
                <w:color w:val="343A40"/>
                <w:sz w:val="31"/>
                <w:szCs w:val="31"/>
              </w:rPr>
            </w:pPr>
            <w:r>
              <w:rPr>
                <w:rFonts w:ascii="Source Sans Pro" w:hAnsi="Source Sans Pro"/>
                <w:color w:val="343A40"/>
                <w:sz w:val="31"/>
                <w:szCs w:val="31"/>
              </w:rPr>
              <w:t>Geometric</w:t>
            </w:r>
          </w:p>
        </w:tc>
        <w:tc>
          <w:tcPr>
            <w:tcW w:w="0" w:type="auto"/>
            <w:tcBorders>
              <w:top w:val="single" w:sz="6" w:space="0" w:color="DEE2E6"/>
              <w:left w:val="single" w:sz="6" w:space="0" w:color="DEE2E6"/>
              <w:bottom w:val="single" w:sz="6" w:space="0" w:color="DEE2E6"/>
              <w:right w:val="single" w:sz="6" w:space="0" w:color="DEE2E6"/>
            </w:tcBorders>
            <w:shd w:val="clear" w:color="auto" w:fill="F8F9FA"/>
            <w:vAlign w:val="center"/>
            <w:hideMark/>
          </w:tcPr>
          <w:p w14:paraId="1A5A9E33" w14:textId="77777777" w:rsidR="00AA0F88" w:rsidRDefault="00AA0F88">
            <w:pPr>
              <w:jc w:val="center"/>
              <w:rPr>
                <w:rFonts w:ascii="Source Sans Pro" w:hAnsi="Source Sans Pro"/>
                <w:color w:val="343A40"/>
                <w:sz w:val="31"/>
                <w:szCs w:val="31"/>
              </w:rPr>
            </w:pPr>
            <w:hyperlink r:id="rId17" w:tgtFrame="_blank" w:history="1">
              <w:proofErr w:type="spellStart"/>
              <w:r>
                <w:rPr>
                  <w:rStyle w:val="Hyperlink"/>
                  <w:rFonts w:ascii="Menlo" w:hAnsi="Menlo" w:cs="Menlo"/>
                  <w:sz w:val="28"/>
                  <w:szCs w:val="28"/>
                  <w:shd w:val="clear" w:color="auto" w:fill="F8F9FA"/>
                </w:rPr>
                <w:t>rgeom</w:t>
              </w:r>
              <w:proofErr w:type="spellEnd"/>
              <w:r>
                <w:rPr>
                  <w:rStyle w:val="Hyperlink"/>
                  <w:rFonts w:ascii="Menlo" w:hAnsi="Menlo" w:cs="Menlo"/>
                  <w:sz w:val="28"/>
                  <w:szCs w:val="28"/>
                  <w:shd w:val="clear" w:color="auto" w:fill="F8F9FA"/>
                </w:rPr>
                <w: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8F9FA"/>
            <w:vAlign w:val="center"/>
            <w:hideMark/>
          </w:tcPr>
          <w:p w14:paraId="2173BC22" w14:textId="77777777" w:rsidR="00AA0F88" w:rsidRDefault="00AA0F88">
            <w:pPr>
              <w:jc w:val="center"/>
              <w:rPr>
                <w:rFonts w:ascii="Source Sans Pro" w:hAnsi="Source Sans Pro"/>
                <w:color w:val="343A40"/>
                <w:sz w:val="31"/>
                <w:szCs w:val="31"/>
              </w:rPr>
            </w:pPr>
            <w:proofErr w:type="spellStart"/>
            <w:r>
              <w:rPr>
                <w:rStyle w:val="HTMLCode"/>
                <w:rFonts w:ascii="Menlo" w:eastAsiaTheme="minorHAnsi" w:hAnsi="Menlo" w:cs="Menlo"/>
                <w:color w:val="7D12BA"/>
                <w:sz w:val="28"/>
                <w:szCs w:val="28"/>
                <w:shd w:val="clear" w:color="auto" w:fill="F8F9FA"/>
              </w:rPr>
              <w:t>scipy.stats.geom.rvs</w:t>
            </w:r>
            <w:proofErr w:type="spellEnd"/>
            <w:r>
              <w:rPr>
                <w:rStyle w:val="HTMLCode"/>
                <w:rFonts w:ascii="Menlo" w:eastAsiaTheme="minorHAnsi" w:hAnsi="Menlo" w:cs="Menlo"/>
                <w:color w:val="7D12BA"/>
                <w:sz w:val="28"/>
                <w:szCs w:val="28"/>
                <w:shd w:val="clear" w:color="auto" w:fill="F8F9FA"/>
              </w:rPr>
              <w:t>()</w:t>
            </w:r>
          </w:p>
        </w:tc>
      </w:tr>
      <w:tr w:rsidR="00AA0F88" w14:paraId="28BD0F45" w14:textId="77777777" w:rsidTr="00AA0F88">
        <w:trPr>
          <w:trHeight w:val="350"/>
        </w:trPr>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0FDA2165" w14:textId="77777777" w:rsidR="00AA0F88" w:rsidRDefault="00AA0F88">
            <w:pPr>
              <w:jc w:val="center"/>
              <w:rPr>
                <w:rFonts w:ascii="Source Sans Pro" w:hAnsi="Source Sans Pro"/>
                <w:color w:val="343A40"/>
                <w:sz w:val="31"/>
                <w:szCs w:val="31"/>
              </w:rPr>
            </w:pPr>
            <w:r>
              <w:rPr>
                <w:rFonts w:ascii="Source Sans Pro" w:hAnsi="Source Sans Pro"/>
                <w:color w:val="343A40"/>
                <w:sz w:val="31"/>
                <w:szCs w:val="31"/>
              </w:rPr>
              <w:t>Negative Binomial</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3E3FE48D" w14:textId="77777777" w:rsidR="00AA0F88" w:rsidRDefault="00AA0F88">
            <w:pPr>
              <w:jc w:val="center"/>
              <w:rPr>
                <w:rFonts w:ascii="Source Sans Pro" w:hAnsi="Source Sans Pro"/>
                <w:color w:val="343A40"/>
                <w:sz w:val="31"/>
                <w:szCs w:val="31"/>
              </w:rPr>
            </w:pPr>
            <w:hyperlink r:id="rId18" w:tgtFrame="_blank" w:history="1">
              <w:proofErr w:type="spellStart"/>
              <w:r>
                <w:rPr>
                  <w:rStyle w:val="Hyperlink"/>
                  <w:rFonts w:ascii="Menlo" w:hAnsi="Menlo" w:cs="Menlo"/>
                  <w:sz w:val="28"/>
                  <w:szCs w:val="28"/>
                  <w:shd w:val="clear" w:color="auto" w:fill="F8F9FA"/>
                </w:rPr>
                <w:t>rnbinom</w:t>
              </w:r>
              <w:proofErr w:type="spellEnd"/>
              <w:r>
                <w:rPr>
                  <w:rStyle w:val="Hyperlink"/>
                  <w:rFonts w:ascii="Menlo" w:hAnsi="Menlo" w:cs="Menlo"/>
                  <w:sz w:val="28"/>
                  <w:szCs w:val="28"/>
                  <w:shd w:val="clear" w:color="auto" w:fill="F8F9FA"/>
                </w:rPr>
                <w: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342FCC4A" w14:textId="77777777" w:rsidR="00AA0F88" w:rsidRDefault="00AA0F88">
            <w:pPr>
              <w:jc w:val="center"/>
              <w:rPr>
                <w:rFonts w:ascii="Source Sans Pro" w:hAnsi="Source Sans Pro"/>
                <w:color w:val="343A40"/>
                <w:sz w:val="31"/>
                <w:szCs w:val="31"/>
              </w:rPr>
            </w:pPr>
            <w:proofErr w:type="spellStart"/>
            <w:r>
              <w:rPr>
                <w:rStyle w:val="HTMLCode"/>
                <w:rFonts w:ascii="Menlo" w:eastAsiaTheme="minorHAnsi" w:hAnsi="Menlo" w:cs="Menlo"/>
                <w:color w:val="7D12BA"/>
                <w:sz w:val="28"/>
                <w:szCs w:val="28"/>
                <w:shd w:val="clear" w:color="auto" w:fill="F8F9FA"/>
              </w:rPr>
              <w:t>scipy.stats.nbinom.rvs</w:t>
            </w:r>
            <w:proofErr w:type="spellEnd"/>
            <w:r>
              <w:rPr>
                <w:rStyle w:val="HTMLCode"/>
                <w:rFonts w:ascii="Menlo" w:eastAsiaTheme="minorHAnsi" w:hAnsi="Menlo" w:cs="Menlo"/>
                <w:color w:val="7D12BA"/>
                <w:sz w:val="28"/>
                <w:szCs w:val="28"/>
                <w:shd w:val="clear" w:color="auto" w:fill="F8F9FA"/>
              </w:rPr>
              <w:t>()</w:t>
            </w:r>
          </w:p>
        </w:tc>
      </w:tr>
      <w:tr w:rsidR="00AA0F88" w14:paraId="1FC99B27" w14:textId="77777777" w:rsidTr="00AA0F88">
        <w:trPr>
          <w:trHeight w:val="350"/>
        </w:trPr>
        <w:tc>
          <w:tcPr>
            <w:tcW w:w="0" w:type="auto"/>
            <w:tcBorders>
              <w:top w:val="single" w:sz="6" w:space="0" w:color="DEE2E6"/>
              <w:left w:val="single" w:sz="6" w:space="0" w:color="DEE2E6"/>
              <w:bottom w:val="single" w:sz="6" w:space="0" w:color="DEE2E6"/>
              <w:right w:val="single" w:sz="6" w:space="0" w:color="DEE2E6"/>
            </w:tcBorders>
            <w:shd w:val="clear" w:color="auto" w:fill="F8F9FA"/>
            <w:vAlign w:val="center"/>
            <w:hideMark/>
          </w:tcPr>
          <w:p w14:paraId="77FFA27B" w14:textId="77777777" w:rsidR="00AA0F88" w:rsidRDefault="00AA0F88">
            <w:pPr>
              <w:jc w:val="center"/>
              <w:rPr>
                <w:rFonts w:ascii="Source Sans Pro" w:hAnsi="Source Sans Pro"/>
                <w:color w:val="343A40"/>
                <w:sz w:val="31"/>
                <w:szCs w:val="31"/>
              </w:rPr>
            </w:pPr>
            <w:r>
              <w:rPr>
                <w:rFonts w:ascii="Source Sans Pro" w:hAnsi="Source Sans Pro"/>
                <w:color w:val="343A40"/>
                <w:sz w:val="31"/>
                <w:szCs w:val="31"/>
              </w:rPr>
              <w:t>Poisson</w:t>
            </w:r>
          </w:p>
        </w:tc>
        <w:tc>
          <w:tcPr>
            <w:tcW w:w="0" w:type="auto"/>
            <w:tcBorders>
              <w:top w:val="single" w:sz="6" w:space="0" w:color="DEE2E6"/>
              <w:left w:val="single" w:sz="6" w:space="0" w:color="DEE2E6"/>
              <w:bottom w:val="single" w:sz="6" w:space="0" w:color="DEE2E6"/>
              <w:right w:val="single" w:sz="6" w:space="0" w:color="DEE2E6"/>
            </w:tcBorders>
            <w:shd w:val="clear" w:color="auto" w:fill="F8F9FA"/>
            <w:vAlign w:val="center"/>
            <w:hideMark/>
          </w:tcPr>
          <w:p w14:paraId="25092F6A" w14:textId="77777777" w:rsidR="00AA0F88" w:rsidRDefault="00AA0F88">
            <w:pPr>
              <w:jc w:val="center"/>
              <w:rPr>
                <w:rFonts w:ascii="Source Sans Pro" w:hAnsi="Source Sans Pro"/>
                <w:color w:val="343A40"/>
                <w:sz w:val="31"/>
                <w:szCs w:val="31"/>
              </w:rPr>
            </w:pPr>
            <w:r>
              <w:rPr>
                <w:rStyle w:val="HTMLCode"/>
                <w:rFonts w:ascii="Menlo" w:eastAsiaTheme="minorHAnsi" w:hAnsi="Menlo" w:cs="Menlo"/>
                <w:color w:val="7D12BA"/>
                <w:sz w:val="28"/>
                <w:szCs w:val="28"/>
                <w:shd w:val="clear" w:color="auto" w:fill="F8F9FA"/>
              </w:rPr>
              <w:fldChar w:fldCharType="begin"/>
            </w:r>
            <w:r>
              <w:rPr>
                <w:rStyle w:val="HTMLCode"/>
                <w:rFonts w:ascii="Menlo" w:eastAsiaTheme="minorHAnsi" w:hAnsi="Menlo" w:cs="Menlo"/>
                <w:color w:val="7D12BA"/>
                <w:sz w:val="28"/>
                <w:szCs w:val="28"/>
                <w:shd w:val="clear" w:color="auto" w:fill="F8F9FA"/>
              </w:rPr>
              <w:instrText>HYPERLINK "https://rdrr.io/r/stats/Poisson.html" \t "_blank"</w:instrText>
            </w:r>
            <w:r>
              <w:rPr>
                <w:rStyle w:val="HTMLCode"/>
                <w:rFonts w:ascii="Menlo" w:eastAsiaTheme="minorHAnsi" w:hAnsi="Menlo" w:cs="Menlo"/>
                <w:color w:val="7D12BA"/>
                <w:sz w:val="28"/>
                <w:szCs w:val="28"/>
                <w:shd w:val="clear" w:color="auto" w:fill="F8F9FA"/>
              </w:rPr>
            </w:r>
            <w:r>
              <w:rPr>
                <w:rStyle w:val="HTMLCode"/>
                <w:rFonts w:ascii="Menlo" w:eastAsiaTheme="minorHAnsi" w:hAnsi="Menlo" w:cs="Menlo"/>
                <w:color w:val="7D12BA"/>
                <w:sz w:val="28"/>
                <w:szCs w:val="28"/>
                <w:shd w:val="clear" w:color="auto" w:fill="F8F9FA"/>
              </w:rPr>
              <w:fldChar w:fldCharType="separate"/>
            </w:r>
            <w:proofErr w:type="spellStart"/>
            <w:r>
              <w:rPr>
                <w:rStyle w:val="Hyperlink"/>
                <w:rFonts w:ascii="Menlo" w:hAnsi="Menlo" w:cs="Menlo"/>
                <w:sz w:val="28"/>
                <w:szCs w:val="28"/>
                <w:shd w:val="clear" w:color="auto" w:fill="F8F9FA"/>
              </w:rPr>
              <w:t>rpois</w:t>
            </w:r>
            <w:proofErr w:type="spellEnd"/>
            <w:r>
              <w:rPr>
                <w:rStyle w:val="Hyperlink"/>
                <w:rFonts w:ascii="Menlo" w:hAnsi="Menlo" w:cs="Menlo"/>
                <w:sz w:val="28"/>
                <w:szCs w:val="28"/>
                <w:shd w:val="clear" w:color="auto" w:fill="F8F9FA"/>
              </w:rPr>
              <w:t>()</w:t>
            </w:r>
            <w:r>
              <w:rPr>
                <w:rStyle w:val="HTMLCode"/>
                <w:rFonts w:ascii="Menlo" w:eastAsiaTheme="minorHAnsi" w:hAnsi="Menlo" w:cs="Menlo"/>
                <w:color w:val="7D12BA"/>
                <w:sz w:val="28"/>
                <w:szCs w:val="28"/>
                <w:shd w:val="clear" w:color="auto" w:fill="F8F9FA"/>
              </w:rPr>
              <w:fldChar w:fldCharType="end"/>
            </w:r>
          </w:p>
        </w:tc>
        <w:tc>
          <w:tcPr>
            <w:tcW w:w="0" w:type="auto"/>
            <w:tcBorders>
              <w:top w:val="single" w:sz="6" w:space="0" w:color="DEE2E6"/>
              <w:left w:val="single" w:sz="6" w:space="0" w:color="DEE2E6"/>
              <w:bottom w:val="single" w:sz="6" w:space="0" w:color="DEE2E6"/>
              <w:right w:val="single" w:sz="6" w:space="0" w:color="DEE2E6"/>
            </w:tcBorders>
            <w:shd w:val="clear" w:color="auto" w:fill="F8F9FA"/>
            <w:vAlign w:val="center"/>
            <w:hideMark/>
          </w:tcPr>
          <w:p w14:paraId="6C6CAA2E" w14:textId="77777777" w:rsidR="00AA0F88" w:rsidRDefault="00AA0F88">
            <w:pPr>
              <w:jc w:val="center"/>
              <w:rPr>
                <w:rFonts w:ascii="Source Sans Pro" w:hAnsi="Source Sans Pro"/>
                <w:color w:val="343A40"/>
                <w:sz w:val="31"/>
                <w:szCs w:val="31"/>
              </w:rPr>
            </w:pPr>
            <w:proofErr w:type="spellStart"/>
            <w:r>
              <w:rPr>
                <w:rStyle w:val="HTMLCode"/>
                <w:rFonts w:ascii="Menlo" w:eastAsiaTheme="minorHAnsi" w:hAnsi="Menlo" w:cs="Menlo"/>
                <w:color w:val="7D12BA"/>
                <w:sz w:val="28"/>
                <w:szCs w:val="28"/>
                <w:shd w:val="clear" w:color="auto" w:fill="F8F9FA"/>
              </w:rPr>
              <w:t>scipy.stats.poisson.rvs</w:t>
            </w:r>
            <w:proofErr w:type="spellEnd"/>
            <w:r>
              <w:rPr>
                <w:rStyle w:val="HTMLCode"/>
                <w:rFonts w:ascii="Menlo" w:eastAsiaTheme="minorHAnsi" w:hAnsi="Menlo" w:cs="Menlo"/>
                <w:color w:val="7D12BA"/>
                <w:sz w:val="28"/>
                <w:szCs w:val="28"/>
                <w:shd w:val="clear" w:color="auto" w:fill="F8F9FA"/>
              </w:rPr>
              <w:t>()</w:t>
            </w:r>
          </w:p>
        </w:tc>
      </w:tr>
    </w:tbl>
    <w:p w14:paraId="3AE9E529" w14:textId="77777777" w:rsidR="00AA0F88" w:rsidRPr="00AA0F88" w:rsidRDefault="00AA0F88" w:rsidP="00AA0F88"/>
    <w:p w14:paraId="5007854A" w14:textId="504671F6" w:rsidR="009E3726" w:rsidRPr="00AA0F88" w:rsidRDefault="00AA0F88" w:rsidP="009E3726">
      <w:pPr>
        <w:rPr>
          <w:rFonts w:eastAsiaTheme="minorEastAsia"/>
          <w:b/>
          <w:bCs/>
        </w:rPr>
      </w:pPr>
      <w:r w:rsidRPr="00AA0F88">
        <w:rPr>
          <w:rFonts w:eastAsiaTheme="minorEastAsia"/>
          <w:b/>
          <w:bCs/>
        </w:rPr>
        <w:t>Example</w:t>
      </w:r>
    </w:p>
    <w:p w14:paraId="7055512B" w14:textId="77777777" w:rsidR="00AA0F88" w:rsidRPr="00AA0F88" w:rsidRDefault="00AA0F88" w:rsidP="00AA0F88">
      <w:pPr>
        <w:rPr>
          <w:rFonts w:eastAsiaTheme="minorEastAsia"/>
        </w:rPr>
      </w:pPr>
      <w:proofErr w:type="spellStart"/>
      <w:r w:rsidRPr="00AA0F88">
        <w:rPr>
          <w:rFonts w:eastAsiaTheme="minorEastAsia"/>
        </w:rPr>
        <w:t>set.seed</w:t>
      </w:r>
      <w:proofErr w:type="spellEnd"/>
      <w:r w:rsidRPr="00AA0F88">
        <w:rPr>
          <w:rFonts w:eastAsiaTheme="minorEastAsia"/>
        </w:rPr>
        <w:t>(551)</w:t>
      </w:r>
    </w:p>
    <w:p w14:paraId="1417E0A0" w14:textId="77777777" w:rsidR="00AA0F88" w:rsidRPr="00AA0F88" w:rsidRDefault="00AA0F88" w:rsidP="00AA0F88">
      <w:pPr>
        <w:rPr>
          <w:rFonts w:eastAsiaTheme="minorEastAsia"/>
        </w:rPr>
      </w:pPr>
      <w:proofErr w:type="spellStart"/>
      <w:r w:rsidRPr="00AA0F88">
        <w:rPr>
          <w:rFonts w:eastAsiaTheme="minorEastAsia"/>
        </w:rPr>
        <w:t>rbinom_output</w:t>
      </w:r>
      <w:proofErr w:type="spellEnd"/>
      <w:r w:rsidRPr="00AA0F88">
        <w:rPr>
          <w:rFonts w:eastAsiaTheme="minorEastAsia"/>
        </w:rPr>
        <w:t xml:space="preserve"> &lt;- </w:t>
      </w:r>
      <w:proofErr w:type="spellStart"/>
      <w:r w:rsidRPr="00AA0F88">
        <w:rPr>
          <w:rFonts w:eastAsiaTheme="minorEastAsia"/>
        </w:rPr>
        <w:t>rbinom</w:t>
      </w:r>
      <w:proofErr w:type="spellEnd"/>
      <w:r w:rsidRPr="00AA0F88">
        <w:rPr>
          <w:rFonts w:eastAsiaTheme="minorEastAsia"/>
        </w:rPr>
        <w:t>(n = 10, size = 5, prob = 0.6)</w:t>
      </w:r>
    </w:p>
    <w:p w14:paraId="374E9CCE" w14:textId="7311134B" w:rsidR="00AA0F88" w:rsidRDefault="00AA0F88" w:rsidP="00AA0F88">
      <w:pPr>
        <w:rPr>
          <w:rFonts w:eastAsiaTheme="minorEastAsia"/>
        </w:rPr>
      </w:pPr>
      <w:proofErr w:type="spellStart"/>
      <w:r w:rsidRPr="00AA0F88">
        <w:rPr>
          <w:rFonts w:eastAsiaTheme="minorEastAsia"/>
        </w:rPr>
        <w:t>rbinom_output</w:t>
      </w:r>
      <w:proofErr w:type="spellEnd"/>
    </w:p>
    <w:p w14:paraId="2A105C7B" w14:textId="7DB662B1" w:rsidR="00AA0F88" w:rsidRDefault="003943EE" w:rsidP="003943EE">
      <w:pPr>
        <w:pStyle w:val="Heading3"/>
        <w:rPr>
          <w:rFonts w:eastAsiaTheme="minorEastAsia"/>
        </w:rPr>
      </w:pPr>
      <w:r>
        <w:rPr>
          <w:rFonts w:eastAsiaTheme="minorEastAsia"/>
        </w:rPr>
        <w:t>Empirical Quantities code</w:t>
      </w:r>
    </w:p>
    <w:p w14:paraId="25A78774" w14:textId="58F52A3E" w:rsidR="003943EE" w:rsidRDefault="003943EE" w:rsidP="003943EE">
      <w:r>
        <w:t>R</w:t>
      </w:r>
    </w:p>
    <w:p w14:paraId="6C4DF4D0" w14:textId="7F7C8121" w:rsidR="003943EE" w:rsidRDefault="003943EE" w:rsidP="003943EE">
      <w:r>
        <w:t xml:space="preserve">mean(), var(), </w:t>
      </w:r>
      <w:proofErr w:type="spellStart"/>
      <w:r>
        <w:t>sd</w:t>
      </w:r>
      <w:proofErr w:type="spellEnd"/>
      <w:r>
        <w:t>(), quantile()</w:t>
      </w:r>
    </w:p>
    <w:p w14:paraId="67C08584" w14:textId="252CF7BB" w:rsidR="004567A9" w:rsidRPr="00BB7014" w:rsidRDefault="003943EE" w:rsidP="00BB7014">
      <w:r>
        <w:t>For multi-step simulation, theoretical estimations are quite complex, so we rely on empirical estimates of the parameter of interest.</w:t>
      </w:r>
    </w:p>
    <w:sectPr w:rsidR="004567A9" w:rsidRPr="00BB70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2198AE" w14:textId="77777777" w:rsidR="00E869D0" w:rsidRDefault="00E869D0" w:rsidP="002E15D1">
      <w:pPr>
        <w:spacing w:after="0" w:line="240" w:lineRule="auto"/>
      </w:pPr>
      <w:r>
        <w:separator/>
      </w:r>
    </w:p>
  </w:endnote>
  <w:endnote w:type="continuationSeparator" w:id="0">
    <w:p w14:paraId="655B1C81" w14:textId="77777777" w:rsidR="00E869D0" w:rsidRDefault="00E869D0" w:rsidP="002E1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95413674"/>
      <w:docPartObj>
        <w:docPartGallery w:val="Page Numbers (Bottom of Page)"/>
        <w:docPartUnique/>
      </w:docPartObj>
    </w:sdtPr>
    <w:sdtContent>
      <w:p w14:paraId="143090D6" w14:textId="46973987" w:rsidR="002E15D1" w:rsidRDefault="002E15D1" w:rsidP="00BB4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D9B91AE" w14:textId="77777777" w:rsidR="002E15D1" w:rsidRDefault="002E15D1" w:rsidP="002E15D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46263908"/>
      <w:docPartObj>
        <w:docPartGallery w:val="Page Numbers (Bottom of Page)"/>
        <w:docPartUnique/>
      </w:docPartObj>
    </w:sdtPr>
    <w:sdtContent>
      <w:p w14:paraId="5A95A9B5" w14:textId="6EA4EE99" w:rsidR="002E15D1" w:rsidRDefault="002E15D1" w:rsidP="00BB4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233C47A7" w14:textId="77777777" w:rsidR="002E15D1" w:rsidRDefault="002E15D1" w:rsidP="002E15D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E66BA9" w14:textId="77777777" w:rsidR="00E869D0" w:rsidRDefault="00E869D0" w:rsidP="002E15D1">
      <w:pPr>
        <w:spacing w:after="0" w:line="240" w:lineRule="auto"/>
      </w:pPr>
      <w:r>
        <w:separator/>
      </w:r>
    </w:p>
  </w:footnote>
  <w:footnote w:type="continuationSeparator" w:id="0">
    <w:p w14:paraId="081BBE8E" w14:textId="77777777" w:rsidR="00E869D0" w:rsidRDefault="00E869D0" w:rsidP="002E15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C05F47"/>
    <w:multiLevelType w:val="hybridMultilevel"/>
    <w:tmpl w:val="F56276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ED9471F"/>
    <w:multiLevelType w:val="hybridMultilevel"/>
    <w:tmpl w:val="47E69F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A77CCD"/>
    <w:multiLevelType w:val="hybridMultilevel"/>
    <w:tmpl w:val="49DE36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7233216">
    <w:abstractNumId w:val="1"/>
  </w:num>
  <w:num w:numId="2" w16cid:durableId="2045128112">
    <w:abstractNumId w:val="2"/>
  </w:num>
  <w:num w:numId="3" w16cid:durableId="9918329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2B1"/>
    <w:rsid w:val="00014407"/>
    <w:rsid w:val="00026276"/>
    <w:rsid w:val="000319C3"/>
    <w:rsid w:val="00050632"/>
    <w:rsid w:val="000E5019"/>
    <w:rsid w:val="00155CEE"/>
    <w:rsid w:val="001E7A45"/>
    <w:rsid w:val="002039CD"/>
    <w:rsid w:val="0028142E"/>
    <w:rsid w:val="002D4875"/>
    <w:rsid w:val="002E15D1"/>
    <w:rsid w:val="00393B63"/>
    <w:rsid w:val="003943EE"/>
    <w:rsid w:val="00444EFC"/>
    <w:rsid w:val="00446302"/>
    <w:rsid w:val="004567A9"/>
    <w:rsid w:val="00493AC4"/>
    <w:rsid w:val="004E3AD3"/>
    <w:rsid w:val="004F3323"/>
    <w:rsid w:val="0056179B"/>
    <w:rsid w:val="005B42B1"/>
    <w:rsid w:val="005C20E8"/>
    <w:rsid w:val="006A28EE"/>
    <w:rsid w:val="006C30DE"/>
    <w:rsid w:val="00711542"/>
    <w:rsid w:val="00760567"/>
    <w:rsid w:val="008112CA"/>
    <w:rsid w:val="0083235E"/>
    <w:rsid w:val="008363B3"/>
    <w:rsid w:val="008E36F8"/>
    <w:rsid w:val="0093332D"/>
    <w:rsid w:val="009E3726"/>
    <w:rsid w:val="00A02C8E"/>
    <w:rsid w:val="00A43F5F"/>
    <w:rsid w:val="00A72CA6"/>
    <w:rsid w:val="00A84A0F"/>
    <w:rsid w:val="00AA0F88"/>
    <w:rsid w:val="00B35C47"/>
    <w:rsid w:val="00BA28FD"/>
    <w:rsid w:val="00BB7014"/>
    <w:rsid w:val="00BD3652"/>
    <w:rsid w:val="00BE08E0"/>
    <w:rsid w:val="00BF0478"/>
    <w:rsid w:val="00C14075"/>
    <w:rsid w:val="00C700C9"/>
    <w:rsid w:val="00CA0CA6"/>
    <w:rsid w:val="00D001BB"/>
    <w:rsid w:val="00D72FB0"/>
    <w:rsid w:val="00DE59B5"/>
    <w:rsid w:val="00E77F37"/>
    <w:rsid w:val="00E869D0"/>
    <w:rsid w:val="00EA384F"/>
    <w:rsid w:val="00ED310B"/>
    <w:rsid w:val="00F72288"/>
    <w:rsid w:val="00F85544"/>
    <w:rsid w:val="00FC305A"/>
    <w:rsid w:val="00FD45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AB93F"/>
  <w15:chartTrackingRefBased/>
  <w15:docId w15:val="{26EA60EF-3243-0E4F-9C00-D0986A568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2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42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42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B42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42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4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4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4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4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42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42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42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B42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42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4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4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4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42B1"/>
    <w:rPr>
      <w:rFonts w:eastAsiaTheme="majorEastAsia" w:cstheme="majorBidi"/>
      <w:color w:val="272727" w:themeColor="text1" w:themeTint="D8"/>
    </w:rPr>
  </w:style>
  <w:style w:type="paragraph" w:styleId="Title">
    <w:name w:val="Title"/>
    <w:basedOn w:val="Normal"/>
    <w:next w:val="Normal"/>
    <w:link w:val="TitleChar"/>
    <w:uiPriority w:val="10"/>
    <w:qFormat/>
    <w:rsid w:val="005B4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4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42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4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42B1"/>
    <w:pPr>
      <w:spacing w:before="160"/>
      <w:jc w:val="center"/>
    </w:pPr>
    <w:rPr>
      <w:i/>
      <w:iCs/>
      <w:color w:val="404040" w:themeColor="text1" w:themeTint="BF"/>
    </w:rPr>
  </w:style>
  <w:style w:type="character" w:customStyle="1" w:styleId="QuoteChar">
    <w:name w:val="Quote Char"/>
    <w:basedOn w:val="DefaultParagraphFont"/>
    <w:link w:val="Quote"/>
    <w:uiPriority w:val="29"/>
    <w:rsid w:val="005B42B1"/>
    <w:rPr>
      <w:i/>
      <w:iCs/>
      <w:color w:val="404040" w:themeColor="text1" w:themeTint="BF"/>
    </w:rPr>
  </w:style>
  <w:style w:type="paragraph" w:styleId="ListParagraph">
    <w:name w:val="List Paragraph"/>
    <w:basedOn w:val="Normal"/>
    <w:uiPriority w:val="34"/>
    <w:qFormat/>
    <w:rsid w:val="005B42B1"/>
    <w:pPr>
      <w:ind w:left="720"/>
      <w:contextualSpacing/>
    </w:pPr>
  </w:style>
  <w:style w:type="character" w:styleId="IntenseEmphasis">
    <w:name w:val="Intense Emphasis"/>
    <w:basedOn w:val="DefaultParagraphFont"/>
    <w:uiPriority w:val="21"/>
    <w:qFormat/>
    <w:rsid w:val="005B42B1"/>
    <w:rPr>
      <w:i/>
      <w:iCs/>
      <w:color w:val="0F4761" w:themeColor="accent1" w:themeShade="BF"/>
    </w:rPr>
  </w:style>
  <w:style w:type="paragraph" w:styleId="IntenseQuote">
    <w:name w:val="Intense Quote"/>
    <w:basedOn w:val="Normal"/>
    <w:next w:val="Normal"/>
    <w:link w:val="IntenseQuoteChar"/>
    <w:uiPriority w:val="30"/>
    <w:qFormat/>
    <w:rsid w:val="005B42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42B1"/>
    <w:rPr>
      <w:i/>
      <w:iCs/>
      <w:color w:val="0F4761" w:themeColor="accent1" w:themeShade="BF"/>
    </w:rPr>
  </w:style>
  <w:style w:type="character" w:styleId="IntenseReference">
    <w:name w:val="Intense Reference"/>
    <w:basedOn w:val="DefaultParagraphFont"/>
    <w:uiPriority w:val="32"/>
    <w:qFormat/>
    <w:rsid w:val="005B42B1"/>
    <w:rPr>
      <w:b/>
      <w:bCs/>
      <w:smallCaps/>
      <w:color w:val="0F4761" w:themeColor="accent1" w:themeShade="BF"/>
      <w:spacing w:val="5"/>
    </w:rPr>
  </w:style>
  <w:style w:type="character" w:styleId="PlaceholderText">
    <w:name w:val="Placeholder Text"/>
    <w:basedOn w:val="DefaultParagraphFont"/>
    <w:uiPriority w:val="99"/>
    <w:semiHidden/>
    <w:rsid w:val="00FC305A"/>
    <w:rPr>
      <w:color w:val="666666"/>
    </w:rPr>
  </w:style>
  <w:style w:type="paragraph" w:styleId="TOCHeading">
    <w:name w:val="TOC Heading"/>
    <w:basedOn w:val="Heading1"/>
    <w:next w:val="Normal"/>
    <w:uiPriority w:val="39"/>
    <w:unhideWhenUsed/>
    <w:qFormat/>
    <w:rsid w:val="002039CD"/>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2039CD"/>
    <w:pPr>
      <w:spacing w:before="120" w:after="0"/>
    </w:pPr>
    <w:rPr>
      <w:b/>
      <w:bCs/>
      <w:i/>
      <w:iCs/>
    </w:rPr>
  </w:style>
  <w:style w:type="paragraph" w:styleId="TOC2">
    <w:name w:val="toc 2"/>
    <w:basedOn w:val="Normal"/>
    <w:next w:val="Normal"/>
    <w:autoRedefine/>
    <w:uiPriority w:val="39"/>
    <w:unhideWhenUsed/>
    <w:rsid w:val="002039CD"/>
    <w:pPr>
      <w:spacing w:before="120" w:after="0"/>
      <w:ind w:left="240"/>
    </w:pPr>
    <w:rPr>
      <w:b/>
      <w:bCs/>
      <w:sz w:val="22"/>
      <w:szCs w:val="22"/>
    </w:rPr>
  </w:style>
  <w:style w:type="paragraph" w:styleId="TOC3">
    <w:name w:val="toc 3"/>
    <w:basedOn w:val="Normal"/>
    <w:next w:val="Normal"/>
    <w:autoRedefine/>
    <w:uiPriority w:val="39"/>
    <w:unhideWhenUsed/>
    <w:rsid w:val="002039CD"/>
    <w:pPr>
      <w:spacing w:after="0"/>
      <w:ind w:left="480"/>
    </w:pPr>
    <w:rPr>
      <w:sz w:val="20"/>
      <w:szCs w:val="20"/>
    </w:rPr>
  </w:style>
  <w:style w:type="character" w:styleId="Hyperlink">
    <w:name w:val="Hyperlink"/>
    <w:basedOn w:val="DefaultParagraphFont"/>
    <w:uiPriority w:val="99"/>
    <w:unhideWhenUsed/>
    <w:rsid w:val="002039CD"/>
    <w:rPr>
      <w:color w:val="467886" w:themeColor="hyperlink"/>
      <w:u w:val="single"/>
    </w:rPr>
  </w:style>
  <w:style w:type="paragraph" w:styleId="TOC4">
    <w:name w:val="toc 4"/>
    <w:basedOn w:val="Normal"/>
    <w:next w:val="Normal"/>
    <w:autoRedefine/>
    <w:uiPriority w:val="39"/>
    <w:semiHidden/>
    <w:unhideWhenUsed/>
    <w:rsid w:val="002039CD"/>
    <w:pPr>
      <w:spacing w:after="0"/>
      <w:ind w:left="720"/>
    </w:pPr>
    <w:rPr>
      <w:sz w:val="20"/>
      <w:szCs w:val="20"/>
    </w:rPr>
  </w:style>
  <w:style w:type="paragraph" w:styleId="TOC5">
    <w:name w:val="toc 5"/>
    <w:basedOn w:val="Normal"/>
    <w:next w:val="Normal"/>
    <w:autoRedefine/>
    <w:uiPriority w:val="39"/>
    <w:semiHidden/>
    <w:unhideWhenUsed/>
    <w:rsid w:val="002039CD"/>
    <w:pPr>
      <w:spacing w:after="0"/>
      <w:ind w:left="960"/>
    </w:pPr>
    <w:rPr>
      <w:sz w:val="20"/>
      <w:szCs w:val="20"/>
    </w:rPr>
  </w:style>
  <w:style w:type="paragraph" w:styleId="TOC6">
    <w:name w:val="toc 6"/>
    <w:basedOn w:val="Normal"/>
    <w:next w:val="Normal"/>
    <w:autoRedefine/>
    <w:uiPriority w:val="39"/>
    <w:semiHidden/>
    <w:unhideWhenUsed/>
    <w:rsid w:val="002039CD"/>
    <w:pPr>
      <w:spacing w:after="0"/>
      <w:ind w:left="1200"/>
    </w:pPr>
    <w:rPr>
      <w:sz w:val="20"/>
      <w:szCs w:val="20"/>
    </w:rPr>
  </w:style>
  <w:style w:type="paragraph" w:styleId="TOC7">
    <w:name w:val="toc 7"/>
    <w:basedOn w:val="Normal"/>
    <w:next w:val="Normal"/>
    <w:autoRedefine/>
    <w:uiPriority w:val="39"/>
    <w:semiHidden/>
    <w:unhideWhenUsed/>
    <w:rsid w:val="002039CD"/>
    <w:pPr>
      <w:spacing w:after="0"/>
      <w:ind w:left="1440"/>
    </w:pPr>
    <w:rPr>
      <w:sz w:val="20"/>
      <w:szCs w:val="20"/>
    </w:rPr>
  </w:style>
  <w:style w:type="paragraph" w:styleId="TOC8">
    <w:name w:val="toc 8"/>
    <w:basedOn w:val="Normal"/>
    <w:next w:val="Normal"/>
    <w:autoRedefine/>
    <w:uiPriority w:val="39"/>
    <w:semiHidden/>
    <w:unhideWhenUsed/>
    <w:rsid w:val="002039CD"/>
    <w:pPr>
      <w:spacing w:after="0"/>
      <w:ind w:left="1680"/>
    </w:pPr>
    <w:rPr>
      <w:sz w:val="20"/>
      <w:szCs w:val="20"/>
    </w:rPr>
  </w:style>
  <w:style w:type="paragraph" w:styleId="TOC9">
    <w:name w:val="toc 9"/>
    <w:basedOn w:val="Normal"/>
    <w:next w:val="Normal"/>
    <w:autoRedefine/>
    <w:uiPriority w:val="39"/>
    <w:semiHidden/>
    <w:unhideWhenUsed/>
    <w:rsid w:val="002039CD"/>
    <w:pPr>
      <w:spacing w:after="0"/>
      <w:ind w:left="1920"/>
    </w:pPr>
    <w:rPr>
      <w:sz w:val="20"/>
      <w:szCs w:val="20"/>
    </w:rPr>
  </w:style>
  <w:style w:type="character" w:customStyle="1" w:styleId="fu">
    <w:name w:val="fu"/>
    <w:basedOn w:val="DefaultParagraphFont"/>
    <w:rsid w:val="00BD3652"/>
  </w:style>
  <w:style w:type="character" w:customStyle="1" w:styleId="op">
    <w:name w:val="op"/>
    <w:basedOn w:val="DefaultParagraphFont"/>
    <w:rsid w:val="00BD3652"/>
  </w:style>
  <w:style w:type="character" w:customStyle="1" w:styleId="va">
    <w:name w:val="va"/>
    <w:basedOn w:val="DefaultParagraphFont"/>
    <w:rsid w:val="00BD3652"/>
  </w:style>
  <w:style w:type="character" w:customStyle="1" w:styleId="st">
    <w:name w:val="st"/>
    <w:basedOn w:val="DefaultParagraphFont"/>
    <w:rsid w:val="00BD3652"/>
  </w:style>
  <w:style w:type="table" w:styleId="TableGrid">
    <w:name w:val="Table Grid"/>
    <w:basedOn w:val="TableNormal"/>
    <w:uiPriority w:val="39"/>
    <w:rsid w:val="00DE59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E59B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DE59B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ListTable7Colourful">
    <w:name w:val="List Table 7 Colorful"/>
    <w:basedOn w:val="TableNormal"/>
    <w:uiPriority w:val="52"/>
    <w:rsid w:val="00DE59B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Footer">
    <w:name w:val="footer"/>
    <w:basedOn w:val="Normal"/>
    <w:link w:val="FooterChar"/>
    <w:uiPriority w:val="99"/>
    <w:unhideWhenUsed/>
    <w:rsid w:val="002E15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15D1"/>
  </w:style>
  <w:style w:type="character" w:styleId="PageNumber">
    <w:name w:val="page number"/>
    <w:basedOn w:val="DefaultParagraphFont"/>
    <w:uiPriority w:val="99"/>
    <w:semiHidden/>
    <w:unhideWhenUsed/>
    <w:rsid w:val="002E15D1"/>
  </w:style>
  <w:style w:type="character" w:styleId="UnresolvedMention">
    <w:name w:val="Unresolved Mention"/>
    <w:basedOn w:val="DefaultParagraphFont"/>
    <w:uiPriority w:val="99"/>
    <w:semiHidden/>
    <w:unhideWhenUsed/>
    <w:rsid w:val="00014407"/>
    <w:rPr>
      <w:color w:val="605E5C"/>
      <w:shd w:val="clear" w:color="auto" w:fill="E1DFDD"/>
    </w:rPr>
  </w:style>
  <w:style w:type="character" w:customStyle="1" w:styleId="fl">
    <w:name w:val="fl"/>
    <w:basedOn w:val="DefaultParagraphFont"/>
    <w:rsid w:val="00B35C47"/>
  </w:style>
  <w:style w:type="character" w:styleId="HTMLCode">
    <w:name w:val="HTML Code"/>
    <w:basedOn w:val="DefaultParagraphFont"/>
    <w:uiPriority w:val="99"/>
    <w:semiHidden/>
    <w:unhideWhenUsed/>
    <w:rsid w:val="00AA0F8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AA0F8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drr.io/r/base/seq.html" TargetMode="External"/><Relationship Id="rId18" Type="http://schemas.openxmlformats.org/officeDocument/2006/relationships/hyperlink" Target="https://rdrr.io/r/stats/NegBinomial.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tatlect.com/mathematical-tools/gamma-function" TargetMode="External"/><Relationship Id="rId17" Type="http://schemas.openxmlformats.org/officeDocument/2006/relationships/hyperlink" Target="https://rdrr.io/r/stats/Geometric.html" TargetMode="External"/><Relationship Id="rId2" Type="http://schemas.openxmlformats.org/officeDocument/2006/relationships/numbering" Target="numbering.xml"/><Relationship Id="rId16" Type="http://schemas.openxmlformats.org/officeDocument/2006/relationships/hyperlink" Target="https://rdrr.io/r/stats/Binomia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drr.io/r/stats/cor.html" TargetMode="External"/><Relationship Id="rId5" Type="http://schemas.openxmlformats.org/officeDocument/2006/relationships/webSettings" Target="webSettings.xml"/><Relationship Id="rId15" Type="http://schemas.openxmlformats.org/officeDocument/2006/relationships/hyperlink" Target="https://rdrr.io/r/base/prod.html" TargetMode="External"/><Relationship Id="rId10" Type="http://schemas.openxmlformats.org/officeDocument/2006/relationships/hyperlink" Target="https://rdrr.io/r/stats/cor.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rdrr.io/r/base/Lo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F3352D-1539-6049-96F6-4DB57A6C7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15</Pages>
  <Words>2878</Words>
  <Characters>16407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kshitij agarwal</dc:creator>
  <cp:keywords/>
  <dc:description/>
  <cp:lastModifiedBy>kshitij agarwal</cp:lastModifiedBy>
  <cp:revision>29</cp:revision>
  <dcterms:created xsi:type="dcterms:W3CDTF">2026-09-27T02:59:00Z</dcterms:created>
  <dcterms:modified xsi:type="dcterms:W3CDTF">2026-09-27T19:49:00Z</dcterms:modified>
</cp:coreProperties>
</file>