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hlhs5j2y1k30" w:id="0"/>
    <w:bookmarkEnd w:id="0"/>
    <w:p w:rsidR="00000000" w:rsidDel="00000000" w:rsidP="00000000" w:rsidRDefault="00000000" w:rsidRPr="00000000" w14:paraId="00000001">
      <w:pPr>
        <w:widowControl w:val="0"/>
        <w:spacing w:line="389"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Shri Ramdeobaba College of Engineering &amp; Management, Nagpur</w:t>
      </w:r>
    </w:p>
    <w:p w:rsidR="00000000" w:rsidDel="00000000" w:rsidP="00000000" w:rsidRDefault="00000000" w:rsidRPr="00000000" w14:paraId="00000002">
      <w:pPr>
        <w:widowControl w:val="0"/>
        <w:spacing w:before="205" w:line="240"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Department of Electronics and Computer Science Engineering</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1671637</wp:posOffset>
            </wp:positionH>
            <wp:positionV relativeFrom="paragraph">
              <wp:posOffset>142875</wp:posOffset>
            </wp:positionV>
            <wp:extent cx="2271713" cy="657225"/>
            <wp:effectExtent b="0" l="0" r="0" t="0"/>
            <wp:wrapTopAndBottom distB="0" dist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71713" cy="657225"/>
                    </a:xfrm>
                    <a:prstGeom prst="rect"/>
                    <a:ln/>
                  </pic:spPr>
                </pic:pic>
              </a:graphicData>
            </a:graphic>
          </wp:anchor>
        </w:drawing>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                  Spam Email Detection Model using Deep Learning</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       Group ID: DLP-4</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numPr>
          <w:ilvl w:val="0"/>
          <w:numId w:val="6"/>
        </w:numPr>
        <w:ind w:left="720" w:hanging="360"/>
        <w:rPr>
          <w:b w:val="1"/>
          <w:sz w:val="24"/>
          <w:szCs w:val="24"/>
        </w:rPr>
      </w:pPr>
      <w:r w:rsidDel="00000000" w:rsidR="00000000" w:rsidRPr="00000000">
        <w:rPr>
          <w:b w:val="1"/>
          <w:sz w:val="24"/>
          <w:szCs w:val="24"/>
          <w:rtl w:val="0"/>
        </w:rPr>
        <w:t xml:space="preserve">Ojas Rai             Rollno 10</w:t>
      </w:r>
    </w:p>
    <w:p w:rsidR="00000000" w:rsidDel="00000000" w:rsidP="00000000" w:rsidRDefault="00000000" w:rsidRPr="00000000" w14:paraId="0000000A">
      <w:pPr>
        <w:numPr>
          <w:ilvl w:val="0"/>
          <w:numId w:val="6"/>
        </w:numPr>
        <w:ind w:left="720" w:hanging="360"/>
        <w:rPr>
          <w:b w:val="1"/>
          <w:sz w:val="24"/>
          <w:szCs w:val="24"/>
        </w:rPr>
      </w:pPr>
      <w:r w:rsidDel="00000000" w:rsidR="00000000" w:rsidRPr="00000000">
        <w:rPr>
          <w:b w:val="1"/>
          <w:sz w:val="24"/>
          <w:szCs w:val="24"/>
          <w:rtl w:val="0"/>
        </w:rPr>
        <w:t xml:space="preserve">Kshitij Halmare Rollno  11</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color w:val="4a86e8"/>
          <w:sz w:val="24"/>
          <w:szCs w:val="24"/>
        </w:rPr>
      </w:pPr>
      <w:r w:rsidDel="00000000" w:rsidR="00000000" w:rsidRPr="00000000">
        <w:rPr>
          <w:b w:val="1"/>
          <w:sz w:val="24"/>
          <w:szCs w:val="24"/>
          <w:rtl w:val="0"/>
        </w:rPr>
        <w:t xml:space="preserve">GitHub:</w:t>
      </w:r>
      <w:hyperlink r:id="rId8">
        <w:r w:rsidDel="00000000" w:rsidR="00000000" w:rsidRPr="00000000">
          <w:rPr>
            <w:b w:val="1"/>
            <w:color w:val="1155cc"/>
            <w:sz w:val="24"/>
            <w:szCs w:val="24"/>
            <w:u w:val="single"/>
            <w:rtl w:val="0"/>
          </w:rPr>
          <w:t xml:space="preserve">https://github.com/Kshitij-Halmare/Spam-Email-Detection</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This project presents a spam email detection system using a Bidirectional LSTM (BiLSTM) neural network architecture. By processing preprocessed text sequences through word embeddings and recurrent layers, the model achieves an accuracy of 97% on test data. It demonstrates robust performance with a high AUC-ROC score (0.9947), showing strong generalization to unseen data. The system is also tested on custom examples to validate real-world applicability.</w:t>
      </w:r>
      <w:r w:rsidDel="00000000" w:rsidR="00000000" w:rsidRPr="00000000">
        <w:rPr>
          <w:rtl w:val="0"/>
        </w:rPr>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Introduction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With the exponential rise in email communication, spam emails pose a significant threat by clogging inboxes, spreading phishing links, and compromising user data. Traditional keyword-based filters are no longer sufficient due to the evolving nature of spam. This project aims to leverage deep learning, specifically a BiLSTM model, to accurately detect spam emails.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Dataset</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dataset used is the widely known SMS Spam Collection dataset from UCI, comprising 5,572 messages labeled as "ham" (legitimate) or "spam". Preprocessing steps included tokenization, lowercasing, stopword removal, stemming, and padding for uniform sequence length.</w:t>
      </w:r>
    </w:p>
    <w:p w:rsidR="00000000" w:rsidDel="00000000" w:rsidP="00000000" w:rsidRDefault="00000000" w:rsidRPr="00000000" w14:paraId="0000001A">
      <w:pPr>
        <w:rPr/>
      </w:pPr>
      <w:r w:rsidDel="00000000" w:rsidR="00000000" w:rsidRPr="00000000">
        <w:rPr>
          <w:b w:val="1"/>
          <w:rtl w:val="0"/>
        </w:rPr>
        <w:t xml:space="preserve">"ham"</w:t>
      </w:r>
      <w:r w:rsidDel="00000000" w:rsidR="00000000" w:rsidRPr="00000000">
        <w:rPr>
          <w:rtl w:val="0"/>
        </w:rPr>
        <w:t xml:space="preserve"> – legitimate, non-spam messages (approx. 86.6%)</w:t>
      </w:r>
    </w:p>
    <w:p w:rsidR="00000000" w:rsidDel="00000000" w:rsidP="00000000" w:rsidRDefault="00000000" w:rsidRPr="00000000" w14:paraId="0000001B">
      <w:pPr>
        <w:rPr/>
      </w:pPr>
      <w:r w:rsidDel="00000000" w:rsidR="00000000" w:rsidRPr="00000000">
        <w:rPr>
          <w:b w:val="1"/>
          <w:rtl w:val="0"/>
        </w:rPr>
        <w:t xml:space="preserve">"spam"</w:t>
      </w:r>
      <w:r w:rsidDel="00000000" w:rsidR="00000000" w:rsidRPr="00000000">
        <w:rPr>
          <w:rtl w:val="0"/>
        </w:rPr>
        <w:t xml:space="preserve"> – unsolicited messages typically sent for advertising or phishing (approx. 13.4%)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b w:val="1"/>
          <w:sz w:val="24"/>
          <w:szCs w:val="24"/>
        </w:rPr>
      </w:pPr>
      <w:r w:rsidDel="00000000" w:rsidR="00000000" w:rsidRPr="00000000">
        <w:rPr>
          <w:b w:val="1"/>
          <w:sz w:val="24"/>
          <w:szCs w:val="24"/>
          <w:rtl w:val="0"/>
        </w:rPr>
        <w:t xml:space="preserve">Preprocessing Steps:</w:t>
      </w:r>
    </w:p>
    <w:p w:rsidR="00000000" w:rsidDel="00000000" w:rsidP="00000000" w:rsidRDefault="00000000" w:rsidRPr="00000000" w14:paraId="0000001E">
      <w:pPr>
        <w:numPr>
          <w:ilvl w:val="0"/>
          <w:numId w:val="8"/>
        </w:numPr>
        <w:spacing w:after="0" w:before="240" w:lineRule="auto"/>
        <w:ind w:left="720" w:hanging="360"/>
        <w:rPr/>
      </w:pPr>
      <w:r w:rsidDel="00000000" w:rsidR="00000000" w:rsidRPr="00000000">
        <w:rPr>
          <w:rtl w:val="0"/>
        </w:rPr>
        <w:t xml:space="preserve">Lowercasing all text.</w:t>
      </w:r>
    </w:p>
    <w:p w:rsidR="00000000" w:rsidDel="00000000" w:rsidP="00000000" w:rsidRDefault="00000000" w:rsidRPr="00000000" w14:paraId="0000001F">
      <w:pPr>
        <w:numPr>
          <w:ilvl w:val="0"/>
          <w:numId w:val="8"/>
        </w:numPr>
        <w:spacing w:after="0" w:before="0" w:lineRule="auto"/>
        <w:ind w:left="720" w:hanging="360"/>
        <w:rPr/>
      </w:pPr>
      <w:r w:rsidDel="00000000" w:rsidR="00000000" w:rsidRPr="00000000">
        <w:rPr>
          <w:rtl w:val="0"/>
        </w:rPr>
        <w:t xml:space="preserve">Removal of punctuation and special characters.</w:t>
      </w:r>
    </w:p>
    <w:p w:rsidR="00000000" w:rsidDel="00000000" w:rsidP="00000000" w:rsidRDefault="00000000" w:rsidRPr="00000000" w14:paraId="00000020">
      <w:pPr>
        <w:numPr>
          <w:ilvl w:val="0"/>
          <w:numId w:val="8"/>
        </w:numPr>
        <w:spacing w:after="0" w:before="0" w:lineRule="auto"/>
        <w:ind w:left="720" w:hanging="360"/>
        <w:rPr/>
      </w:pPr>
      <w:r w:rsidDel="00000000" w:rsidR="00000000" w:rsidRPr="00000000">
        <w:rPr>
          <w:rtl w:val="0"/>
        </w:rPr>
        <w:t xml:space="preserve">Tokenization using Keras’ </w:t>
      </w:r>
      <w:r w:rsidDel="00000000" w:rsidR="00000000" w:rsidRPr="00000000">
        <w:rPr>
          <w:rFonts w:ascii="Roboto Mono" w:cs="Roboto Mono" w:eastAsia="Roboto Mono" w:hAnsi="Roboto Mono"/>
          <w:rtl w:val="0"/>
        </w:rPr>
        <w:t xml:space="preserve">Tokenizer</w:t>
      </w:r>
      <w:r w:rsidDel="00000000" w:rsidR="00000000" w:rsidRPr="00000000">
        <w:rPr>
          <w:rtl w:val="0"/>
        </w:rPr>
        <w:t xml:space="preserve">.</w:t>
      </w:r>
    </w:p>
    <w:p w:rsidR="00000000" w:rsidDel="00000000" w:rsidP="00000000" w:rsidRDefault="00000000" w:rsidRPr="00000000" w14:paraId="00000021">
      <w:pPr>
        <w:numPr>
          <w:ilvl w:val="0"/>
          <w:numId w:val="8"/>
        </w:numPr>
        <w:spacing w:after="0" w:before="0" w:lineRule="auto"/>
        <w:ind w:left="720" w:hanging="360"/>
        <w:rPr/>
      </w:pPr>
      <w:r w:rsidDel="00000000" w:rsidR="00000000" w:rsidRPr="00000000">
        <w:rPr>
          <w:rtl w:val="0"/>
        </w:rPr>
        <w:t xml:space="preserve">Stopword removal using NLTK.</w:t>
      </w:r>
    </w:p>
    <w:p w:rsidR="00000000" w:rsidDel="00000000" w:rsidP="00000000" w:rsidRDefault="00000000" w:rsidRPr="00000000" w14:paraId="00000022">
      <w:pPr>
        <w:numPr>
          <w:ilvl w:val="0"/>
          <w:numId w:val="8"/>
        </w:numPr>
        <w:spacing w:after="0" w:before="0" w:lineRule="auto"/>
        <w:ind w:left="720" w:hanging="360"/>
        <w:rPr/>
      </w:pPr>
      <w:r w:rsidDel="00000000" w:rsidR="00000000" w:rsidRPr="00000000">
        <w:rPr>
          <w:rtl w:val="0"/>
        </w:rPr>
        <w:t xml:space="preserve">Stemming using the Porter Stemmer to reduce words to root forms.</w:t>
      </w:r>
    </w:p>
    <w:p w:rsidR="00000000" w:rsidDel="00000000" w:rsidP="00000000" w:rsidRDefault="00000000" w:rsidRPr="00000000" w14:paraId="00000023">
      <w:pPr>
        <w:numPr>
          <w:ilvl w:val="0"/>
          <w:numId w:val="8"/>
        </w:numPr>
        <w:spacing w:after="240" w:before="0" w:lineRule="auto"/>
        <w:ind w:left="720" w:hanging="360"/>
        <w:rPr/>
      </w:pPr>
      <w:r w:rsidDel="00000000" w:rsidR="00000000" w:rsidRPr="00000000">
        <w:rPr>
          <w:rtl w:val="0"/>
        </w:rPr>
        <w:t xml:space="preserve">Padding sequences to a fixed length (e.g., 50 tokens) to ensure uniform input to the model</w:t>
      </w:r>
    </w:p>
    <w:p w:rsidR="00000000" w:rsidDel="00000000" w:rsidP="00000000" w:rsidRDefault="00000000" w:rsidRPr="00000000" w14:paraId="00000024">
      <w:pPr>
        <w:spacing w:after="240" w:before="0" w:lineRule="auto"/>
        <w:ind w:left="0" w:firstLine="0"/>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5">
      <w:pPr>
        <w:numPr>
          <w:ilvl w:val="0"/>
          <w:numId w:val="1"/>
        </w:numPr>
        <w:spacing w:after="0" w:before="0" w:line="240" w:lineRule="auto"/>
        <w:ind w:left="720" w:hanging="360"/>
        <w:rPr>
          <w:u w:val="none"/>
        </w:rPr>
      </w:pPr>
      <w:r w:rsidDel="00000000" w:rsidR="00000000" w:rsidRPr="00000000">
        <w:rPr>
          <w:rtl w:val="0"/>
        </w:rPr>
        <w:t xml:space="preserve">Preprocessing: Tokenization, stemming (Porter), padding sequences to max length.</w:t>
      </w:r>
      <w:r w:rsidDel="00000000" w:rsidR="00000000" w:rsidRPr="00000000">
        <w:rPr>
          <w:rtl w:val="0"/>
        </w:rPr>
      </w:r>
    </w:p>
    <w:p w:rsidR="00000000" w:rsidDel="00000000" w:rsidP="00000000" w:rsidRDefault="00000000" w:rsidRPr="00000000" w14:paraId="00000026">
      <w:pPr>
        <w:numPr>
          <w:ilvl w:val="0"/>
          <w:numId w:val="1"/>
        </w:numPr>
        <w:spacing w:after="0" w:before="0" w:line="240" w:lineRule="auto"/>
        <w:ind w:left="720" w:hanging="360"/>
        <w:rPr>
          <w:rFonts w:ascii="Arimo" w:cs="Arimo" w:eastAsia="Arimo" w:hAnsi="Arimo"/>
          <w:u w:val="none"/>
        </w:rPr>
      </w:pPr>
      <w:sdt>
        <w:sdtPr>
          <w:tag w:val="goog_rdk_0"/>
        </w:sdtPr>
        <w:sdtContent>
          <w:r w:rsidDel="00000000" w:rsidR="00000000" w:rsidRPr="00000000">
            <w:rPr>
              <w:rFonts w:ascii="Arial Unicode MS" w:cs="Arial Unicode MS" w:eastAsia="Arial Unicode MS" w:hAnsi="Arial Unicode MS"/>
              <w:rtl w:val="0"/>
            </w:rPr>
            <w:t xml:space="preserve">Model: Embedding Layer → Bidirectional LSTM → Dropout → Dense (Sigmoid).</w:t>
          </w:r>
        </w:sdtContent>
      </w:sdt>
      <w:r w:rsidDel="00000000" w:rsidR="00000000" w:rsidRPr="00000000">
        <w:rPr>
          <w:rtl w:val="0"/>
        </w:rPr>
      </w:r>
    </w:p>
    <w:p w:rsidR="00000000" w:rsidDel="00000000" w:rsidP="00000000" w:rsidRDefault="00000000" w:rsidRPr="00000000" w14:paraId="00000027">
      <w:pPr>
        <w:numPr>
          <w:ilvl w:val="0"/>
          <w:numId w:val="1"/>
        </w:numPr>
        <w:spacing w:after="0" w:before="0" w:line="240" w:lineRule="auto"/>
        <w:ind w:left="720" w:hanging="360"/>
        <w:rPr>
          <w:u w:val="none"/>
        </w:rPr>
      </w:pPr>
      <w:r w:rsidDel="00000000" w:rsidR="00000000" w:rsidRPr="00000000">
        <w:rPr>
          <w:rtl w:val="0"/>
        </w:rPr>
        <w:t xml:space="preserve">Training Details: Binary cross-entropy loss, Adam optimizer, early stopping and learning rate reduction.</w:t>
      </w:r>
      <w:r w:rsidDel="00000000" w:rsidR="00000000" w:rsidRPr="00000000">
        <w:rPr>
          <w:rtl w:val="0"/>
        </w:rPr>
      </w:r>
    </w:p>
    <w:p w:rsidR="00000000" w:rsidDel="00000000" w:rsidP="00000000" w:rsidRDefault="00000000" w:rsidRPr="00000000" w14:paraId="00000028">
      <w:pPr>
        <w:numPr>
          <w:ilvl w:val="0"/>
          <w:numId w:val="1"/>
        </w:numPr>
        <w:spacing w:after="0" w:before="0" w:line="240" w:lineRule="auto"/>
        <w:ind w:left="720" w:hanging="360"/>
        <w:rPr>
          <w:u w:val="none"/>
        </w:rPr>
      </w:pPr>
      <w:r w:rsidDel="00000000" w:rsidR="00000000" w:rsidRPr="00000000">
        <w:rPr>
          <w:rtl w:val="0"/>
        </w:rPr>
        <w:t xml:space="preserve">Evaluation Metrics: Accuracy, Precision, Recall, F1-score, Confusion Matrix, AUC-ROC.</w:t>
      </w:r>
      <w:r w:rsidDel="00000000" w:rsidR="00000000" w:rsidRPr="00000000">
        <w:rPr>
          <w:rtl w:val="0"/>
        </w:rPr>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Model Architecture</w:t>
      </w:r>
    </w:p>
    <w:p w:rsidR="00000000" w:rsidDel="00000000" w:rsidP="00000000" w:rsidRDefault="00000000" w:rsidRPr="00000000" w14:paraId="0000002A">
      <w:pPr>
        <w:spacing w:after="240" w:before="240" w:lineRule="auto"/>
        <w:ind w:left="-1080" w:firstLine="0"/>
        <w:rPr>
          <w:b w:val="1"/>
          <w:sz w:val="24"/>
          <w:szCs w:val="24"/>
        </w:rPr>
      </w:pPr>
      <w:r w:rsidDel="00000000" w:rsidR="00000000" w:rsidRPr="00000000">
        <w:rPr>
          <w:b w:val="1"/>
          <w:sz w:val="24"/>
          <w:szCs w:val="24"/>
        </w:rPr>
        <w:drawing>
          <wp:inline distB="114300" distT="114300" distL="114300" distR="114300">
            <wp:extent cx="7058025" cy="1537614"/>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058025" cy="15376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spacing w:after="0" w:before="240" w:lineRule="auto"/>
        <w:ind w:left="720" w:hanging="360"/>
        <w:rPr/>
      </w:pPr>
      <w:r w:rsidDel="00000000" w:rsidR="00000000" w:rsidRPr="00000000">
        <w:rPr>
          <w:rtl w:val="0"/>
        </w:rPr>
        <w:t xml:space="preserve">Embedding Layer: Converts each token into a dense 100-dimensional vector. Vocabulary size determined by the top 5000 most frequent words.</w:t>
      </w:r>
    </w:p>
    <w:p w:rsidR="00000000" w:rsidDel="00000000" w:rsidP="00000000" w:rsidRDefault="00000000" w:rsidRPr="00000000" w14:paraId="0000002C">
      <w:pPr>
        <w:numPr>
          <w:ilvl w:val="0"/>
          <w:numId w:val="3"/>
        </w:numPr>
        <w:spacing w:after="0" w:before="0" w:lineRule="auto"/>
        <w:ind w:left="720" w:hanging="360"/>
        <w:rPr/>
      </w:pPr>
      <w:r w:rsidDel="00000000" w:rsidR="00000000" w:rsidRPr="00000000">
        <w:rPr>
          <w:rtl w:val="0"/>
        </w:rPr>
        <w:t xml:space="preserve">Bidirectional LSTM Layer: Allows the model to learn patterns considering context from both past and future words.</w:t>
      </w:r>
    </w:p>
    <w:p w:rsidR="00000000" w:rsidDel="00000000" w:rsidP="00000000" w:rsidRDefault="00000000" w:rsidRPr="00000000" w14:paraId="0000002D">
      <w:pPr>
        <w:numPr>
          <w:ilvl w:val="0"/>
          <w:numId w:val="3"/>
        </w:numPr>
        <w:spacing w:after="0" w:before="0" w:lineRule="auto"/>
        <w:ind w:left="720" w:hanging="360"/>
        <w:rPr/>
      </w:pPr>
      <w:r w:rsidDel="00000000" w:rsidR="00000000" w:rsidRPr="00000000">
        <w:rPr>
          <w:rtl w:val="0"/>
        </w:rPr>
        <w:t xml:space="preserve">Dropout Layer: Applied with a rate of 0.5 to prevent overfitting by randomly disabling 50% of neurons during training.</w:t>
      </w:r>
    </w:p>
    <w:p w:rsidR="00000000" w:rsidDel="00000000" w:rsidP="00000000" w:rsidRDefault="00000000" w:rsidRPr="00000000" w14:paraId="0000002E">
      <w:pPr>
        <w:numPr>
          <w:ilvl w:val="0"/>
          <w:numId w:val="3"/>
        </w:numPr>
        <w:spacing w:after="240" w:before="0" w:lineRule="auto"/>
        <w:ind w:left="720" w:hanging="360"/>
        <w:rPr/>
      </w:pPr>
      <w:r w:rsidDel="00000000" w:rsidR="00000000" w:rsidRPr="00000000">
        <w:rPr>
          <w:rtl w:val="0"/>
        </w:rPr>
        <w:t xml:space="preserve">Dense Layer (Sigmoid): Final binary output layer producing a probability between 0 and 1 for the "spam" class.</w:t>
      </w:r>
    </w:p>
    <w:p w:rsidR="00000000" w:rsidDel="00000000" w:rsidP="00000000" w:rsidRDefault="00000000" w:rsidRPr="00000000" w14:paraId="0000002F">
      <w:pPr>
        <w:pStyle w:val="Heading4"/>
        <w:keepNext w:val="0"/>
        <w:keepLines w:val="0"/>
        <w:spacing w:after="40" w:before="240" w:lineRule="auto"/>
        <w:rPr>
          <w:b w:val="1"/>
          <w:color w:val="000000"/>
        </w:rPr>
      </w:pPr>
      <w:bookmarkStart w:colFirst="0" w:colLast="0" w:name="_heading=h.49g6szoj7iq5" w:id="1"/>
      <w:bookmarkEnd w:id="1"/>
      <w:r w:rsidDel="00000000" w:rsidR="00000000" w:rsidRPr="00000000">
        <w:rPr>
          <w:b w:val="1"/>
          <w:color w:val="000000"/>
          <w:rtl w:val="0"/>
        </w:rPr>
        <w:t xml:space="preserve">Training Details:</w:t>
      </w:r>
    </w:p>
    <w:p w:rsidR="00000000" w:rsidDel="00000000" w:rsidP="00000000" w:rsidRDefault="00000000" w:rsidRPr="00000000" w14:paraId="00000030">
      <w:pPr>
        <w:numPr>
          <w:ilvl w:val="0"/>
          <w:numId w:val="9"/>
        </w:numPr>
        <w:spacing w:after="0" w:before="240" w:lineRule="auto"/>
        <w:ind w:left="720" w:hanging="360"/>
        <w:rPr/>
      </w:pPr>
      <w:r w:rsidDel="00000000" w:rsidR="00000000" w:rsidRPr="00000000">
        <w:rPr>
          <w:rtl w:val="0"/>
        </w:rPr>
        <w:t xml:space="preserve">Optimizer: Adam (adaptive learning rate)</w:t>
      </w:r>
    </w:p>
    <w:p w:rsidR="00000000" w:rsidDel="00000000" w:rsidP="00000000" w:rsidRDefault="00000000" w:rsidRPr="00000000" w14:paraId="00000031">
      <w:pPr>
        <w:numPr>
          <w:ilvl w:val="0"/>
          <w:numId w:val="9"/>
        </w:numPr>
        <w:spacing w:after="0" w:before="0" w:lineRule="auto"/>
        <w:ind w:left="720" w:hanging="360"/>
        <w:rPr/>
      </w:pPr>
      <w:r w:rsidDel="00000000" w:rsidR="00000000" w:rsidRPr="00000000">
        <w:rPr>
          <w:rtl w:val="0"/>
        </w:rPr>
        <w:t xml:space="preserve">Loss Function: Binary Cross-Entropy (with optional class weighting to handle imbalance)</w:t>
      </w:r>
    </w:p>
    <w:p w:rsidR="00000000" w:rsidDel="00000000" w:rsidP="00000000" w:rsidRDefault="00000000" w:rsidRPr="00000000" w14:paraId="00000032">
      <w:pPr>
        <w:numPr>
          <w:ilvl w:val="0"/>
          <w:numId w:val="9"/>
        </w:numPr>
        <w:spacing w:after="0" w:before="0" w:lineRule="auto"/>
        <w:ind w:left="720" w:hanging="360"/>
        <w:rPr/>
      </w:pPr>
      <w:r w:rsidDel="00000000" w:rsidR="00000000" w:rsidRPr="00000000">
        <w:rPr>
          <w:rtl w:val="0"/>
        </w:rPr>
        <w:t xml:space="preserve">Metrics: Accuracy, Precision, Recall, F1-score</w:t>
      </w:r>
    </w:p>
    <w:p w:rsidR="00000000" w:rsidDel="00000000" w:rsidP="00000000" w:rsidRDefault="00000000" w:rsidRPr="00000000" w14:paraId="00000033">
      <w:pPr>
        <w:numPr>
          <w:ilvl w:val="0"/>
          <w:numId w:val="9"/>
        </w:numPr>
        <w:spacing w:after="0" w:before="0" w:lineRule="auto"/>
        <w:ind w:left="720" w:hanging="360"/>
        <w:rPr/>
      </w:pPr>
      <w:r w:rsidDel="00000000" w:rsidR="00000000" w:rsidRPr="00000000">
        <w:rPr>
          <w:rtl w:val="0"/>
        </w:rPr>
        <w:t xml:space="preserve">Callbacks:</w:t>
        <w:br w:type="textWrapping"/>
      </w:r>
    </w:p>
    <w:p w:rsidR="00000000" w:rsidDel="00000000" w:rsidP="00000000" w:rsidRDefault="00000000" w:rsidRPr="00000000" w14:paraId="00000034">
      <w:pPr>
        <w:numPr>
          <w:ilvl w:val="1"/>
          <w:numId w:val="9"/>
        </w:numPr>
        <w:spacing w:after="0" w:before="0" w:lineRule="auto"/>
        <w:ind w:left="1440" w:hanging="360"/>
        <w:rPr/>
      </w:pPr>
      <w:r w:rsidDel="00000000" w:rsidR="00000000" w:rsidRPr="00000000">
        <w:rPr>
          <w:rtl w:val="0"/>
        </w:rPr>
        <w:t xml:space="preserve">EarlyStopping: To prevent overfitting by halting training when validation loss stops improving.</w:t>
      </w:r>
    </w:p>
    <w:p w:rsidR="00000000" w:rsidDel="00000000" w:rsidP="00000000" w:rsidRDefault="00000000" w:rsidRPr="00000000" w14:paraId="00000035">
      <w:pPr>
        <w:numPr>
          <w:ilvl w:val="1"/>
          <w:numId w:val="9"/>
        </w:numPr>
        <w:spacing w:after="240" w:before="0" w:lineRule="auto"/>
        <w:ind w:left="1440" w:hanging="360"/>
        <w:rPr/>
      </w:pPr>
      <w:r w:rsidDel="00000000" w:rsidR="00000000" w:rsidRPr="00000000">
        <w:rPr>
          <w:rtl w:val="0"/>
        </w:rPr>
        <w:t xml:space="preserve">ReduceLROnPlateau: Automatically reduces the learning rate when the model hits a plateau.</w:t>
        <w:br w:type="textWrapping"/>
      </w:r>
    </w:p>
    <w:p w:rsidR="00000000" w:rsidDel="00000000" w:rsidP="00000000" w:rsidRDefault="00000000" w:rsidRPr="00000000" w14:paraId="00000036">
      <w:pPr>
        <w:pStyle w:val="Heading4"/>
        <w:keepNext w:val="0"/>
        <w:keepLines w:val="0"/>
        <w:spacing w:after="40" w:before="240" w:lineRule="auto"/>
        <w:rPr>
          <w:b w:val="1"/>
          <w:color w:val="000000"/>
        </w:rPr>
      </w:pPr>
      <w:bookmarkStart w:colFirst="0" w:colLast="0" w:name="_heading=h.2dxfaf25akhc" w:id="2"/>
      <w:bookmarkEnd w:id="2"/>
      <w:r w:rsidDel="00000000" w:rsidR="00000000" w:rsidRPr="00000000">
        <w:rPr>
          <w:b w:val="1"/>
          <w:color w:val="000000"/>
          <w:rtl w:val="0"/>
        </w:rPr>
        <w:t xml:space="preserve">Data Split: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spacing w:after="0" w:before="240" w:lineRule="auto"/>
        <w:ind w:left="720" w:hanging="360"/>
        <w:rPr/>
      </w:pPr>
      <w:r w:rsidDel="00000000" w:rsidR="00000000" w:rsidRPr="00000000">
        <w:rPr>
          <w:rtl w:val="0"/>
        </w:rPr>
        <w:t xml:space="preserve">Training Set: 80% of the data</w:t>
      </w:r>
    </w:p>
    <w:p w:rsidR="00000000" w:rsidDel="00000000" w:rsidP="00000000" w:rsidRDefault="00000000" w:rsidRPr="00000000" w14:paraId="00000039">
      <w:pPr>
        <w:numPr>
          <w:ilvl w:val="0"/>
          <w:numId w:val="7"/>
        </w:numPr>
        <w:spacing w:after="0" w:before="0" w:lineRule="auto"/>
        <w:ind w:left="720" w:hanging="360"/>
        <w:rPr/>
      </w:pPr>
      <w:r w:rsidDel="00000000" w:rsidR="00000000" w:rsidRPr="00000000">
        <w:rPr>
          <w:rtl w:val="0"/>
        </w:rPr>
        <w:t xml:space="preserve">Validation Set: 10% of the training set</w:t>
      </w:r>
    </w:p>
    <w:p w:rsidR="00000000" w:rsidDel="00000000" w:rsidP="00000000" w:rsidRDefault="00000000" w:rsidRPr="00000000" w14:paraId="0000003A">
      <w:pPr>
        <w:numPr>
          <w:ilvl w:val="0"/>
          <w:numId w:val="7"/>
        </w:numPr>
        <w:spacing w:after="240" w:before="0" w:lineRule="auto"/>
        <w:ind w:left="720" w:hanging="360"/>
        <w:rPr/>
      </w:pPr>
      <w:r w:rsidDel="00000000" w:rsidR="00000000" w:rsidRPr="00000000">
        <w:rPr>
          <w:rtl w:val="0"/>
        </w:rPr>
        <w:t xml:space="preserve">Test Set: 10% held out for final evaluation</w:t>
      </w:r>
    </w:p>
    <w:p w:rsidR="00000000" w:rsidDel="00000000" w:rsidP="00000000" w:rsidRDefault="00000000" w:rsidRPr="00000000" w14:paraId="0000003B">
      <w:pPr>
        <w:spacing w:after="240" w:before="0" w:lineRule="auto"/>
        <w:ind w:left="720" w:firstLine="0"/>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sz w:val="26"/>
          <w:szCs w:val="26"/>
          <w:rtl w:val="0"/>
        </w:rPr>
        <w:t xml:space="preserve">Result:</w:t>
      </w:r>
      <w:r w:rsidDel="00000000" w:rsidR="00000000" w:rsidRPr="00000000">
        <w:rPr>
          <w:rtl w:val="0"/>
        </w:rPr>
      </w:r>
    </w:p>
    <w:p w:rsidR="00000000" w:rsidDel="00000000" w:rsidP="00000000" w:rsidRDefault="00000000" w:rsidRPr="00000000" w14:paraId="0000003D">
      <w:pPr>
        <w:numPr>
          <w:ilvl w:val="0"/>
          <w:numId w:val="5"/>
        </w:numPr>
        <w:spacing w:after="0" w:before="240" w:lineRule="auto"/>
        <w:ind w:left="720" w:hanging="360"/>
        <w:rPr>
          <w:sz w:val="20"/>
          <w:szCs w:val="20"/>
        </w:rPr>
      </w:pPr>
      <w:r w:rsidDel="00000000" w:rsidR="00000000" w:rsidRPr="00000000">
        <w:rPr>
          <w:sz w:val="20"/>
          <w:szCs w:val="20"/>
          <w:rtl w:val="0"/>
        </w:rPr>
        <w:t xml:space="preserve">Training Accuracy: ~99.13%</w:t>
      </w:r>
    </w:p>
    <w:p w:rsidR="00000000" w:rsidDel="00000000" w:rsidP="00000000" w:rsidRDefault="00000000" w:rsidRPr="00000000" w14:paraId="0000003E">
      <w:pPr>
        <w:numPr>
          <w:ilvl w:val="0"/>
          <w:numId w:val="5"/>
        </w:numPr>
        <w:spacing w:after="0" w:before="0" w:lineRule="auto"/>
        <w:ind w:left="720" w:hanging="360"/>
        <w:rPr>
          <w:sz w:val="20"/>
          <w:szCs w:val="20"/>
        </w:rPr>
      </w:pPr>
      <w:r w:rsidDel="00000000" w:rsidR="00000000" w:rsidRPr="00000000">
        <w:rPr>
          <w:sz w:val="20"/>
          <w:szCs w:val="20"/>
          <w:rtl w:val="0"/>
        </w:rPr>
        <w:t xml:space="preserve">Validation Accuracy: ~98.26%</w:t>
        <w:br w:type="textWrapping"/>
      </w:r>
    </w:p>
    <w:p w:rsidR="00000000" w:rsidDel="00000000" w:rsidP="00000000" w:rsidRDefault="00000000" w:rsidRPr="00000000" w14:paraId="0000003F">
      <w:pPr>
        <w:spacing w:after="0" w:before="0" w:lineRule="auto"/>
        <w:ind w:left="0" w:firstLine="0"/>
        <w:rPr>
          <w:sz w:val="20"/>
          <w:szCs w:val="20"/>
        </w:rPr>
      </w:pPr>
      <w:r w:rsidDel="00000000" w:rsidR="00000000" w:rsidRPr="00000000">
        <w:rPr>
          <w:sz w:val="20"/>
          <w:szCs w:val="20"/>
          <w:rtl w:val="0"/>
        </w:rPr>
        <w:t xml:space="preserve">Classification Metrics:</w:t>
      </w:r>
    </w:p>
    <w:tbl>
      <w:tblPr>
        <w:tblStyle w:val="Table1"/>
        <w:tblW w:w="589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335"/>
        <w:gridCol w:w="945"/>
        <w:gridCol w:w="1320"/>
        <w:gridCol w:w="1360.0000000000002"/>
        <w:tblGridChange w:id="0">
          <w:tblGrid>
            <w:gridCol w:w="930"/>
            <w:gridCol w:w="1335"/>
            <w:gridCol w:w="945"/>
            <w:gridCol w:w="1320"/>
            <w:gridCol w:w="1360.000000000000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Class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Precision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Recall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F1-Score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left"/>
              <w:rPr>
                <w:sz w:val="20"/>
                <w:szCs w:val="20"/>
              </w:rPr>
            </w:pPr>
            <w:r w:rsidDel="00000000" w:rsidR="00000000" w:rsidRPr="00000000">
              <w:rPr>
                <w:sz w:val="20"/>
                <w:szCs w:val="20"/>
                <w:rtl w:val="0"/>
              </w:rPr>
              <w:t xml:space="preserve">Support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sz w:val="20"/>
                <w:szCs w:val="20"/>
              </w:rPr>
            </w:pPr>
            <w:r w:rsidDel="00000000" w:rsidR="00000000" w:rsidRPr="00000000">
              <w:rPr>
                <w:sz w:val="20"/>
                <w:szCs w:val="20"/>
                <w:rtl w:val="0"/>
              </w:rPr>
              <w:t xml:space="preserve">Ham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sz w:val="20"/>
                <w:szCs w:val="20"/>
              </w:rPr>
            </w:pPr>
            <w:r w:rsidDel="00000000" w:rsidR="00000000" w:rsidRPr="00000000">
              <w:rPr>
                <w:sz w:val="20"/>
                <w:szCs w:val="20"/>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sz w:val="20"/>
                <w:szCs w:val="20"/>
              </w:rPr>
            </w:pPr>
            <w:r w:rsidDel="00000000" w:rsidR="00000000" w:rsidRPr="00000000">
              <w:rPr>
                <w:sz w:val="20"/>
                <w:szCs w:val="20"/>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sz w:val="20"/>
                <w:szCs w:val="20"/>
              </w:rPr>
            </w:pPr>
            <w:r w:rsidDel="00000000" w:rsidR="00000000" w:rsidRPr="00000000">
              <w:rPr>
                <w:sz w:val="20"/>
                <w:szCs w:val="20"/>
                <w:rtl w:val="0"/>
              </w:rPr>
              <w:t xml:space="preserve">368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sz w:val="20"/>
                <w:szCs w:val="20"/>
              </w:rPr>
            </w:pPr>
            <w:r w:rsidDel="00000000" w:rsidR="00000000" w:rsidRPr="00000000">
              <w:rPr>
                <w:sz w:val="20"/>
                <w:szCs w:val="20"/>
                <w:rtl w:val="0"/>
              </w:rPr>
              <w:t xml:space="preserve">Spam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sz w:val="20"/>
                <w:szCs w:val="20"/>
              </w:rPr>
            </w:pPr>
            <w:r w:rsidDel="00000000" w:rsidR="00000000" w:rsidRPr="00000000">
              <w:rPr>
                <w:sz w:val="20"/>
                <w:szCs w:val="20"/>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sz w:val="20"/>
                <w:szCs w:val="20"/>
              </w:rPr>
            </w:pPr>
            <w:r w:rsidDel="00000000" w:rsidR="00000000" w:rsidRPr="00000000">
              <w:rPr>
                <w:sz w:val="20"/>
                <w:szCs w:val="20"/>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sz w:val="20"/>
                <w:szCs w:val="20"/>
              </w:rPr>
            </w:pPr>
            <w:r w:rsidDel="00000000" w:rsidR="00000000" w:rsidRPr="00000000">
              <w:rPr>
                <w:sz w:val="20"/>
                <w:szCs w:val="20"/>
                <w:rtl w:val="0"/>
              </w:rPr>
              <w:t xml:space="preserve">150</w:t>
            </w:r>
          </w:p>
          <w:p w:rsidR="00000000" w:rsidDel="00000000" w:rsidP="00000000" w:rsidRDefault="00000000" w:rsidRPr="00000000" w14:paraId="0000004F">
            <w:pPr>
              <w:rPr>
                <w:sz w:val="20"/>
                <w:szCs w:val="20"/>
              </w:rPr>
            </w:pPr>
            <w:r w:rsidDel="00000000" w:rsidR="00000000" w:rsidRPr="00000000">
              <w:rPr>
                <w:rtl w:val="0"/>
              </w:rPr>
            </w:r>
          </w:p>
        </w:tc>
      </w:tr>
    </w:tbl>
    <w:p w:rsidR="00000000" w:rsidDel="00000000" w:rsidP="00000000" w:rsidRDefault="00000000" w:rsidRPr="00000000" w14:paraId="00000050">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19812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23622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240" w:lineRule="auto"/>
        <w:ind w:left="-850.3937007874016" w:firstLine="425.19685039370074"/>
        <w:rPr>
          <w:b w:val="1"/>
          <w:sz w:val="26"/>
          <w:szCs w:val="26"/>
        </w:rPr>
      </w:pPr>
      <w:r w:rsidDel="00000000" w:rsidR="00000000" w:rsidRPr="00000000">
        <w:rPr>
          <w:b w:val="1"/>
          <w:sz w:val="26"/>
          <w:szCs w:val="26"/>
        </w:rPr>
        <w:drawing>
          <wp:inline distB="114300" distT="114300" distL="114300" distR="114300">
            <wp:extent cx="4505325" cy="3500438"/>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053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4050" cy="2627348"/>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6273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240" w:lineRule="auto"/>
        <w:ind w:left="-850.3937007874016" w:firstLine="0"/>
        <w:rPr>
          <w:b w:val="1"/>
        </w:rPr>
      </w:pPr>
      <w:r w:rsidDel="00000000" w:rsidR="00000000" w:rsidRPr="00000000">
        <w:rPr>
          <w:b w:val="1"/>
          <w:rtl w:val="0"/>
        </w:rPr>
        <w:t xml:space="preserve">                   AUC-ROC Score: 0.9947</w:t>
      </w:r>
    </w:p>
    <w:p w:rsidR="00000000" w:rsidDel="00000000" w:rsidP="00000000" w:rsidRDefault="00000000" w:rsidRPr="00000000" w14:paraId="00000055">
      <w:pPr>
        <w:spacing w:after="0" w:before="240" w:lineRule="auto"/>
        <w:ind w:left="-850.3937007874016" w:firstLine="0"/>
        <w:rPr>
          <w:b w:val="1"/>
        </w:rPr>
      </w:pPr>
      <w:r w:rsidDel="00000000" w:rsidR="00000000" w:rsidRPr="00000000">
        <w:rPr>
          <w:rtl w:val="0"/>
        </w:rPr>
      </w:r>
    </w:p>
    <w:p w:rsidR="00000000" w:rsidDel="00000000" w:rsidP="00000000" w:rsidRDefault="00000000" w:rsidRPr="00000000" w14:paraId="00000056">
      <w:pPr>
        <w:spacing w:after="0" w:before="240" w:lineRule="auto"/>
        <w:ind w:left="-850.3937007874016" w:firstLine="0"/>
        <w:rPr>
          <w:b w:val="1"/>
        </w:rPr>
      </w:pPr>
      <w:r w:rsidDel="00000000" w:rsidR="00000000" w:rsidRPr="00000000">
        <w:rPr>
          <w:b w:val="1"/>
          <w:rtl w:val="0"/>
        </w:rPr>
        <w:t xml:space="preserve">Contribution:</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Kshitij Halmare</w:t>
      </w:r>
    </w:p>
    <w:p w:rsidR="00000000" w:rsidDel="00000000" w:rsidP="00000000" w:rsidRDefault="00000000" w:rsidRPr="00000000" w14:paraId="00000058">
      <w:pPr>
        <w:numPr>
          <w:ilvl w:val="0"/>
          <w:numId w:val="4"/>
        </w:numPr>
        <w:spacing w:after="0" w:before="240" w:lineRule="auto"/>
        <w:ind w:left="720" w:hanging="360"/>
        <w:rPr/>
      </w:pPr>
      <w:r w:rsidDel="00000000" w:rsidR="00000000" w:rsidRPr="00000000">
        <w:rPr>
          <w:rtl w:val="0"/>
        </w:rPr>
        <w:t xml:space="preserve">Led the data preprocessing pipeline, including text cleaning, tokenization, stemming, and padding.</w:t>
      </w:r>
    </w:p>
    <w:p w:rsidR="00000000" w:rsidDel="00000000" w:rsidP="00000000" w:rsidRDefault="00000000" w:rsidRPr="00000000" w14:paraId="00000059">
      <w:pPr>
        <w:numPr>
          <w:ilvl w:val="0"/>
          <w:numId w:val="4"/>
        </w:numPr>
        <w:spacing w:after="0" w:before="0" w:lineRule="auto"/>
        <w:ind w:left="720" w:hanging="360"/>
        <w:rPr/>
      </w:pPr>
      <w:r w:rsidDel="00000000" w:rsidR="00000000" w:rsidRPr="00000000">
        <w:rPr>
          <w:rtl w:val="0"/>
        </w:rPr>
        <w:t xml:space="preserve">Designed and implemented the Bidirectional LSTM architecture using Keras.</w:t>
      </w:r>
    </w:p>
    <w:p w:rsidR="00000000" w:rsidDel="00000000" w:rsidP="00000000" w:rsidRDefault="00000000" w:rsidRPr="00000000" w14:paraId="0000005A">
      <w:pPr>
        <w:numPr>
          <w:ilvl w:val="0"/>
          <w:numId w:val="4"/>
        </w:numPr>
        <w:spacing w:after="0" w:before="0" w:lineRule="auto"/>
        <w:ind w:left="720" w:hanging="360"/>
        <w:rPr/>
      </w:pPr>
      <w:r w:rsidDel="00000000" w:rsidR="00000000" w:rsidRPr="00000000">
        <w:rPr>
          <w:rtl w:val="0"/>
        </w:rPr>
        <w:t xml:space="preserve">Handled model training, tuning hyperparameters, and implementing callbacks for optimization (e.g., EarlyStopping, ReduceLROnPlateau).</w:t>
      </w:r>
    </w:p>
    <w:p w:rsidR="00000000" w:rsidDel="00000000" w:rsidP="00000000" w:rsidRDefault="00000000" w:rsidRPr="00000000" w14:paraId="0000005B">
      <w:pPr>
        <w:numPr>
          <w:ilvl w:val="0"/>
          <w:numId w:val="4"/>
        </w:numPr>
        <w:spacing w:after="240" w:before="0" w:lineRule="auto"/>
        <w:ind w:left="720" w:hanging="360"/>
        <w:rPr/>
      </w:pPr>
      <w:r w:rsidDel="00000000" w:rsidR="00000000" w:rsidRPr="00000000">
        <w:rPr>
          <w:rtl w:val="0"/>
        </w:rPr>
        <w:t xml:space="preserve">Created the model evaluation pipeline, including classification metrics, confusion matrix, and AUC-ROC analysis.</w:t>
        <w:br w:type="textWrapping"/>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Ojas Rai</w:t>
      </w:r>
    </w:p>
    <w:p w:rsidR="00000000" w:rsidDel="00000000" w:rsidP="00000000" w:rsidRDefault="00000000" w:rsidRPr="00000000" w14:paraId="0000005D">
      <w:pPr>
        <w:numPr>
          <w:ilvl w:val="0"/>
          <w:numId w:val="2"/>
        </w:numPr>
        <w:spacing w:after="0" w:before="240" w:lineRule="auto"/>
        <w:ind w:left="720" w:hanging="360"/>
        <w:rPr/>
      </w:pPr>
      <w:r w:rsidDel="00000000" w:rsidR="00000000" w:rsidRPr="00000000">
        <w:rPr>
          <w:rtl w:val="0"/>
        </w:rPr>
        <w:t xml:space="preserve">Focused on dataset exploration, visualizations, and statistical analysis of spam vs. ham messages.</w:t>
      </w:r>
    </w:p>
    <w:p w:rsidR="00000000" w:rsidDel="00000000" w:rsidP="00000000" w:rsidRDefault="00000000" w:rsidRPr="00000000" w14:paraId="0000005E">
      <w:pPr>
        <w:numPr>
          <w:ilvl w:val="0"/>
          <w:numId w:val="2"/>
        </w:numPr>
        <w:spacing w:after="0" w:before="0" w:lineRule="auto"/>
        <w:ind w:left="720" w:hanging="360"/>
        <w:rPr/>
      </w:pPr>
      <w:r w:rsidDel="00000000" w:rsidR="00000000" w:rsidRPr="00000000">
        <w:rPr>
          <w:rtl w:val="0"/>
        </w:rPr>
        <w:t xml:space="preserve">Conducted testing on custom email examples and analyzed misclassifications.</w:t>
      </w:r>
    </w:p>
    <w:p w:rsidR="00000000" w:rsidDel="00000000" w:rsidP="00000000" w:rsidRDefault="00000000" w:rsidRPr="00000000" w14:paraId="0000005F">
      <w:pPr>
        <w:numPr>
          <w:ilvl w:val="0"/>
          <w:numId w:val="2"/>
        </w:numPr>
        <w:spacing w:after="0" w:before="0" w:lineRule="auto"/>
        <w:ind w:left="720" w:hanging="360"/>
        <w:rPr/>
      </w:pPr>
      <w:r w:rsidDel="00000000" w:rsidR="00000000" w:rsidRPr="00000000">
        <w:rPr>
          <w:rtl w:val="0"/>
        </w:rPr>
        <w:t xml:space="preserve">Drafted and formatted the project report, including sections on methodology, results, and discussion.</w:t>
      </w:r>
    </w:p>
    <w:p w:rsidR="00000000" w:rsidDel="00000000" w:rsidP="00000000" w:rsidRDefault="00000000" w:rsidRPr="00000000" w14:paraId="00000060">
      <w:pPr>
        <w:numPr>
          <w:ilvl w:val="0"/>
          <w:numId w:val="2"/>
        </w:numPr>
        <w:spacing w:after="240" w:before="0" w:lineRule="auto"/>
        <w:ind w:left="720" w:hanging="360"/>
        <w:rPr/>
      </w:pPr>
      <w:r w:rsidDel="00000000" w:rsidR="00000000" w:rsidRPr="00000000">
        <w:rPr>
          <w:rtl w:val="0"/>
        </w:rPr>
        <w:t xml:space="preserve">Assisted with preparing the architecture diagram, formatting references, and writing the conclusion.</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063">
      <w:pPr>
        <w:spacing w:after="240" w:before="240" w:lineRule="auto"/>
        <w:rPr/>
      </w:pP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Hochreiter, S., &amp; Schmidhuber, J. (1997).</w:t>
      </w:r>
    </w:p>
    <w:p w:rsidR="00000000" w:rsidDel="00000000" w:rsidP="00000000" w:rsidRDefault="00000000" w:rsidRPr="00000000" w14:paraId="00000064">
      <w:pPr>
        <w:spacing w:after="240" w:before="240" w:lineRule="auto"/>
        <w:rPr/>
      </w:pPr>
      <w:r w:rsidDel="00000000" w:rsidR="00000000" w:rsidRPr="00000000">
        <w:rPr>
          <w:i w:val="1"/>
          <w:rtl w:val="0"/>
        </w:rPr>
        <w:t xml:space="preserve">Long Short-Term Memory</w:t>
      </w:r>
      <w:r w:rsidDel="00000000" w:rsidR="00000000" w:rsidRPr="00000000">
        <w:rPr>
          <w:rtl w:val="0"/>
        </w:rPr>
        <w:t xml:space="preserve">. Neural Computation, 9(8), 1735–1780.</w:t>
      </w:r>
    </w:p>
    <w:p w:rsidR="00000000" w:rsidDel="00000000" w:rsidP="00000000" w:rsidRDefault="00000000" w:rsidRPr="00000000" w14:paraId="00000065">
      <w:pPr>
        <w:spacing w:after="240" w:before="240" w:lineRule="auto"/>
        <w:rPr/>
      </w:pPr>
      <w:r w:rsidDel="00000000" w:rsidR="00000000" w:rsidRPr="00000000">
        <w:rPr>
          <w:rtl w:val="0"/>
        </w:rPr>
        <w:t xml:space="preserve">2) Graves, A., &amp; Schmidhuber, J. (2005).</w:t>
      </w:r>
    </w:p>
    <w:p w:rsidR="00000000" w:rsidDel="00000000" w:rsidP="00000000" w:rsidRDefault="00000000" w:rsidRPr="00000000" w14:paraId="00000066">
      <w:pPr>
        <w:spacing w:after="240" w:before="240" w:lineRule="auto"/>
        <w:rPr/>
      </w:pPr>
      <w:r w:rsidDel="00000000" w:rsidR="00000000" w:rsidRPr="00000000">
        <w:rPr>
          <w:i w:val="1"/>
          <w:rtl w:val="0"/>
        </w:rPr>
        <w:t xml:space="preserve">Framewise phoneme classification with bidirectional LSTM networks</w:t>
      </w:r>
      <w:r w:rsidDel="00000000" w:rsidR="00000000" w:rsidRPr="00000000">
        <w:rPr>
          <w:rtl w:val="0"/>
        </w:rPr>
        <w:t xml:space="preserve">.</w:t>
      </w:r>
    </w:p>
    <w:p w:rsidR="00000000" w:rsidDel="00000000" w:rsidP="00000000" w:rsidRDefault="00000000" w:rsidRPr="00000000" w14:paraId="00000067">
      <w:pPr>
        <w:spacing w:after="240" w:before="240" w:lineRule="auto"/>
        <w:rPr/>
      </w:pPr>
      <w:r w:rsidDel="00000000" w:rsidR="00000000" w:rsidRPr="00000000">
        <w:rPr>
          <w:rtl w:val="0"/>
        </w:rPr>
        <w:t xml:space="preserve">In Proceedings of the IEEE International Joint Conference on Neural Networks (IJCNN).</w:t>
      </w:r>
    </w:p>
    <w:p w:rsidR="00000000" w:rsidDel="00000000" w:rsidP="00000000" w:rsidRDefault="00000000" w:rsidRPr="00000000" w14:paraId="00000068">
      <w:pPr>
        <w:spacing w:after="240" w:before="240" w:lineRule="auto"/>
        <w:rPr/>
      </w:pPr>
      <w:r w:rsidDel="00000000" w:rsidR="00000000" w:rsidRPr="00000000">
        <w:rPr>
          <w:rtl w:val="0"/>
        </w:rPr>
        <w:t xml:space="preserve">3)  Almeida, T.A., Hidalgo, J.M.G., &amp; Yamakami, A. (2011).</w:t>
      </w:r>
    </w:p>
    <w:p w:rsidR="00000000" w:rsidDel="00000000" w:rsidP="00000000" w:rsidRDefault="00000000" w:rsidRPr="00000000" w14:paraId="00000069">
      <w:pPr>
        <w:spacing w:after="240" w:before="240" w:lineRule="auto"/>
        <w:rPr/>
      </w:pPr>
      <w:r w:rsidDel="00000000" w:rsidR="00000000" w:rsidRPr="00000000">
        <w:rPr>
          <w:i w:val="1"/>
          <w:rtl w:val="0"/>
        </w:rPr>
        <w:t xml:space="preserve">Contribution to the study of SMS spam filtering: new collection and results</w:t>
      </w:r>
      <w:r w:rsidDel="00000000" w:rsidR="00000000" w:rsidRPr="00000000">
        <w:rPr>
          <w:rtl w:val="0"/>
        </w:rPr>
        <w:t xml:space="preserve">.</w:t>
      </w:r>
    </w:p>
    <w:p w:rsidR="00000000" w:rsidDel="00000000" w:rsidP="00000000" w:rsidRDefault="00000000" w:rsidRPr="00000000" w14:paraId="0000006A">
      <w:pPr>
        <w:spacing w:after="240" w:before="240" w:lineRule="auto"/>
        <w:rPr/>
      </w:pPr>
      <w:r w:rsidDel="00000000" w:rsidR="00000000" w:rsidRPr="00000000">
        <w:rPr>
          <w:rtl w:val="0"/>
        </w:rPr>
        <w:t xml:space="preserve">In Proceedings of the 11th ACM Symposium on Document Engineering (DocEng).</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0" w:before="240" w:lineRule="auto"/>
        <w:ind w:left="-850.3937007874016" w:firstLine="0"/>
        <w:rPr>
          <w:b w:val="1"/>
        </w:rPr>
      </w:pPr>
      <w:r w:rsidDel="00000000" w:rsidR="00000000" w:rsidRPr="00000000">
        <w:rPr>
          <w:rtl w:val="0"/>
        </w:rPr>
      </w:r>
    </w:p>
    <w:p w:rsidR="00000000" w:rsidDel="00000000" w:rsidP="00000000" w:rsidRDefault="00000000" w:rsidRPr="00000000" w14:paraId="0000006E">
      <w:pPr>
        <w:spacing w:after="0" w:before="240" w:lineRule="auto"/>
        <w:ind w:left="-850.3937007874016" w:firstLine="0"/>
        <w:rPr>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github.com/Kshitij-Halmare/Spam-Email-Det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YRnpQnt2emmwQSGxrqZPpawTYg==">CgMxLjAaJAoBMBIfCh0IB0IZCgVBcmltbxIQQXJpYWwgVW5pY29kZSBNUzIPaWQuaGxoczVqMnkxazMwMg5oLjQ5ZzZzem9qN2lxNTIOaC4yZHhmYWYyNWFraGM4AHIhMWQ2ZjFXUHB1SjNPTFM3NlI0MFZnSmkzZDVBQzJobEZS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