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5040"/>
        <w:gridCol w:w="3600"/>
      </w:tblGrid>
      <w:tr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68997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b50910d-a6a1-492d-b1c9-8581771f52d0_tc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899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TCS</w:t>
              <w:br/>
            </w:r>
            <w:r>
              <w:rPr>
                <w:sz w:val="22"/>
              </w:rPr>
              <w:t>Vijay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DOC.NO: M.122.NC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EFFECTIVE</w:t>
              <w:br/>
            </w:r>
            <w:r>
              <w:rPr>
                <w:b/>
                <w:sz w:val="22"/>
              </w:rPr>
              <w:t>DATE: 04/05/2009</w:t>
            </w:r>
          </w:p>
        </w:tc>
      </w:tr>
    </w:tbl>
    <w:p>
      <w:pPr>
        <w:spacing w:after="240"/>
        <w:jc w:val="center"/>
      </w:pPr>
      <w:r>
        <w:rPr>
          <w:b/>
          <w:sz w:val="28"/>
        </w:rPr>
        <w:t>Identifying Quality Requirements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This document details the process of identifying quality requirements for a food manufacturing company (NIC Code 10101).  Understanding and documenting these requirements is crucial for developing a robust quality management system and ensuring consistent product quality.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1. Identifying Customer Requirements</w:t>
      </w:r>
    </w:p>
    <w:p>
      <w:pPr>
        <w:pStyle w:val="ListBullet"/>
        <w:spacing w:before="120" w:after="120"/>
      </w:pPr>
      <w:r>
        <w:t>Step 1: Customer Feedback Analysis: Analyze customer feedback from various sources, including surveys, reviews, complaints, and sales data. Identify recurring themes and patterns related to product quality and customer expectations.</w:t>
      </w:r>
    </w:p>
    <w:p>
      <w:pPr>
        <w:pStyle w:val="ListBullet"/>
        <w:spacing w:before="120" w:after="120"/>
      </w:pPr>
      <w:r>
        <w:t>Step 2: Market Research: Conduct market research to understand competitor offerings and identify emerging trends in customer preferences.  This research may involve analyzing competitor products, attending industry events, and reviewing market reports.</w:t>
      </w:r>
    </w:p>
    <w:p>
      <w:pPr>
        <w:pStyle w:val="ListBullet"/>
        <w:spacing w:before="120" w:after="120"/>
      </w:pPr>
      <w:r>
        <w:t>Step 3:  Sales Data Analysis: Analyze sales data to identify best-selling products and understand customer purchasing patterns.  This information can help to prioritize quality requirements.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2. Identifying Regulatory and Legal Requirements</w:t>
      </w:r>
    </w:p>
    <w:p>
      <w:pPr>
        <w:pStyle w:val="ListBullet"/>
        <w:spacing w:before="120" w:after="120"/>
      </w:pPr>
      <w:r>
        <w:t>Step 1:  Regulatory Compliance: Identify all applicable food safety and quality regulations, including local, national, and international standards.  Familiarize yourself with labeling requirements, food safety regulations (e.g., HACCP), and other relevant legislation.</w:t>
      </w:r>
    </w:p>
    <w:p>
      <w:pPr>
        <w:pStyle w:val="ListBullet"/>
        <w:spacing w:before="120" w:after="120"/>
      </w:pPr>
      <w:r>
        <w:t>Step 2:  Legal Compliance: Ensure compliance with all relevant legal requirements related to product liability, worker safety, and environmental protection.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3. Internal Requirements</w:t>
      </w:r>
    </w:p>
    <w:p>
      <w:pPr>
        <w:pStyle w:val="ListBullet"/>
        <w:spacing w:before="120" w:after="120"/>
      </w:pPr>
      <w:r>
        <w:t>Step 1:  Production Process Capabilities:  Assess the capabilities of your production processes and identify any limitations that might affect product quality.</w:t>
      </w:r>
    </w:p>
    <w:p>
      <w:pPr>
        <w:pStyle w:val="ListBullet"/>
        <w:spacing w:before="120" w:after="120"/>
      </w:pPr>
      <w:r>
        <w:t>Step 2:  Resource Availability:  Evaluate the availability of resources such as raw materials, equipment, and skilled labor.  Identify potential constraints that might impact quality.</w:t>
      </w:r>
    </w:p>
    <w:p>
      <w:pPr>
        <w:pStyle w:val="ListBullet"/>
        <w:spacing w:before="120" w:after="120"/>
      </w:pPr>
      <w:r>
        <w:t>Step 3:  Company Objectives:  Align quality requirements with the overall strategic objectives of the company.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4. Documenting Quality Requirements</w:t>
      </w:r>
    </w:p>
    <w:p>
      <w:pPr>
        <w:pStyle w:val="ListBullet"/>
        <w:spacing w:before="120" w:after="120"/>
      </w:pPr>
      <w:r>
        <w:t>Step 1:  Create a Requirements Document:  Compile all identified quality requirements into a comprehensive document. This document should be easily accessible and understood by all relevant personnel.  The document should clearly define specifications for raw materials, finished products, and processes.</w:t>
      </w:r>
    </w:p>
    <w:p>
      <w:pPr>
        <w:pStyle w:val="ListBullet"/>
        <w:spacing w:before="120" w:after="120"/>
      </w:pPr>
      <w:r>
        <w:t>Step 2:  Version Control:  Implement a version control system to manage changes to the requirements document.  Track revisions and ensure everyone is working with the most up-to-date version.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Compliance Notes:  Maintaining accurate and up-to-date records of quality requirements is crucial for demonstrating compliance with regulations and for effective quality management.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