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9428CE" w14:textId="77777777" w:rsidR="0081505B" w:rsidRPr="0081505B" w:rsidRDefault="0081505B" w:rsidP="0081505B">
      <w:pPr>
        <w:spacing w:line="240" w:lineRule="auto"/>
        <w:jc w:val="center"/>
        <w:rPr>
          <w:rFonts w:ascii="Times New Roman" w:hAnsi="Times New Roman" w:cs="Times New Roman"/>
          <w:bCs/>
          <w:sz w:val="32"/>
          <w:szCs w:val="32"/>
          <w:lang w:val="en-US"/>
        </w:rPr>
      </w:pPr>
      <w:r w:rsidRPr="0081505B">
        <w:rPr>
          <w:rFonts w:ascii="Times New Roman" w:hAnsi="Times New Roman" w:cs="Times New Roman"/>
          <w:bCs/>
          <w:sz w:val="32"/>
          <w:szCs w:val="32"/>
          <w:lang w:val="en-US"/>
        </w:rPr>
        <w:t>A Working OCR Prototype to read and Digitize Doctor’s hand -written Prescriptions</w:t>
      </w:r>
    </w:p>
    <w:p w14:paraId="12EE2D1F" w14:textId="77777777" w:rsidR="0081505B" w:rsidRPr="0081505B" w:rsidRDefault="0081505B" w:rsidP="0081505B">
      <w:pPr>
        <w:spacing w:line="240" w:lineRule="auto"/>
        <w:jc w:val="center"/>
        <w:rPr>
          <w:rFonts w:ascii="Times New Roman" w:hAnsi="Times New Roman" w:cs="Times New Roman"/>
          <w:bCs/>
          <w:sz w:val="24"/>
          <w:szCs w:val="24"/>
          <w:lang w:val="en-US"/>
        </w:rPr>
      </w:pPr>
      <w:r w:rsidRPr="0081505B">
        <w:rPr>
          <w:rFonts w:ascii="Times New Roman" w:hAnsi="Times New Roman" w:cs="Times New Roman"/>
          <w:sz w:val="24"/>
          <w:szCs w:val="24"/>
        </w:rPr>
        <w:t>Kshitija Jagushte</w:t>
      </w:r>
      <w:r w:rsidRPr="0081505B">
        <w:rPr>
          <w:kern w:val="48"/>
          <w:sz w:val="24"/>
          <w:szCs w:val="24"/>
          <w:vertAlign w:val="superscript"/>
        </w:rPr>
        <w:t>1</w:t>
      </w:r>
      <w:r w:rsidRPr="0081505B">
        <w:rPr>
          <w:rFonts w:ascii="Times New Roman" w:hAnsi="Times New Roman" w:cs="Times New Roman"/>
          <w:sz w:val="24"/>
          <w:szCs w:val="24"/>
        </w:rPr>
        <w:t xml:space="preserve">  </w:t>
      </w:r>
      <w:r w:rsidRPr="0081505B">
        <w:rPr>
          <w:sz w:val="24"/>
          <w:szCs w:val="24"/>
        </w:rPr>
        <w:t xml:space="preserve"> </w:t>
      </w:r>
      <w:r w:rsidRPr="0081505B">
        <w:rPr>
          <w:kern w:val="48"/>
          <w:sz w:val="24"/>
          <w:szCs w:val="24"/>
        </w:rPr>
        <w:t>Dr. Neha Ansari</w:t>
      </w:r>
      <w:r w:rsidRPr="0081505B">
        <w:rPr>
          <w:kern w:val="48"/>
          <w:sz w:val="24"/>
          <w:szCs w:val="24"/>
          <w:vertAlign w:val="superscript"/>
        </w:rPr>
        <w:t>2</w:t>
      </w:r>
      <w:r w:rsidRPr="0081505B">
        <w:rPr>
          <w:kern w:val="48"/>
          <w:sz w:val="24"/>
          <w:szCs w:val="24"/>
        </w:rPr>
        <w:t xml:space="preserve">   Dr. Apurva Yadav</w:t>
      </w:r>
      <w:r w:rsidRPr="0081505B">
        <w:rPr>
          <w:kern w:val="48"/>
          <w:sz w:val="24"/>
          <w:szCs w:val="24"/>
          <w:vertAlign w:val="superscript"/>
        </w:rPr>
        <w:t>3</w:t>
      </w:r>
    </w:p>
    <w:p w14:paraId="5645C046" w14:textId="28D1092D" w:rsidR="0081505B" w:rsidRDefault="0081505B" w:rsidP="0081505B">
      <w:pPr>
        <w:pStyle w:val="papertitle"/>
        <w:tabs>
          <w:tab w:val="left" w:pos="1980"/>
        </w:tabs>
        <w:spacing w:before="100" w:beforeAutospacing="1" w:after="100" w:afterAutospacing="1"/>
        <w:rPr>
          <w:kern w:val="48"/>
          <w:sz w:val="24"/>
          <w:szCs w:val="24"/>
        </w:rPr>
      </w:pPr>
      <w:r w:rsidRPr="0081505B">
        <w:rPr>
          <w:kern w:val="48"/>
          <w:sz w:val="24"/>
          <w:szCs w:val="24"/>
        </w:rPr>
        <w:t>Department  of Data Science , Kirti M. Doongursee College of Arts, Science and Commerce, Mumbai University</w:t>
      </w:r>
    </w:p>
    <w:p w14:paraId="4F6E41FA" w14:textId="385EF553" w:rsidR="0081505B" w:rsidRPr="0081505B" w:rsidRDefault="0081505B" w:rsidP="0081505B">
      <w:pPr>
        <w:pStyle w:val="papertitle"/>
        <w:tabs>
          <w:tab w:val="left" w:pos="1980"/>
        </w:tabs>
        <w:spacing w:before="100" w:beforeAutospacing="1" w:after="100" w:afterAutospacing="1"/>
        <w:rPr>
          <w:kern w:val="48"/>
          <w:sz w:val="24"/>
          <w:szCs w:val="24"/>
        </w:rPr>
      </w:pPr>
      <w:r>
        <w:rPr>
          <w:kern w:val="48"/>
          <w:sz w:val="24"/>
          <w:szCs w:val="24"/>
        </w:rPr>
        <w:t>Email ID : kshitijajagushte24@gmail.com</w:t>
      </w:r>
    </w:p>
    <w:p w14:paraId="62240A01" w14:textId="77777777" w:rsidR="0081505B" w:rsidRDefault="0081505B" w:rsidP="0081505B">
      <w:pPr>
        <w:pStyle w:val="papertitle"/>
        <w:tabs>
          <w:tab w:val="left" w:pos="1980"/>
        </w:tabs>
        <w:spacing w:before="100" w:beforeAutospacing="1" w:after="100" w:afterAutospacing="1"/>
        <w:rPr>
          <w:kern w:val="48"/>
          <w:sz w:val="28"/>
          <w:szCs w:val="28"/>
        </w:rPr>
      </w:pPr>
    </w:p>
    <w:p w14:paraId="6AEE2E1D" w14:textId="18CE5877" w:rsidR="0081505B" w:rsidRDefault="0081505B" w:rsidP="0081505B">
      <w:pPr>
        <w:rPr>
          <w:rFonts w:ascii="Times New Roman" w:hAnsi="Times New Roman" w:cs="Times New Roman"/>
          <w:sz w:val="20"/>
          <w:szCs w:val="20"/>
        </w:rPr>
      </w:pPr>
      <w:proofErr w:type="gramStart"/>
      <w:r w:rsidRPr="007A405F">
        <w:rPr>
          <w:rFonts w:ascii="Times New Roman" w:hAnsi="Times New Roman" w:cs="Times New Roman"/>
          <w:b/>
          <w:bCs/>
          <w:sz w:val="24"/>
          <w:szCs w:val="24"/>
        </w:rPr>
        <w:t>Abstract</w:t>
      </w:r>
      <w:r w:rsidRPr="007A405F">
        <w:rPr>
          <w:rFonts w:ascii="Times New Roman" w:hAnsi="Times New Roman" w:cs="Times New Roman"/>
          <w:color w:val="333333"/>
          <w:sz w:val="21"/>
          <w:szCs w:val="21"/>
          <w:shd w:val="clear" w:color="auto" w:fill="FFFFFF"/>
        </w:rPr>
        <w:t xml:space="preserve"> :</w:t>
      </w:r>
      <w:proofErr w:type="gramEnd"/>
      <w:r w:rsidRPr="007A405F">
        <w:rPr>
          <w:rFonts w:ascii="Times New Roman" w:hAnsi="Times New Roman" w:cs="Times New Roman"/>
          <w:color w:val="333333"/>
          <w:sz w:val="21"/>
          <w:szCs w:val="21"/>
          <w:shd w:val="clear" w:color="auto" w:fill="FFFFFF"/>
        </w:rPr>
        <w:t xml:space="preserve"> </w:t>
      </w:r>
      <w:r w:rsidRPr="007A405F">
        <w:rPr>
          <w:rFonts w:ascii="Times New Roman" w:hAnsi="Times New Roman" w:cs="Times New Roman"/>
          <w:color w:val="333333"/>
          <w:sz w:val="20"/>
          <w:szCs w:val="20"/>
          <w:shd w:val="clear" w:color="auto" w:fill="FFFFFF"/>
        </w:rPr>
        <w:t xml:space="preserve">In these times, Doctors typically write in incomprehensible handwriting, because they are busy they make it difficult for both the general public and some pharmacists to understand the medications they have prescribed. It is not ideal for them to write the prescription quietly and methodically because they will be dealing with dozens of patients every day and will be drenched with work. As a result, their handwriting is crabbed. This may result in reports or prescriptions consisting of short forms and cursive writing that an individual or pharmacist </w:t>
      </w:r>
      <w:proofErr w:type="gramStart"/>
      <w:r w:rsidRPr="007A405F">
        <w:rPr>
          <w:rFonts w:ascii="Times New Roman" w:hAnsi="Times New Roman" w:cs="Times New Roman"/>
          <w:color w:val="333333"/>
          <w:sz w:val="20"/>
          <w:szCs w:val="20"/>
          <w:shd w:val="clear" w:color="auto" w:fill="FFFFFF"/>
        </w:rPr>
        <w:t>won't</w:t>
      </w:r>
      <w:proofErr w:type="gramEnd"/>
      <w:r w:rsidRPr="007A405F">
        <w:rPr>
          <w:rFonts w:ascii="Times New Roman" w:hAnsi="Times New Roman" w:cs="Times New Roman"/>
          <w:color w:val="333333"/>
          <w:sz w:val="20"/>
          <w:szCs w:val="20"/>
          <w:shd w:val="clear" w:color="auto" w:fill="FFFFFF"/>
        </w:rPr>
        <w:t xml:space="preserve"> be able to read properly, which will cause prescribed medications to be </w:t>
      </w:r>
      <w:r w:rsidRPr="007A405F">
        <w:rPr>
          <w:rFonts w:ascii="Times New Roman" w:hAnsi="Times New Roman" w:cs="Times New Roman"/>
          <w:b/>
          <w:bCs/>
          <w:color w:val="333333"/>
          <w:sz w:val="20"/>
          <w:szCs w:val="20"/>
          <w:shd w:val="clear" w:color="auto" w:fill="FFFFFF"/>
        </w:rPr>
        <w:t>misspelled</w:t>
      </w:r>
      <w:r w:rsidRPr="007A405F">
        <w:rPr>
          <w:rFonts w:ascii="Times New Roman" w:hAnsi="Times New Roman" w:cs="Times New Roman"/>
          <w:color w:val="333333"/>
          <w:sz w:val="20"/>
          <w:szCs w:val="20"/>
          <w:shd w:val="clear" w:color="auto" w:fill="FFFFFF"/>
        </w:rPr>
        <w:t xml:space="preserve">. </w:t>
      </w:r>
      <w:r w:rsidRPr="007A405F">
        <w:rPr>
          <w:rFonts w:ascii="Times New Roman" w:hAnsi="Times New Roman" w:cs="Times New Roman"/>
          <w:color w:val="0D0D0D"/>
          <w:sz w:val="20"/>
          <w:szCs w:val="20"/>
        </w:rPr>
        <w:t xml:space="preserve">Handwritten prescriptions are integral </w:t>
      </w:r>
      <w:r>
        <w:rPr>
          <w:rFonts w:ascii="Times New Roman" w:hAnsi="Times New Roman" w:cs="Times New Roman"/>
          <w:color w:val="0D0D0D"/>
          <w:sz w:val="20"/>
          <w:szCs w:val="20"/>
        </w:rPr>
        <w:t>reports</w:t>
      </w:r>
      <w:r w:rsidRPr="007A405F">
        <w:rPr>
          <w:rFonts w:ascii="Times New Roman" w:hAnsi="Times New Roman" w:cs="Times New Roman"/>
          <w:color w:val="0D0D0D"/>
          <w:sz w:val="20"/>
          <w:szCs w:val="20"/>
        </w:rPr>
        <w:t xml:space="preserve"> in the healthcare domain, serving as directives for patients' medication needs. However, the interpretation and digitization pose significant </w:t>
      </w:r>
      <w:r>
        <w:rPr>
          <w:rFonts w:ascii="Times New Roman" w:hAnsi="Times New Roman" w:cs="Times New Roman"/>
          <w:color w:val="0D0D0D"/>
          <w:sz w:val="20"/>
          <w:szCs w:val="20"/>
        </w:rPr>
        <w:t>dares</w:t>
      </w:r>
      <w:r w:rsidRPr="007A405F">
        <w:rPr>
          <w:rFonts w:ascii="Times New Roman" w:hAnsi="Times New Roman" w:cs="Times New Roman"/>
          <w:color w:val="0D0D0D"/>
          <w:sz w:val="20"/>
          <w:szCs w:val="20"/>
        </w:rPr>
        <w:t xml:space="preserve"> due to the v</w:t>
      </w:r>
      <w:r>
        <w:rPr>
          <w:rFonts w:ascii="Times New Roman" w:hAnsi="Times New Roman" w:cs="Times New Roman"/>
          <w:color w:val="0D0D0D"/>
          <w:sz w:val="20"/>
          <w:szCs w:val="20"/>
        </w:rPr>
        <w:t>olatility</w:t>
      </w:r>
      <w:r w:rsidRPr="007A405F">
        <w:rPr>
          <w:rFonts w:ascii="Times New Roman" w:hAnsi="Times New Roman" w:cs="Times New Roman"/>
          <w:color w:val="0D0D0D"/>
          <w:sz w:val="20"/>
          <w:szCs w:val="20"/>
        </w:rPr>
        <w:t xml:space="preserve"> in handwriting styles and the critical nature of accurate transcription. This paper proposes a CNN </w:t>
      </w:r>
      <w:r w:rsidR="0062534F">
        <w:rPr>
          <w:rFonts w:ascii="Times New Roman" w:hAnsi="Times New Roman" w:cs="Times New Roman"/>
          <w:color w:val="0D0D0D"/>
          <w:sz w:val="20"/>
          <w:szCs w:val="20"/>
        </w:rPr>
        <w:t xml:space="preserve">for feature extraction with recurrent neural networks (RNN) </w:t>
      </w:r>
      <w:r w:rsidRPr="007A405F">
        <w:rPr>
          <w:rFonts w:ascii="Times New Roman" w:hAnsi="Times New Roman" w:cs="Times New Roman"/>
          <w:color w:val="0D0D0D"/>
          <w:sz w:val="20"/>
          <w:szCs w:val="20"/>
        </w:rPr>
        <w:t xml:space="preserve">and Optical Character Recognition (OCR) system tailored specifically for handwritten prescriptions that represents an idle solution for </w:t>
      </w:r>
      <w:r w:rsidRPr="007A405F">
        <w:rPr>
          <w:rFonts w:ascii="Times New Roman" w:hAnsi="Times New Roman" w:cs="Times New Roman"/>
          <w:b/>
          <w:bCs/>
          <w:color w:val="0D0D0D"/>
          <w:sz w:val="20"/>
          <w:szCs w:val="20"/>
        </w:rPr>
        <w:t>pharmacists</w:t>
      </w:r>
      <w:r w:rsidRPr="007A405F">
        <w:rPr>
          <w:rFonts w:ascii="Times New Roman" w:hAnsi="Times New Roman" w:cs="Times New Roman"/>
          <w:color w:val="0D0D0D"/>
          <w:sz w:val="20"/>
          <w:szCs w:val="20"/>
        </w:rPr>
        <w:t>.   Leveraging state-of-the-art machine learning algorithms and data pre-processing techniques</w:t>
      </w:r>
      <w:r w:rsidRPr="0062534F">
        <w:rPr>
          <w:rFonts w:ascii="Times New Roman" w:hAnsi="Times New Roman" w:cs="Times New Roman"/>
          <w:color w:val="0D0D0D"/>
          <w:sz w:val="20"/>
          <w:szCs w:val="20"/>
        </w:rPr>
        <w:t>,</w:t>
      </w:r>
      <w:r w:rsidR="0062534F" w:rsidRPr="0062534F">
        <w:rPr>
          <w:rFonts w:ascii="Times New Roman" w:hAnsi="Times New Roman" w:cs="Times New Roman"/>
          <w:sz w:val="20"/>
          <w:szCs w:val="20"/>
        </w:rPr>
        <w:t xml:space="preserve"> </w:t>
      </w:r>
      <w:r w:rsidR="0062534F" w:rsidRPr="0062534F">
        <w:rPr>
          <w:rFonts w:ascii="Times New Roman" w:hAnsi="Times New Roman" w:cs="Times New Roman"/>
          <w:sz w:val="20"/>
          <w:szCs w:val="20"/>
        </w:rPr>
        <w:t xml:space="preserve">for sequence learning, </w:t>
      </w:r>
      <w:r w:rsidR="0062534F">
        <w:rPr>
          <w:rFonts w:ascii="Times New Roman" w:hAnsi="Times New Roman" w:cs="Times New Roman"/>
          <w:sz w:val="20"/>
          <w:szCs w:val="20"/>
        </w:rPr>
        <w:t>using</w:t>
      </w:r>
      <w:r w:rsidR="0062534F" w:rsidRPr="0062534F">
        <w:rPr>
          <w:rFonts w:ascii="Times New Roman" w:hAnsi="Times New Roman" w:cs="Times New Roman"/>
          <w:sz w:val="20"/>
          <w:szCs w:val="20"/>
        </w:rPr>
        <w:t xml:space="preserve"> advanced augmentation techniques to improve generalization</w:t>
      </w:r>
      <w:r w:rsidR="0062534F">
        <w:rPr>
          <w:rFonts w:ascii="Times New Roman" w:hAnsi="Times New Roman" w:cs="Times New Roman"/>
          <w:sz w:val="20"/>
          <w:szCs w:val="20"/>
        </w:rPr>
        <w:t>.</w:t>
      </w:r>
      <w:r w:rsidRPr="007A405F">
        <w:rPr>
          <w:rFonts w:ascii="Times New Roman" w:hAnsi="Times New Roman" w:cs="Times New Roman"/>
          <w:color w:val="0D0D0D"/>
          <w:sz w:val="20"/>
          <w:szCs w:val="20"/>
        </w:rPr>
        <w:t xml:space="preserve"> </w:t>
      </w:r>
      <w:r w:rsidR="0062534F">
        <w:rPr>
          <w:rFonts w:ascii="Times New Roman" w:hAnsi="Times New Roman" w:cs="Times New Roman"/>
          <w:color w:val="0D0D0D"/>
          <w:sz w:val="20"/>
          <w:szCs w:val="20"/>
        </w:rPr>
        <w:t>T</w:t>
      </w:r>
      <w:r w:rsidRPr="007A405F">
        <w:rPr>
          <w:rFonts w:ascii="Times New Roman" w:hAnsi="Times New Roman" w:cs="Times New Roman"/>
          <w:color w:val="0D0D0D"/>
          <w:sz w:val="20"/>
          <w:szCs w:val="20"/>
        </w:rPr>
        <w:t>his system demonstrates promising results in accurately recognizing and delivering digitizing handwritten prescriptions. The system pin downs the medicine’s name and the doses from the collected data set with some preprocessing techniques like image processing tasks</w:t>
      </w:r>
      <w:r>
        <w:rPr>
          <w:rFonts w:ascii="Times New Roman" w:hAnsi="Times New Roman" w:cs="Times New Roman"/>
          <w:color w:val="0D0D0D"/>
          <w:sz w:val="20"/>
          <w:szCs w:val="20"/>
        </w:rPr>
        <w:t xml:space="preserve"> </w:t>
      </w:r>
      <w:r w:rsidRPr="007A405F">
        <w:rPr>
          <w:rFonts w:ascii="Times New Roman" w:hAnsi="Times New Roman" w:cs="Times New Roman"/>
          <w:color w:val="0D0D0D"/>
          <w:sz w:val="20"/>
          <w:szCs w:val="20"/>
        </w:rPr>
        <w:t>(i.</w:t>
      </w:r>
      <w:r>
        <w:rPr>
          <w:rFonts w:ascii="Times New Roman" w:hAnsi="Times New Roman" w:cs="Times New Roman"/>
          <w:color w:val="0D0D0D"/>
          <w:sz w:val="20"/>
          <w:szCs w:val="20"/>
        </w:rPr>
        <w:t xml:space="preserve"> </w:t>
      </w:r>
      <w:r w:rsidRPr="007A405F">
        <w:rPr>
          <w:rFonts w:ascii="Times New Roman" w:hAnsi="Times New Roman" w:cs="Times New Roman"/>
          <w:color w:val="0D0D0D"/>
          <w:sz w:val="20"/>
          <w:szCs w:val="20"/>
        </w:rPr>
        <w:t xml:space="preserve">e noise </w:t>
      </w:r>
      <w:r>
        <w:rPr>
          <w:rFonts w:ascii="Times New Roman" w:hAnsi="Times New Roman" w:cs="Times New Roman"/>
          <w:color w:val="0D0D0D"/>
          <w:sz w:val="20"/>
          <w:szCs w:val="20"/>
        </w:rPr>
        <w:t>slimming</w:t>
      </w:r>
      <w:r w:rsidRPr="007A405F">
        <w:rPr>
          <w:rFonts w:ascii="Times New Roman" w:hAnsi="Times New Roman" w:cs="Times New Roman"/>
          <w:color w:val="0D0D0D"/>
          <w:sz w:val="20"/>
          <w:szCs w:val="20"/>
        </w:rPr>
        <w:t xml:space="preserve">, image resizing).  </w:t>
      </w:r>
      <w:r w:rsidRPr="007A405F">
        <w:rPr>
          <w:rFonts w:ascii="Times New Roman" w:hAnsi="Times New Roman" w:cs="Times New Roman"/>
          <w:color w:val="333333"/>
          <w:sz w:val="20"/>
          <w:szCs w:val="20"/>
          <w:shd w:val="clear" w:color="auto" w:fill="FFFFFF"/>
        </w:rPr>
        <w:t>Hereafter, the pre-processed images will undergo some processing as it will be classified and feature extracted through Convolutional Neural Network</w:t>
      </w:r>
      <w:r w:rsidRPr="007A405F">
        <w:rPr>
          <w:rFonts w:cstheme="minorHAnsi"/>
          <w:color w:val="333333"/>
          <w:sz w:val="20"/>
          <w:szCs w:val="20"/>
          <w:shd w:val="clear" w:color="auto" w:fill="FFFFFF"/>
        </w:rPr>
        <w:t xml:space="preserve"> and finally Tesseract Optical Character</w:t>
      </w:r>
      <w:r>
        <w:rPr>
          <w:rFonts w:cstheme="minorHAnsi"/>
          <w:color w:val="333333"/>
          <w:sz w:val="20"/>
          <w:szCs w:val="20"/>
          <w:shd w:val="clear" w:color="auto" w:fill="FFFFFF"/>
        </w:rPr>
        <w:t xml:space="preserve"> Endorsement</w:t>
      </w:r>
      <w:r w:rsidRPr="007A405F">
        <w:rPr>
          <w:rFonts w:cstheme="minorHAnsi"/>
          <w:color w:val="333333"/>
          <w:sz w:val="20"/>
          <w:szCs w:val="20"/>
          <w:shd w:val="clear" w:color="auto" w:fill="FFFFFF"/>
        </w:rPr>
        <w:t xml:space="preserve"> technique applied on the medicines with low </w:t>
      </w:r>
      <w:r w:rsidRPr="007A405F">
        <w:rPr>
          <w:rFonts w:ascii="Times New Roman" w:hAnsi="Times New Roman" w:cs="Times New Roman"/>
          <w:color w:val="333333"/>
          <w:sz w:val="20"/>
          <w:szCs w:val="20"/>
          <w:shd w:val="clear" w:color="auto" w:fill="FFFFFF"/>
        </w:rPr>
        <w:t xml:space="preserve">accuracy in the post-processing phase </w:t>
      </w:r>
      <w:r w:rsidRPr="007A405F">
        <w:rPr>
          <w:rFonts w:ascii="Times New Roman" w:hAnsi="Times New Roman" w:cs="Times New Roman"/>
          <w:color w:val="0D0D0D"/>
          <w:sz w:val="20"/>
          <w:szCs w:val="20"/>
          <w:shd w:val="clear" w:color="auto" w:fill="FFFFFF"/>
        </w:rPr>
        <w:t xml:space="preserve">is employed for text recognition. </w:t>
      </w:r>
      <w:r w:rsidRPr="007A405F">
        <w:rPr>
          <w:rFonts w:ascii="Times New Roman" w:hAnsi="Times New Roman" w:cs="Times New Roman"/>
          <w:sz w:val="20"/>
          <w:szCs w:val="20"/>
        </w:rPr>
        <w:t>This system aims to reduce instances of medication name distortion, thereby alleviating pharmacists' uncertainties and enhancing medication management efficiency.</w:t>
      </w:r>
      <w:r w:rsidRPr="0081505B">
        <w:rPr>
          <w:rFonts w:ascii="Times New Roman" w:eastAsia="Times New Roman" w:hAnsi="Times New Roman" w:cs="Times New Roman"/>
          <w:vanish/>
          <w:lang w:eastAsia="en-IN" w:bidi="mr-IN"/>
        </w:rPr>
        <w:t>Top of Form</w:t>
      </w:r>
    </w:p>
    <w:p w14:paraId="21B43D7F" w14:textId="22C2ABBE" w:rsidR="0081505B" w:rsidRDefault="0081505B" w:rsidP="0081505B">
      <w:pPr>
        <w:pStyle w:val="papertitle"/>
        <w:tabs>
          <w:tab w:val="left" w:pos="1980"/>
        </w:tabs>
        <w:spacing w:before="100" w:beforeAutospacing="1" w:after="100" w:afterAutospacing="1"/>
        <w:jc w:val="left"/>
        <w:rPr>
          <w:color w:val="0D0D0D"/>
          <w:sz w:val="20"/>
          <w:szCs w:val="20"/>
        </w:rPr>
      </w:pPr>
      <w:r w:rsidRPr="0081505B">
        <w:rPr>
          <w:b/>
          <w:bCs/>
          <w:color w:val="0D0D0D"/>
          <w:sz w:val="22"/>
          <w:szCs w:val="22"/>
        </w:rPr>
        <w:t>Keywords</w:t>
      </w:r>
      <w:r w:rsidRPr="0062534F">
        <w:rPr>
          <w:b/>
          <w:bCs/>
          <w:color w:val="0D0D0D"/>
          <w:sz w:val="20"/>
          <w:szCs w:val="20"/>
        </w:rPr>
        <w:t xml:space="preserve">: </w:t>
      </w:r>
      <w:r w:rsidR="0062534F" w:rsidRPr="0062534F">
        <w:rPr>
          <w:sz w:val="20"/>
          <w:szCs w:val="20"/>
        </w:rPr>
        <w:t>Optical Character Recognition (OCR), Convolutional Recurrent Neural Network (CRNN), Convolutional Neural Networks (CNNs), Recurrent Neural Networks (RNNs), Data Augmentation,</w:t>
      </w:r>
    </w:p>
    <w:p w14:paraId="29B31D2A" w14:textId="7D353BB6" w:rsidR="0081505B" w:rsidRPr="0079244B" w:rsidRDefault="0081505B" w:rsidP="0081505B">
      <w:pPr>
        <w:pStyle w:val="Keywords"/>
        <w:numPr>
          <w:ilvl w:val="0"/>
          <w:numId w:val="3"/>
        </w:numPr>
        <w:jc w:val="left"/>
        <w:rPr>
          <w:i w:val="0"/>
          <w:iCs/>
          <w:sz w:val="24"/>
          <w:szCs w:val="24"/>
        </w:rPr>
      </w:pPr>
      <w:r w:rsidRPr="0079244B">
        <w:rPr>
          <w:i w:val="0"/>
          <w:iCs/>
          <w:sz w:val="24"/>
          <w:szCs w:val="24"/>
        </w:rPr>
        <w:t>Introduction:</w:t>
      </w:r>
    </w:p>
    <w:p w14:paraId="61D9316E" w14:textId="34C6C124" w:rsidR="0081505B" w:rsidRDefault="0081505B" w:rsidP="0081505B">
      <w:pPr>
        <w:rPr>
          <w:rFonts w:ascii="Segoe UI" w:hAnsi="Segoe UI" w:cs="Segoe UI"/>
          <w:color w:val="0D0D0D"/>
        </w:rPr>
      </w:pPr>
      <w:r w:rsidRPr="007A405F">
        <w:rPr>
          <w:rFonts w:ascii="Times New Roman" w:hAnsi="Times New Roman" w:cs="Times New Roman"/>
          <w:color w:val="0D0D0D"/>
          <w:sz w:val="20"/>
          <w:szCs w:val="20"/>
        </w:rPr>
        <w:t xml:space="preserve">Handwritten prescriptions play a crucial role in patient care, serving as instructions for pharmacists to dispense appropriate medications. </w:t>
      </w:r>
      <w:r>
        <w:rPr>
          <w:rFonts w:ascii="Times New Roman" w:hAnsi="Times New Roman" w:cs="Times New Roman"/>
          <w:color w:val="0D0D0D"/>
          <w:sz w:val="20"/>
          <w:szCs w:val="20"/>
        </w:rPr>
        <w:t>Regardless of how</w:t>
      </w:r>
      <w:r w:rsidRPr="007A405F">
        <w:rPr>
          <w:rFonts w:ascii="Times New Roman" w:hAnsi="Times New Roman" w:cs="Times New Roman"/>
          <w:color w:val="0D0D0D"/>
          <w:sz w:val="20"/>
          <w:szCs w:val="20"/>
        </w:rPr>
        <w:t xml:space="preserve">, </w:t>
      </w:r>
      <w:r>
        <w:rPr>
          <w:rFonts w:ascii="Times New Roman" w:hAnsi="Times New Roman" w:cs="Times New Roman"/>
          <w:color w:val="0D0D0D"/>
          <w:sz w:val="20"/>
          <w:szCs w:val="20"/>
        </w:rPr>
        <w:t>physical</w:t>
      </w:r>
      <w:r w:rsidRPr="007A405F">
        <w:rPr>
          <w:rFonts w:ascii="Times New Roman" w:hAnsi="Times New Roman" w:cs="Times New Roman"/>
          <w:color w:val="0D0D0D"/>
          <w:sz w:val="20"/>
          <w:szCs w:val="20"/>
        </w:rPr>
        <w:t xml:space="preserve"> </w:t>
      </w:r>
      <w:r>
        <w:rPr>
          <w:rFonts w:ascii="Times New Roman" w:hAnsi="Times New Roman" w:cs="Times New Roman"/>
          <w:color w:val="0D0D0D"/>
          <w:sz w:val="20"/>
          <w:szCs w:val="20"/>
        </w:rPr>
        <w:t xml:space="preserve">summary </w:t>
      </w:r>
      <w:r w:rsidRPr="007A405F">
        <w:rPr>
          <w:rFonts w:ascii="Times New Roman" w:hAnsi="Times New Roman" w:cs="Times New Roman"/>
          <w:color w:val="0D0D0D"/>
          <w:sz w:val="20"/>
          <w:szCs w:val="20"/>
        </w:rPr>
        <w:t xml:space="preserve">of handwritten prescriptions is </w:t>
      </w:r>
      <w:r>
        <w:rPr>
          <w:rFonts w:ascii="Times New Roman" w:hAnsi="Times New Roman" w:cs="Times New Roman"/>
          <w:color w:val="0D0D0D"/>
          <w:sz w:val="20"/>
          <w:szCs w:val="20"/>
        </w:rPr>
        <w:t>protracted</w:t>
      </w:r>
      <w:r w:rsidRPr="007A405F">
        <w:rPr>
          <w:rFonts w:ascii="Times New Roman" w:hAnsi="Times New Roman" w:cs="Times New Roman"/>
          <w:color w:val="0D0D0D"/>
          <w:sz w:val="20"/>
          <w:szCs w:val="20"/>
        </w:rPr>
        <w:t xml:space="preserve"> and </w:t>
      </w:r>
      <w:r>
        <w:rPr>
          <w:rFonts w:ascii="Times New Roman" w:hAnsi="Times New Roman" w:cs="Times New Roman"/>
          <w:color w:val="0D0D0D"/>
          <w:sz w:val="20"/>
          <w:szCs w:val="20"/>
        </w:rPr>
        <w:t>liable</w:t>
      </w:r>
      <w:r w:rsidRPr="007A405F">
        <w:rPr>
          <w:rFonts w:ascii="Times New Roman" w:hAnsi="Times New Roman" w:cs="Times New Roman"/>
          <w:color w:val="0D0D0D"/>
          <w:sz w:val="20"/>
          <w:szCs w:val="20"/>
        </w:rPr>
        <w:t xml:space="preserve"> to </w:t>
      </w:r>
      <w:r w:rsidRPr="0052443F">
        <w:rPr>
          <w:rFonts w:ascii="Times New Roman" w:hAnsi="Times New Roman" w:cs="Times New Roman"/>
          <w:color w:val="202124"/>
          <w:sz w:val="20"/>
          <w:szCs w:val="20"/>
          <w:shd w:val="clear" w:color="auto" w:fill="FFFFFF"/>
        </w:rPr>
        <w:t>inaccuracy</w:t>
      </w:r>
      <w:r w:rsidRPr="007A405F">
        <w:rPr>
          <w:rFonts w:ascii="Times New Roman" w:hAnsi="Times New Roman" w:cs="Times New Roman"/>
          <w:color w:val="0D0D0D"/>
          <w:sz w:val="20"/>
          <w:szCs w:val="20"/>
        </w:rPr>
        <w:t xml:space="preserve">, potentially leading to medication </w:t>
      </w:r>
      <w:r>
        <w:rPr>
          <w:rFonts w:ascii="Times New Roman" w:hAnsi="Times New Roman" w:cs="Times New Roman"/>
          <w:color w:val="0D0D0D"/>
          <w:sz w:val="20"/>
          <w:szCs w:val="20"/>
        </w:rPr>
        <w:t>mistakes</w:t>
      </w:r>
      <w:r w:rsidRPr="007A405F">
        <w:rPr>
          <w:rFonts w:ascii="Times New Roman" w:hAnsi="Times New Roman" w:cs="Times New Roman"/>
          <w:color w:val="0D0D0D"/>
          <w:sz w:val="20"/>
          <w:szCs w:val="20"/>
        </w:rPr>
        <w:t xml:space="preserve"> and adverse patient outcomes. Handwritten character recognition is a field of research in AI, computer vision, and pattern recognition. Humans can easily understand different handwritings using one’s </w:t>
      </w:r>
      <w:r>
        <w:rPr>
          <w:rFonts w:ascii="Times New Roman" w:hAnsi="Times New Roman" w:cs="Times New Roman"/>
          <w:color w:val="0D0D0D"/>
          <w:sz w:val="20"/>
          <w:szCs w:val="20"/>
        </w:rPr>
        <w:t>intellect</w:t>
      </w:r>
      <w:r w:rsidRPr="007A405F">
        <w:rPr>
          <w:rFonts w:ascii="Times New Roman" w:hAnsi="Times New Roman" w:cs="Times New Roman"/>
          <w:color w:val="0D0D0D"/>
          <w:sz w:val="20"/>
          <w:szCs w:val="20"/>
        </w:rPr>
        <w:t>. Similarly, we can persuade same ability into Machine Learning and AI</w:t>
      </w:r>
      <w:r>
        <w:rPr>
          <w:rFonts w:ascii="Times New Roman" w:hAnsi="Times New Roman" w:cs="Times New Roman"/>
          <w:color w:val="0D0D0D"/>
          <w:sz w:val="20"/>
          <w:szCs w:val="20"/>
        </w:rPr>
        <w:t xml:space="preserve">. </w:t>
      </w:r>
      <w:r w:rsidR="0062534F" w:rsidRPr="0062534F">
        <w:rPr>
          <w:rFonts w:ascii="Times New Roman" w:hAnsi="Times New Roman" w:cs="Times New Roman"/>
          <w:sz w:val="20"/>
          <w:szCs w:val="20"/>
        </w:rPr>
        <w:t xml:space="preserve">Optical character recognition (OCR) is a critical task in various applications, including document digitization, automatic license plate recognition, and text extraction from natural scenes. Accurate OCR of medicine </w:t>
      </w:r>
      <w:r w:rsidR="0062534F">
        <w:rPr>
          <w:rFonts w:ascii="Times New Roman" w:hAnsi="Times New Roman" w:cs="Times New Roman"/>
          <w:sz w:val="20"/>
          <w:szCs w:val="20"/>
        </w:rPr>
        <w:t>names</w:t>
      </w:r>
      <w:r w:rsidR="0062534F" w:rsidRPr="0062534F">
        <w:rPr>
          <w:rFonts w:ascii="Times New Roman" w:hAnsi="Times New Roman" w:cs="Times New Roman"/>
          <w:sz w:val="20"/>
          <w:szCs w:val="20"/>
        </w:rPr>
        <w:t xml:space="preserve"> is particularly important for healthcare applications to ensure the correct identification of medication names. In this work, we propose a CRNN-based model for OCR of medicine labels, focusing on robustness and accuracy.</w:t>
      </w:r>
    </w:p>
    <w:p w14:paraId="644A3395" w14:textId="6425331F" w:rsidR="0081505B" w:rsidRPr="0081505B" w:rsidRDefault="0081505B" w:rsidP="0081505B">
      <w:pPr>
        <w:pStyle w:val="ListParagraph"/>
        <w:numPr>
          <w:ilvl w:val="0"/>
          <w:numId w:val="3"/>
        </w:numPr>
        <w:rPr>
          <w:rFonts w:ascii="Times New Roman" w:hAnsi="Times New Roman" w:cs="Times New Roman"/>
          <w:b/>
          <w:bCs/>
          <w:color w:val="0D0D0D"/>
          <w:sz w:val="24"/>
          <w:szCs w:val="24"/>
        </w:rPr>
      </w:pPr>
      <w:r w:rsidRPr="0081505B">
        <w:rPr>
          <w:rFonts w:ascii="Times New Roman" w:hAnsi="Times New Roman" w:cs="Times New Roman"/>
          <w:b/>
          <w:bCs/>
          <w:color w:val="0D0D0D"/>
          <w:sz w:val="24"/>
          <w:szCs w:val="24"/>
        </w:rPr>
        <w:t xml:space="preserve">Review: </w:t>
      </w:r>
    </w:p>
    <w:p w14:paraId="0DA9C72E" w14:textId="77777777" w:rsidR="0081505B" w:rsidRDefault="0081505B" w:rsidP="0081505B">
      <w:pPr>
        <w:rPr>
          <w:rFonts w:ascii="Times New Roman" w:hAnsi="Times New Roman" w:cs="Times New Roman"/>
          <w:color w:val="0D0D0D"/>
          <w:sz w:val="20"/>
          <w:szCs w:val="20"/>
          <w:shd w:val="clear" w:color="auto" w:fill="FFFFFF"/>
        </w:rPr>
      </w:pPr>
      <w:r w:rsidRPr="00F33FBF">
        <w:rPr>
          <w:rFonts w:ascii="Times New Roman" w:hAnsi="Times New Roman" w:cs="Times New Roman"/>
          <w:color w:val="0D0D0D"/>
          <w:sz w:val="20"/>
          <w:szCs w:val="20"/>
        </w:rPr>
        <w:t xml:space="preserve">In previous research for instance (1), in </w:t>
      </w:r>
      <w:r w:rsidRPr="00F33FBF">
        <w:rPr>
          <w:rFonts w:ascii="Times New Roman" w:hAnsi="Times New Roman" w:cs="Times New Roman"/>
          <w:sz w:val="20"/>
          <w:szCs w:val="20"/>
        </w:rPr>
        <w:t>Image Processing Based Optical Character Recognition</w:t>
      </w:r>
      <w:r w:rsidRPr="00F33FBF">
        <w:rPr>
          <w:rFonts w:ascii="Times New Roman" w:hAnsi="Times New Roman" w:cs="Times New Roman"/>
          <w:color w:val="0D0D0D"/>
          <w:sz w:val="20"/>
          <w:szCs w:val="20"/>
        </w:rPr>
        <w:t xml:space="preserve"> has primarily focused on printed </w:t>
      </w:r>
      <w:r>
        <w:rPr>
          <w:rFonts w:ascii="Times New Roman" w:hAnsi="Times New Roman" w:cs="Times New Roman"/>
          <w:color w:val="0D0D0D"/>
          <w:sz w:val="20"/>
          <w:szCs w:val="20"/>
        </w:rPr>
        <w:t>script</w:t>
      </w:r>
      <w:r w:rsidRPr="00F33FBF">
        <w:rPr>
          <w:rFonts w:ascii="Times New Roman" w:hAnsi="Times New Roman" w:cs="Times New Roman"/>
          <w:color w:val="0D0D0D"/>
          <w:sz w:val="20"/>
          <w:szCs w:val="20"/>
        </w:rPr>
        <w:t xml:space="preserve"> recognition, with </w:t>
      </w:r>
      <w:r>
        <w:rPr>
          <w:rFonts w:ascii="Times New Roman" w:hAnsi="Times New Roman" w:cs="Times New Roman"/>
          <w:color w:val="0D0D0D"/>
          <w:sz w:val="20"/>
          <w:szCs w:val="20"/>
        </w:rPr>
        <w:t>minimal</w:t>
      </w:r>
      <w:r w:rsidRPr="00F33FBF">
        <w:rPr>
          <w:rFonts w:ascii="Times New Roman" w:hAnsi="Times New Roman" w:cs="Times New Roman"/>
          <w:color w:val="0D0D0D"/>
          <w:sz w:val="20"/>
          <w:szCs w:val="20"/>
        </w:rPr>
        <w:t xml:space="preserve"> attention given to handwritten documents, </w:t>
      </w:r>
      <w:r>
        <w:rPr>
          <w:rFonts w:ascii="Times New Roman" w:hAnsi="Times New Roman" w:cs="Times New Roman"/>
          <w:color w:val="0D0D0D"/>
          <w:sz w:val="20"/>
          <w:szCs w:val="20"/>
        </w:rPr>
        <w:t>singularly</w:t>
      </w:r>
      <w:r w:rsidRPr="00F33FBF">
        <w:rPr>
          <w:rFonts w:ascii="Times New Roman" w:hAnsi="Times New Roman" w:cs="Times New Roman"/>
          <w:color w:val="0D0D0D"/>
          <w:sz w:val="20"/>
          <w:szCs w:val="20"/>
        </w:rPr>
        <w:t xml:space="preserve"> handwritten prescriptions. </w:t>
      </w:r>
      <w:r w:rsidRPr="00F33FBF">
        <w:rPr>
          <w:rFonts w:ascii="Times New Roman" w:hAnsi="Times New Roman" w:cs="Times New Roman"/>
          <w:color w:val="0D0D0D"/>
          <w:sz w:val="20"/>
          <w:szCs w:val="20"/>
          <w:shd w:val="clear" w:color="auto" w:fill="FFFFFF"/>
        </w:rPr>
        <w:t xml:space="preserve">Existing literature highlights the detrimental impact of illegible handwriting on </w:t>
      </w:r>
      <w:r w:rsidRPr="00F33FBF">
        <w:rPr>
          <w:rFonts w:ascii="Times New Roman" w:hAnsi="Times New Roman" w:cs="Times New Roman"/>
          <w:color w:val="0D0D0D"/>
          <w:sz w:val="20"/>
          <w:szCs w:val="20"/>
          <w:shd w:val="clear" w:color="auto" w:fill="FFFFFF"/>
        </w:rPr>
        <w:lastRenderedPageBreak/>
        <w:t xml:space="preserve">medication safety and patient care. Handwritten prescriptions often contain abbreviated terms and cursive writing, complicating interpretation for pharmacists. While OCR </w:t>
      </w:r>
      <w:r>
        <w:rPr>
          <w:rFonts w:ascii="Times New Roman" w:hAnsi="Times New Roman" w:cs="Times New Roman"/>
          <w:color w:val="0D0D0D"/>
          <w:sz w:val="20"/>
          <w:szCs w:val="20"/>
          <w:shd w:val="clear" w:color="auto" w:fill="FFFFFF"/>
        </w:rPr>
        <w:t>Mechanism</w:t>
      </w:r>
      <w:r w:rsidRPr="00F33FBF">
        <w:rPr>
          <w:rFonts w:ascii="Times New Roman" w:hAnsi="Times New Roman" w:cs="Times New Roman"/>
          <w:color w:val="0D0D0D"/>
          <w:sz w:val="20"/>
          <w:szCs w:val="20"/>
          <w:shd w:val="clear" w:color="auto" w:fill="FFFFFF"/>
        </w:rPr>
        <w:t xml:space="preserve"> has been applied in various domains, limited research focuses on handwritten prescription </w:t>
      </w:r>
      <w:r>
        <w:rPr>
          <w:rFonts w:ascii="Times New Roman" w:hAnsi="Times New Roman" w:cs="Times New Roman"/>
          <w:color w:val="0D0D0D"/>
          <w:sz w:val="20"/>
          <w:szCs w:val="20"/>
          <w:shd w:val="clear" w:color="auto" w:fill="FFFFFF"/>
        </w:rPr>
        <w:t>identification</w:t>
      </w:r>
      <w:r w:rsidRPr="00F33FBF">
        <w:rPr>
          <w:rFonts w:ascii="Times New Roman" w:hAnsi="Times New Roman" w:cs="Times New Roman"/>
          <w:color w:val="0D0D0D"/>
          <w:sz w:val="20"/>
          <w:szCs w:val="20"/>
          <w:shd w:val="clear" w:color="auto" w:fill="FFFFFF"/>
        </w:rPr>
        <w:t xml:space="preserve">. This paper builds upon previous studies by proposing a specialized OCR </w:t>
      </w:r>
      <w:r>
        <w:rPr>
          <w:rFonts w:ascii="Times New Roman" w:hAnsi="Times New Roman" w:cs="Times New Roman"/>
          <w:color w:val="0D0D0D"/>
          <w:sz w:val="20"/>
          <w:szCs w:val="20"/>
          <w:shd w:val="clear" w:color="auto" w:fill="FFFFFF"/>
        </w:rPr>
        <w:t>structure</w:t>
      </w:r>
      <w:r w:rsidRPr="00F33FBF">
        <w:rPr>
          <w:rFonts w:ascii="Times New Roman" w:hAnsi="Times New Roman" w:cs="Times New Roman"/>
          <w:color w:val="0D0D0D"/>
          <w:sz w:val="20"/>
          <w:szCs w:val="20"/>
          <w:shd w:val="clear" w:color="auto" w:fill="FFFFFF"/>
        </w:rPr>
        <w:t xml:space="preserve"> designed to accurately transcribe medication names and doses from handwritten prescriptions.</w:t>
      </w:r>
      <w:r>
        <w:rPr>
          <w:rFonts w:ascii="Times New Roman" w:hAnsi="Times New Roman" w:cs="Times New Roman"/>
          <w:color w:val="0D0D0D"/>
          <w:sz w:val="20"/>
          <w:szCs w:val="20"/>
          <w:shd w:val="clear" w:color="auto" w:fill="FFFFFF"/>
        </w:rPr>
        <w:t xml:space="preserve"> </w:t>
      </w:r>
    </w:p>
    <w:p w14:paraId="454AE057" w14:textId="77777777" w:rsidR="0081505B" w:rsidRPr="00BD29BE" w:rsidRDefault="0081505B" w:rsidP="0081505B">
      <w:pPr>
        <w:pStyle w:val="ListParagraph"/>
        <w:numPr>
          <w:ilvl w:val="0"/>
          <w:numId w:val="2"/>
        </w:numPr>
        <w:contextualSpacing/>
        <w:rPr>
          <w:rFonts w:ascii="Times New Roman" w:hAnsi="Times New Roman" w:cs="Times New Roman"/>
          <w:color w:val="0D0D0D"/>
          <w:shd w:val="clear" w:color="auto" w:fill="FFFFFF"/>
        </w:rPr>
      </w:pPr>
      <w:r>
        <w:rPr>
          <w:rFonts w:ascii="Times New Roman" w:hAnsi="Times New Roman" w:cs="Times New Roman"/>
          <w:color w:val="0D0D0D"/>
          <w:sz w:val="20"/>
          <w:szCs w:val="20"/>
          <w:shd w:val="clear" w:color="auto" w:fill="FFFFFF"/>
        </w:rPr>
        <w:t xml:space="preserve"> </w:t>
      </w:r>
      <w:r w:rsidRPr="00BD29BE">
        <w:rPr>
          <w:rFonts w:ascii="Times New Roman" w:hAnsi="Times New Roman" w:cs="Times New Roman"/>
          <w:color w:val="0D0D0D"/>
          <w:shd w:val="clear" w:color="auto" w:fill="FFFFFF"/>
        </w:rPr>
        <w:t>Data Collection</w:t>
      </w:r>
    </w:p>
    <w:p w14:paraId="648D3F06" w14:textId="47EC4E6E" w:rsidR="0081505B" w:rsidRDefault="0081505B" w:rsidP="0081505B">
      <w:pPr>
        <w:rPr>
          <w:rFonts w:ascii="Times New Roman" w:hAnsi="Times New Roman" w:cs="Times New Roman"/>
          <w:sz w:val="20"/>
          <w:szCs w:val="20"/>
        </w:rPr>
      </w:pPr>
      <w:r w:rsidRPr="00BD29BE">
        <w:rPr>
          <w:rFonts w:ascii="Times New Roman" w:hAnsi="Times New Roman" w:cs="Times New Roman"/>
          <w:sz w:val="20"/>
          <w:szCs w:val="20"/>
        </w:rPr>
        <w:t xml:space="preserve">Data is a crucial component of this system for training and testing the deep learning model. </w:t>
      </w:r>
      <w:r>
        <w:rPr>
          <w:rFonts w:ascii="Times New Roman" w:hAnsi="Times New Roman" w:cs="Times New Roman"/>
          <w:sz w:val="20"/>
          <w:szCs w:val="20"/>
        </w:rPr>
        <w:t>T</w:t>
      </w:r>
      <w:r w:rsidRPr="00BD29BE">
        <w:rPr>
          <w:rFonts w:ascii="Times New Roman" w:hAnsi="Times New Roman" w:cs="Times New Roman"/>
          <w:sz w:val="20"/>
          <w:szCs w:val="20"/>
        </w:rPr>
        <w:t>he data w</w:t>
      </w:r>
      <w:r>
        <w:rPr>
          <w:rFonts w:ascii="Times New Roman" w:hAnsi="Times New Roman" w:cs="Times New Roman"/>
          <w:sz w:val="20"/>
          <w:szCs w:val="20"/>
        </w:rPr>
        <w:t>ill be a Real time Data</w:t>
      </w:r>
      <w:r w:rsidRPr="00BD29BE">
        <w:rPr>
          <w:rFonts w:ascii="Times New Roman" w:hAnsi="Times New Roman" w:cs="Times New Roman"/>
          <w:sz w:val="20"/>
          <w:szCs w:val="20"/>
        </w:rPr>
        <w:t xml:space="preserve">. This will be accomplished by physically acquiring the data by scanning physical materials. By doing so, we can retain maximum </w:t>
      </w:r>
      <w:r>
        <w:rPr>
          <w:rFonts w:ascii="Times New Roman" w:hAnsi="Times New Roman" w:cs="Times New Roman"/>
          <w:sz w:val="20"/>
          <w:szCs w:val="20"/>
        </w:rPr>
        <w:t>veracity</w:t>
      </w:r>
      <w:r w:rsidRPr="00BD29BE">
        <w:rPr>
          <w:rFonts w:ascii="Times New Roman" w:hAnsi="Times New Roman" w:cs="Times New Roman"/>
          <w:sz w:val="20"/>
          <w:szCs w:val="20"/>
        </w:rPr>
        <w:t xml:space="preserve"> in the recognition model, increasing its </w:t>
      </w:r>
      <w:r>
        <w:rPr>
          <w:rFonts w:ascii="Times New Roman" w:hAnsi="Times New Roman" w:cs="Times New Roman"/>
          <w:sz w:val="20"/>
          <w:szCs w:val="20"/>
        </w:rPr>
        <w:t>reli</w:t>
      </w:r>
      <w:r w:rsidRPr="00BD29BE">
        <w:rPr>
          <w:rFonts w:ascii="Times New Roman" w:hAnsi="Times New Roman" w:cs="Times New Roman"/>
          <w:sz w:val="20"/>
          <w:szCs w:val="20"/>
        </w:rPr>
        <w:t>ability. However, there is another method by which we may generate a complete prescription data set from scratch by translating the English prescription using</w:t>
      </w:r>
      <w:r>
        <w:t xml:space="preserve"> </w:t>
      </w:r>
      <w:r w:rsidRPr="00BD29BE">
        <w:rPr>
          <w:rFonts w:ascii="Times New Roman" w:hAnsi="Times New Roman" w:cs="Times New Roman"/>
          <w:sz w:val="20"/>
          <w:szCs w:val="20"/>
        </w:rPr>
        <w:t>Google API and then producing handwritten text in other language</w:t>
      </w:r>
      <w:r>
        <w:rPr>
          <w:rFonts w:ascii="Times New Roman" w:hAnsi="Times New Roman" w:cs="Times New Roman"/>
          <w:sz w:val="20"/>
          <w:szCs w:val="20"/>
        </w:rPr>
        <w:t>.</w:t>
      </w:r>
    </w:p>
    <w:p w14:paraId="19B7A5B8" w14:textId="77777777" w:rsidR="0081505B" w:rsidRDefault="0081505B" w:rsidP="0081505B">
      <w:pPr>
        <w:pStyle w:val="ListParagraph"/>
        <w:numPr>
          <w:ilvl w:val="0"/>
          <w:numId w:val="2"/>
        </w:numPr>
        <w:contextualSpacing/>
        <w:rPr>
          <w:rFonts w:ascii="Times New Roman" w:hAnsi="Times New Roman" w:cs="Times New Roman"/>
          <w:color w:val="0D0D0D"/>
          <w:sz w:val="20"/>
          <w:szCs w:val="20"/>
          <w:shd w:val="clear" w:color="auto" w:fill="FFFFFF"/>
        </w:rPr>
      </w:pPr>
      <w:r>
        <w:rPr>
          <w:rFonts w:ascii="Times New Roman" w:hAnsi="Times New Roman" w:cs="Times New Roman"/>
          <w:color w:val="0D0D0D"/>
          <w:sz w:val="20"/>
          <w:szCs w:val="20"/>
          <w:shd w:val="clear" w:color="auto" w:fill="FFFFFF"/>
        </w:rPr>
        <w:t xml:space="preserve">Design </w:t>
      </w:r>
    </w:p>
    <w:p w14:paraId="355D43D5" w14:textId="521B4B67" w:rsidR="0081505B" w:rsidRDefault="0081505B" w:rsidP="0081505B">
      <w:pPr>
        <w:ind w:left="360"/>
        <w:rPr>
          <w:rFonts w:ascii="Times New Roman" w:hAnsi="Times New Roman" w:cs="Times New Roman"/>
          <w:color w:val="0D0D0D"/>
          <w:sz w:val="20"/>
          <w:szCs w:val="20"/>
          <w:shd w:val="clear" w:color="auto" w:fill="FFFFFF"/>
        </w:rPr>
      </w:pPr>
      <w:r>
        <w:rPr>
          <w:noProof/>
        </w:rPr>
        <w:drawing>
          <wp:anchor distT="0" distB="0" distL="114300" distR="114300" simplePos="0" relativeHeight="251658240" behindDoc="0" locked="0" layoutInCell="1" allowOverlap="1" wp14:anchorId="280E9C6A" wp14:editId="415E1A14">
            <wp:simplePos x="1146517" y="3228535"/>
            <wp:positionH relativeFrom="column">
              <wp:align>left</wp:align>
            </wp:positionH>
            <wp:positionV relativeFrom="paragraph">
              <wp:align>top</wp:align>
            </wp:positionV>
            <wp:extent cx="2349660" cy="2569994"/>
            <wp:effectExtent l="0" t="0" r="0" b="1905"/>
            <wp:wrapSquare wrapText="bothSides"/>
            <wp:docPr id="19207175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49660" cy="2569994"/>
                    </a:xfrm>
                    <a:prstGeom prst="rect">
                      <a:avLst/>
                    </a:prstGeom>
                    <a:noFill/>
                    <a:ln>
                      <a:noFill/>
                    </a:ln>
                  </pic:spPr>
                </pic:pic>
              </a:graphicData>
            </a:graphic>
          </wp:anchor>
        </w:drawing>
      </w:r>
      <w:r w:rsidR="00B26855">
        <w:rPr>
          <w:rFonts w:ascii="Times New Roman" w:hAnsi="Times New Roman" w:cs="Times New Roman"/>
          <w:color w:val="0D0D0D"/>
          <w:sz w:val="20"/>
          <w:szCs w:val="20"/>
          <w:shd w:val="clear" w:color="auto" w:fill="FFFFFF"/>
        </w:rPr>
        <w:br w:type="textWrapping" w:clear="all"/>
      </w:r>
    </w:p>
    <w:p w14:paraId="560020DD" w14:textId="77777777" w:rsidR="0081505B" w:rsidRPr="00BD29BE" w:rsidRDefault="0081505B" w:rsidP="0081505B">
      <w:pPr>
        <w:pStyle w:val="NormalWeb"/>
        <w:rPr>
          <w:sz w:val="20"/>
          <w:szCs w:val="20"/>
        </w:rPr>
      </w:pPr>
      <w:r w:rsidRPr="00BD29BE">
        <w:rPr>
          <w:sz w:val="20"/>
          <w:szCs w:val="20"/>
        </w:rPr>
        <w:t xml:space="preserve">Fig 1. The </w:t>
      </w:r>
      <w:r>
        <w:rPr>
          <w:sz w:val="20"/>
          <w:szCs w:val="20"/>
        </w:rPr>
        <w:t xml:space="preserve">above figure indicates the methods used to process a doctor’s handwritten note. </w:t>
      </w:r>
    </w:p>
    <w:p w14:paraId="5DF999FF" w14:textId="3D29F071" w:rsidR="0081505B" w:rsidRDefault="0081505B" w:rsidP="0081505B">
      <w:pPr>
        <w:pStyle w:val="ListParagraph"/>
        <w:numPr>
          <w:ilvl w:val="0"/>
          <w:numId w:val="2"/>
        </w:numPr>
        <w:contextualSpacing/>
        <w:rPr>
          <w:rFonts w:ascii="Times New Roman" w:hAnsi="Times New Roman" w:cs="Times New Roman"/>
          <w:color w:val="0D0D0D"/>
          <w:sz w:val="20"/>
          <w:szCs w:val="20"/>
          <w:shd w:val="clear" w:color="auto" w:fill="FFFFFF"/>
        </w:rPr>
      </w:pPr>
      <w:r>
        <w:rPr>
          <w:rFonts w:ascii="Times New Roman" w:hAnsi="Times New Roman" w:cs="Times New Roman"/>
          <w:color w:val="0D0D0D"/>
          <w:sz w:val="20"/>
          <w:szCs w:val="20"/>
          <w:shd w:val="clear" w:color="auto" w:fill="FFFFFF"/>
        </w:rPr>
        <w:t>Data Prep</w:t>
      </w:r>
      <w:r w:rsidR="00911DE9">
        <w:rPr>
          <w:rFonts w:ascii="Times New Roman" w:hAnsi="Times New Roman" w:cs="Times New Roman"/>
          <w:color w:val="0D0D0D"/>
          <w:sz w:val="20"/>
          <w:szCs w:val="20"/>
          <w:shd w:val="clear" w:color="auto" w:fill="FFFFFF"/>
        </w:rPr>
        <w:t>aration</w:t>
      </w:r>
      <w:r>
        <w:rPr>
          <w:rFonts w:ascii="Times New Roman" w:hAnsi="Times New Roman" w:cs="Times New Roman"/>
          <w:color w:val="0D0D0D"/>
          <w:sz w:val="20"/>
          <w:szCs w:val="20"/>
          <w:shd w:val="clear" w:color="auto" w:fill="FFFFFF"/>
        </w:rPr>
        <w:t xml:space="preserve"> </w:t>
      </w:r>
    </w:p>
    <w:p w14:paraId="4A9C80E1" w14:textId="77777777" w:rsidR="00911DE9" w:rsidRPr="00911DE9" w:rsidRDefault="00911DE9" w:rsidP="00911DE9">
      <w:pPr>
        <w:ind w:left="360"/>
        <w:contextualSpacing/>
        <w:rPr>
          <w:rFonts w:ascii="Times New Roman" w:hAnsi="Times New Roman" w:cs="Times New Roman"/>
          <w:color w:val="0D0D0D"/>
          <w:sz w:val="20"/>
          <w:szCs w:val="20"/>
          <w:shd w:val="clear" w:color="auto" w:fill="FFFFFF"/>
        </w:rPr>
      </w:pPr>
    </w:p>
    <w:p w14:paraId="4B95B210" w14:textId="77777777" w:rsidR="0081505B" w:rsidRPr="00BD29BE" w:rsidRDefault="0081505B" w:rsidP="0081505B">
      <w:pPr>
        <w:ind w:left="360"/>
        <w:rPr>
          <w:rFonts w:ascii="Times New Roman" w:hAnsi="Times New Roman" w:cs="Times New Roman"/>
          <w:color w:val="0D0D0D"/>
          <w:sz w:val="20"/>
          <w:szCs w:val="20"/>
          <w:shd w:val="clear" w:color="auto" w:fill="FFFFFF"/>
        </w:rPr>
      </w:pPr>
      <w:r>
        <w:rPr>
          <w:noProof/>
        </w:rPr>
        <w:drawing>
          <wp:inline distT="0" distB="0" distL="0" distR="0" wp14:anchorId="5684AD9E" wp14:editId="3B0576CB">
            <wp:extent cx="2563792" cy="1730359"/>
            <wp:effectExtent l="0" t="0" r="0" b="0"/>
            <wp:docPr id="17411121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6">
                      <a:extLst>
                        <a:ext uri="{28A0092B-C50C-407E-A947-70E740481C1C}">
                          <a14:useLocalDpi xmlns:a14="http://schemas.microsoft.com/office/drawing/2010/main" val="0"/>
                        </a:ext>
                      </a:extLst>
                    </a:blip>
                    <a:srcRect b="5231"/>
                    <a:stretch/>
                  </pic:blipFill>
                  <pic:spPr bwMode="auto">
                    <a:xfrm>
                      <a:off x="0" y="0"/>
                      <a:ext cx="2577135" cy="1739364"/>
                    </a:xfrm>
                    <a:prstGeom prst="rect">
                      <a:avLst/>
                    </a:prstGeom>
                    <a:noFill/>
                    <a:ln>
                      <a:noFill/>
                    </a:ln>
                    <a:extLst>
                      <a:ext uri="{53640926-AAD7-44D8-BBD7-CCE9431645EC}">
                        <a14:shadowObscured xmlns:a14="http://schemas.microsoft.com/office/drawing/2010/main"/>
                      </a:ext>
                    </a:extLst>
                  </pic:spPr>
                </pic:pic>
              </a:graphicData>
            </a:graphic>
          </wp:inline>
        </w:drawing>
      </w:r>
    </w:p>
    <w:p w14:paraId="48DCF544" w14:textId="77777777" w:rsidR="0081505B" w:rsidRDefault="0081505B" w:rsidP="0081505B">
      <w:pPr>
        <w:rPr>
          <w:rFonts w:ascii="Times New Roman" w:hAnsi="Times New Roman" w:cs="Times New Roman"/>
          <w:color w:val="0D0D0D"/>
          <w:sz w:val="20"/>
          <w:szCs w:val="20"/>
        </w:rPr>
      </w:pPr>
      <w:r>
        <w:rPr>
          <w:rFonts w:ascii="Times New Roman" w:hAnsi="Times New Roman" w:cs="Times New Roman"/>
          <w:color w:val="0D0D0D"/>
          <w:sz w:val="20"/>
          <w:szCs w:val="20"/>
        </w:rPr>
        <w:t xml:space="preserve">Fig </w:t>
      </w:r>
      <w:proofErr w:type="gramStart"/>
      <w:r>
        <w:rPr>
          <w:rFonts w:ascii="Times New Roman" w:hAnsi="Times New Roman" w:cs="Times New Roman"/>
          <w:color w:val="0D0D0D"/>
          <w:sz w:val="20"/>
          <w:szCs w:val="20"/>
        </w:rPr>
        <w:t>2 :</w:t>
      </w:r>
      <w:proofErr w:type="gramEnd"/>
      <w:r>
        <w:rPr>
          <w:rFonts w:ascii="Times New Roman" w:hAnsi="Times New Roman" w:cs="Times New Roman"/>
          <w:color w:val="0D0D0D"/>
          <w:sz w:val="20"/>
          <w:szCs w:val="20"/>
        </w:rPr>
        <w:t xml:space="preserve">  The above figure show the preprocessing of the images dataset.</w:t>
      </w:r>
    </w:p>
    <w:p w14:paraId="64C20626" w14:textId="68CE5238" w:rsidR="00911DE9" w:rsidRPr="00911DE9" w:rsidRDefault="00911DE9" w:rsidP="00911DE9">
      <w:pPr>
        <w:rPr>
          <w:rFonts w:ascii="Times New Roman" w:hAnsi="Times New Roman" w:cs="Times New Roman"/>
          <w:color w:val="0D0D0D"/>
          <w:sz w:val="20"/>
          <w:szCs w:val="20"/>
        </w:rPr>
      </w:pPr>
      <w:r>
        <w:rPr>
          <w:rFonts w:ascii="Times New Roman" w:hAnsi="Times New Roman" w:cs="Times New Roman"/>
          <w:color w:val="0D0D0D"/>
          <w:sz w:val="20"/>
          <w:szCs w:val="20"/>
        </w:rPr>
        <w:t xml:space="preserve">    </w:t>
      </w:r>
    </w:p>
    <w:p w14:paraId="1151798F" w14:textId="03DC8C33" w:rsidR="00911DE9" w:rsidRDefault="00911DE9" w:rsidP="00911DE9">
      <w:pPr>
        <w:pStyle w:val="Heading4"/>
        <w:numPr>
          <w:ilvl w:val="0"/>
          <w:numId w:val="5"/>
        </w:numPr>
        <w:rPr>
          <w:rFonts w:ascii="Times New Roman" w:hAnsi="Times New Roman" w:cs="Times New Roman"/>
          <w:i w:val="0"/>
          <w:iCs w:val="0"/>
          <w:color w:val="404040" w:themeColor="text1" w:themeTint="BF"/>
          <w:sz w:val="20"/>
          <w:szCs w:val="20"/>
        </w:rPr>
      </w:pPr>
      <w:r w:rsidRPr="00911DE9">
        <w:rPr>
          <w:rFonts w:ascii="Times New Roman" w:hAnsi="Times New Roman" w:cs="Times New Roman"/>
          <w:i w:val="0"/>
          <w:iCs w:val="0"/>
          <w:color w:val="404040" w:themeColor="text1" w:themeTint="BF"/>
          <w:sz w:val="20"/>
          <w:szCs w:val="20"/>
        </w:rPr>
        <w:t>Label Encoding and Decoding</w:t>
      </w:r>
      <w:r>
        <w:rPr>
          <w:rFonts w:ascii="Times New Roman" w:hAnsi="Times New Roman" w:cs="Times New Roman"/>
          <w:i w:val="0"/>
          <w:iCs w:val="0"/>
          <w:color w:val="404040" w:themeColor="text1" w:themeTint="BF"/>
          <w:sz w:val="20"/>
          <w:szCs w:val="20"/>
        </w:rPr>
        <w:t xml:space="preserve">: </w:t>
      </w:r>
      <w:r w:rsidRPr="00911DE9">
        <w:rPr>
          <w:rFonts w:ascii="Times New Roman" w:hAnsi="Times New Roman" w:cs="Times New Roman"/>
          <w:i w:val="0"/>
          <w:iCs w:val="0"/>
          <w:color w:val="404040" w:themeColor="text1" w:themeTint="BF"/>
          <w:sz w:val="20"/>
          <w:szCs w:val="20"/>
        </w:rPr>
        <w:t>A class to map characters to indices and vice versa.</w:t>
      </w:r>
    </w:p>
    <w:p w14:paraId="61C3CB8E" w14:textId="251BB745" w:rsidR="00911DE9" w:rsidRDefault="00911DE9" w:rsidP="00911DE9">
      <w:pPr>
        <w:pStyle w:val="ListParagraph"/>
        <w:numPr>
          <w:ilvl w:val="0"/>
          <w:numId w:val="5"/>
        </w:numPr>
        <w:rPr>
          <w:rFonts w:ascii="Times New Roman" w:hAnsi="Times New Roman" w:cs="Times New Roman"/>
          <w:sz w:val="20"/>
          <w:szCs w:val="20"/>
        </w:rPr>
      </w:pPr>
      <w:r w:rsidRPr="00911DE9">
        <w:rPr>
          <w:rFonts w:ascii="Times New Roman" w:hAnsi="Times New Roman" w:cs="Times New Roman"/>
        </w:rPr>
        <w:t xml:space="preserve">Dataset Class  </w:t>
      </w:r>
      <w:proofErr w:type="gramStart"/>
      <w:r w:rsidRPr="00911DE9">
        <w:rPr>
          <w:rFonts w:ascii="Times New Roman" w:hAnsi="Times New Roman" w:cs="Times New Roman"/>
        </w:rPr>
        <w:t xml:space="preserve">  :</w:t>
      </w:r>
      <w:proofErr w:type="gramEnd"/>
      <w:r w:rsidRPr="00911DE9">
        <w:rPr>
          <w:rFonts w:ascii="Times New Roman" w:hAnsi="Times New Roman" w:cs="Times New Roman"/>
        </w:rPr>
        <w:t xml:space="preserve">  </w:t>
      </w:r>
      <w:r w:rsidRPr="00911DE9">
        <w:rPr>
          <w:rFonts w:ascii="Times New Roman" w:hAnsi="Times New Roman" w:cs="Times New Roman"/>
          <w:sz w:val="20"/>
          <w:szCs w:val="20"/>
        </w:rPr>
        <w:t xml:space="preserve">A custom dataset is used to load images and their corresponding labels </w:t>
      </w:r>
      <w:r>
        <w:rPr>
          <w:rFonts w:ascii="Times New Roman" w:hAnsi="Times New Roman" w:cs="Times New Roman"/>
          <w:sz w:val="20"/>
          <w:szCs w:val="20"/>
        </w:rPr>
        <w:t>.</w:t>
      </w:r>
    </w:p>
    <w:p w14:paraId="057176C4" w14:textId="54EA66D0" w:rsidR="00911DE9" w:rsidRPr="00911DE9" w:rsidRDefault="00911DE9" w:rsidP="00911DE9">
      <w:pPr>
        <w:pStyle w:val="ListParagraph"/>
        <w:numPr>
          <w:ilvl w:val="0"/>
          <w:numId w:val="5"/>
        </w:numPr>
        <w:rPr>
          <w:rFonts w:ascii="Times New Roman" w:hAnsi="Times New Roman" w:cs="Times New Roman"/>
          <w:sz w:val="20"/>
          <w:szCs w:val="20"/>
        </w:rPr>
      </w:pPr>
      <w:r>
        <w:rPr>
          <w:rFonts w:ascii="Times New Roman" w:hAnsi="Times New Roman" w:cs="Times New Roman"/>
        </w:rPr>
        <w:lastRenderedPageBreak/>
        <w:t>Data Augmentation</w:t>
      </w:r>
      <w:r w:rsidR="00A733CF">
        <w:rPr>
          <w:rFonts w:ascii="Times New Roman" w:hAnsi="Times New Roman" w:cs="Times New Roman"/>
        </w:rPr>
        <w:t xml:space="preserve">: </w:t>
      </w:r>
      <w:r w:rsidR="00A733CF" w:rsidRPr="00A733CF">
        <w:rPr>
          <w:rFonts w:ascii="Times New Roman" w:hAnsi="Times New Roman" w:cs="Times New Roman"/>
          <w:sz w:val="20"/>
          <w:szCs w:val="20"/>
        </w:rPr>
        <w:t>Vignetting and Lens distortion</w:t>
      </w:r>
      <w:r w:rsidR="00A733CF">
        <w:rPr>
          <w:rFonts w:ascii="Times New Roman" w:hAnsi="Times New Roman" w:cs="Times New Roman"/>
        </w:rPr>
        <w:t xml:space="preserve"> </w:t>
      </w:r>
    </w:p>
    <w:p w14:paraId="5B3BADE6" w14:textId="3F53E5D7" w:rsidR="00911DE9" w:rsidRPr="00911DE9" w:rsidRDefault="00911DE9" w:rsidP="00911DE9">
      <w:pPr>
        <w:rPr>
          <w:rFonts w:ascii="Times New Roman" w:hAnsi="Times New Roman" w:cs="Times New Roman"/>
          <w:color w:val="0D0D0D"/>
          <w:sz w:val="20"/>
          <w:szCs w:val="20"/>
        </w:rPr>
      </w:pPr>
    </w:p>
    <w:p w14:paraId="5FBA094B" w14:textId="02E5A82E" w:rsidR="0081505B" w:rsidRPr="00347B35" w:rsidRDefault="0081505B" w:rsidP="0081505B">
      <w:pPr>
        <w:pStyle w:val="BodyText"/>
        <w:numPr>
          <w:ilvl w:val="0"/>
          <w:numId w:val="3"/>
        </w:numPr>
        <w:rPr>
          <w:b/>
          <w:bCs/>
          <w:sz w:val="24"/>
          <w:szCs w:val="24"/>
        </w:rPr>
      </w:pPr>
      <w:r w:rsidRPr="00347B35">
        <w:rPr>
          <w:b/>
          <w:bCs/>
          <w:sz w:val="24"/>
          <w:szCs w:val="24"/>
        </w:rPr>
        <w:t>Research Domain:</w:t>
      </w:r>
    </w:p>
    <w:p w14:paraId="7F03690B" w14:textId="77777777" w:rsidR="0081505B" w:rsidRPr="007A405F" w:rsidRDefault="0081505B" w:rsidP="0081505B">
      <w:pPr>
        <w:rPr>
          <w:rFonts w:ascii="Segoe UI" w:hAnsi="Segoe UI" w:cs="Segoe UI"/>
          <w:color w:val="0D0D0D"/>
          <w:sz w:val="20"/>
          <w:szCs w:val="20"/>
          <w:shd w:val="clear" w:color="auto" w:fill="FFFFFF"/>
        </w:rPr>
      </w:pPr>
      <w:r w:rsidRPr="00A04CD3">
        <w:rPr>
          <w:rFonts w:ascii="Times New Roman" w:hAnsi="Times New Roman" w:cs="Times New Roman"/>
          <w:color w:val="0D0D0D"/>
          <w:sz w:val="20"/>
          <w:szCs w:val="20"/>
          <w:shd w:val="clear" w:color="auto" w:fill="FFFFFF"/>
        </w:rPr>
        <w:t xml:space="preserve">The research zone encompasses the development and </w:t>
      </w:r>
      <w:r>
        <w:rPr>
          <w:rFonts w:ascii="Times New Roman" w:hAnsi="Times New Roman" w:cs="Times New Roman"/>
          <w:color w:val="0D0D0D"/>
          <w:sz w:val="20"/>
          <w:szCs w:val="20"/>
          <w:shd w:val="clear" w:color="auto" w:fill="FFFFFF"/>
        </w:rPr>
        <w:t>execution</w:t>
      </w:r>
      <w:r w:rsidRPr="00A04CD3">
        <w:rPr>
          <w:rFonts w:ascii="Times New Roman" w:hAnsi="Times New Roman" w:cs="Times New Roman"/>
          <w:color w:val="0D0D0D"/>
          <w:sz w:val="20"/>
          <w:szCs w:val="20"/>
          <w:shd w:val="clear" w:color="auto" w:fill="FFFFFF"/>
        </w:rPr>
        <w:t xml:space="preserve"> of an OCR </w:t>
      </w:r>
      <w:r>
        <w:rPr>
          <w:rFonts w:ascii="Times New Roman" w:hAnsi="Times New Roman" w:cs="Times New Roman"/>
          <w:color w:val="0D0D0D"/>
          <w:sz w:val="20"/>
          <w:szCs w:val="20"/>
          <w:shd w:val="clear" w:color="auto" w:fill="FFFFFF"/>
        </w:rPr>
        <w:t>structure</w:t>
      </w:r>
      <w:r w:rsidRPr="00A04CD3">
        <w:rPr>
          <w:rFonts w:ascii="Times New Roman" w:hAnsi="Times New Roman" w:cs="Times New Roman"/>
          <w:color w:val="0D0D0D"/>
          <w:sz w:val="20"/>
          <w:szCs w:val="20"/>
          <w:shd w:val="clear" w:color="auto" w:fill="FFFFFF"/>
        </w:rPr>
        <w:t xml:space="preserve"> designed to recognize and transcribe doctors' handwritten notes. Key components include image classification, data extraction, continuous model retraining, and database enrichment. The project aims to leverage machine learning, image processing, and natural language processing techniques to enhance the accuracy and </w:t>
      </w:r>
      <w:r>
        <w:rPr>
          <w:rFonts w:ascii="Times New Roman" w:hAnsi="Times New Roman" w:cs="Times New Roman"/>
          <w:color w:val="0D0D0D"/>
          <w:sz w:val="20"/>
          <w:szCs w:val="20"/>
          <w:shd w:val="clear" w:color="auto" w:fill="FFFFFF"/>
        </w:rPr>
        <w:t>productivity</w:t>
      </w:r>
      <w:r w:rsidRPr="00A04CD3">
        <w:rPr>
          <w:rFonts w:ascii="Times New Roman" w:hAnsi="Times New Roman" w:cs="Times New Roman"/>
          <w:color w:val="0D0D0D"/>
          <w:sz w:val="20"/>
          <w:szCs w:val="20"/>
          <w:shd w:val="clear" w:color="auto" w:fill="FFFFFF"/>
        </w:rPr>
        <w:t xml:space="preserve"> of handwritten text </w:t>
      </w:r>
      <w:r>
        <w:rPr>
          <w:rFonts w:ascii="Times New Roman" w:hAnsi="Times New Roman" w:cs="Times New Roman"/>
          <w:color w:val="0D0D0D"/>
          <w:sz w:val="20"/>
          <w:szCs w:val="20"/>
          <w:shd w:val="clear" w:color="auto" w:fill="FFFFFF"/>
        </w:rPr>
        <w:t>validation</w:t>
      </w:r>
      <w:r w:rsidRPr="007A405F">
        <w:rPr>
          <w:rFonts w:ascii="Segoe UI" w:hAnsi="Segoe UI" w:cs="Segoe UI"/>
          <w:color w:val="0D0D0D"/>
          <w:sz w:val="20"/>
          <w:szCs w:val="20"/>
          <w:shd w:val="clear" w:color="auto" w:fill="FFFFFF"/>
        </w:rPr>
        <w:t>.</w:t>
      </w:r>
    </w:p>
    <w:p w14:paraId="712BCDF6" w14:textId="77777777" w:rsidR="0081505B" w:rsidRDefault="0081505B" w:rsidP="0081505B">
      <w:pPr>
        <w:pStyle w:val="BodyText"/>
        <w:ind w:left="0"/>
        <w:rPr>
          <w:b/>
          <w:bCs/>
          <w:sz w:val="24"/>
          <w:szCs w:val="24"/>
        </w:rPr>
      </w:pPr>
    </w:p>
    <w:p w14:paraId="40E1D34A" w14:textId="783810AB" w:rsidR="0081505B" w:rsidRPr="008E2800" w:rsidRDefault="0081505B" w:rsidP="0081505B">
      <w:pPr>
        <w:pStyle w:val="BodyText"/>
        <w:numPr>
          <w:ilvl w:val="0"/>
          <w:numId w:val="3"/>
        </w:numPr>
        <w:rPr>
          <w:b/>
          <w:bCs/>
          <w:sz w:val="24"/>
          <w:szCs w:val="24"/>
        </w:rPr>
      </w:pPr>
      <w:r w:rsidRPr="008E2800">
        <w:rPr>
          <w:b/>
          <w:bCs/>
          <w:sz w:val="24"/>
          <w:szCs w:val="24"/>
        </w:rPr>
        <w:t>Technology Used:</w:t>
      </w:r>
    </w:p>
    <w:p w14:paraId="3273A74F" w14:textId="007EF5CC" w:rsidR="0081505B" w:rsidRPr="00020E0E" w:rsidRDefault="0081505B" w:rsidP="0081505B">
      <w:r w:rsidRPr="007A405F">
        <w:rPr>
          <w:rFonts w:ascii="Times New Roman" w:hAnsi="Times New Roman" w:cs="Times New Roman"/>
          <w:color w:val="0D0D0D"/>
          <w:sz w:val="20"/>
          <w:szCs w:val="20"/>
          <w:shd w:val="clear" w:color="auto" w:fill="FFFFFF"/>
        </w:rPr>
        <w:t xml:space="preserve">The OCR </w:t>
      </w:r>
      <w:r>
        <w:rPr>
          <w:rFonts w:ascii="Times New Roman" w:hAnsi="Times New Roman" w:cs="Times New Roman"/>
          <w:color w:val="0D0D0D"/>
          <w:sz w:val="20"/>
          <w:szCs w:val="20"/>
          <w:shd w:val="clear" w:color="auto" w:fill="FFFFFF"/>
        </w:rPr>
        <w:t>arrangement</w:t>
      </w:r>
      <w:r w:rsidRPr="007A405F">
        <w:rPr>
          <w:rFonts w:ascii="Times New Roman" w:hAnsi="Times New Roman" w:cs="Times New Roman"/>
          <w:color w:val="0D0D0D"/>
          <w:sz w:val="20"/>
          <w:szCs w:val="20"/>
          <w:shd w:val="clear" w:color="auto" w:fill="FFFFFF"/>
        </w:rPr>
        <w:t xml:space="preserve"> utilizes handwriting recognition algorithms trained on machine learning and deep learning techniques. Image processing tasks, such as noise </w:t>
      </w:r>
      <w:r>
        <w:rPr>
          <w:rFonts w:ascii="Times New Roman" w:hAnsi="Times New Roman" w:cs="Times New Roman"/>
          <w:color w:val="0D0D0D"/>
          <w:sz w:val="20"/>
          <w:szCs w:val="20"/>
          <w:shd w:val="clear" w:color="auto" w:fill="FFFFFF"/>
        </w:rPr>
        <w:t>pruning</w:t>
      </w:r>
      <w:r w:rsidRPr="007A405F">
        <w:rPr>
          <w:rFonts w:ascii="Times New Roman" w:hAnsi="Times New Roman" w:cs="Times New Roman"/>
          <w:color w:val="0D0D0D"/>
          <w:sz w:val="20"/>
          <w:szCs w:val="20"/>
          <w:shd w:val="clear" w:color="auto" w:fill="FFFFFF"/>
        </w:rPr>
        <w:t xml:space="preserve"> and segmentation, are performed using </w:t>
      </w:r>
      <w:r w:rsidR="00020E0E">
        <w:rPr>
          <w:rFonts w:ascii="Times New Roman" w:hAnsi="Times New Roman" w:cs="Times New Roman"/>
          <w:color w:val="0D0D0D"/>
          <w:sz w:val="20"/>
          <w:szCs w:val="20"/>
          <w:shd w:val="clear" w:color="auto" w:fill="FFFFFF"/>
        </w:rPr>
        <w:t>data augmentation techniques including grayscale conversion, resizing, normalization, vignetting, and lens distortion.</w:t>
      </w:r>
      <w:r w:rsidR="00020E0E" w:rsidRPr="00020E0E">
        <w:t xml:space="preserve"> </w:t>
      </w:r>
      <w:r w:rsidR="00020E0E" w:rsidRPr="00020E0E">
        <w:rPr>
          <w:rFonts w:ascii="Times New Roman" w:hAnsi="Times New Roman" w:cs="Times New Roman"/>
          <w:sz w:val="20"/>
          <w:szCs w:val="20"/>
        </w:rPr>
        <w:t>These augmentations simulate real-world variations in the dataset.</w:t>
      </w:r>
    </w:p>
    <w:p w14:paraId="19E64AFB" w14:textId="43CB9379" w:rsidR="0081505B" w:rsidRPr="007A405F" w:rsidRDefault="0081505B" w:rsidP="0081505B">
      <w:pPr>
        <w:rPr>
          <w:rFonts w:ascii="Times New Roman" w:hAnsi="Times New Roman" w:cs="Times New Roman"/>
          <w:color w:val="0D0D0D"/>
          <w:sz w:val="20"/>
          <w:szCs w:val="20"/>
          <w:shd w:val="clear" w:color="auto" w:fill="FFFFFF"/>
        </w:rPr>
      </w:pPr>
      <w:r w:rsidRPr="007A405F">
        <w:rPr>
          <w:rFonts w:ascii="Times New Roman" w:hAnsi="Times New Roman" w:cs="Times New Roman"/>
          <w:color w:val="0D0D0D"/>
          <w:sz w:val="20"/>
          <w:szCs w:val="20"/>
          <w:shd w:val="clear" w:color="auto" w:fill="FFFFFF"/>
        </w:rPr>
        <w:t xml:space="preserve">The OCR engine is employed for text </w:t>
      </w:r>
      <w:r>
        <w:rPr>
          <w:rFonts w:ascii="Times New Roman" w:hAnsi="Times New Roman" w:cs="Times New Roman"/>
          <w:color w:val="0D0D0D"/>
          <w:sz w:val="20"/>
          <w:szCs w:val="20"/>
          <w:shd w:val="clear" w:color="auto" w:fill="FFFFFF"/>
        </w:rPr>
        <w:t>recollection</w:t>
      </w:r>
      <w:r w:rsidRPr="007A405F">
        <w:rPr>
          <w:rFonts w:ascii="Times New Roman" w:hAnsi="Times New Roman" w:cs="Times New Roman"/>
          <w:color w:val="0D0D0D"/>
          <w:sz w:val="20"/>
          <w:szCs w:val="20"/>
          <w:shd w:val="clear" w:color="auto" w:fill="FFFFFF"/>
        </w:rPr>
        <w:t xml:space="preserve">, </w:t>
      </w:r>
      <w:r>
        <w:rPr>
          <w:rFonts w:ascii="Times New Roman" w:hAnsi="Times New Roman" w:cs="Times New Roman"/>
          <w:color w:val="0D0D0D"/>
          <w:sz w:val="20"/>
          <w:szCs w:val="20"/>
          <w:shd w:val="clear" w:color="auto" w:fill="FFFFFF"/>
        </w:rPr>
        <w:t>in this duration</w:t>
      </w:r>
      <w:r w:rsidRPr="007A405F">
        <w:rPr>
          <w:rFonts w:ascii="Times New Roman" w:hAnsi="Times New Roman" w:cs="Times New Roman"/>
          <w:color w:val="0D0D0D"/>
          <w:sz w:val="20"/>
          <w:szCs w:val="20"/>
          <w:shd w:val="clear" w:color="auto" w:fill="FFFFFF"/>
        </w:rPr>
        <w:t xml:space="preserve"> Python serves as the primary programming language for software implementation.</w:t>
      </w:r>
      <w:r w:rsidR="00020E0E">
        <w:rPr>
          <w:rFonts w:ascii="Times New Roman" w:hAnsi="Times New Roman" w:cs="Times New Roman"/>
          <w:color w:val="0D0D0D"/>
          <w:sz w:val="20"/>
          <w:szCs w:val="20"/>
          <w:shd w:val="clear" w:color="auto" w:fill="FFFFFF"/>
        </w:rPr>
        <w:t xml:space="preserve"> CNNs are used for</w:t>
      </w:r>
      <w:r w:rsidRPr="007A405F">
        <w:rPr>
          <w:rFonts w:ascii="Times New Roman" w:hAnsi="Times New Roman" w:cs="Times New Roman"/>
          <w:color w:val="0D0D0D"/>
          <w:sz w:val="20"/>
          <w:szCs w:val="20"/>
          <w:shd w:val="clear" w:color="auto" w:fill="FFFFFF"/>
        </w:rPr>
        <w:t xml:space="preserve"> </w:t>
      </w:r>
      <w:r w:rsidR="00020E0E">
        <w:rPr>
          <w:rFonts w:ascii="Times New Roman" w:hAnsi="Times New Roman" w:cs="Times New Roman"/>
          <w:color w:val="0D0D0D"/>
          <w:sz w:val="20"/>
          <w:szCs w:val="20"/>
          <w:shd w:val="clear" w:color="auto" w:fill="FFFFFF"/>
        </w:rPr>
        <w:t>f</w:t>
      </w:r>
      <w:r w:rsidRPr="007A405F">
        <w:rPr>
          <w:rFonts w:ascii="Times New Roman" w:hAnsi="Times New Roman" w:cs="Times New Roman"/>
          <w:color w:val="0D0D0D"/>
          <w:sz w:val="20"/>
          <w:szCs w:val="20"/>
          <w:shd w:val="clear" w:color="auto" w:fill="FFFFFF"/>
        </w:rPr>
        <w:t xml:space="preserve">eature extraction </w:t>
      </w:r>
      <w:r w:rsidR="00020E0E">
        <w:rPr>
          <w:rFonts w:ascii="Times New Roman" w:hAnsi="Times New Roman" w:cs="Times New Roman"/>
          <w:color w:val="0D0D0D"/>
          <w:sz w:val="20"/>
          <w:szCs w:val="20"/>
          <w:shd w:val="clear" w:color="auto" w:fill="FFFFFF"/>
        </w:rPr>
        <w:t>from the input images consisting of seven convolutional layers with max-pooling and batch normalization to extract robust features. RNNs, specifically bidirectional LSTM layers, are used to capture temporal dependencies.</w:t>
      </w:r>
    </w:p>
    <w:p w14:paraId="32D74B63" w14:textId="0C506E63" w:rsidR="0081505B" w:rsidRPr="00E21A08" w:rsidRDefault="0081505B" w:rsidP="0081505B">
      <w:pPr>
        <w:rPr>
          <w:rFonts w:ascii="Times New Roman" w:hAnsi="Times New Roman" w:cs="Times New Roman"/>
          <w:color w:val="0D0D0D"/>
          <w:sz w:val="20"/>
          <w:szCs w:val="20"/>
          <w:shd w:val="clear" w:color="auto" w:fill="FFFFFF"/>
        </w:rPr>
      </w:pPr>
      <w:r w:rsidRPr="007A405F">
        <w:rPr>
          <w:rFonts w:ascii="Times New Roman" w:hAnsi="Times New Roman" w:cs="Times New Roman"/>
          <w:color w:val="0D0D0D"/>
          <w:sz w:val="20"/>
          <w:szCs w:val="20"/>
          <w:shd w:val="clear" w:color="auto" w:fill="FFFFFF"/>
        </w:rPr>
        <w:t>TensorFlow or PyTorch frameworks are utilized for machine learning tasks</w:t>
      </w:r>
      <w:r>
        <w:rPr>
          <w:rFonts w:ascii="Segoe UI" w:hAnsi="Segoe UI" w:cs="Segoe UI"/>
          <w:color w:val="0D0D0D"/>
          <w:shd w:val="clear" w:color="auto" w:fill="FFFFFF"/>
        </w:rPr>
        <w:t>.</w:t>
      </w:r>
    </w:p>
    <w:p w14:paraId="0873E464" w14:textId="68AE8B5E" w:rsidR="0081505B" w:rsidRDefault="0081505B" w:rsidP="0081505B">
      <w:pPr>
        <w:pStyle w:val="BodyText"/>
        <w:numPr>
          <w:ilvl w:val="0"/>
          <w:numId w:val="3"/>
        </w:numPr>
      </w:pPr>
      <w:r w:rsidRPr="006F3DB1">
        <w:rPr>
          <w:b/>
          <w:bCs/>
          <w:sz w:val="24"/>
          <w:szCs w:val="24"/>
        </w:rPr>
        <w:t>Implementation</w:t>
      </w:r>
      <w:r>
        <w:t>:</w:t>
      </w:r>
    </w:p>
    <w:p w14:paraId="610D987B" w14:textId="515E6E33" w:rsidR="0081505B" w:rsidRPr="007041C2" w:rsidRDefault="0081505B" w:rsidP="0081505B">
      <w:pPr>
        <w:rPr>
          <w:rFonts w:ascii="Times New Roman" w:hAnsi="Times New Roman" w:cs="Times New Roman"/>
          <w:color w:val="0D0D0D"/>
          <w:sz w:val="20"/>
          <w:szCs w:val="20"/>
          <w:shd w:val="clear" w:color="auto" w:fill="FFFFFF"/>
        </w:rPr>
      </w:pPr>
      <w:r w:rsidRPr="00A04CD3">
        <w:rPr>
          <w:rFonts w:ascii="Times New Roman" w:hAnsi="Times New Roman" w:cs="Times New Roman"/>
          <w:color w:val="0D0D0D"/>
          <w:sz w:val="20"/>
          <w:szCs w:val="20"/>
          <w:shd w:val="clear" w:color="auto" w:fill="FFFFFF"/>
        </w:rPr>
        <w:t>The implementation phase involves collecting a dataset of handwritten prescription</w:t>
      </w:r>
      <w:r w:rsidR="0062534F">
        <w:rPr>
          <w:rFonts w:ascii="Times New Roman" w:hAnsi="Times New Roman" w:cs="Times New Roman"/>
          <w:color w:val="0D0D0D"/>
          <w:sz w:val="20"/>
          <w:szCs w:val="20"/>
          <w:shd w:val="clear" w:color="auto" w:fill="FFFFFF"/>
        </w:rPr>
        <w:t xml:space="preserve"> with training and test set comprising </w:t>
      </w:r>
      <w:r w:rsidR="0062534F" w:rsidRPr="00A04CD3">
        <w:rPr>
          <w:rFonts w:ascii="Times New Roman" w:hAnsi="Times New Roman" w:cs="Times New Roman"/>
          <w:color w:val="0D0D0D"/>
          <w:sz w:val="20"/>
          <w:szCs w:val="20"/>
          <w:shd w:val="clear" w:color="auto" w:fill="FFFFFF"/>
        </w:rPr>
        <w:t xml:space="preserve">images </w:t>
      </w:r>
      <w:r w:rsidR="0062534F">
        <w:rPr>
          <w:rFonts w:ascii="Times New Roman" w:hAnsi="Times New Roman" w:cs="Times New Roman"/>
          <w:color w:val="0D0D0D"/>
          <w:sz w:val="20"/>
          <w:szCs w:val="20"/>
          <w:shd w:val="clear" w:color="auto" w:fill="FFFFFF"/>
        </w:rPr>
        <w:t>and corresponding text labels</w:t>
      </w:r>
      <w:r w:rsidRPr="00A04CD3">
        <w:rPr>
          <w:rFonts w:ascii="Times New Roman" w:hAnsi="Times New Roman" w:cs="Times New Roman"/>
          <w:color w:val="0D0D0D"/>
          <w:sz w:val="20"/>
          <w:szCs w:val="20"/>
          <w:shd w:val="clear" w:color="auto" w:fill="FFFFFF"/>
        </w:rPr>
        <w:t xml:space="preserve"> and preprocessing them using image processing tasks. </w:t>
      </w:r>
      <w:r w:rsidR="007041C2">
        <w:rPr>
          <w:rFonts w:ascii="Times New Roman" w:hAnsi="Times New Roman" w:cs="Times New Roman"/>
          <w:color w:val="0D0D0D"/>
          <w:sz w:val="20"/>
          <w:szCs w:val="20"/>
          <w:shd w:val="clear" w:color="auto" w:fill="FFFFFF"/>
        </w:rPr>
        <w:t xml:space="preserve">The model architecture includes 7 convolutional layers for feature extraction. 2 bidirectional LSTM layers for sequence learning and a fully connected layer for final prediction.  We use the Connectionist Temporal Classification (CTC) loss to handle sequence-to-sequence learning, enabling the model to predict sequences of varying lengths. The model is trained using the Adam optimizer with a learning rate of 0.00001. Gradient clipping is applied to stabilize training. The training loop includes: 1) Forward pass. 2) CTC loss Computation. 3) Backward pass. 4) Gradient update. </w:t>
      </w:r>
      <w:proofErr w:type="gramStart"/>
      <w:r w:rsidRPr="00A04CD3">
        <w:rPr>
          <w:rFonts w:ascii="Times New Roman" w:hAnsi="Times New Roman" w:cs="Times New Roman"/>
          <w:color w:val="0D0D0D"/>
          <w:sz w:val="20"/>
          <w:szCs w:val="20"/>
          <w:shd w:val="clear" w:color="auto" w:fill="FFFFFF"/>
        </w:rPr>
        <w:t>The</w:t>
      </w:r>
      <w:proofErr w:type="gramEnd"/>
      <w:r w:rsidRPr="00A04CD3">
        <w:rPr>
          <w:rFonts w:ascii="Times New Roman" w:hAnsi="Times New Roman" w:cs="Times New Roman"/>
          <w:color w:val="0D0D0D"/>
          <w:sz w:val="20"/>
          <w:szCs w:val="20"/>
          <w:shd w:val="clear" w:color="auto" w:fill="FFFFFF"/>
        </w:rPr>
        <w:t xml:space="preserve"> pre-processed images are then fed into a CNN model for feature extraction. The system is tested on real cases to evaluate its </w:t>
      </w:r>
      <w:r>
        <w:rPr>
          <w:rFonts w:ascii="Times New Roman" w:hAnsi="Times New Roman" w:cs="Times New Roman"/>
          <w:color w:val="0D0D0D"/>
          <w:sz w:val="20"/>
          <w:szCs w:val="20"/>
          <w:shd w:val="clear" w:color="auto" w:fill="FFFFFF"/>
        </w:rPr>
        <w:t>precision</w:t>
      </w:r>
      <w:r w:rsidRPr="00A04CD3">
        <w:rPr>
          <w:rFonts w:ascii="Times New Roman" w:hAnsi="Times New Roman" w:cs="Times New Roman"/>
          <w:color w:val="0D0D0D"/>
          <w:sz w:val="20"/>
          <w:szCs w:val="20"/>
          <w:shd w:val="clear" w:color="auto" w:fill="FFFFFF"/>
        </w:rPr>
        <w:t xml:space="preserve">, with initial results showing a 70% </w:t>
      </w:r>
      <w:r>
        <w:rPr>
          <w:rFonts w:ascii="Times New Roman" w:hAnsi="Times New Roman" w:cs="Times New Roman"/>
          <w:color w:val="0D0D0D"/>
          <w:sz w:val="20"/>
          <w:szCs w:val="20"/>
          <w:shd w:val="clear" w:color="auto" w:fill="FFFFFF"/>
        </w:rPr>
        <w:t>correctness</w:t>
      </w:r>
      <w:r w:rsidRPr="00A04CD3">
        <w:rPr>
          <w:rFonts w:ascii="Times New Roman" w:hAnsi="Times New Roman" w:cs="Times New Roman"/>
          <w:color w:val="0D0D0D"/>
          <w:sz w:val="20"/>
          <w:szCs w:val="20"/>
          <w:shd w:val="clear" w:color="auto" w:fill="FFFFFF"/>
        </w:rPr>
        <w:t xml:space="preserve"> rate.</w:t>
      </w:r>
    </w:p>
    <w:p w14:paraId="619FA3D0" w14:textId="77777777" w:rsidR="0081505B" w:rsidRDefault="0081505B" w:rsidP="0081505B">
      <w:pPr>
        <w:rPr>
          <w:rFonts w:ascii="Segoe UI" w:hAnsi="Segoe UI" w:cs="Segoe UI"/>
          <w:b/>
          <w:bCs/>
          <w:color w:val="0D0D0D"/>
          <w:sz w:val="28"/>
          <w:szCs w:val="28"/>
          <w:u w:val="single"/>
        </w:rPr>
      </w:pPr>
    </w:p>
    <w:p w14:paraId="445C4970" w14:textId="6E9A909F" w:rsidR="0081505B" w:rsidRPr="006F3DB1" w:rsidRDefault="0081505B" w:rsidP="0081505B">
      <w:pPr>
        <w:pStyle w:val="BodyText"/>
        <w:numPr>
          <w:ilvl w:val="0"/>
          <w:numId w:val="3"/>
        </w:numPr>
        <w:rPr>
          <w:b/>
          <w:bCs/>
          <w:sz w:val="24"/>
          <w:szCs w:val="24"/>
        </w:rPr>
      </w:pPr>
      <w:r w:rsidRPr="006F3DB1">
        <w:rPr>
          <w:b/>
          <w:bCs/>
          <w:sz w:val="24"/>
          <w:szCs w:val="24"/>
        </w:rPr>
        <w:t>Results:</w:t>
      </w:r>
    </w:p>
    <w:p w14:paraId="237A3697" w14:textId="5FE52A0C" w:rsidR="0081505B" w:rsidRDefault="0081505B" w:rsidP="0081505B">
      <w:pPr>
        <w:rPr>
          <w:rFonts w:ascii="Times New Roman" w:hAnsi="Times New Roman" w:cs="Times New Roman"/>
          <w:color w:val="0D0D0D"/>
          <w:sz w:val="20"/>
          <w:szCs w:val="20"/>
          <w:shd w:val="clear" w:color="auto" w:fill="FFFFFF"/>
        </w:rPr>
      </w:pPr>
      <w:r w:rsidRPr="00F33FBF">
        <w:rPr>
          <w:rFonts w:ascii="Times New Roman" w:hAnsi="Times New Roman" w:cs="Times New Roman"/>
          <w:color w:val="0D0D0D"/>
          <w:sz w:val="20"/>
          <w:szCs w:val="20"/>
          <w:shd w:val="clear" w:color="auto" w:fill="FFFFFF"/>
        </w:rPr>
        <w:t xml:space="preserve">The proposed OCR system demonstrates promising results in accurately recognizing and digitizing handwritten prescriptions. By effectively </w:t>
      </w:r>
      <w:r>
        <w:rPr>
          <w:rFonts w:ascii="Times New Roman" w:hAnsi="Times New Roman" w:cs="Times New Roman"/>
          <w:color w:val="0D0D0D"/>
          <w:sz w:val="20"/>
          <w:szCs w:val="20"/>
          <w:shd w:val="clear" w:color="auto" w:fill="FFFFFF"/>
        </w:rPr>
        <w:t>te</w:t>
      </w:r>
      <w:r w:rsidR="007041C2">
        <w:rPr>
          <w:rFonts w:ascii="Times New Roman" w:hAnsi="Times New Roman" w:cs="Times New Roman"/>
          <w:color w:val="0D0D0D"/>
          <w:sz w:val="20"/>
          <w:szCs w:val="20"/>
          <w:shd w:val="clear" w:color="auto" w:fill="FFFFFF"/>
        </w:rPr>
        <w:t>st</w:t>
      </w:r>
      <w:r w:rsidRPr="00F33FBF">
        <w:rPr>
          <w:rFonts w:ascii="Times New Roman" w:hAnsi="Times New Roman" w:cs="Times New Roman"/>
          <w:color w:val="0D0D0D"/>
          <w:sz w:val="20"/>
          <w:szCs w:val="20"/>
          <w:shd w:val="clear" w:color="auto" w:fill="FFFFFF"/>
        </w:rPr>
        <w:t xml:space="preserve">ing medication names and doses, the system assists pharmacists in mitigating medication errors and improving patient safety. </w:t>
      </w:r>
      <w:r w:rsidR="007041C2" w:rsidRPr="007041C2">
        <w:rPr>
          <w:rFonts w:ascii="Times New Roman" w:hAnsi="Times New Roman" w:cs="Times New Roman"/>
          <w:sz w:val="20"/>
          <w:szCs w:val="20"/>
        </w:rPr>
        <w:t>Our CRNN model outperforms the baselines, achieving a CER of X% and a WER of Y% on the test set. The use of data augmentation significantly improves performance, demonstrating the model's robustness to real-world variations</w:t>
      </w:r>
      <w:r w:rsidR="007041C2">
        <w:t>.</w:t>
      </w:r>
      <w:r w:rsidR="007041C2" w:rsidRPr="00F33FBF">
        <w:rPr>
          <w:rFonts w:ascii="Times New Roman" w:hAnsi="Times New Roman" w:cs="Times New Roman"/>
          <w:color w:val="0D0D0D"/>
          <w:sz w:val="20"/>
          <w:szCs w:val="20"/>
          <w:shd w:val="clear" w:color="auto" w:fill="FFFFFF"/>
        </w:rPr>
        <w:t xml:space="preserve"> </w:t>
      </w:r>
      <w:r w:rsidRPr="00F33FBF">
        <w:rPr>
          <w:rFonts w:ascii="Times New Roman" w:hAnsi="Times New Roman" w:cs="Times New Roman"/>
          <w:color w:val="0D0D0D"/>
          <w:sz w:val="20"/>
          <w:szCs w:val="20"/>
          <w:shd w:val="clear" w:color="auto" w:fill="FFFFFF"/>
        </w:rPr>
        <w:t>While the</w:t>
      </w:r>
      <w:r>
        <w:rPr>
          <w:rFonts w:ascii="Times New Roman" w:hAnsi="Times New Roman" w:cs="Times New Roman"/>
          <w:color w:val="0D0D0D"/>
          <w:sz w:val="20"/>
          <w:szCs w:val="20"/>
          <w:shd w:val="clear" w:color="auto" w:fill="FFFFFF"/>
        </w:rPr>
        <w:t xml:space="preserve"> perfection</w:t>
      </w:r>
      <w:r w:rsidRPr="00F33FBF">
        <w:rPr>
          <w:rFonts w:ascii="Times New Roman" w:hAnsi="Times New Roman" w:cs="Times New Roman"/>
          <w:color w:val="0D0D0D"/>
          <w:sz w:val="20"/>
          <w:szCs w:val="20"/>
          <w:shd w:val="clear" w:color="auto" w:fill="FFFFFF"/>
        </w:rPr>
        <w:t xml:space="preserve"> rate of </w:t>
      </w:r>
      <w:r w:rsidRPr="00F33FBF">
        <w:rPr>
          <w:rFonts w:ascii="Times New Roman" w:hAnsi="Times New Roman" w:cs="Times New Roman"/>
          <w:b/>
          <w:bCs/>
          <w:color w:val="0D0D0D"/>
          <w:sz w:val="20"/>
          <w:szCs w:val="20"/>
          <w:shd w:val="clear" w:color="auto" w:fill="FFFFFF"/>
        </w:rPr>
        <w:t>70%</w:t>
      </w:r>
      <w:r w:rsidRPr="00F33FBF">
        <w:rPr>
          <w:rFonts w:ascii="Times New Roman" w:hAnsi="Times New Roman" w:cs="Times New Roman"/>
          <w:color w:val="0D0D0D"/>
          <w:sz w:val="20"/>
          <w:szCs w:val="20"/>
          <w:shd w:val="clear" w:color="auto" w:fill="FFFFFF"/>
        </w:rPr>
        <w:t xml:space="preserve"> is encouraging, further refinement and optimization of the system are necessary to enhance performance and reliability.</w:t>
      </w:r>
    </w:p>
    <w:p w14:paraId="678CED6D" w14:textId="77777777" w:rsidR="00325857" w:rsidRDefault="00325857" w:rsidP="0081505B">
      <w:pPr>
        <w:rPr>
          <w:rFonts w:ascii="Times New Roman" w:hAnsi="Times New Roman" w:cs="Times New Roman"/>
          <w:color w:val="0D0D0D"/>
          <w:sz w:val="20"/>
          <w:szCs w:val="20"/>
          <w:shd w:val="clear" w:color="auto" w:fill="FFFFFF"/>
        </w:rPr>
      </w:pPr>
    </w:p>
    <w:p w14:paraId="76AF7294" w14:textId="77777777" w:rsidR="00325857" w:rsidRPr="00F33FBF" w:rsidRDefault="00325857" w:rsidP="0081505B">
      <w:pPr>
        <w:rPr>
          <w:rFonts w:ascii="Times New Roman" w:hAnsi="Times New Roman" w:cs="Times New Roman"/>
          <w:color w:val="0D0D0D"/>
          <w:sz w:val="20"/>
          <w:szCs w:val="20"/>
        </w:rPr>
      </w:pPr>
    </w:p>
    <w:p w14:paraId="228CFDB9" w14:textId="77777777" w:rsidR="0081505B" w:rsidRDefault="0081505B" w:rsidP="0081505B">
      <w:pPr>
        <w:rPr>
          <w:rFonts w:ascii="Segoe UI" w:hAnsi="Segoe UI" w:cs="Segoe UI"/>
          <w:b/>
          <w:bCs/>
          <w:color w:val="0D0D0D"/>
          <w:sz w:val="28"/>
          <w:szCs w:val="28"/>
          <w:u w:val="single"/>
        </w:rPr>
      </w:pPr>
    </w:p>
    <w:p w14:paraId="15EE64E5" w14:textId="7043655C" w:rsidR="0081505B" w:rsidRDefault="0081505B" w:rsidP="0081505B">
      <w:pPr>
        <w:pStyle w:val="BodyText"/>
        <w:numPr>
          <w:ilvl w:val="0"/>
          <w:numId w:val="3"/>
        </w:numPr>
      </w:pPr>
      <w:r w:rsidRPr="006F3DB1">
        <w:rPr>
          <w:b/>
          <w:bCs/>
          <w:sz w:val="24"/>
          <w:szCs w:val="24"/>
        </w:rPr>
        <w:lastRenderedPageBreak/>
        <w:t>Conclusion</w:t>
      </w:r>
      <w:r>
        <w:t>:</w:t>
      </w:r>
    </w:p>
    <w:p w14:paraId="75A171FD" w14:textId="09F32B5B" w:rsidR="0081505B" w:rsidRPr="00A04CD3" w:rsidRDefault="0081505B" w:rsidP="0081505B">
      <w:pPr>
        <w:rPr>
          <w:rFonts w:ascii="Times New Roman" w:hAnsi="Times New Roman" w:cs="Times New Roman"/>
          <w:color w:val="0D0D0D"/>
          <w:sz w:val="20"/>
          <w:szCs w:val="20"/>
          <w:shd w:val="clear" w:color="auto" w:fill="FFFFFF"/>
        </w:rPr>
      </w:pPr>
      <w:r w:rsidRPr="00A04CD3">
        <w:rPr>
          <w:rFonts w:ascii="Times New Roman" w:hAnsi="Times New Roman" w:cs="Times New Roman"/>
          <w:color w:val="0D0D0D"/>
          <w:sz w:val="20"/>
          <w:szCs w:val="20"/>
          <w:shd w:val="clear" w:color="auto" w:fill="FFFFFF"/>
        </w:rPr>
        <w:t>In conclusion, the development of an</w:t>
      </w:r>
      <w:r w:rsidR="007041C2">
        <w:rPr>
          <w:rFonts w:ascii="Times New Roman" w:hAnsi="Times New Roman" w:cs="Times New Roman"/>
          <w:color w:val="0D0D0D"/>
          <w:sz w:val="20"/>
          <w:szCs w:val="20"/>
          <w:shd w:val="clear" w:color="auto" w:fill="FFFFFF"/>
        </w:rPr>
        <w:t xml:space="preserve"> effective CRNN-based method for</w:t>
      </w:r>
      <w:r w:rsidRPr="00A04CD3">
        <w:rPr>
          <w:rFonts w:ascii="Times New Roman" w:hAnsi="Times New Roman" w:cs="Times New Roman"/>
          <w:color w:val="0D0D0D"/>
          <w:sz w:val="20"/>
          <w:szCs w:val="20"/>
          <w:shd w:val="clear" w:color="auto" w:fill="FFFFFF"/>
        </w:rPr>
        <w:t xml:space="preserve"> OCR </w:t>
      </w:r>
      <w:r w:rsidR="00020E0E">
        <w:rPr>
          <w:rFonts w:ascii="Times New Roman" w:hAnsi="Times New Roman" w:cs="Times New Roman"/>
          <w:color w:val="0D0D0D"/>
          <w:sz w:val="20"/>
          <w:szCs w:val="20"/>
          <w:shd w:val="clear" w:color="auto" w:fill="FFFFFF"/>
        </w:rPr>
        <w:t>system</w:t>
      </w:r>
      <w:r w:rsidRPr="00A04CD3">
        <w:rPr>
          <w:rFonts w:ascii="Times New Roman" w:hAnsi="Times New Roman" w:cs="Times New Roman"/>
          <w:color w:val="0D0D0D"/>
          <w:sz w:val="20"/>
          <w:szCs w:val="20"/>
          <w:shd w:val="clear" w:color="auto" w:fill="FFFFFF"/>
        </w:rPr>
        <w:t xml:space="preserve"> tailored for handwritten prescriptions represents a </w:t>
      </w:r>
      <w:r>
        <w:rPr>
          <w:rFonts w:ascii="Times New Roman" w:hAnsi="Times New Roman" w:cs="Times New Roman"/>
          <w:color w:val="0D0D0D"/>
          <w:sz w:val="20"/>
          <w:szCs w:val="20"/>
          <w:shd w:val="clear" w:color="auto" w:fill="FFFFFF"/>
        </w:rPr>
        <w:t>notable</w:t>
      </w:r>
      <w:r w:rsidRPr="00A04CD3">
        <w:rPr>
          <w:rFonts w:ascii="Times New Roman" w:hAnsi="Times New Roman" w:cs="Times New Roman"/>
          <w:color w:val="0D0D0D"/>
          <w:sz w:val="20"/>
          <w:szCs w:val="20"/>
          <w:shd w:val="clear" w:color="auto" w:fill="FFFFFF"/>
        </w:rPr>
        <w:t xml:space="preserve"> step towards improving medication management in </w:t>
      </w:r>
      <w:r>
        <w:rPr>
          <w:rFonts w:ascii="Times New Roman" w:hAnsi="Times New Roman" w:cs="Times New Roman"/>
          <w:color w:val="0D0D0D"/>
          <w:sz w:val="20"/>
          <w:szCs w:val="20"/>
          <w:shd w:val="clear" w:color="auto" w:fill="FFFFFF"/>
        </w:rPr>
        <w:t>medical management</w:t>
      </w:r>
      <w:r w:rsidRPr="00A04CD3">
        <w:rPr>
          <w:rFonts w:ascii="Times New Roman" w:hAnsi="Times New Roman" w:cs="Times New Roman"/>
          <w:color w:val="0D0D0D"/>
          <w:sz w:val="20"/>
          <w:szCs w:val="20"/>
          <w:shd w:val="clear" w:color="auto" w:fill="FFFFFF"/>
        </w:rPr>
        <w:t xml:space="preserve">. </w:t>
      </w:r>
      <w:r w:rsidR="00020E0E" w:rsidRPr="00020E0E">
        <w:rPr>
          <w:rFonts w:ascii="Times New Roman" w:hAnsi="Times New Roman" w:cs="Times New Roman"/>
          <w:sz w:val="20"/>
          <w:szCs w:val="20"/>
        </w:rPr>
        <w:t>Our model combines CNNs for feature extraction and RNNs for sequence prediction, augmented with advanced data augmentation techniques</w:t>
      </w:r>
      <w:r w:rsidRPr="00A04CD3">
        <w:rPr>
          <w:rFonts w:ascii="Times New Roman" w:hAnsi="Times New Roman" w:cs="Times New Roman"/>
          <w:color w:val="0D0D0D"/>
          <w:sz w:val="20"/>
          <w:szCs w:val="20"/>
          <w:shd w:val="clear" w:color="auto" w:fill="FFFFFF"/>
        </w:rPr>
        <w:t xml:space="preserve">, the proposed system demonstrates promising results in accurately transcribing medication names and doses from handwritten prescriptions. Further research and development efforts are warranted to enhance the system's </w:t>
      </w:r>
      <w:r>
        <w:rPr>
          <w:rFonts w:ascii="Times New Roman" w:hAnsi="Times New Roman" w:cs="Times New Roman"/>
          <w:color w:val="0D0D0D"/>
          <w:sz w:val="20"/>
          <w:szCs w:val="20"/>
          <w:shd w:val="clear" w:color="auto" w:fill="FFFFFF"/>
        </w:rPr>
        <w:t>fairness</w:t>
      </w:r>
      <w:r w:rsidRPr="00A04CD3">
        <w:rPr>
          <w:rFonts w:ascii="Times New Roman" w:hAnsi="Times New Roman" w:cs="Times New Roman"/>
          <w:color w:val="0D0D0D"/>
          <w:sz w:val="20"/>
          <w:szCs w:val="20"/>
          <w:shd w:val="clear" w:color="auto" w:fill="FFFFFF"/>
        </w:rPr>
        <w:t xml:space="preserve"> and usability, ultimately benefiting both pharmacists and patients in ensuring safe and effective medication administration.</w:t>
      </w:r>
    </w:p>
    <w:p w14:paraId="4D9EFE15" w14:textId="77777777" w:rsidR="0081505B" w:rsidRPr="00A04CD3" w:rsidRDefault="0081505B" w:rsidP="0081505B">
      <w:pPr>
        <w:rPr>
          <w:rFonts w:ascii="Times New Roman" w:hAnsi="Times New Roman" w:cs="Times New Roman"/>
          <w:color w:val="0D0D0D"/>
          <w:sz w:val="20"/>
          <w:szCs w:val="20"/>
        </w:rPr>
      </w:pPr>
    </w:p>
    <w:p w14:paraId="6786392D" w14:textId="77777777" w:rsidR="0081505B" w:rsidRPr="00A04CD3" w:rsidRDefault="0081505B" w:rsidP="0081505B">
      <w:pPr>
        <w:rPr>
          <w:rFonts w:ascii="Times New Roman" w:hAnsi="Times New Roman" w:cs="Times New Roman"/>
          <w:color w:val="0D0D0D"/>
          <w:sz w:val="20"/>
          <w:szCs w:val="20"/>
        </w:rPr>
      </w:pPr>
    </w:p>
    <w:p w14:paraId="234C737A" w14:textId="77777777" w:rsidR="0081505B" w:rsidRPr="00347B35" w:rsidRDefault="0081505B" w:rsidP="0081505B">
      <w:pPr>
        <w:pStyle w:val="BodyText"/>
        <w:ind w:left="720"/>
        <w:rPr>
          <w:b/>
          <w:bCs/>
          <w:sz w:val="24"/>
          <w:szCs w:val="24"/>
        </w:rPr>
      </w:pPr>
      <w:r w:rsidRPr="006F3DB1">
        <w:rPr>
          <w:b/>
          <w:bCs/>
          <w:sz w:val="24"/>
          <w:szCs w:val="24"/>
        </w:rPr>
        <w:t>References:</w:t>
      </w:r>
    </w:p>
    <w:p w14:paraId="46F6DA06" w14:textId="77777777" w:rsidR="0081505B" w:rsidRPr="000449FC" w:rsidRDefault="0081505B" w:rsidP="0081505B">
      <w:pPr>
        <w:pStyle w:val="ListParagraph"/>
        <w:numPr>
          <w:ilvl w:val="0"/>
          <w:numId w:val="1"/>
        </w:numPr>
        <w:contextualSpacing/>
        <w:rPr>
          <w:rStyle w:val="Hyperlink"/>
          <w:rFonts w:ascii="Times New Roman" w:hAnsi="Times New Roman" w:cs="Times New Roman"/>
          <w:color w:val="auto"/>
          <w:sz w:val="18"/>
          <w:szCs w:val="18"/>
          <w:u w:val="none"/>
        </w:rPr>
      </w:pPr>
      <w:r w:rsidRPr="00F33FBF">
        <w:rPr>
          <w:rFonts w:ascii="Times New Roman" w:hAnsi="Times New Roman" w:cs="Times New Roman"/>
          <w:sz w:val="18"/>
          <w:szCs w:val="18"/>
        </w:rPr>
        <w:t xml:space="preserve">Image Processing Based Optical Character Recognition </w:t>
      </w:r>
      <w:proofErr w:type="gramStart"/>
      <w:r w:rsidRPr="00F33FBF">
        <w:rPr>
          <w:rFonts w:ascii="Times New Roman" w:hAnsi="Times New Roman" w:cs="Times New Roman"/>
          <w:sz w:val="18"/>
          <w:szCs w:val="18"/>
        </w:rPr>
        <w:t>M.Tech.Scholar</w:t>
      </w:r>
      <w:proofErr w:type="gramEnd"/>
      <w:r w:rsidRPr="00F33FBF">
        <w:rPr>
          <w:rFonts w:ascii="Times New Roman" w:hAnsi="Times New Roman" w:cs="Times New Roman"/>
          <w:sz w:val="18"/>
          <w:szCs w:val="18"/>
        </w:rPr>
        <w:t xml:space="preserve"> Bhawna Singh Asst. Prof. Ajit Saxena Dept of Computer Science &amp; Engg Dept of Computer Science &amp; Engg Eshan College of Engineering Eshan College of Engineering</w:t>
      </w:r>
      <w:r w:rsidRPr="000449FC">
        <w:rPr>
          <w:rStyle w:val="Hyperlink"/>
          <w:rFonts w:ascii="Times New Roman" w:hAnsi="Times New Roman" w:cs="Times New Roman"/>
          <w:sz w:val="18"/>
          <w:szCs w:val="18"/>
        </w:rPr>
        <w:t>.</w:t>
      </w:r>
    </w:p>
    <w:p w14:paraId="0716F5B2" w14:textId="77777777" w:rsidR="0081505B" w:rsidRPr="00A5016B" w:rsidRDefault="0081505B" w:rsidP="0081505B">
      <w:pPr>
        <w:pStyle w:val="ListParagraph"/>
        <w:numPr>
          <w:ilvl w:val="0"/>
          <w:numId w:val="1"/>
        </w:numPr>
        <w:contextualSpacing/>
        <w:rPr>
          <w:rFonts w:ascii="Times New Roman" w:hAnsi="Times New Roman" w:cs="Times New Roman"/>
          <w:sz w:val="18"/>
          <w:szCs w:val="18"/>
        </w:rPr>
      </w:pPr>
      <w:r w:rsidRPr="00A5016B">
        <w:rPr>
          <w:rFonts w:ascii="Times New Roman" w:hAnsi="Times New Roman" w:cs="Times New Roman"/>
          <w:sz w:val="16"/>
          <w:szCs w:val="16"/>
        </w:rPr>
        <w:t>Doctor’s Handwritten Prescription Recognition System In Multi-Language Using Deep Learning Pavithiran G</w:t>
      </w:r>
      <w:proofErr w:type="gramStart"/>
      <w:r w:rsidRPr="00A5016B">
        <w:rPr>
          <w:rFonts w:ascii="Times New Roman" w:hAnsi="Times New Roman" w:cs="Times New Roman"/>
          <w:sz w:val="16"/>
          <w:szCs w:val="16"/>
        </w:rPr>
        <w:t>1 ,</w:t>
      </w:r>
      <w:proofErr w:type="gramEnd"/>
      <w:r w:rsidRPr="00A5016B">
        <w:rPr>
          <w:rFonts w:ascii="Times New Roman" w:hAnsi="Times New Roman" w:cs="Times New Roman"/>
          <w:sz w:val="16"/>
          <w:szCs w:val="16"/>
        </w:rPr>
        <w:t xml:space="preserve"> Sharan Padmanabhan2 , Nuvvuru Divya3 , Aswathy V 4 , Irene Jerusha P5 </w:t>
      </w:r>
      <w:r>
        <w:rPr>
          <w:rFonts w:ascii="Times New Roman" w:hAnsi="Times New Roman" w:cs="Times New Roman"/>
          <w:sz w:val="16"/>
          <w:szCs w:val="16"/>
        </w:rPr>
        <w:t>.</w:t>
      </w:r>
    </w:p>
    <w:p w14:paraId="16DC5527" w14:textId="77777777" w:rsidR="0081505B" w:rsidRDefault="0081505B" w:rsidP="0081505B">
      <w:pPr>
        <w:pStyle w:val="ListParagraph"/>
        <w:numPr>
          <w:ilvl w:val="0"/>
          <w:numId w:val="1"/>
        </w:numPr>
        <w:contextualSpacing/>
        <w:rPr>
          <w:rFonts w:ascii="Times New Roman" w:hAnsi="Times New Roman" w:cs="Times New Roman"/>
          <w:sz w:val="18"/>
          <w:szCs w:val="18"/>
        </w:rPr>
      </w:pPr>
      <w:r w:rsidRPr="00A5016B">
        <w:rPr>
          <w:rFonts w:ascii="Times New Roman" w:hAnsi="Times New Roman" w:cs="Times New Roman"/>
          <w:sz w:val="18"/>
          <w:szCs w:val="18"/>
        </w:rPr>
        <w:t>A Literature Survey on Handwritten Character Recognition Ayush Purohit #1, Shardul Singh Chauhan#</w:t>
      </w:r>
    </w:p>
    <w:p w14:paraId="1DBB8872" w14:textId="77777777" w:rsidR="0081505B" w:rsidRDefault="0081505B" w:rsidP="0081505B">
      <w:pPr>
        <w:pStyle w:val="ListParagraph"/>
        <w:numPr>
          <w:ilvl w:val="0"/>
          <w:numId w:val="1"/>
        </w:numPr>
        <w:contextualSpacing/>
        <w:rPr>
          <w:rFonts w:ascii="Times New Roman" w:hAnsi="Times New Roman" w:cs="Times New Roman"/>
          <w:sz w:val="18"/>
          <w:szCs w:val="18"/>
        </w:rPr>
      </w:pPr>
      <w:r>
        <w:rPr>
          <w:rFonts w:ascii="Times New Roman" w:hAnsi="Times New Roman" w:cs="Times New Roman"/>
          <w:sz w:val="18"/>
          <w:szCs w:val="18"/>
        </w:rPr>
        <w:t xml:space="preserve"> Recognition of Handwritten Medical Prescription Using Verification Techniques. </w:t>
      </w:r>
    </w:p>
    <w:p w14:paraId="3E6E37A2" w14:textId="77777777" w:rsidR="0081505B" w:rsidRPr="00A5016B" w:rsidRDefault="0081505B" w:rsidP="0081505B">
      <w:pPr>
        <w:ind w:left="360"/>
        <w:rPr>
          <w:rFonts w:ascii="Times New Roman" w:hAnsi="Times New Roman" w:cs="Times New Roman"/>
          <w:sz w:val="18"/>
          <w:szCs w:val="18"/>
        </w:rPr>
      </w:pPr>
    </w:p>
    <w:p w14:paraId="255920DD" w14:textId="77777777" w:rsidR="0081505B" w:rsidRDefault="0081505B" w:rsidP="0081505B">
      <w:pPr>
        <w:pStyle w:val="ListParagraph"/>
        <w:numPr>
          <w:ilvl w:val="0"/>
          <w:numId w:val="1"/>
        </w:numPr>
        <w:contextualSpacing/>
        <w:rPr>
          <w:rFonts w:ascii="Times New Roman" w:hAnsi="Times New Roman" w:cs="Times New Roman"/>
          <w:sz w:val="18"/>
          <w:szCs w:val="18"/>
        </w:rPr>
      </w:pPr>
      <w:r>
        <w:rPr>
          <w:rFonts w:ascii="Times New Roman" w:hAnsi="Times New Roman" w:cs="Times New Roman"/>
          <w:sz w:val="18"/>
          <w:szCs w:val="18"/>
        </w:rPr>
        <w:t xml:space="preserve">An online cursive handwritten medicial words recognition system for busy </w:t>
      </w:r>
      <w:proofErr w:type="gramStart"/>
      <w:r>
        <w:rPr>
          <w:rFonts w:ascii="Times New Roman" w:hAnsi="Times New Roman" w:cs="Times New Roman"/>
          <w:sz w:val="18"/>
          <w:szCs w:val="18"/>
        </w:rPr>
        <w:t>doctors .</w:t>
      </w:r>
      <w:proofErr w:type="gramEnd"/>
      <w:r>
        <w:rPr>
          <w:rFonts w:ascii="Times New Roman" w:hAnsi="Times New Roman" w:cs="Times New Roman"/>
          <w:sz w:val="18"/>
          <w:szCs w:val="18"/>
        </w:rPr>
        <w:t xml:space="preserve"> Shaira Tabassum, Nuren Abedin, Mahmudar Rahman.</w:t>
      </w:r>
    </w:p>
    <w:p w14:paraId="674E7E0C" w14:textId="77777777" w:rsidR="0081505B" w:rsidRPr="002B4460" w:rsidRDefault="0081505B" w:rsidP="0081505B">
      <w:pPr>
        <w:pStyle w:val="ListParagraph"/>
        <w:rPr>
          <w:rFonts w:ascii="Times New Roman" w:hAnsi="Times New Roman" w:cs="Times New Roman"/>
          <w:sz w:val="18"/>
          <w:szCs w:val="18"/>
        </w:rPr>
      </w:pPr>
    </w:p>
    <w:p w14:paraId="4946824D" w14:textId="77777777" w:rsidR="0081505B" w:rsidRPr="00EB13DE" w:rsidRDefault="0081505B" w:rsidP="0081505B">
      <w:pPr>
        <w:pStyle w:val="ListParagraph"/>
        <w:numPr>
          <w:ilvl w:val="0"/>
          <w:numId w:val="1"/>
        </w:numPr>
        <w:contextualSpacing/>
        <w:rPr>
          <w:rFonts w:ascii="Times New Roman" w:hAnsi="Times New Roman" w:cs="Times New Roman"/>
          <w:sz w:val="16"/>
          <w:szCs w:val="16"/>
        </w:rPr>
      </w:pPr>
      <w:r w:rsidRPr="00EB13DE">
        <w:rPr>
          <w:rFonts w:ascii="Times New Roman" w:hAnsi="Times New Roman" w:cs="Times New Roman"/>
          <w:sz w:val="16"/>
          <w:szCs w:val="16"/>
        </w:rPr>
        <w:t xml:space="preserve">CNN-RNN BASED HANDWRITTEN TEXT RECOGNITION G.R. Hemanth, M. Jayasree, S. Keerthi Venii, P. Akshaya, and R. </w:t>
      </w:r>
      <w:proofErr w:type="gramStart"/>
      <w:r w:rsidRPr="00EB13DE">
        <w:rPr>
          <w:rFonts w:ascii="Times New Roman" w:hAnsi="Times New Roman" w:cs="Times New Roman"/>
          <w:sz w:val="16"/>
          <w:szCs w:val="16"/>
        </w:rPr>
        <w:t xml:space="preserve">Saranya </w:t>
      </w:r>
      <w:r>
        <w:rPr>
          <w:rFonts w:ascii="Times New Roman" w:hAnsi="Times New Roman" w:cs="Times New Roman"/>
          <w:sz w:val="16"/>
          <w:szCs w:val="16"/>
        </w:rPr>
        <w:t>.</w:t>
      </w:r>
      <w:proofErr w:type="gramEnd"/>
    </w:p>
    <w:p w14:paraId="3101AC0D" w14:textId="77777777" w:rsidR="0081505B" w:rsidRDefault="0081505B" w:rsidP="0081505B">
      <w:pPr>
        <w:pStyle w:val="ListParagraph"/>
        <w:numPr>
          <w:ilvl w:val="0"/>
          <w:numId w:val="1"/>
        </w:numPr>
        <w:contextualSpacing/>
        <w:rPr>
          <w:rFonts w:ascii="Times New Roman" w:hAnsi="Times New Roman" w:cs="Times New Roman"/>
          <w:sz w:val="18"/>
          <w:szCs w:val="18"/>
        </w:rPr>
      </w:pPr>
      <w:r w:rsidRPr="00EB13DE">
        <w:rPr>
          <w:rFonts w:ascii="Times New Roman" w:hAnsi="Times New Roman" w:cs="Times New Roman"/>
          <w:sz w:val="18"/>
          <w:szCs w:val="18"/>
        </w:rPr>
        <w:t>A Scalable Hand</w:t>
      </w:r>
      <w:r>
        <w:rPr>
          <w:rFonts w:ascii="Times New Roman" w:hAnsi="Times New Roman" w:cs="Times New Roman"/>
          <w:sz w:val="18"/>
          <w:szCs w:val="18"/>
        </w:rPr>
        <w:t xml:space="preserve"> </w:t>
      </w:r>
      <w:r w:rsidRPr="00EB13DE">
        <w:rPr>
          <w:rFonts w:ascii="Times New Roman" w:hAnsi="Times New Roman" w:cs="Times New Roman"/>
          <w:sz w:val="18"/>
          <w:szCs w:val="18"/>
        </w:rPr>
        <w:t>written text Recognitio</w:t>
      </w:r>
      <w:r>
        <w:rPr>
          <w:rFonts w:ascii="Times New Roman" w:hAnsi="Times New Roman" w:cs="Times New Roman"/>
          <w:sz w:val="18"/>
          <w:szCs w:val="18"/>
        </w:rPr>
        <w:t>n</w:t>
      </w:r>
    </w:p>
    <w:p w14:paraId="28322DAA" w14:textId="77777777" w:rsidR="0081505B" w:rsidRPr="00EB13DE" w:rsidRDefault="0081505B" w:rsidP="0081505B">
      <w:pPr>
        <w:pStyle w:val="ListParagraph"/>
        <w:ind w:left="720"/>
        <w:rPr>
          <w:rFonts w:ascii="Times New Roman" w:hAnsi="Times New Roman" w:cs="Times New Roman"/>
          <w:sz w:val="18"/>
          <w:szCs w:val="18"/>
        </w:rPr>
      </w:pPr>
      <w:r>
        <w:rPr>
          <w:rFonts w:ascii="Times New Roman" w:hAnsi="Times New Roman" w:cs="Times New Roman"/>
          <w:sz w:val="18"/>
          <w:szCs w:val="18"/>
        </w:rPr>
        <w:t>System.</w:t>
      </w:r>
    </w:p>
    <w:p w14:paraId="39E27FB4" w14:textId="77777777" w:rsidR="0081505B" w:rsidRPr="004658F1" w:rsidRDefault="0081505B" w:rsidP="0081505B">
      <w:pPr>
        <w:pStyle w:val="papertitle"/>
        <w:tabs>
          <w:tab w:val="left" w:pos="1980"/>
        </w:tabs>
        <w:spacing w:before="100" w:beforeAutospacing="1" w:after="100" w:afterAutospacing="1"/>
        <w:jc w:val="left"/>
        <w:rPr>
          <w:kern w:val="48"/>
          <w:sz w:val="28"/>
          <w:szCs w:val="28"/>
        </w:rPr>
      </w:pPr>
    </w:p>
    <w:p w14:paraId="3493B5DA" w14:textId="77777777" w:rsidR="0081505B" w:rsidRPr="0081505B" w:rsidRDefault="0081505B" w:rsidP="0081505B">
      <w:pPr>
        <w:rPr>
          <w:rFonts w:ascii="Times New Roman" w:hAnsi="Times New Roman" w:cs="Times New Roman"/>
          <w:color w:val="0D0D0D"/>
          <w:sz w:val="20"/>
          <w:szCs w:val="20"/>
        </w:rPr>
      </w:pPr>
    </w:p>
    <w:p w14:paraId="4DA74F48" w14:textId="77777777" w:rsidR="006C56D2" w:rsidRPr="0081505B" w:rsidRDefault="006C56D2">
      <w:pPr>
        <w:rPr>
          <w:rFonts w:ascii="Times New Roman" w:hAnsi="Times New Roman" w:cs="Times New Roman"/>
          <w:lang w:val="en-US"/>
        </w:rPr>
      </w:pPr>
    </w:p>
    <w:sectPr w:rsidR="006C56D2" w:rsidRPr="008150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73B52"/>
    <w:multiLevelType w:val="hybridMultilevel"/>
    <w:tmpl w:val="162CD7F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421A70"/>
    <w:multiLevelType w:val="multilevel"/>
    <w:tmpl w:val="BBCC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C462D5"/>
    <w:multiLevelType w:val="hybridMultilevel"/>
    <w:tmpl w:val="FA262810"/>
    <w:lvl w:ilvl="0" w:tplc="6E70306E">
      <w:start w:val="1"/>
      <w:numFmt w:val="decimal"/>
      <w:lvlText w:val="%1."/>
      <w:lvlJc w:val="left"/>
      <w:pPr>
        <w:ind w:left="3478" w:hanging="360"/>
      </w:pPr>
      <w:rPr>
        <w:sz w:val="24"/>
        <w:szCs w:val="24"/>
      </w:r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3" w15:restartNumberingAfterBreak="0">
    <w:nsid w:val="5E3F6515"/>
    <w:multiLevelType w:val="hybridMultilevel"/>
    <w:tmpl w:val="C7AC8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1009A1"/>
    <w:multiLevelType w:val="hybridMultilevel"/>
    <w:tmpl w:val="426EF6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93337965">
    <w:abstractNumId w:val="0"/>
  </w:num>
  <w:num w:numId="2" w16cid:durableId="1464348044">
    <w:abstractNumId w:val="4"/>
  </w:num>
  <w:num w:numId="3" w16cid:durableId="805203413">
    <w:abstractNumId w:val="2"/>
  </w:num>
  <w:num w:numId="4" w16cid:durableId="412555608">
    <w:abstractNumId w:val="1"/>
  </w:num>
  <w:num w:numId="5" w16cid:durableId="1508599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05B"/>
    <w:rsid w:val="00020E0E"/>
    <w:rsid w:val="000A6D23"/>
    <w:rsid w:val="000E67E7"/>
    <w:rsid w:val="002A5F06"/>
    <w:rsid w:val="00325857"/>
    <w:rsid w:val="00391901"/>
    <w:rsid w:val="0062534F"/>
    <w:rsid w:val="006C56D2"/>
    <w:rsid w:val="007041C2"/>
    <w:rsid w:val="0081505B"/>
    <w:rsid w:val="00911DE9"/>
    <w:rsid w:val="009D3888"/>
    <w:rsid w:val="00A733CF"/>
    <w:rsid w:val="00B26855"/>
    <w:rsid w:val="00CF0FE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CA752"/>
  <w15:chartTrackingRefBased/>
  <w15:docId w15:val="{4E96B4A7-CC7A-48B1-A672-F49422D39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Arial MT" w:hAnsiTheme="minorHAnsi" w:cstheme="minorBidi"/>
        <w:sz w:val="22"/>
        <w:szCs w:val="22"/>
        <w:lang w:val="en-IN" w:eastAsia="en-US" w:bidi="mr-IN"/>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05B"/>
    <w:pPr>
      <w:widowControl/>
      <w:autoSpaceDE/>
      <w:autoSpaceDN/>
      <w:spacing w:after="160" w:line="259" w:lineRule="auto"/>
    </w:pPr>
    <w:rPr>
      <w:rFonts w:eastAsiaTheme="minorHAnsi"/>
      <w:lang w:bidi="ar-SA"/>
    </w:rPr>
  </w:style>
  <w:style w:type="paragraph" w:styleId="Heading1">
    <w:name w:val="heading 1"/>
    <w:basedOn w:val="Normal"/>
    <w:link w:val="Heading1Char"/>
    <w:uiPriority w:val="1"/>
    <w:qFormat/>
    <w:rsid w:val="006C56D2"/>
    <w:pPr>
      <w:ind w:left="1109"/>
      <w:outlineLvl w:val="0"/>
    </w:pPr>
    <w:rPr>
      <w:sz w:val="44"/>
      <w:szCs w:val="44"/>
    </w:rPr>
  </w:style>
  <w:style w:type="paragraph" w:styleId="Heading3">
    <w:name w:val="heading 3"/>
    <w:basedOn w:val="Normal"/>
    <w:next w:val="Normal"/>
    <w:link w:val="Heading3Char"/>
    <w:uiPriority w:val="9"/>
    <w:semiHidden/>
    <w:unhideWhenUsed/>
    <w:qFormat/>
    <w:rsid w:val="00911DE9"/>
    <w:pPr>
      <w:keepNext/>
      <w:keepLines/>
      <w:spacing w:before="40" w:after="0"/>
      <w:outlineLvl w:val="2"/>
    </w:pPr>
    <w:rPr>
      <w:rFonts w:asciiTheme="majorHAnsi" w:eastAsiaTheme="majorEastAsia" w:hAnsiTheme="majorHAnsi" w:cstheme="majorBidi"/>
      <w:color w:val="826600" w:themeColor="accent1" w:themeShade="7F"/>
      <w:sz w:val="24"/>
      <w:szCs w:val="24"/>
    </w:rPr>
  </w:style>
  <w:style w:type="paragraph" w:styleId="Heading4">
    <w:name w:val="heading 4"/>
    <w:basedOn w:val="Normal"/>
    <w:next w:val="Normal"/>
    <w:link w:val="Heading4Char"/>
    <w:uiPriority w:val="9"/>
    <w:semiHidden/>
    <w:unhideWhenUsed/>
    <w:qFormat/>
    <w:rsid w:val="00911DE9"/>
    <w:pPr>
      <w:keepNext/>
      <w:keepLines/>
      <w:spacing w:before="40" w:after="0"/>
      <w:outlineLvl w:val="3"/>
    </w:pPr>
    <w:rPr>
      <w:rFonts w:asciiTheme="majorHAnsi" w:eastAsiaTheme="majorEastAsia" w:hAnsiTheme="majorHAnsi" w:cstheme="majorBidi"/>
      <w:i/>
      <w:iCs/>
      <w:color w:val="C49A00"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6C56D2"/>
  </w:style>
  <w:style w:type="character" w:customStyle="1" w:styleId="Heading1Char">
    <w:name w:val="Heading 1 Char"/>
    <w:basedOn w:val="DefaultParagraphFont"/>
    <w:link w:val="Heading1"/>
    <w:uiPriority w:val="1"/>
    <w:rsid w:val="006C56D2"/>
    <w:rPr>
      <w:rFonts w:ascii="Arial MT" w:eastAsia="Arial MT" w:hAnsi="Arial MT" w:cs="Arial MT"/>
      <w:sz w:val="44"/>
      <w:szCs w:val="44"/>
    </w:rPr>
  </w:style>
  <w:style w:type="paragraph" w:styleId="Title">
    <w:name w:val="Title"/>
    <w:basedOn w:val="Normal"/>
    <w:link w:val="TitleChar"/>
    <w:uiPriority w:val="1"/>
    <w:qFormat/>
    <w:rsid w:val="006C56D2"/>
    <w:pPr>
      <w:spacing w:before="109"/>
      <w:ind w:left="1645" w:right="844"/>
      <w:jc w:val="center"/>
    </w:pPr>
    <w:rPr>
      <w:rFonts w:ascii="Cambria" w:eastAsia="Cambria" w:hAnsi="Cambria" w:cs="Cambria"/>
      <w:i/>
      <w:iCs/>
      <w:sz w:val="92"/>
      <w:szCs w:val="92"/>
    </w:rPr>
  </w:style>
  <w:style w:type="character" w:customStyle="1" w:styleId="TitleChar">
    <w:name w:val="Title Char"/>
    <w:basedOn w:val="DefaultParagraphFont"/>
    <w:link w:val="Title"/>
    <w:uiPriority w:val="1"/>
    <w:rsid w:val="006C56D2"/>
    <w:rPr>
      <w:rFonts w:ascii="Cambria" w:eastAsia="Cambria" w:hAnsi="Cambria" w:cs="Cambria"/>
      <w:i/>
      <w:iCs/>
      <w:sz w:val="92"/>
      <w:szCs w:val="92"/>
    </w:rPr>
  </w:style>
  <w:style w:type="paragraph" w:styleId="BodyText">
    <w:name w:val="Body Text"/>
    <w:basedOn w:val="Normal"/>
    <w:link w:val="BodyTextChar"/>
    <w:qFormat/>
    <w:rsid w:val="006C56D2"/>
    <w:pPr>
      <w:ind w:left="1109"/>
    </w:pPr>
    <w:rPr>
      <w:sz w:val="32"/>
      <w:szCs w:val="32"/>
    </w:rPr>
  </w:style>
  <w:style w:type="character" w:customStyle="1" w:styleId="BodyTextChar">
    <w:name w:val="Body Text Char"/>
    <w:basedOn w:val="DefaultParagraphFont"/>
    <w:link w:val="BodyText"/>
    <w:rsid w:val="006C56D2"/>
    <w:rPr>
      <w:rFonts w:ascii="Arial MT" w:eastAsia="Arial MT" w:hAnsi="Arial MT" w:cs="Arial MT"/>
      <w:sz w:val="32"/>
      <w:szCs w:val="32"/>
    </w:rPr>
  </w:style>
  <w:style w:type="paragraph" w:styleId="ListParagraph">
    <w:name w:val="List Paragraph"/>
    <w:basedOn w:val="Normal"/>
    <w:uiPriority w:val="34"/>
    <w:qFormat/>
    <w:rsid w:val="006C56D2"/>
  </w:style>
  <w:style w:type="paragraph" w:customStyle="1" w:styleId="papertitle">
    <w:name w:val="paper title"/>
    <w:rsid w:val="0081505B"/>
    <w:pPr>
      <w:widowControl/>
      <w:autoSpaceDE/>
      <w:autoSpaceDN/>
      <w:spacing w:after="120"/>
      <w:jc w:val="center"/>
    </w:pPr>
    <w:rPr>
      <w:rFonts w:ascii="Times New Roman" w:eastAsia="MS Mincho" w:hAnsi="Times New Roman" w:cs="Times New Roman"/>
      <w:noProof/>
      <w:sz w:val="48"/>
      <w:szCs w:val="48"/>
      <w:lang w:val="en-US" w:bidi="ar-SA"/>
    </w:rPr>
  </w:style>
  <w:style w:type="paragraph" w:customStyle="1" w:styleId="Keywords">
    <w:name w:val="Keywords"/>
    <w:basedOn w:val="Normal"/>
    <w:qFormat/>
    <w:rsid w:val="0081505B"/>
    <w:pPr>
      <w:spacing w:after="120" w:line="240" w:lineRule="auto"/>
      <w:ind w:firstLine="274"/>
      <w:jc w:val="both"/>
    </w:pPr>
    <w:rPr>
      <w:rFonts w:ascii="Times New Roman" w:eastAsia="SimSun" w:hAnsi="Times New Roman" w:cs="Times New Roman"/>
      <w:b/>
      <w:bCs/>
      <w:i/>
      <w:sz w:val="18"/>
      <w:szCs w:val="18"/>
      <w:lang w:val="en-US"/>
    </w:rPr>
  </w:style>
  <w:style w:type="paragraph" w:styleId="NormalWeb">
    <w:name w:val="Normal (Web)"/>
    <w:basedOn w:val="Normal"/>
    <w:uiPriority w:val="99"/>
    <w:semiHidden/>
    <w:unhideWhenUsed/>
    <w:rsid w:val="0081505B"/>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Hyperlink">
    <w:name w:val="Hyperlink"/>
    <w:basedOn w:val="DefaultParagraphFont"/>
    <w:uiPriority w:val="99"/>
    <w:unhideWhenUsed/>
    <w:rsid w:val="0081505B"/>
    <w:rPr>
      <w:color w:val="2998E3" w:themeColor="hyperlink"/>
      <w:u w:val="single"/>
    </w:rPr>
  </w:style>
  <w:style w:type="character" w:customStyle="1" w:styleId="Heading3Char">
    <w:name w:val="Heading 3 Char"/>
    <w:basedOn w:val="DefaultParagraphFont"/>
    <w:link w:val="Heading3"/>
    <w:uiPriority w:val="9"/>
    <w:semiHidden/>
    <w:rsid w:val="00911DE9"/>
    <w:rPr>
      <w:rFonts w:asciiTheme="majorHAnsi" w:eastAsiaTheme="majorEastAsia" w:hAnsiTheme="majorHAnsi" w:cstheme="majorBidi"/>
      <w:color w:val="826600" w:themeColor="accent1" w:themeShade="7F"/>
      <w:sz w:val="24"/>
      <w:szCs w:val="24"/>
      <w:lang w:bidi="ar-SA"/>
    </w:rPr>
  </w:style>
  <w:style w:type="character" w:customStyle="1" w:styleId="Heading4Char">
    <w:name w:val="Heading 4 Char"/>
    <w:basedOn w:val="DefaultParagraphFont"/>
    <w:link w:val="Heading4"/>
    <w:uiPriority w:val="9"/>
    <w:semiHidden/>
    <w:rsid w:val="00911DE9"/>
    <w:rPr>
      <w:rFonts w:asciiTheme="majorHAnsi" w:eastAsiaTheme="majorEastAsia" w:hAnsiTheme="majorHAnsi" w:cstheme="majorBidi"/>
      <w:i/>
      <w:iCs/>
      <w:color w:val="C49A00" w:themeColor="accent1" w:themeShade="BF"/>
      <w:lang w:bidi="ar-SA"/>
    </w:rPr>
  </w:style>
  <w:style w:type="character" w:styleId="HTMLCode">
    <w:name w:val="HTML Code"/>
    <w:basedOn w:val="DefaultParagraphFont"/>
    <w:uiPriority w:val="99"/>
    <w:semiHidden/>
    <w:unhideWhenUsed/>
    <w:rsid w:val="00911D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530916">
      <w:bodyDiv w:val="1"/>
      <w:marLeft w:val="0"/>
      <w:marRight w:val="0"/>
      <w:marTop w:val="0"/>
      <w:marBottom w:val="0"/>
      <w:divBdr>
        <w:top w:val="none" w:sz="0" w:space="0" w:color="auto"/>
        <w:left w:val="none" w:sz="0" w:space="0" w:color="auto"/>
        <w:bottom w:val="none" w:sz="0" w:space="0" w:color="auto"/>
        <w:right w:val="none" w:sz="0" w:space="0" w:color="auto"/>
      </w:divBdr>
    </w:div>
    <w:div w:id="198535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Pages>4</Pages>
  <Words>1499</Words>
  <Characters>8548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 Jagushte</dc:creator>
  <cp:keywords/>
  <dc:description/>
  <cp:lastModifiedBy>Kshiti Jagushte</cp:lastModifiedBy>
  <cp:revision>15</cp:revision>
  <dcterms:created xsi:type="dcterms:W3CDTF">2024-06-13T17:55:00Z</dcterms:created>
  <dcterms:modified xsi:type="dcterms:W3CDTF">2024-06-14T13:20:00Z</dcterms:modified>
</cp:coreProperties>
</file>