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0676" w14:textId="6E1C4797" w:rsidR="00CF675C" w:rsidRPr="00CF675C" w:rsidRDefault="00CF675C" w:rsidP="00CF675C">
      <w:pPr>
        <w:rPr>
          <w:b/>
          <w:bCs/>
          <w:sz w:val="36"/>
          <w:szCs w:val="36"/>
        </w:rPr>
      </w:pPr>
      <w:r w:rsidRPr="00CF675C">
        <w:rPr>
          <w:b/>
          <w:bCs/>
          <w:sz w:val="36"/>
          <w:szCs w:val="36"/>
        </w:rPr>
        <w:t xml:space="preserve">Netflix Stock </w:t>
      </w:r>
      <w:r w:rsidRPr="00CF675C">
        <w:rPr>
          <w:b/>
          <w:bCs/>
          <w:sz w:val="36"/>
          <w:szCs w:val="36"/>
        </w:rPr>
        <w:t>Prediction with LSTM</w:t>
      </w:r>
    </w:p>
    <w:p w14:paraId="3524AB9E" w14:textId="77777777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>Overview</w:t>
      </w:r>
    </w:p>
    <w:p w14:paraId="5AD8A291" w14:textId="77777777" w:rsidR="00CF675C" w:rsidRDefault="00CF675C" w:rsidP="00CF675C">
      <w:r>
        <w:t xml:space="preserve">This repository contains a simple implementation of time series prediction using a Long Short-Term Memory (LSTM) neural network. The code is written in Python and utilizes the </w:t>
      </w:r>
      <w:proofErr w:type="spellStart"/>
      <w:r>
        <w:t>PyTorch</w:t>
      </w:r>
      <w:proofErr w:type="spellEnd"/>
      <w:r>
        <w:t xml:space="preserve"> deep learning framework. The primary goal is to forecast future values based on historical closing prices from a given dataset.</w:t>
      </w:r>
    </w:p>
    <w:p w14:paraId="39B2D720" w14:textId="77777777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>Getting Started</w:t>
      </w:r>
    </w:p>
    <w:p w14:paraId="1CF3C8DC" w14:textId="6C517BD9" w:rsidR="00CF675C" w:rsidRDefault="00CF675C" w:rsidP="00CF675C">
      <w:r>
        <w:t xml:space="preserve">Using Anaconda </w:t>
      </w:r>
      <w:proofErr w:type="spellStart"/>
      <w:r>
        <w:t>Jupyter</w:t>
      </w:r>
      <w:proofErr w:type="spellEnd"/>
      <w:r>
        <w:t xml:space="preserve"> Notebook.</w:t>
      </w:r>
    </w:p>
    <w:p w14:paraId="36EB750A" w14:textId="77777777" w:rsidR="00CF675C" w:rsidRDefault="00CF675C" w:rsidP="00CF675C">
      <w:r>
        <w:t>Install Dependencies:</w:t>
      </w:r>
    </w:p>
    <w:p w14:paraId="62D37B3E" w14:textId="1B437293" w:rsidR="00CF675C" w:rsidRDefault="00CF675C" w:rsidP="00CF675C">
      <w:pPr>
        <w:pStyle w:val="ListParagraph"/>
        <w:numPr>
          <w:ilvl w:val="0"/>
          <w:numId w:val="1"/>
        </w:numPr>
      </w:pPr>
      <w:r>
        <w:t xml:space="preserve">pip install </w:t>
      </w:r>
      <w:r w:rsidRPr="00CF675C">
        <w:t>matplotlib</w:t>
      </w:r>
    </w:p>
    <w:p w14:paraId="1B61D5F6" w14:textId="656B95F2" w:rsidR="00CF675C" w:rsidRDefault="00CF675C" w:rsidP="00CF675C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 w:rsidRPr="00CF675C">
        <w:t>MinMaxScaler</w:t>
      </w:r>
      <w:proofErr w:type="spellEnd"/>
    </w:p>
    <w:p w14:paraId="1203FFAC" w14:textId="3120FEC2" w:rsidR="00CF675C" w:rsidRDefault="00CF675C" w:rsidP="00CF675C">
      <w:pPr>
        <w:pStyle w:val="ListParagraph"/>
        <w:numPr>
          <w:ilvl w:val="0"/>
          <w:numId w:val="1"/>
        </w:numPr>
      </w:pPr>
      <w:r>
        <w:t xml:space="preserve">pip install </w:t>
      </w:r>
      <w:r>
        <w:t>torch</w:t>
      </w:r>
    </w:p>
    <w:p w14:paraId="662BD589" w14:textId="071181A0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 xml:space="preserve">Import </w:t>
      </w:r>
      <w:r w:rsidRPr="00CF675C">
        <w:rPr>
          <w:sz w:val="32"/>
          <w:szCs w:val="32"/>
        </w:rPr>
        <w:t>Dataset</w:t>
      </w:r>
    </w:p>
    <w:p w14:paraId="6AA628B8" w14:textId="77777777" w:rsidR="00CF675C" w:rsidRDefault="00CF675C" w:rsidP="00CF675C">
      <w:r>
        <w:t>Ensure you have a CSV file containing time series data, with at least a "Close" column.</w:t>
      </w:r>
    </w:p>
    <w:p w14:paraId="03751A4D" w14:textId="77777777" w:rsidR="00CF675C" w:rsidRDefault="00CF675C" w:rsidP="00CF675C">
      <w:r>
        <w:t xml:space="preserve">Update the file path in the code: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r"path</w:t>
      </w:r>
      <w:proofErr w:type="spellEnd"/>
      <w:r>
        <w:t>/to/your/dataset.csv").</w:t>
      </w:r>
    </w:p>
    <w:p w14:paraId="5608CDCE" w14:textId="487064B2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>Usage</w:t>
      </w:r>
    </w:p>
    <w:p w14:paraId="2ACC320D" w14:textId="77777777" w:rsidR="00CF675C" w:rsidRDefault="00CF675C" w:rsidP="00CF675C">
      <w:r>
        <w:t>Run the time_series_prediction.py script to train the LSTM model and generate predictions. Adjust the hyperparameters and dataset path as needed.</w:t>
      </w:r>
    </w:p>
    <w:p w14:paraId="6803207A" w14:textId="77777777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>Model Architecture</w:t>
      </w:r>
    </w:p>
    <w:p w14:paraId="5B01D351" w14:textId="77777777" w:rsidR="00CF675C" w:rsidRDefault="00CF675C" w:rsidP="00CF675C">
      <w:r>
        <w:t>The LSTM model consists of an LSTM layer followed by a fully connected layer. Hyperparameters such as the input size and hidden size can be modified in the Model class within the script.</w:t>
      </w:r>
    </w:p>
    <w:p w14:paraId="6521FD06" w14:textId="77777777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>Results</w:t>
      </w:r>
    </w:p>
    <w:p w14:paraId="63F4CCFB" w14:textId="77777777" w:rsidR="00CF675C" w:rsidRDefault="00CF675C" w:rsidP="00CF675C">
      <w:r>
        <w:t>The script visualizes the predicted and actual values on the test set using Matplotlib. The plot will be displayed at the end of the script execution.</w:t>
      </w:r>
    </w:p>
    <w:p w14:paraId="69777E51" w14:textId="77777777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>License</w:t>
      </w:r>
    </w:p>
    <w:p w14:paraId="2835D207" w14:textId="77777777" w:rsidR="00CF675C" w:rsidRDefault="00CF675C" w:rsidP="00CF675C">
      <w:r>
        <w:t>This project is licensed under the MIT License - see the LICENSE file for details.</w:t>
      </w:r>
    </w:p>
    <w:p w14:paraId="791F8DB9" w14:textId="77777777" w:rsidR="00CF675C" w:rsidRPr="00CF675C" w:rsidRDefault="00CF675C" w:rsidP="00CF675C">
      <w:pPr>
        <w:rPr>
          <w:sz w:val="32"/>
          <w:szCs w:val="32"/>
        </w:rPr>
      </w:pPr>
      <w:r w:rsidRPr="00CF675C">
        <w:rPr>
          <w:sz w:val="32"/>
          <w:szCs w:val="32"/>
        </w:rPr>
        <w:t>Acknowledgments</w:t>
      </w:r>
    </w:p>
    <w:p w14:paraId="4A8CE3DF" w14:textId="77777777" w:rsidR="00CF675C" w:rsidRDefault="00CF675C" w:rsidP="00CF675C">
      <w:r>
        <w:t>The code is based on standard practices for time series prediction with LSTMs.</w:t>
      </w:r>
    </w:p>
    <w:p w14:paraId="1A0ED0FC" w14:textId="77777777" w:rsidR="00CF675C" w:rsidRDefault="00CF675C" w:rsidP="00CF675C">
      <w:r>
        <w:t>Thanks to the open-source community for providing essential libraries and frameworks.</w:t>
      </w:r>
    </w:p>
    <w:p w14:paraId="748615FC" w14:textId="45740766" w:rsidR="009246CD" w:rsidRDefault="00CF675C" w:rsidP="00CF675C">
      <w:r>
        <w:t>Feel free to explore, modify, and enhance the code for your specific use case. If you have any questions or suggestions, please don't hesitate to reach out!</w:t>
      </w:r>
    </w:p>
    <w:p w14:paraId="060790DD" w14:textId="6C52D588" w:rsidR="00A05D69" w:rsidRDefault="00A05D69" w:rsidP="00CF675C">
      <w:r>
        <w:lastRenderedPageBreak/>
        <w:t>OUTPUT</w:t>
      </w:r>
    </w:p>
    <w:p w14:paraId="0850FF4E" w14:textId="4A1477D3" w:rsidR="00A05D69" w:rsidRDefault="00A05D69" w:rsidP="00CF675C">
      <w:r>
        <w:rPr>
          <w:noProof/>
        </w:rPr>
        <w:drawing>
          <wp:inline distT="0" distB="0" distL="0" distR="0" wp14:anchorId="75077062" wp14:editId="393890B6">
            <wp:extent cx="3981450" cy="4103370"/>
            <wp:effectExtent l="0" t="0" r="0" b="0"/>
            <wp:docPr id="127855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C3C2" w14:textId="77930F50" w:rsidR="00A05D69" w:rsidRDefault="00A05D69" w:rsidP="00CF675C">
      <w:r>
        <w:rPr>
          <w:rFonts w:ascii="Segoe UI" w:hAnsi="Segoe UI" w:cs="Segoe UI"/>
          <w:color w:val="24292F"/>
          <w:shd w:val="clear" w:color="auto" w:fill="FFFFFF"/>
        </w:rPr>
        <w:t>Output: RED: Predicted GREEN: Real</w:t>
      </w:r>
    </w:p>
    <w:sectPr w:rsidR="00A0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6816"/>
    <w:multiLevelType w:val="hybridMultilevel"/>
    <w:tmpl w:val="E842E4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5C"/>
    <w:rsid w:val="009246CD"/>
    <w:rsid w:val="00A05D69"/>
    <w:rsid w:val="00B75AE9"/>
    <w:rsid w:val="00B9031F"/>
    <w:rsid w:val="00CF675C"/>
    <w:rsid w:val="00D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681D"/>
  <w15:chartTrackingRefBased/>
  <w15:docId w15:val="{B00214D4-294E-4595-8503-78E4F5B5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12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285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016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552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465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74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15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8921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Sharma</dc:creator>
  <cp:keywords/>
  <dc:description/>
  <cp:lastModifiedBy>Kshitija Sharma</cp:lastModifiedBy>
  <cp:revision>2</cp:revision>
  <dcterms:created xsi:type="dcterms:W3CDTF">2023-12-01T09:11:00Z</dcterms:created>
  <dcterms:modified xsi:type="dcterms:W3CDTF">2023-12-01T09:11:00Z</dcterms:modified>
</cp:coreProperties>
</file>