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4AF0E" w14:textId="77777777" w:rsidR="00630C0A" w:rsidRDefault="00630C0A" w:rsidP="00630C0A">
      <w:pPr>
        <w:spacing w:line="315" w:lineRule="atLeast"/>
        <w:ind w:left="180"/>
        <w:jc w:val="both"/>
        <w:rPr>
          <w:rFonts w:ascii="Helvetica" w:hAnsi="Helvetica"/>
          <w:color w:val="333333"/>
          <w:sz w:val="21"/>
          <w:szCs w:val="21"/>
        </w:rPr>
      </w:pPr>
      <w:r>
        <w:rPr>
          <w:b/>
          <w:bCs/>
          <w:color w:val="333333"/>
          <w:sz w:val="36"/>
          <w:szCs w:val="36"/>
        </w:rPr>
        <w:t>THREE PHASE INDUCTION MOTOR</w:t>
      </w:r>
    </w:p>
    <w:p w14:paraId="2FCC6974" w14:textId="77777777" w:rsidR="00630C0A" w:rsidRDefault="00630C0A" w:rsidP="00630C0A">
      <w:pPr>
        <w:spacing w:after="150" w:line="315" w:lineRule="atLeast"/>
        <w:ind w:left="180"/>
        <w:jc w:val="both"/>
        <w:rPr>
          <w:rFonts w:ascii="Helvetica" w:hAnsi="Helvetica"/>
          <w:color w:val="333333"/>
          <w:sz w:val="21"/>
          <w:szCs w:val="21"/>
        </w:rPr>
      </w:pPr>
      <w:r>
        <w:rPr>
          <w:color w:val="333333"/>
          <w:sz w:val="28"/>
          <w:szCs w:val="28"/>
        </w:rPr>
        <w:t> </w:t>
      </w:r>
    </w:p>
    <w:p w14:paraId="4FF657EA" w14:textId="77777777" w:rsidR="00630C0A" w:rsidRDefault="00630C0A" w:rsidP="00630C0A">
      <w:pPr>
        <w:pStyle w:val="Heading2"/>
        <w:spacing w:before="300" w:beforeAutospacing="0" w:after="150" w:afterAutospacing="0" w:line="315" w:lineRule="atLeast"/>
        <w:ind w:left="180"/>
        <w:jc w:val="both"/>
        <w:rPr>
          <w:rFonts w:ascii="inherit" w:hAnsi="inherit"/>
          <w:b w:val="0"/>
          <w:bCs w:val="0"/>
          <w:color w:val="333333"/>
          <w:sz w:val="45"/>
          <w:szCs w:val="45"/>
        </w:rPr>
      </w:pPr>
      <w:proofErr w:type="gramStart"/>
      <w:r>
        <w:rPr>
          <w:color w:val="333333"/>
          <w:sz w:val="28"/>
          <w:szCs w:val="28"/>
        </w:rPr>
        <w:t>Types :</w:t>
      </w:r>
      <w:proofErr w:type="gramEnd"/>
    </w:p>
    <w:p w14:paraId="38977E81" w14:textId="77777777" w:rsidR="00630C0A" w:rsidRDefault="00630C0A" w:rsidP="00630C0A">
      <w:pPr>
        <w:spacing w:after="150" w:line="315" w:lineRule="atLeast"/>
        <w:ind w:left="180"/>
        <w:jc w:val="both"/>
        <w:rPr>
          <w:rFonts w:ascii="Helvetica" w:hAnsi="Helvetica"/>
          <w:color w:val="333333"/>
          <w:sz w:val="21"/>
          <w:szCs w:val="21"/>
        </w:rPr>
      </w:pPr>
      <w:r>
        <w:rPr>
          <w:color w:val="333333"/>
          <w:sz w:val="28"/>
          <w:szCs w:val="28"/>
        </w:rPr>
        <w:t>There are two types of 3-phase induction motor based on the type of rotor used:</w:t>
      </w:r>
    </w:p>
    <w:p w14:paraId="26DCF42E" w14:textId="77777777" w:rsidR="00630C0A" w:rsidRDefault="00630C0A" w:rsidP="00630C0A">
      <w:pPr>
        <w:spacing w:after="150" w:line="315" w:lineRule="atLeast"/>
        <w:ind w:left="180"/>
        <w:jc w:val="both"/>
        <w:rPr>
          <w:rFonts w:ascii="Helvetica" w:hAnsi="Helvetica"/>
          <w:color w:val="333333"/>
          <w:sz w:val="21"/>
          <w:szCs w:val="21"/>
        </w:rPr>
      </w:pPr>
      <w:r>
        <w:rPr>
          <w:color w:val="333333"/>
          <w:sz w:val="28"/>
          <w:szCs w:val="28"/>
        </w:rPr>
        <w:t> </w:t>
      </w:r>
    </w:p>
    <w:p w14:paraId="05904FF9" w14:textId="77777777" w:rsidR="00630C0A" w:rsidRDefault="00630C0A" w:rsidP="00630C0A">
      <w:pPr>
        <w:spacing w:line="315" w:lineRule="atLeast"/>
        <w:ind w:left="180"/>
        <w:jc w:val="both"/>
        <w:rPr>
          <w:rFonts w:ascii="Helvetica" w:hAnsi="Helvetica"/>
          <w:color w:val="333333"/>
          <w:sz w:val="21"/>
          <w:szCs w:val="21"/>
        </w:rPr>
      </w:pPr>
      <w:r>
        <w:rPr>
          <w:color w:val="333333"/>
          <w:sz w:val="28"/>
          <w:szCs w:val="28"/>
        </w:rPr>
        <w:t>Squirrel cage induction motor.</w:t>
      </w:r>
    </w:p>
    <w:p w14:paraId="0C58ACF9" w14:textId="77777777" w:rsidR="00630C0A" w:rsidRDefault="00630C0A" w:rsidP="00630C0A">
      <w:pPr>
        <w:spacing w:line="315" w:lineRule="atLeast"/>
        <w:ind w:left="180"/>
        <w:jc w:val="both"/>
        <w:rPr>
          <w:rFonts w:ascii="Helvetica" w:hAnsi="Helvetica"/>
          <w:color w:val="333333"/>
          <w:sz w:val="21"/>
          <w:szCs w:val="21"/>
        </w:rPr>
      </w:pPr>
      <w:r>
        <w:rPr>
          <w:color w:val="333333"/>
          <w:sz w:val="28"/>
          <w:szCs w:val="28"/>
        </w:rPr>
        <w:t>Slip ring induction motor.</w:t>
      </w:r>
    </w:p>
    <w:p w14:paraId="40F071B2" w14:textId="77777777" w:rsidR="00630C0A" w:rsidRDefault="00630C0A" w:rsidP="00630C0A">
      <w:pPr>
        <w:spacing w:after="150" w:line="315" w:lineRule="atLeast"/>
        <w:ind w:left="180"/>
        <w:jc w:val="both"/>
        <w:rPr>
          <w:rFonts w:ascii="Helvetica" w:hAnsi="Helvetica"/>
          <w:color w:val="333333"/>
          <w:sz w:val="21"/>
          <w:szCs w:val="21"/>
        </w:rPr>
      </w:pPr>
      <w:r>
        <w:rPr>
          <w:color w:val="333333"/>
          <w:sz w:val="28"/>
          <w:szCs w:val="28"/>
        </w:rPr>
        <w:t> </w:t>
      </w:r>
    </w:p>
    <w:p w14:paraId="63469E11" w14:textId="77777777" w:rsidR="00630C0A" w:rsidRDefault="00630C0A" w:rsidP="00630C0A">
      <w:pPr>
        <w:pStyle w:val="Heading2"/>
        <w:spacing w:before="300" w:beforeAutospacing="0" w:after="150" w:afterAutospacing="0" w:line="315" w:lineRule="atLeast"/>
        <w:ind w:left="180"/>
        <w:jc w:val="both"/>
        <w:rPr>
          <w:rFonts w:ascii="inherit" w:hAnsi="inherit"/>
          <w:b w:val="0"/>
          <w:bCs w:val="0"/>
          <w:color w:val="333333"/>
          <w:sz w:val="45"/>
          <w:szCs w:val="45"/>
        </w:rPr>
      </w:pPr>
      <w:r>
        <w:rPr>
          <w:color w:val="333333"/>
          <w:sz w:val="28"/>
          <w:szCs w:val="28"/>
        </w:rPr>
        <w:t>Slip-ring induction motor over squirrel cage Induction motor</w:t>
      </w:r>
    </w:p>
    <w:p w14:paraId="272ADB4D" w14:textId="77777777" w:rsidR="00630C0A" w:rsidRDefault="00630C0A" w:rsidP="00630C0A">
      <w:pPr>
        <w:spacing w:after="150" w:line="315" w:lineRule="atLeast"/>
        <w:ind w:left="180"/>
        <w:jc w:val="both"/>
        <w:rPr>
          <w:rFonts w:ascii="Helvetica" w:hAnsi="Helvetica"/>
          <w:color w:val="333333"/>
          <w:sz w:val="21"/>
          <w:szCs w:val="21"/>
        </w:rPr>
      </w:pPr>
      <w:r>
        <w:rPr>
          <w:color w:val="333333"/>
          <w:sz w:val="28"/>
          <w:szCs w:val="28"/>
          <w:u w:val="single"/>
        </w:rPr>
        <w:t>Advantages:</w:t>
      </w:r>
    </w:p>
    <w:p w14:paraId="322BECBE" w14:textId="77777777" w:rsidR="00630C0A" w:rsidRDefault="00630C0A" w:rsidP="00630C0A">
      <w:pPr>
        <w:spacing w:line="315" w:lineRule="atLeast"/>
        <w:ind w:left="180"/>
        <w:jc w:val="both"/>
        <w:rPr>
          <w:rFonts w:ascii="Helvetica" w:hAnsi="Helvetica"/>
          <w:color w:val="333333"/>
          <w:sz w:val="21"/>
          <w:szCs w:val="21"/>
        </w:rPr>
      </w:pPr>
      <w:r>
        <w:rPr>
          <w:color w:val="333333"/>
          <w:sz w:val="28"/>
          <w:szCs w:val="28"/>
        </w:rPr>
        <w:t>It is possible to speed control by regulating rotor resistance.</w:t>
      </w:r>
    </w:p>
    <w:p w14:paraId="5A2611B5" w14:textId="77777777" w:rsidR="00630C0A" w:rsidRDefault="00630C0A" w:rsidP="00630C0A">
      <w:pPr>
        <w:spacing w:after="150" w:line="315" w:lineRule="atLeast"/>
        <w:ind w:left="180"/>
        <w:jc w:val="both"/>
        <w:rPr>
          <w:rFonts w:ascii="Helvetica" w:hAnsi="Helvetica"/>
          <w:color w:val="333333"/>
          <w:sz w:val="21"/>
          <w:szCs w:val="21"/>
        </w:rPr>
      </w:pPr>
      <w:r>
        <w:rPr>
          <w:rFonts w:ascii="Wingdings" w:hAnsi="Wingdings"/>
          <w:color w:val="333333"/>
          <w:sz w:val="28"/>
          <w:szCs w:val="28"/>
        </w:rPr>
        <w:t> </w:t>
      </w:r>
    </w:p>
    <w:p w14:paraId="0182410C" w14:textId="77777777" w:rsidR="00630C0A" w:rsidRDefault="00630C0A" w:rsidP="00630C0A">
      <w:pPr>
        <w:spacing w:line="315" w:lineRule="atLeast"/>
        <w:ind w:left="180"/>
        <w:jc w:val="both"/>
        <w:rPr>
          <w:rFonts w:ascii="Helvetica" w:hAnsi="Helvetica"/>
          <w:color w:val="333333"/>
          <w:sz w:val="21"/>
          <w:szCs w:val="21"/>
        </w:rPr>
      </w:pPr>
      <w:r>
        <w:rPr>
          <w:color w:val="333333"/>
          <w:sz w:val="28"/>
          <w:szCs w:val="28"/>
        </w:rPr>
        <w:t>High starting torque of 200 to 250% of full load voltage.</w:t>
      </w:r>
    </w:p>
    <w:p w14:paraId="7D06193C" w14:textId="77777777" w:rsidR="00630C0A" w:rsidRDefault="00630C0A" w:rsidP="00630C0A">
      <w:pPr>
        <w:spacing w:after="150" w:line="315" w:lineRule="atLeast"/>
        <w:ind w:left="180"/>
        <w:jc w:val="both"/>
        <w:rPr>
          <w:rFonts w:ascii="Helvetica" w:hAnsi="Helvetica"/>
          <w:color w:val="333333"/>
          <w:sz w:val="21"/>
          <w:szCs w:val="21"/>
        </w:rPr>
      </w:pPr>
      <w:r>
        <w:rPr>
          <w:rFonts w:ascii="Wingdings" w:hAnsi="Wingdings"/>
          <w:color w:val="333333"/>
          <w:sz w:val="28"/>
          <w:szCs w:val="28"/>
        </w:rPr>
        <w:t> </w:t>
      </w:r>
    </w:p>
    <w:p w14:paraId="6E03159F" w14:textId="77777777" w:rsidR="00630C0A" w:rsidRDefault="00630C0A" w:rsidP="00630C0A">
      <w:pPr>
        <w:spacing w:line="315" w:lineRule="atLeast"/>
        <w:ind w:left="180"/>
        <w:jc w:val="both"/>
        <w:rPr>
          <w:rFonts w:ascii="Helvetica" w:hAnsi="Helvetica"/>
          <w:color w:val="333333"/>
          <w:sz w:val="21"/>
          <w:szCs w:val="21"/>
        </w:rPr>
      </w:pPr>
      <w:r>
        <w:rPr>
          <w:color w:val="333333"/>
          <w:sz w:val="28"/>
          <w:szCs w:val="28"/>
        </w:rPr>
        <w:t>Low starting current of the order of 250 to 300% of the full load current.</w:t>
      </w:r>
    </w:p>
    <w:p w14:paraId="07615FB0" w14:textId="77777777" w:rsidR="00630C0A" w:rsidRDefault="00630C0A" w:rsidP="00630C0A">
      <w:pPr>
        <w:spacing w:after="150" w:line="315" w:lineRule="atLeast"/>
        <w:ind w:left="180"/>
        <w:jc w:val="both"/>
        <w:rPr>
          <w:rFonts w:ascii="Helvetica" w:hAnsi="Helvetica"/>
          <w:color w:val="333333"/>
          <w:sz w:val="21"/>
          <w:szCs w:val="21"/>
        </w:rPr>
      </w:pPr>
      <w:r>
        <w:rPr>
          <w:rFonts w:ascii="Wingdings" w:hAnsi="Wingdings"/>
          <w:color w:val="333333"/>
          <w:sz w:val="28"/>
          <w:szCs w:val="28"/>
        </w:rPr>
        <w:t> </w:t>
      </w:r>
    </w:p>
    <w:p w14:paraId="3DA09E35" w14:textId="77777777" w:rsidR="00630C0A" w:rsidRDefault="00630C0A" w:rsidP="00630C0A">
      <w:pPr>
        <w:spacing w:line="315" w:lineRule="atLeast"/>
        <w:ind w:left="180"/>
        <w:jc w:val="both"/>
        <w:rPr>
          <w:rFonts w:ascii="Helvetica" w:hAnsi="Helvetica"/>
          <w:color w:val="333333"/>
          <w:sz w:val="21"/>
          <w:szCs w:val="21"/>
        </w:rPr>
      </w:pPr>
      <w:r>
        <w:rPr>
          <w:color w:val="333333"/>
          <w:sz w:val="28"/>
          <w:szCs w:val="28"/>
        </w:rPr>
        <w:t>Hence slip ring induction motors are used where one or more of the above requirements are to be met.</w:t>
      </w:r>
    </w:p>
    <w:p w14:paraId="55E224BB" w14:textId="77777777" w:rsidR="00630C0A" w:rsidRDefault="00630C0A" w:rsidP="00630C0A">
      <w:pPr>
        <w:spacing w:after="150" w:line="315" w:lineRule="atLeast"/>
        <w:ind w:left="180"/>
        <w:jc w:val="both"/>
        <w:rPr>
          <w:rFonts w:ascii="Helvetica" w:hAnsi="Helvetica"/>
          <w:color w:val="333333"/>
          <w:sz w:val="21"/>
          <w:szCs w:val="21"/>
        </w:rPr>
      </w:pPr>
      <w:r>
        <w:rPr>
          <w:rFonts w:ascii="Wingdings" w:hAnsi="Wingdings"/>
          <w:color w:val="333333"/>
          <w:sz w:val="28"/>
          <w:szCs w:val="28"/>
        </w:rPr>
        <w:t> </w:t>
      </w:r>
    </w:p>
    <w:p w14:paraId="5FA7ECBA" w14:textId="77777777" w:rsidR="00630C0A" w:rsidRDefault="00630C0A" w:rsidP="00630C0A">
      <w:pPr>
        <w:pStyle w:val="Heading2"/>
        <w:spacing w:before="0" w:beforeAutospacing="0" w:after="0" w:afterAutospacing="0" w:line="315" w:lineRule="atLeast"/>
        <w:ind w:left="180"/>
        <w:jc w:val="both"/>
        <w:rPr>
          <w:rFonts w:ascii="inherit" w:hAnsi="inherit"/>
          <w:b w:val="0"/>
          <w:bCs w:val="0"/>
          <w:color w:val="333333"/>
          <w:sz w:val="45"/>
          <w:szCs w:val="45"/>
        </w:rPr>
      </w:pPr>
      <w:r>
        <w:rPr>
          <w:color w:val="333333"/>
        </w:rPr>
        <w:t>1. CONSTRUCTIONAL DETAILS</w:t>
      </w:r>
    </w:p>
    <w:p w14:paraId="483190C2" w14:textId="77777777" w:rsidR="00630C0A" w:rsidRDefault="00630C0A" w:rsidP="00630C0A">
      <w:pPr>
        <w:spacing w:after="150" w:line="315" w:lineRule="atLeast"/>
        <w:ind w:left="180"/>
        <w:jc w:val="both"/>
        <w:rPr>
          <w:rFonts w:ascii="Helvetica" w:hAnsi="Helvetica"/>
          <w:color w:val="333333"/>
          <w:sz w:val="21"/>
          <w:szCs w:val="21"/>
        </w:rPr>
      </w:pPr>
      <w:r>
        <w:rPr>
          <w:color w:val="333333"/>
          <w:sz w:val="28"/>
          <w:szCs w:val="28"/>
        </w:rPr>
        <w:t> </w:t>
      </w:r>
    </w:p>
    <w:p w14:paraId="308B3F9D" w14:textId="77777777" w:rsidR="00630C0A" w:rsidRDefault="00630C0A" w:rsidP="00630C0A">
      <w:pPr>
        <w:spacing w:after="150" w:line="315" w:lineRule="atLeast"/>
        <w:ind w:left="180"/>
        <w:jc w:val="both"/>
        <w:rPr>
          <w:rFonts w:ascii="Helvetica" w:hAnsi="Helvetica"/>
          <w:color w:val="333333"/>
          <w:sz w:val="21"/>
          <w:szCs w:val="21"/>
        </w:rPr>
      </w:pPr>
      <w:r>
        <w:rPr>
          <w:color w:val="333333"/>
          <w:sz w:val="28"/>
          <w:szCs w:val="28"/>
        </w:rPr>
        <w:t>Conversion of electrical power into mechanical power takes place in the rotating part of an electric motor. In A.C. motors, rotor receives electric power by induction in exactly the same way as the secondary of a two-winding transformer receives its power from the primary. Hence such motors are known as a rotating transformer i.e. one in which primary winding is stationary but the secondary is free to rotate.</w:t>
      </w:r>
    </w:p>
    <w:p w14:paraId="69143B68" w14:textId="77777777" w:rsidR="00630C0A" w:rsidRDefault="00630C0A" w:rsidP="00630C0A">
      <w:pPr>
        <w:spacing w:after="150" w:line="315" w:lineRule="atLeast"/>
        <w:ind w:left="180"/>
        <w:jc w:val="both"/>
        <w:rPr>
          <w:rFonts w:ascii="Helvetica" w:hAnsi="Helvetica"/>
          <w:color w:val="333333"/>
          <w:sz w:val="21"/>
          <w:szCs w:val="21"/>
        </w:rPr>
      </w:pPr>
      <w:r>
        <w:rPr>
          <w:color w:val="333333"/>
          <w:sz w:val="28"/>
          <w:szCs w:val="28"/>
        </w:rPr>
        <w:t> </w:t>
      </w:r>
    </w:p>
    <w:p w14:paraId="4837E8A9" w14:textId="77777777" w:rsidR="00630C0A" w:rsidRDefault="00630C0A" w:rsidP="00630C0A">
      <w:pPr>
        <w:spacing w:after="150" w:line="315" w:lineRule="atLeast"/>
        <w:ind w:left="180"/>
        <w:jc w:val="both"/>
        <w:rPr>
          <w:rFonts w:ascii="Helvetica" w:hAnsi="Helvetica"/>
          <w:color w:val="333333"/>
          <w:sz w:val="21"/>
          <w:szCs w:val="21"/>
        </w:rPr>
      </w:pPr>
      <w:r>
        <w:rPr>
          <w:color w:val="333333"/>
          <w:sz w:val="28"/>
          <w:szCs w:val="28"/>
        </w:rPr>
        <w:t>An induction motor essentially consists of two main parts:</w:t>
      </w:r>
    </w:p>
    <w:p w14:paraId="23E57A1B" w14:textId="77777777" w:rsidR="00630C0A" w:rsidRDefault="00630C0A" w:rsidP="00630C0A">
      <w:pPr>
        <w:spacing w:line="315" w:lineRule="atLeast"/>
        <w:ind w:left="180"/>
        <w:jc w:val="both"/>
        <w:rPr>
          <w:rFonts w:ascii="Helvetica" w:hAnsi="Helvetica"/>
          <w:color w:val="333333"/>
          <w:sz w:val="21"/>
          <w:szCs w:val="21"/>
        </w:rPr>
      </w:pPr>
      <w:r>
        <w:rPr>
          <w:color w:val="333333"/>
          <w:sz w:val="28"/>
          <w:szCs w:val="28"/>
        </w:rPr>
        <w:lastRenderedPageBreak/>
        <w:t>stator and</w:t>
      </w:r>
    </w:p>
    <w:p w14:paraId="358A2810" w14:textId="77777777" w:rsidR="00630C0A" w:rsidRDefault="00630C0A" w:rsidP="00630C0A">
      <w:pPr>
        <w:spacing w:line="315" w:lineRule="atLeast"/>
        <w:ind w:left="180"/>
        <w:jc w:val="both"/>
        <w:rPr>
          <w:rFonts w:ascii="Helvetica" w:hAnsi="Helvetica"/>
          <w:color w:val="333333"/>
          <w:sz w:val="21"/>
          <w:szCs w:val="21"/>
        </w:rPr>
      </w:pPr>
      <w:r>
        <w:rPr>
          <w:color w:val="333333"/>
          <w:sz w:val="28"/>
          <w:szCs w:val="28"/>
        </w:rPr>
        <w:t>Rotor.</w:t>
      </w:r>
    </w:p>
    <w:p w14:paraId="102FC7E1" w14:textId="77777777" w:rsidR="00630C0A" w:rsidRDefault="00630C0A" w:rsidP="00630C0A">
      <w:pPr>
        <w:spacing w:after="150" w:line="315" w:lineRule="atLeast"/>
        <w:ind w:left="180"/>
        <w:jc w:val="both"/>
        <w:rPr>
          <w:rFonts w:ascii="Helvetica" w:hAnsi="Helvetica"/>
          <w:color w:val="333333"/>
          <w:sz w:val="21"/>
          <w:szCs w:val="21"/>
        </w:rPr>
      </w:pPr>
      <w:r>
        <w:rPr>
          <w:color w:val="333333"/>
          <w:sz w:val="28"/>
          <w:szCs w:val="28"/>
        </w:rPr>
        <w:t> </w:t>
      </w:r>
    </w:p>
    <w:p w14:paraId="1413C2F4" w14:textId="77777777" w:rsidR="00630C0A" w:rsidRDefault="00630C0A" w:rsidP="00630C0A">
      <w:pPr>
        <w:pStyle w:val="Heading2"/>
        <w:spacing w:before="0" w:beforeAutospacing="0" w:after="0" w:afterAutospacing="0" w:line="315" w:lineRule="atLeast"/>
        <w:ind w:left="180"/>
        <w:jc w:val="both"/>
        <w:rPr>
          <w:rFonts w:ascii="inherit" w:hAnsi="inherit"/>
          <w:b w:val="0"/>
          <w:bCs w:val="0"/>
          <w:color w:val="333333"/>
          <w:sz w:val="45"/>
          <w:szCs w:val="45"/>
        </w:rPr>
      </w:pPr>
      <w:r>
        <w:rPr>
          <w:color w:val="333333"/>
          <w:sz w:val="28"/>
          <w:szCs w:val="28"/>
          <w:u w:val="single"/>
        </w:rPr>
        <w:t>Stator:</w:t>
      </w:r>
    </w:p>
    <w:p w14:paraId="552AD7AA" w14:textId="77777777" w:rsidR="00630C0A" w:rsidRDefault="00630C0A" w:rsidP="00630C0A">
      <w:pPr>
        <w:spacing w:after="150" w:line="315" w:lineRule="atLeast"/>
        <w:ind w:left="180"/>
        <w:jc w:val="both"/>
        <w:rPr>
          <w:rFonts w:ascii="Helvetica" w:hAnsi="Helvetica"/>
          <w:color w:val="333333"/>
          <w:sz w:val="21"/>
          <w:szCs w:val="21"/>
        </w:rPr>
      </w:pPr>
      <w:r>
        <w:rPr>
          <w:b/>
          <w:bCs/>
          <w:color w:val="333333"/>
          <w:sz w:val="28"/>
          <w:szCs w:val="28"/>
          <w:u w:val="single"/>
        </w:rPr>
        <w:t> </w:t>
      </w:r>
    </w:p>
    <w:p w14:paraId="67A08A78" w14:textId="77777777" w:rsidR="00630C0A" w:rsidRDefault="00630C0A" w:rsidP="00630C0A">
      <w:pPr>
        <w:spacing w:line="315" w:lineRule="atLeast"/>
        <w:ind w:left="180"/>
        <w:jc w:val="both"/>
        <w:rPr>
          <w:rFonts w:ascii="Helvetica" w:hAnsi="Helvetica"/>
          <w:color w:val="333333"/>
          <w:sz w:val="21"/>
          <w:szCs w:val="21"/>
        </w:rPr>
      </w:pPr>
      <w:r>
        <w:rPr>
          <w:color w:val="333333"/>
          <w:sz w:val="28"/>
          <w:szCs w:val="28"/>
        </w:rPr>
        <w:t>The stator of an induction motor is in principle, the same as that of a synchronous motor (or) generator.</w:t>
      </w:r>
    </w:p>
    <w:p w14:paraId="14ED0526" w14:textId="77777777" w:rsidR="00630C0A" w:rsidRDefault="00630C0A" w:rsidP="00630C0A">
      <w:pPr>
        <w:spacing w:after="150" w:line="315" w:lineRule="atLeast"/>
        <w:ind w:left="180"/>
        <w:jc w:val="both"/>
        <w:rPr>
          <w:rFonts w:ascii="Helvetica" w:hAnsi="Helvetica"/>
          <w:color w:val="333333"/>
          <w:sz w:val="21"/>
          <w:szCs w:val="21"/>
        </w:rPr>
      </w:pPr>
      <w:r>
        <w:rPr>
          <w:rFonts w:ascii="Wingdings" w:hAnsi="Wingdings"/>
          <w:color w:val="333333"/>
          <w:sz w:val="28"/>
          <w:szCs w:val="28"/>
        </w:rPr>
        <w:t> </w:t>
      </w:r>
    </w:p>
    <w:p w14:paraId="63EB3754" w14:textId="77777777" w:rsidR="00630C0A" w:rsidRDefault="00630C0A" w:rsidP="00630C0A">
      <w:pPr>
        <w:spacing w:line="315" w:lineRule="atLeast"/>
        <w:ind w:left="180"/>
        <w:jc w:val="both"/>
        <w:rPr>
          <w:rFonts w:ascii="Helvetica" w:hAnsi="Helvetica"/>
          <w:color w:val="333333"/>
          <w:sz w:val="21"/>
          <w:szCs w:val="21"/>
        </w:rPr>
      </w:pPr>
      <w:r>
        <w:rPr>
          <w:color w:val="333333"/>
          <w:sz w:val="28"/>
          <w:szCs w:val="28"/>
        </w:rPr>
        <w:t>It is made up of a number of stampings, which are slotted to receive the windings.</w:t>
      </w:r>
    </w:p>
    <w:p w14:paraId="51B67804" w14:textId="77777777" w:rsidR="00630C0A" w:rsidRDefault="00630C0A" w:rsidP="00630C0A">
      <w:pPr>
        <w:spacing w:after="150" w:line="315" w:lineRule="atLeast"/>
        <w:ind w:left="180"/>
        <w:jc w:val="both"/>
        <w:rPr>
          <w:rFonts w:ascii="Helvetica" w:hAnsi="Helvetica"/>
          <w:color w:val="333333"/>
          <w:sz w:val="21"/>
          <w:szCs w:val="21"/>
        </w:rPr>
      </w:pPr>
      <w:r>
        <w:rPr>
          <w:rFonts w:ascii="Wingdings" w:hAnsi="Wingdings"/>
          <w:color w:val="333333"/>
          <w:sz w:val="28"/>
          <w:szCs w:val="28"/>
        </w:rPr>
        <w:t> </w:t>
      </w:r>
    </w:p>
    <w:p w14:paraId="60271DDF" w14:textId="77777777" w:rsidR="00630C0A" w:rsidRDefault="00630C0A" w:rsidP="00630C0A">
      <w:pPr>
        <w:spacing w:line="315" w:lineRule="atLeast"/>
        <w:ind w:left="180"/>
        <w:jc w:val="both"/>
        <w:rPr>
          <w:rFonts w:ascii="Helvetica" w:hAnsi="Helvetica"/>
          <w:color w:val="333333"/>
          <w:sz w:val="21"/>
          <w:szCs w:val="21"/>
        </w:rPr>
      </w:pPr>
      <w:r>
        <w:rPr>
          <w:color w:val="333333"/>
          <w:sz w:val="28"/>
          <w:szCs w:val="28"/>
        </w:rPr>
        <w:t>The stator carries a 3-phase winding and is fed from a 3-phase supply.</w:t>
      </w:r>
    </w:p>
    <w:p w14:paraId="57B1EDD8" w14:textId="77777777" w:rsidR="00630C0A" w:rsidRDefault="00630C0A" w:rsidP="00630C0A">
      <w:pPr>
        <w:spacing w:after="150" w:line="315" w:lineRule="atLeast"/>
        <w:ind w:left="180"/>
        <w:jc w:val="both"/>
        <w:rPr>
          <w:rFonts w:ascii="Helvetica" w:hAnsi="Helvetica"/>
          <w:color w:val="333333"/>
          <w:sz w:val="21"/>
          <w:szCs w:val="21"/>
        </w:rPr>
      </w:pPr>
      <w:r>
        <w:rPr>
          <w:rFonts w:ascii="Wingdings" w:hAnsi="Wingdings"/>
          <w:color w:val="333333"/>
          <w:sz w:val="28"/>
          <w:szCs w:val="28"/>
        </w:rPr>
        <w:t> </w:t>
      </w:r>
    </w:p>
    <w:p w14:paraId="5FFE5EA5" w14:textId="77777777" w:rsidR="00630C0A" w:rsidRDefault="00630C0A" w:rsidP="00630C0A">
      <w:pPr>
        <w:spacing w:line="315" w:lineRule="atLeast"/>
        <w:ind w:left="180"/>
        <w:jc w:val="both"/>
        <w:rPr>
          <w:rFonts w:ascii="Helvetica" w:hAnsi="Helvetica"/>
          <w:color w:val="333333"/>
          <w:sz w:val="21"/>
          <w:szCs w:val="21"/>
        </w:rPr>
      </w:pPr>
      <w:r>
        <w:rPr>
          <w:color w:val="333333"/>
          <w:sz w:val="28"/>
          <w:szCs w:val="28"/>
        </w:rPr>
        <w:t xml:space="preserve">It is wound for a definite number of </w:t>
      </w:r>
      <w:proofErr w:type="gramStart"/>
      <w:r>
        <w:rPr>
          <w:color w:val="333333"/>
          <w:sz w:val="28"/>
          <w:szCs w:val="28"/>
        </w:rPr>
        <w:t>poles,</w:t>
      </w:r>
      <w:proofErr w:type="gramEnd"/>
      <w:r>
        <w:rPr>
          <w:color w:val="333333"/>
          <w:sz w:val="28"/>
          <w:szCs w:val="28"/>
        </w:rPr>
        <w:t xml:space="preserve"> the exact number of poles being determined by the requirements of speed.</w:t>
      </w:r>
    </w:p>
    <w:p w14:paraId="3C81BE5A" w14:textId="77777777" w:rsidR="00630C0A" w:rsidRDefault="00630C0A" w:rsidP="00630C0A">
      <w:pPr>
        <w:spacing w:after="150" w:line="315" w:lineRule="atLeast"/>
        <w:ind w:left="180"/>
        <w:jc w:val="both"/>
        <w:rPr>
          <w:rFonts w:ascii="Helvetica" w:hAnsi="Helvetica"/>
          <w:color w:val="333333"/>
          <w:sz w:val="21"/>
          <w:szCs w:val="21"/>
        </w:rPr>
      </w:pPr>
      <w:r>
        <w:rPr>
          <w:rFonts w:ascii="Wingdings" w:hAnsi="Wingdings"/>
          <w:color w:val="333333"/>
          <w:sz w:val="28"/>
          <w:szCs w:val="28"/>
        </w:rPr>
        <w:t> </w:t>
      </w:r>
    </w:p>
    <w:p w14:paraId="58705770" w14:textId="77777777" w:rsidR="00630C0A" w:rsidRDefault="00630C0A" w:rsidP="00630C0A">
      <w:pPr>
        <w:spacing w:line="315" w:lineRule="atLeast"/>
        <w:ind w:left="180"/>
        <w:jc w:val="both"/>
        <w:rPr>
          <w:rFonts w:ascii="Helvetica" w:hAnsi="Helvetica"/>
          <w:color w:val="333333"/>
          <w:sz w:val="21"/>
          <w:szCs w:val="21"/>
        </w:rPr>
      </w:pPr>
      <w:r>
        <w:rPr>
          <w:color w:val="333333"/>
          <w:sz w:val="28"/>
          <w:szCs w:val="28"/>
        </w:rPr>
        <w:t xml:space="preserve">The number of poles </w:t>
      </w:r>
      <w:proofErr w:type="gramStart"/>
      <w:r>
        <w:rPr>
          <w:color w:val="333333"/>
          <w:sz w:val="28"/>
          <w:szCs w:val="28"/>
        </w:rPr>
        <w:t>are</w:t>
      </w:r>
      <w:proofErr w:type="gramEnd"/>
      <w:r>
        <w:rPr>
          <w:color w:val="333333"/>
          <w:sz w:val="28"/>
          <w:szCs w:val="28"/>
        </w:rPr>
        <w:t xml:space="preserve"> higher, lesser the speed and vice-versa.</w:t>
      </w:r>
    </w:p>
    <w:p w14:paraId="68D74E3C" w14:textId="77777777" w:rsidR="00630C0A" w:rsidRDefault="00630C0A" w:rsidP="00630C0A">
      <w:pPr>
        <w:spacing w:after="150" w:line="315" w:lineRule="atLeast"/>
        <w:ind w:left="180"/>
        <w:jc w:val="both"/>
        <w:rPr>
          <w:rFonts w:ascii="Helvetica" w:hAnsi="Helvetica"/>
          <w:color w:val="333333"/>
          <w:sz w:val="21"/>
          <w:szCs w:val="21"/>
        </w:rPr>
      </w:pPr>
      <w:r>
        <w:rPr>
          <w:rFonts w:ascii="Wingdings" w:hAnsi="Wingdings"/>
          <w:color w:val="333333"/>
          <w:sz w:val="28"/>
          <w:szCs w:val="28"/>
        </w:rPr>
        <w:t> </w:t>
      </w:r>
    </w:p>
    <w:p w14:paraId="26E138E1" w14:textId="77777777" w:rsidR="00630C0A" w:rsidRDefault="00630C0A" w:rsidP="00630C0A">
      <w:pPr>
        <w:spacing w:line="315" w:lineRule="atLeast"/>
        <w:ind w:left="180"/>
        <w:jc w:val="both"/>
        <w:rPr>
          <w:rFonts w:ascii="Helvetica" w:hAnsi="Helvetica"/>
          <w:color w:val="333333"/>
          <w:sz w:val="21"/>
          <w:szCs w:val="21"/>
        </w:rPr>
      </w:pPr>
      <w:r>
        <w:rPr>
          <w:color w:val="333333"/>
          <w:sz w:val="28"/>
          <w:szCs w:val="28"/>
        </w:rPr>
        <w:t>The stator winding, when supplied with a 3-phase currents, produce a magnetic flux, which is of constant magnitude but which revolves at synchronous speed (N</w:t>
      </w:r>
      <w:r>
        <w:rPr>
          <w:color w:val="333333"/>
          <w:sz w:val="21"/>
          <w:szCs w:val="21"/>
        </w:rPr>
        <w:t>s</w:t>
      </w:r>
      <w:r>
        <w:rPr>
          <w:color w:val="333333"/>
          <w:sz w:val="28"/>
          <w:szCs w:val="28"/>
        </w:rPr>
        <w:t> = 120 x f / p).</w:t>
      </w:r>
    </w:p>
    <w:p w14:paraId="294FC47D" w14:textId="77777777" w:rsidR="00630C0A" w:rsidRDefault="00630C0A" w:rsidP="00630C0A">
      <w:pPr>
        <w:spacing w:after="150" w:line="315" w:lineRule="atLeast"/>
        <w:ind w:left="180"/>
        <w:jc w:val="both"/>
        <w:rPr>
          <w:rFonts w:ascii="Helvetica" w:hAnsi="Helvetica"/>
          <w:color w:val="333333"/>
          <w:sz w:val="21"/>
          <w:szCs w:val="21"/>
        </w:rPr>
      </w:pPr>
      <w:r>
        <w:rPr>
          <w:rFonts w:ascii="Wingdings" w:hAnsi="Wingdings"/>
          <w:color w:val="333333"/>
          <w:sz w:val="28"/>
          <w:szCs w:val="28"/>
        </w:rPr>
        <w:t> </w:t>
      </w:r>
    </w:p>
    <w:p w14:paraId="7431C473" w14:textId="77777777" w:rsidR="00630C0A" w:rsidRDefault="00630C0A" w:rsidP="00630C0A">
      <w:pPr>
        <w:spacing w:line="315" w:lineRule="atLeast"/>
        <w:ind w:left="180"/>
        <w:jc w:val="both"/>
        <w:rPr>
          <w:rFonts w:ascii="Helvetica" w:hAnsi="Helvetica"/>
          <w:color w:val="333333"/>
          <w:sz w:val="21"/>
          <w:szCs w:val="21"/>
        </w:rPr>
      </w:pPr>
      <w:r>
        <w:rPr>
          <w:color w:val="333333"/>
          <w:sz w:val="28"/>
          <w:szCs w:val="28"/>
        </w:rPr>
        <w:t>This revolving magnetic flux induces emf in rotor by mutual induction.</w:t>
      </w:r>
    </w:p>
    <w:p w14:paraId="344A7633" w14:textId="77777777" w:rsidR="00630C0A" w:rsidRDefault="00630C0A" w:rsidP="00630C0A">
      <w:pPr>
        <w:spacing w:after="150" w:line="315" w:lineRule="atLeast"/>
        <w:ind w:left="180"/>
        <w:jc w:val="both"/>
        <w:rPr>
          <w:rFonts w:ascii="Helvetica" w:hAnsi="Helvetica"/>
          <w:color w:val="333333"/>
          <w:sz w:val="21"/>
          <w:szCs w:val="21"/>
        </w:rPr>
      </w:pPr>
      <w:r>
        <w:rPr>
          <w:rFonts w:ascii="Wingdings" w:hAnsi="Wingdings"/>
          <w:color w:val="333333"/>
          <w:sz w:val="28"/>
          <w:szCs w:val="28"/>
        </w:rPr>
        <w:t> </w:t>
      </w:r>
    </w:p>
    <w:p w14:paraId="27A55746" w14:textId="77777777" w:rsidR="00630C0A" w:rsidRDefault="00630C0A" w:rsidP="00630C0A">
      <w:pPr>
        <w:pStyle w:val="Heading2"/>
        <w:spacing w:before="0" w:beforeAutospacing="0" w:after="0" w:afterAutospacing="0" w:line="315" w:lineRule="atLeast"/>
        <w:ind w:left="180"/>
        <w:jc w:val="both"/>
        <w:rPr>
          <w:rFonts w:ascii="inherit" w:hAnsi="inherit"/>
          <w:b w:val="0"/>
          <w:bCs w:val="0"/>
          <w:color w:val="333333"/>
          <w:sz w:val="45"/>
          <w:szCs w:val="45"/>
        </w:rPr>
      </w:pPr>
      <w:r>
        <w:rPr>
          <w:color w:val="333333"/>
          <w:sz w:val="28"/>
          <w:szCs w:val="28"/>
          <w:u w:val="single"/>
        </w:rPr>
        <w:t>Rotor:</w:t>
      </w:r>
    </w:p>
    <w:p w14:paraId="0D11DC9E" w14:textId="77777777" w:rsidR="00630C0A" w:rsidRDefault="00630C0A" w:rsidP="00630C0A">
      <w:pPr>
        <w:spacing w:after="150" w:line="315" w:lineRule="atLeast"/>
        <w:ind w:left="180"/>
        <w:jc w:val="both"/>
        <w:rPr>
          <w:rFonts w:ascii="Helvetica" w:hAnsi="Helvetica"/>
          <w:color w:val="333333"/>
          <w:sz w:val="21"/>
          <w:szCs w:val="21"/>
        </w:rPr>
      </w:pPr>
      <w:r>
        <w:rPr>
          <w:b/>
          <w:bCs/>
          <w:color w:val="333333"/>
          <w:sz w:val="28"/>
          <w:szCs w:val="28"/>
          <w:u w:val="single"/>
        </w:rPr>
        <w:t> </w:t>
      </w:r>
    </w:p>
    <w:p w14:paraId="0149581E" w14:textId="77777777" w:rsidR="00630C0A" w:rsidRDefault="00630C0A" w:rsidP="00630C0A">
      <w:pPr>
        <w:pStyle w:val="Heading2"/>
        <w:spacing w:before="300" w:beforeAutospacing="0" w:after="150" w:afterAutospacing="0" w:line="315" w:lineRule="atLeast"/>
        <w:ind w:left="180"/>
        <w:jc w:val="both"/>
        <w:rPr>
          <w:rFonts w:ascii="inherit" w:hAnsi="inherit"/>
          <w:b w:val="0"/>
          <w:bCs w:val="0"/>
          <w:color w:val="333333"/>
          <w:sz w:val="45"/>
          <w:szCs w:val="45"/>
        </w:rPr>
      </w:pPr>
      <w:r>
        <w:rPr>
          <w:color w:val="333333"/>
          <w:sz w:val="28"/>
          <w:szCs w:val="28"/>
          <w:u w:val="single"/>
        </w:rPr>
        <w:t>Squirrel cage Rotor:</w:t>
      </w:r>
    </w:p>
    <w:p w14:paraId="75C62BA5" w14:textId="77777777" w:rsidR="00630C0A" w:rsidRDefault="00630C0A" w:rsidP="00630C0A">
      <w:pPr>
        <w:spacing w:after="150" w:line="315" w:lineRule="atLeast"/>
        <w:ind w:left="180"/>
        <w:jc w:val="both"/>
        <w:rPr>
          <w:rFonts w:ascii="Helvetica" w:hAnsi="Helvetica"/>
          <w:color w:val="333333"/>
          <w:sz w:val="21"/>
          <w:szCs w:val="21"/>
        </w:rPr>
      </w:pPr>
      <w:r>
        <w:rPr>
          <w:color w:val="333333"/>
          <w:sz w:val="28"/>
          <w:szCs w:val="28"/>
        </w:rPr>
        <w:t>Motors employing this type of rotor are known as squirrel cage induction motor.</w:t>
      </w:r>
    </w:p>
    <w:p w14:paraId="4E855459" w14:textId="77777777" w:rsidR="00630C0A" w:rsidRDefault="00630C0A" w:rsidP="00630C0A">
      <w:pPr>
        <w:spacing w:after="150" w:line="315" w:lineRule="atLeast"/>
        <w:ind w:left="180"/>
        <w:jc w:val="both"/>
        <w:rPr>
          <w:rFonts w:ascii="Helvetica" w:hAnsi="Helvetica"/>
          <w:color w:val="333333"/>
          <w:sz w:val="21"/>
          <w:szCs w:val="21"/>
        </w:rPr>
      </w:pPr>
      <w:r>
        <w:rPr>
          <w:color w:val="333333"/>
          <w:sz w:val="28"/>
          <w:szCs w:val="28"/>
        </w:rPr>
        <w:t> </w:t>
      </w:r>
    </w:p>
    <w:p w14:paraId="6C01C600" w14:textId="77777777" w:rsidR="00630C0A" w:rsidRDefault="00630C0A" w:rsidP="00630C0A">
      <w:pPr>
        <w:pStyle w:val="Heading2"/>
        <w:spacing w:before="300" w:beforeAutospacing="0" w:after="150" w:afterAutospacing="0" w:line="315" w:lineRule="atLeast"/>
        <w:ind w:left="180"/>
        <w:jc w:val="both"/>
        <w:rPr>
          <w:rFonts w:ascii="inherit" w:hAnsi="inherit"/>
          <w:b w:val="0"/>
          <w:bCs w:val="0"/>
          <w:color w:val="333333"/>
          <w:sz w:val="45"/>
          <w:szCs w:val="45"/>
        </w:rPr>
      </w:pPr>
      <w:r>
        <w:rPr>
          <w:color w:val="333333"/>
          <w:sz w:val="28"/>
          <w:szCs w:val="28"/>
        </w:rPr>
        <w:lastRenderedPageBreak/>
        <w:t>(ii). </w:t>
      </w:r>
      <w:r>
        <w:rPr>
          <w:color w:val="333333"/>
          <w:sz w:val="28"/>
          <w:szCs w:val="28"/>
          <w:u w:val="single"/>
        </w:rPr>
        <w:t>Phase wound (or) slip-ring Rotor:</w:t>
      </w:r>
    </w:p>
    <w:p w14:paraId="1B15EEE1" w14:textId="77777777" w:rsidR="00630C0A" w:rsidRDefault="00630C0A" w:rsidP="00630C0A">
      <w:pPr>
        <w:spacing w:after="150" w:line="315" w:lineRule="atLeast"/>
        <w:ind w:left="180"/>
        <w:jc w:val="both"/>
        <w:rPr>
          <w:rFonts w:ascii="Helvetica" w:hAnsi="Helvetica"/>
          <w:color w:val="333333"/>
          <w:sz w:val="21"/>
          <w:szCs w:val="21"/>
        </w:rPr>
      </w:pPr>
      <w:r>
        <w:rPr>
          <w:color w:val="333333"/>
          <w:sz w:val="28"/>
          <w:szCs w:val="28"/>
        </w:rPr>
        <w:t> </w:t>
      </w:r>
    </w:p>
    <w:p w14:paraId="3379F166" w14:textId="77777777" w:rsidR="00630C0A" w:rsidRDefault="00630C0A" w:rsidP="00630C0A">
      <w:pPr>
        <w:spacing w:after="150" w:line="315" w:lineRule="atLeast"/>
        <w:ind w:left="180"/>
        <w:jc w:val="both"/>
        <w:rPr>
          <w:rFonts w:ascii="Helvetica" w:hAnsi="Helvetica"/>
          <w:color w:val="333333"/>
          <w:sz w:val="21"/>
          <w:szCs w:val="21"/>
        </w:rPr>
      </w:pPr>
      <w:r>
        <w:rPr>
          <w:color w:val="333333"/>
          <w:sz w:val="28"/>
          <w:szCs w:val="28"/>
        </w:rPr>
        <w:t>Motors employing this type of rotor are widely known as “phase-wound” motors or wound motor or “slip-ring” motors.</w:t>
      </w:r>
    </w:p>
    <w:p w14:paraId="682EB0B7" w14:textId="77777777" w:rsidR="00630C0A" w:rsidRDefault="00630C0A" w:rsidP="00630C0A">
      <w:pPr>
        <w:spacing w:after="150" w:line="315" w:lineRule="atLeast"/>
        <w:ind w:left="180"/>
        <w:jc w:val="both"/>
        <w:rPr>
          <w:rFonts w:ascii="Helvetica" w:hAnsi="Helvetica"/>
          <w:color w:val="333333"/>
          <w:sz w:val="21"/>
          <w:szCs w:val="21"/>
        </w:rPr>
      </w:pPr>
      <w:r>
        <w:rPr>
          <w:color w:val="333333"/>
          <w:sz w:val="28"/>
          <w:szCs w:val="28"/>
        </w:rPr>
        <w:t> </w:t>
      </w:r>
    </w:p>
    <w:p w14:paraId="623E5470" w14:textId="77777777" w:rsidR="00630C0A" w:rsidRDefault="00630C0A" w:rsidP="00630C0A">
      <w:pPr>
        <w:pStyle w:val="Heading2"/>
        <w:spacing w:before="300" w:beforeAutospacing="0" w:after="150" w:afterAutospacing="0" w:line="315" w:lineRule="atLeast"/>
        <w:ind w:left="180"/>
        <w:jc w:val="both"/>
        <w:rPr>
          <w:rFonts w:ascii="inherit" w:hAnsi="inherit"/>
          <w:b w:val="0"/>
          <w:bCs w:val="0"/>
          <w:color w:val="333333"/>
          <w:sz w:val="45"/>
          <w:szCs w:val="45"/>
        </w:rPr>
      </w:pPr>
      <w:r>
        <w:rPr>
          <w:color w:val="333333"/>
          <w:sz w:val="28"/>
          <w:szCs w:val="28"/>
          <w:u w:val="single"/>
        </w:rPr>
        <w:t>SQUIRREL CAGE ROTOR</w:t>
      </w:r>
      <w:r>
        <w:rPr>
          <w:color w:val="333333"/>
          <w:sz w:val="28"/>
          <w:szCs w:val="28"/>
        </w:rPr>
        <w:t>:</w:t>
      </w:r>
    </w:p>
    <w:p w14:paraId="0C3A457A" w14:textId="77777777" w:rsidR="00630C0A" w:rsidRDefault="00630C0A" w:rsidP="00630C0A">
      <w:pPr>
        <w:spacing w:after="150" w:line="315" w:lineRule="atLeast"/>
        <w:ind w:left="180"/>
        <w:jc w:val="both"/>
        <w:rPr>
          <w:rFonts w:ascii="Helvetica" w:hAnsi="Helvetica"/>
          <w:color w:val="333333"/>
          <w:sz w:val="21"/>
          <w:szCs w:val="21"/>
        </w:rPr>
      </w:pPr>
      <w:r>
        <w:rPr>
          <w:color w:val="333333"/>
          <w:sz w:val="28"/>
          <w:szCs w:val="28"/>
        </w:rPr>
        <w:t> </w:t>
      </w:r>
    </w:p>
    <w:p w14:paraId="3288054E" w14:textId="77777777" w:rsidR="00630C0A" w:rsidRDefault="00630C0A" w:rsidP="00630C0A">
      <w:pPr>
        <w:spacing w:line="315" w:lineRule="atLeast"/>
        <w:ind w:left="180"/>
        <w:jc w:val="both"/>
        <w:rPr>
          <w:rFonts w:ascii="Helvetica" w:hAnsi="Helvetica"/>
          <w:color w:val="333333"/>
          <w:sz w:val="21"/>
          <w:szCs w:val="21"/>
        </w:rPr>
      </w:pPr>
      <w:r>
        <w:rPr>
          <w:color w:val="333333"/>
          <w:sz w:val="28"/>
          <w:szCs w:val="28"/>
        </w:rPr>
        <w:t>Almost 90 percentage of induction motors are squirrel-cage type, because this type of rotor has the simplest and most rugged construction imaginable and is almost indestructible.</w:t>
      </w:r>
    </w:p>
    <w:p w14:paraId="27404CB7" w14:textId="77777777" w:rsidR="00630C0A" w:rsidRDefault="00630C0A" w:rsidP="00630C0A">
      <w:pPr>
        <w:spacing w:after="150" w:line="315" w:lineRule="atLeast"/>
        <w:ind w:left="180"/>
        <w:jc w:val="both"/>
        <w:rPr>
          <w:rFonts w:ascii="Helvetica" w:hAnsi="Helvetica"/>
          <w:color w:val="333333"/>
          <w:sz w:val="21"/>
          <w:szCs w:val="21"/>
        </w:rPr>
      </w:pPr>
      <w:r>
        <w:rPr>
          <w:color w:val="333333"/>
          <w:sz w:val="28"/>
          <w:szCs w:val="28"/>
        </w:rPr>
        <w:t> </w:t>
      </w:r>
    </w:p>
    <w:p w14:paraId="68CBD7FA" w14:textId="77777777" w:rsidR="00630C0A" w:rsidRDefault="00630C0A" w:rsidP="00630C0A">
      <w:pPr>
        <w:spacing w:after="150" w:line="315" w:lineRule="atLeast"/>
        <w:ind w:left="180"/>
        <w:jc w:val="both"/>
        <w:rPr>
          <w:rFonts w:ascii="Helvetica" w:hAnsi="Helvetica"/>
          <w:color w:val="333333"/>
          <w:sz w:val="21"/>
          <w:szCs w:val="21"/>
        </w:rPr>
      </w:pPr>
      <w:r>
        <w:rPr>
          <w:color w:val="333333"/>
          <w:sz w:val="28"/>
          <w:szCs w:val="28"/>
        </w:rPr>
        <w:t> </w:t>
      </w:r>
    </w:p>
    <w:p w14:paraId="6F29874E" w14:textId="77777777" w:rsidR="00630C0A" w:rsidRDefault="00630C0A" w:rsidP="00630C0A">
      <w:pPr>
        <w:spacing w:line="315" w:lineRule="atLeast"/>
        <w:ind w:left="180"/>
        <w:jc w:val="both"/>
        <w:rPr>
          <w:rFonts w:ascii="Helvetica" w:hAnsi="Helvetica"/>
          <w:color w:val="333333"/>
          <w:sz w:val="21"/>
          <w:szCs w:val="21"/>
        </w:rPr>
      </w:pPr>
      <w:r>
        <w:rPr>
          <w:color w:val="333333"/>
          <w:sz w:val="28"/>
          <w:szCs w:val="28"/>
        </w:rPr>
        <w:t>The Rotor consists of cylindrical laminated core with parallel slots for carrying the rotor conductors which, it should be noted clearly, are not wires but consists of heavy bars of copper, aluminium or alloys.</w:t>
      </w:r>
    </w:p>
    <w:p w14:paraId="2738B459" w14:textId="77777777" w:rsidR="00630C0A" w:rsidRDefault="00630C0A" w:rsidP="00630C0A">
      <w:pPr>
        <w:spacing w:after="150" w:line="315" w:lineRule="atLeast"/>
        <w:ind w:left="180"/>
        <w:jc w:val="both"/>
        <w:rPr>
          <w:rFonts w:ascii="Helvetica" w:hAnsi="Helvetica"/>
          <w:color w:val="333333"/>
          <w:sz w:val="21"/>
          <w:szCs w:val="21"/>
        </w:rPr>
      </w:pPr>
      <w:r>
        <w:rPr>
          <w:rFonts w:ascii="Wingdings" w:hAnsi="Wingdings"/>
          <w:color w:val="333333"/>
          <w:sz w:val="28"/>
          <w:szCs w:val="28"/>
        </w:rPr>
        <w:t> </w:t>
      </w:r>
    </w:p>
    <w:p w14:paraId="456B7B4B" w14:textId="77777777" w:rsidR="00630C0A" w:rsidRDefault="00630C0A" w:rsidP="00630C0A">
      <w:pPr>
        <w:spacing w:line="315" w:lineRule="atLeast"/>
        <w:ind w:left="180"/>
        <w:jc w:val="both"/>
        <w:rPr>
          <w:rFonts w:ascii="Helvetica" w:hAnsi="Helvetica"/>
          <w:color w:val="333333"/>
          <w:sz w:val="21"/>
          <w:szCs w:val="21"/>
        </w:rPr>
      </w:pPr>
      <w:r>
        <w:rPr>
          <w:color w:val="333333"/>
          <w:sz w:val="28"/>
          <w:szCs w:val="28"/>
        </w:rPr>
        <w:t>One bar is placed in each slot; rather the bars are inserted from the end when semi-enclosed slots are used.</w:t>
      </w:r>
    </w:p>
    <w:p w14:paraId="4765D898" w14:textId="77777777" w:rsidR="00630C0A" w:rsidRDefault="00630C0A" w:rsidP="00630C0A">
      <w:pPr>
        <w:spacing w:after="150" w:line="315" w:lineRule="atLeast"/>
        <w:ind w:left="180"/>
        <w:jc w:val="both"/>
        <w:rPr>
          <w:rFonts w:ascii="Helvetica" w:hAnsi="Helvetica"/>
          <w:color w:val="333333"/>
          <w:sz w:val="21"/>
          <w:szCs w:val="21"/>
        </w:rPr>
      </w:pPr>
      <w:r>
        <w:rPr>
          <w:rFonts w:ascii="Wingdings" w:hAnsi="Wingdings"/>
          <w:color w:val="333333"/>
          <w:sz w:val="28"/>
          <w:szCs w:val="28"/>
        </w:rPr>
        <w:t> </w:t>
      </w:r>
    </w:p>
    <w:p w14:paraId="29330BB9" w14:textId="77777777" w:rsidR="00630C0A" w:rsidRDefault="00630C0A" w:rsidP="00630C0A">
      <w:pPr>
        <w:spacing w:line="315" w:lineRule="atLeast"/>
        <w:ind w:left="180"/>
        <w:jc w:val="both"/>
        <w:rPr>
          <w:rFonts w:ascii="Helvetica" w:hAnsi="Helvetica"/>
          <w:color w:val="333333"/>
          <w:sz w:val="21"/>
          <w:szCs w:val="21"/>
        </w:rPr>
      </w:pPr>
      <w:r>
        <w:rPr>
          <w:color w:val="333333"/>
          <w:sz w:val="28"/>
          <w:szCs w:val="28"/>
        </w:rPr>
        <w:t xml:space="preserve">The rotor bars are brazed or electrically welded or bolted to two heavy and stout </w:t>
      </w:r>
      <w:proofErr w:type="gramStart"/>
      <w:r>
        <w:rPr>
          <w:color w:val="333333"/>
          <w:sz w:val="28"/>
          <w:szCs w:val="28"/>
        </w:rPr>
        <w:t>short circuiting</w:t>
      </w:r>
      <w:proofErr w:type="gramEnd"/>
      <w:r>
        <w:rPr>
          <w:color w:val="333333"/>
          <w:sz w:val="28"/>
          <w:szCs w:val="28"/>
        </w:rPr>
        <w:t xml:space="preserve"> end-rings, thus giving us, what is called a squirrel cage construction.</w:t>
      </w:r>
    </w:p>
    <w:p w14:paraId="26557D25" w14:textId="77777777" w:rsidR="00630C0A" w:rsidRDefault="00630C0A" w:rsidP="00630C0A">
      <w:pPr>
        <w:spacing w:after="150" w:line="315" w:lineRule="atLeast"/>
        <w:ind w:left="180"/>
        <w:jc w:val="both"/>
        <w:rPr>
          <w:rFonts w:ascii="Helvetica" w:hAnsi="Helvetica"/>
          <w:color w:val="333333"/>
          <w:sz w:val="21"/>
          <w:szCs w:val="21"/>
        </w:rPr>
      </w:pPr>
      <w:r>
        <w:rPr>
          <w:color w:val="333333"/>
          <w:sz w:val="28"/>
          <w:szCs w:val="28"/>
        </w:rPr>
        <w:t> </w:t>
      </w:r>
    </w:p>
    <w:p w14:paraId="38AEAC1D" w14:textId="77777777" w:rsidR="00630C0A" w:rsidRDefault="00630C0A" w:rsidP="00630C0A">
      <w:pPr>
        <w:spacing w:after="150" w:line="315" w:lineRule="atLeast"/>
        <w:ind w:left="180"/>
        <w:jc w:val="both"/>
        <w:rPr>
          <w:rFonts w:ascii="Helvetica" w:hAnsi="Helvetica"/>
          <w:color w:val="333333"/>
          <w:sz w:val="21"/>
          <w:szCs w:val="21"/>
        </w:rPr>
      </w:pPr>
      <w:r>
        <w:rPr>
          <w:rFonts w:ascii="Helvetica" w:hAnsi="Helvetica"/>
          <w:noProof/>
          <w:color w:val="333333"/>
          <w:sz w:val="21"/>
          <w:szCs w:val="21"/>
        </w:rPr>
        <w:lastRenderedPageBreak/>
        <w:drawing>
          <wp:inline distT="0" distB="0" distL="0" distR="0" wp14:anchorId="73E39055" wp14:editId="7C250057">
            <wp:extent cx="5676900" cy="40538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6900" cy="4053840"/>
                    </a:xfrm>
                    <a:prstGeom prst="rect">
                      <a:avLst/>
                    </a:prstGeom>
                    <a:noFill/>
                    <a:ln>
                      <a:noFill/>
                    </a:ln>
                  </pic:spPr>
                </pic:pic>
              </a:graphicData>
            </a:graphic>
          </wp:inline>
        </w:drawing>
      </w:r>
    </w:p>
    <w:p w14:paraId="200DACCE" w14:textId="77777777" w:rsidR="00630C0A" w:rsidRDefault="00630C0A" w:rsidP="00630C0A">
      <w:pPr>
        <w:spacing w:after="150" w:line="315" w:lineRule="atLeast"/>
        <w:ind w:left="180"/>
        <w:jc w:val="both"/>
        <w:rPr>
          <w:rFonts w:ascii="Helvetica" w:hAnsi="Helvetica"/>
          <w:color w:val="333333"/>
          <w:sz w:val="21"/>
          <w:szCs w:val="21"/>
        </w:rPr>
      </w:pPr>
      <w:r>
        <w:rPr>
          <w:color w:val="333333"/>
          <w:sz w:val="28"/>
          <w:szCs w:val="28"/>
        </w:rPr>
        <w:t> </w:t>
      </w:r>
    </w:p>
    <w:p w14:paraId="47AB0D43" w14:textId="77777777" w:rsidR="00630C0A" w:rsidRDefault="00630C0A" w:rsidP="00630C0A">
      <w:pPr>
        <w:spacing w:after="150" w:line="315" w:lineRule="atLeast"/>
        <w:ind w:left="180"/>
        <w:jc w:val="both"/>
        <w:rPr>
          <w:rFonts w:ascii="Helvetica" w:hAnsi="Helvetica"/>
          <w:color w:val="333333"/>
          <w:sz w:val="21"/>
          <w:szCs w:val="21"/>
        </w:rPr>
      </w:pPr>
      <w:r>
        <w:rPr>
          <w:color w:val="333333"/>
          <w:sz w:val="28"/>
          <w:szCs w:val="28"/>
        </w:rPr>
        <w:t>The Rotor bars are permanently short-circuited on themselves; hence it is not possible to add any external Resistance in series with the Rotor circuit for starting purposes.</w:t>
      </w:r>
    </w:p>
    <w:p w14:paraId="0828A68C" w14:textId="77777777" w:rsidR="00630C0A" w:rsidRDefault="00630C0A" w:rsidP="00630C0A">
      <w:pPr>
        <w:spacing w:after="150" w:line="315" w:lineRule="atLeast"/>
        <w:ind w:left="180"/>
        <w:jc w:val="both"/>
        <w:rPr>
          <w:rFonts w:ascii="Helvetica" w:hAnsi="Helvetica"/>
          <w:color w:val="333333"/>
          <w:sz w:val="21"/>
          <w:szCs w:val="21"/>
        </w:rPr>
      </w:pPr>
      <w:r>
        <w:rPr>
          <w:color w:val="333333"/>
          <w:sz w:val="28"/>
          <w:szCs w:val="28"/>
        </w:rPr>
        <w:t> </w:t>
      </w:r>
    </w:p>
    <w:p w14:paraId="1A8A0F38" w14:textId="77777777" w:rsidR="00630C0A" w:rsidRDefault="00630C0A" w:rsidP="00630C0A">
      <w:pPr>
        <w:spacing w:after="150" w:line="315" w:lineRule="atLeast"/>
        <w:ind w:left="180"/>
        <w:jc w:val="both"/>
        <w:rPr>
          <w:rFonts w:ascii="Helvetica" w:hAnsi="Helvetica"/>
          <w:color w:val="333333"/>
          <w:sz w:val="21"/>
          <w:szCs w:val="21"/>
        </w:rPr>
      </w:pPr>
      <w:r>
        <w:rPr>
          <w:color w:val="333333"/>
          <w:sz w:val="28"/>
          <w:szCs w:val="28"/>
        </w:rPr>
        <w:t>The rotor slots are not quite parallel to the shaft but are purposely given a slight skew. This is useful in two ways.</w:t>
      </w:r>
    </w:p>
    <w:p w14:paraId="3D76A053" w14:textId="77777777" w:rsidR="00630C0A" w:rsidRDefault="00630C0A" w:rsidP="00630C0A">
      <w:pPr>
        <w:spacing w:after="150" w:line="315" w:lineRule="atLeast"/>
        <w:ind w:left="180"/>
        <w:jc w:val="both"/>
        <w:rPr>
          <w:rFonts w:ascii="Helvetica" w:hAnsi="Helvetica"/>
          <w:color w:val="333333"/>
          <w:sz w:val="21"/>
          <w:szCs w:val="21"/>
        </w:rPr>
      </w:pPr>
      <w:r>
        <w:rPr>
          <w:color w:val="333333"/>
          <w:sz w:val="28"/>
          <w:szCs w:val="28"/>
        </w:rPr>
        <w:t> </w:t>
      </w:r>
    </w:p>
    <w:p w14:paraId="0AF166D9" w14:textId="77777777" w:rsidR="00630C0A" w:rsidRDefault="00630C0A" w:rsidP="00630C0A">
      <w:pPr>
        <w:spacing w:line="315" w:lineRule="atLeast"/>
        <w:ind w:left="180"/>
        <w:jc w:val="both"/>
        <w:rPr>
          <w:rFonts w:ascii="Helvetica" w:hAnsi="Helvetica"/>
          <w:color w:val="333333"/>
          <w:sz w:val="21"/>
          <w:szCs w:val="21"/>
        </w:rPr>
      </w:pPr>
      <w:r>
        <w:rPr>
          <w:color w:val="333333"/>
          <w:sz w:val="28"/>
          <w:szCs w:val="28"/>
        </w:rPr>
        <w:t>It helps to make the motor run quietly by reducing the magnetic hum and</w:t>
      </w:r>
    </w:p>
    <w:p w14:paraId="6A034C60" w14:textId="77777777" w:rsidR="00630C0A" w:rsidRDefault="00630C0A" w:rsidP="00630C0A">
      <w:pPr>
        <w:spacing w:after="150" w:line="315" w:lineRule="atLeast"/>
        <w:ind w:left="180"/>
        <w:jc w:val="both"/>
        <w:rPr>
          <w:rFonts w:ascii="Helvetica" w:hAnsi="Helvetica"/>
          <w:color w:val="333333"/>
          <w:sz w:val="21"/>
          <w:szCs w:val="21"/>
        </w:rPr>
      </w:pPr>
      <w:r>
        <w:rPr>
          <w:color w:val="333333"/>
          <w:sz w:val="28"/>
          <w:szCs w:val="28"/>
        </w:rPr>
        <w:t> </w:t>
      </w:r>
    </w:p>
    <w:p w14:paraId="1B95EBE6" w14:textId="77777777" w:rsidR="00630C0A" w:rsidRDefault="00630C0A" w:rsidP="00630C0A">
      <w:pPr>
        <w:spacing w:line="315" w:lineRule="atLeast"/>
        <w:ind w:left="180"/>
        <w:jc w:val="both"/>
        <w:rPr>
          <w:rFonts w:ascii="Helvetica" w:hAnsi="Helvetica"/>
          <w:color w:val="333333"/>
          <w:sz w:val="21"/>
          <w:szCs w:val="21"/>
        </w:rPr>
      </w:pPr>
      <w:r>
        <w:rPr>
          <w:color w:val="333333"/>
          <w:sz w:val="28"/>
          <w:szCs w:val="28"/>
        </w:rPr>
        <w:t>It helps in reducing the locking tendency of the rotor. i.e. the tendency of the rotor teeth to remain under the stator teeth due to direct magnetic attraction between the two.</w:t>
      </w:r>
    </w:p>
    <w:p w14:paraId="6187950B" w14:textId="77777777" w:rsidR="00630C0A" w:rsidRDefault="00630C0A" w:rsidP="00630C0A">
      <w:pPr>
        <w:spacing w:after="150" w:line="315" w:lineRule="atLeast"/>
        <w:ind w:left="180"/>
        <w:jc w:val="both"/>
        <w:rPr>
          <w:rFonts w:ascii="Helvetica" w:hAnsi="Helvetica"/>
          <w:color w:val="333333"/>
          <w:sz w:val="21"/>
          <w:szCs w:val="21"/>
        </w:rPr>
      </w:pPr>
      <w:r>
        <w:rPr>
          <w:color w:val="333333"/>
          <w:sz w:val="28"/>
          <w:szCs w:val="28"/>
        </w:rPr>
        <w:t> </w:t>
      </w:r>
    </w:p>
    <w:p w14:paraId="296DB392" w14:textId="77777777" w:rsidR="00630C0A" w:rsidRDefault="00630C0A" w:rsidP="00630C0A">
      <w:pPr>
        <w:pStyle w:val="Heading2"/>
        <w:spacing w:before="300" w:beforeAutospacing="0" w:after="150" w:afterAutospacing="0" w:line="315" w:lineRule="atLeast"/>
        <w:ind w:left="180"/>
        <w:jc w:val="both"/>
        <w:rPr>
          <w:rFonts w:ascii="inherit" w:hAnsi="inherit"/>
          <w:b w:val="0"/>
          <w:bCs w:val="0"/>
          <w:color w:val="333333"/>
          <w:sz w:val="45"/>
          <w:szCs w:val="45"/>
        </w:rPr>
      </w:pPr>
      <w:r>
        <w:rPr>
          <w:color w:val="333333"/>
          <w:sz w:val="28"/>
          <w:szCs w:val="28"/>
          <w:u w:val="single"/>
        </w:rPr>
        <w:t>PHASE-WOUND ROTOR:</w:t>
      </w:r>
    </w:p>
    <w:p w14:paraId="708EA314" w14:textId="77777777" w:rsidR="00630C0A" w:rsidRDefault="00630C0A" w:rsidP="00630C0A">
      <w:pPr>
        <w:spacing w:after="150" w:line="315" w:lineRule="atLeast"/>
        <w:ind w:left="180"/>
        <w:jc w:val="both"/>
        <w:rPr>
          <w:rFonts w:ascii="Helvetica" w:hAnsi="Helvetica"/>
          <w:color w:val="333333"/>
          <w:sz w:val="21"/>
          <w:szCs w:val="21"/>
        </w:rPr>
      </w:pPr>
      <w:r>
        <w:rPr>
          <w:color w:val="333333"/>
          <w:sz w:val="28"/>
          <w:szCs w:val="28"/>
        </w:rPr>
        <w:t> </w:t>
      </w:r>
    </w:p>
    <w:p w14:paraId="2B133B91" w14:textId="77777777" w:rsidR="00630C0A" w:rsidRDefault="00630C0A" w:rsidP="00630C0A">
      <w:pPr>
        <w:spacing w:line="315" w:lineRule="atLeast"/>
        <w:ind w:left="180"/>
        <w:jc w:val="both"/>
        <w:rPr>
          <w:rFonts w:ascii="Helvetica" w:hAnsi="Helvetica"/>
          <w:color w:val="333333"/>
          <w:sz w:val="21"/>
          <w:szCs w:val="21"/>
        </w:rPr>
      </w:pPr>
      <w:r>
        <w:rPr>
          <w:color w:val="333333"/>
          <w:sz w:val="28"/>
          <w:szCs w:val="28"/>
        </w:rPr>
        <w:lastRenderedPageBreak/>
        <w:t>This type of rotor is provided with 3-phase, double-layer, distributed winding consisting of coils are used in alternators.</w:t>
      </w:r>
    </w:p>
    <w:p w14:paraId="1BE0E28D" w14:textId="77777777" w:rsidR="00630C0A" w:rsidRDefault="00630C0A" w:rsidP="00630C0A">
      <w:pPr>
        <w:spacing w:after="150" w:line="315" w:lineRule="atLeast"/>
        <w:ind w:left="180"/>
        <w:jc w:val="both"/>
        <w:rPr>
          <w:rFonts w:ascii="Helvetica" w:hAnsi="Helvetica"/>
          <w:color w:val="333333"/>
          <w:sz w:val="21"/>
          <w:szCs w:val="21"/>
        </w:rPr>
      </w:pPr>
      <w:r>
        <w:rPr>
          <w:rFonts w:ascii="Wingdings" w:hAnsi="Wingdings"/>
          <w:color w:val="333333"/>
          <w:sz w:val="28"/>
          <w:szCs w:val="28"/>
        </w:rPr>
        <w:t> </w:t>
      </w:r>
    </w:p>
    <w:p w14:paraId="1D5FE988" w14:textId="77777777" w:rsidR="00630C0A" w:rsidRDefault="00630C0A" w:rsidP="00630C0A">
      <w:pPr>
        <w:spacing w:line="315" w:lineRule="atLeast"/>
        <w:ind w:left="180"/>
        <w:jc w:val="both"/>
        <w:rPr>
          <w:rFonts w:ascii="Helvetica" w:hAnsi="Helvetica"/>
          <w:color w:val="333333"/>
          <w:sz w:val="21"/>
          <w:szCs w:val="21"/>
        </w:rPr>
      </w:pPr>
      <w:r>
        <w:rPr>
          <w:color w:val="333333"/>
          <w:sz w:val="28"/>
          <w:szCs w:val="28"/>
        </w:rPr>
        <w:t>The Rotor is wound for as many poles as the number of stator poles and is always wound 3-phase even when the stator is wound for two-phase.</w:t>
      </w:r>
    </w:p>
    <w:p w14:paraId="038EC3A0" w14:textId="77777777" w:rsidR="00630C0A" w:rsidRDefault="00630C0A" w:rsidP="00630C0A">
      <w:pPr>
        <w:spacing w:line="315" w:lineRule="atLeast"/>
        <w:ind w:left="180"/>
        <w:jc w:val="both"/>
        <w:rPr>
          <w:rFonts w:ascii="Helvetica" w:hAnsi="Helvetica"/>
          <w:color w:val="333333"/>
          <w:sz w:val="21"/>
          <w:szCs w:val="21"/>
        </w:rPr>
      </w:pPr>
      <w:r>
        <w:rPr>
          <w:color w:val="333333"/>
          <w:sz w:val="28"/>
          <w:szCs w:val="28"/>
        </w:rPr>
        <w:t>The three phases are shorted internally.</w:t>
      </w:r>
    </w:p>
    <w:p w14:paraId="16F393F7" w14:textId="77777777" w:rsidR="00630C0A" w:rsidRDefault="00630C0A" w:rsidP="00630C0A">
      <w:pPr>
        <w:spacing w:after="150" w:line="315" w:lineRule="atLeast"/>
        <w:ind w:left="180"/>
        <w:jc w:val="both"/>
        <w:rPr>
          <w:rFonts w:ascii="Helvetica" w:hAnsi="Helvetica"/>
          <w:color w:val="333333"/>
          <w:sz w:val="21"/>
          <w:szCs w:val="21"/>
        </w:rPr>
      </w:pPr>
      <w:r>
        <w:rPr>
          <w:rFonts w:ascii="Wingdings" w:hAnsi="Wingdings"/>
          <w:color w:val="333333"/>
          <w:sz w:val="28"/>
          <w:szCs w:val="28"/>
        </w:rPr>
        <w:t> </w:t>
      </w:r>
    </w:p>
    <w:p w14:paraId="19801F1C" w14:textId="77777777" w:rsidR="00630C0A" w:rsidRDefault="00630C0A" w:rsidP="00630C0A">
      <w:pPr>
        <w:spacing w:line="315" w:lineRule="atLeast"/>
        <w:ind w:left="180"/>
        <w:jc w:val="both"/>
        <w:rPr>
          <w:rFonts w:ascii="Helvetica" w:hAnsi="Helvetica"/>
          <w:color w:val="333333"/>
          <w:sz w:val="21"/>
          <w:szCs w:val="21"/>
        </w:rPr>
      </w:pPr>
      <w:r>
        <w:rPr>
          <w:color w:val="333333"/>
          <w:sz w:val="28"/>
          <w:szCs w:val="28"/>
        </w:rPr>
        <w:t>The other three winding terminals are slip-rings mounted on the shaft with brushes resting on them.</w:t>
      </w:r>
    </w:p>
    <w:p w14:paraId="6336275F" w14:textId="77777777" w:rsidR="00630C0A" w:rsidRDefault="00630C0A" w:rsidP="00630C0A">
      <w:pPr>
        <w:spacing w:after="150" w:line="315" w:lineRule="atLeast"/>
        <w:ind w:left="180"/>
        <w:jc w:val="both"/>
        <w:rPr>
          <w:rFonts w:ascii="Helvetica" w:hAnsi="Helvetica"/>
          <w:color w:val="333333"/>
          <w:sz w:val="21"/>
          <w:szCs w:val="21"/>
        </w:rPr>
      </w:pPr>
      <w:r>
        <w:rPr>
          <w:color w:val="333333"/>
          <w:sz w:val="28"/>
          <w:szCs w:val="28"/>
        </w:rPr>
        <w:t> </w:t>
      </w:r>
    </w:p>
    <w:p w14:paraId="2F915C2D" w14:textId="77777777" w:rsidR="00630C0A" w:rsidRDefault="00630C0A" w:rsidP="00630C0A">
      <w:pPr>
        <w:spacing w:line="315" w:lineRule="atLeast"/>
        <w:ind w:left="180"/>
        <w:jc w:val="both"/>
        <w:rPr>
          <w:rFonts w:ascii="Helvetica" w:hAnsi="Helvetica"/>
          <w:color w:val="333333"/>
          <w:sz w:val="21"/>
          <w:szCs w:val="21"/>
        </w:rPr>
      </w:pPr>
      <w:r>
        <w:rPr>
          <w:color w:val="333333"/>
          <w:sz w:val="28"/>
          <w:szCs w:val="28"/>
        </w:rPr>
        <w:t>These three brushes are further externally connected to a 3-phase star connected Rheostat.</w:t>
      </w:r>
    </w:p>
    <w:p w14:paraId="7689FD11" w14:textId="77777777" w:rsidR="00630C0A" w:rsidRDefault="00630C0A" w:rsidP="00630C0A">
      <w:pPr>
        <w:spacing w:after="150" w:line="315" w:lineRule="atLeast"/>
        <w:ind w:left="180"/>
        <w:jc w:val="both"/>
        <w:rPr>
          <w:rFonts w:ascii="Helvetica" w:hAnsi="Helvetica"/>
          <w:color w:val="333333"/>
          <w:sz w:val="21"/>
          <w:szCs w:val="21"/>
        </w:rPr>
      </w:pPr>
      <w:r>
        <w:rPr>
          <w:rFonts w:ascii="Wingdings" w:hAnsi="Wingdings"/>
          <w:color w:val="333333"/>
          <w:sz w:val="28"/>
          <w:szCs w:val="28"/>
        </w:rPr>
        <w:t> </w:t>
      </w:r>
    </w:p>
    <w:p w14:paraId="26BE6366" w14:textId="77777777" w:rsidR="00630C0A" w:rsidRDefault="00630C0A" w:rsidP="00630C0A">
      <w:pPr>
        <w:spacing w:line="315" w:lineRule="atLeast"/>
        <w:ind w:left="180"/>
        <w:jc w:val="both"/>
        <w:rPr>
          <w:rFonts w:ascii="Helvetica" w:hAnsi="Helvetica"/>
          <w:color w:val="333333"/>
          <w:sz w:val="21"/>
          <w:szCs w:val="21"/>
        </w:rPr>
      </w:pPr>
      <w:r>
        <w:rPr>
          <w:color w:val="333333"/>
          <w:sz w:val="28"/>
          <w:szCs w:val="28"/>
        </w:rPr>
        <w:t xml:space="preserve">This makes possible the introduction of additional resistance in the rotor circuit during </w:t>
      </w:r>
      <w:proofErr w:type="spellStart"/>
      <w:r>
        <w:rPr>
          <w:color w:val="333333"/>
          <w:sz w:val="28"/>
          <w:szCs w:val="28"/>
        </w:rPr>
        <w:t>the</w:t>
      </w:r>
      <w:r>
        <w:rPr>
          <w:rFonts w:ascii="Wingdings" w:hAnsi="Wingdings"/>
          <w:color w:val="333333"/>
          <w:sz w:val="28"/>
          <w:szCs w:val="28"/>
        </w:rPr>
        <w:t> </w:t>
      </w:r>
      <w:r>
        <w:rPr>
          <w:color w:val="333333"/>
          <w:sz w:val="28"/>
          <w:szCs w:val="28"/>
        </w:rPr>
        <w:t>starting</w:t>
      </w:r>
      <w:proofErr w:type="spellEnd"/>
      <w:r>
        <w:rPr>
          <w:color w:val="333333"/>
          <w:sz w:val="28"/>
          <w:szCs w:val="28"/>
        </w:rPr>
        <w:t xml:space="preserve"> period for increasing the starting torque of the motor.</w:t>
      </w:r>
    </w:p>
    <w:p w14:paraId="70F7FB05" w14:textId="77777777" w:rsidR="00630C0A" w:rsidRDefault="00630C0A" w:rsidP="00630C0A">
      <w:pPr>
        <w:spacing w:after="150" w:line="315" w:lineRule="atLeast"/>
        <w:ind w:left="180"/>
        <w:jc w:val="both"/>
        <w:rPr>
          <w:rFonts w:ascii="Helvetica" w:hAnsi="Helvetica"/>
          <w:color w:val="333333"/>
          <w:sz w:val="21"/>
          <w:szCs w:val="21"/>
        </w:rPr>
      </w:pPr>
      <w:r>
        <w:rPr>
          <w:color w:val="333333"/>
          <w:sz w:val="28"/>
          <w:szCs w:val="28"/>
        </w:rPr>
        <w:t> </w:t>
      </w:r>
    </w:p>
    <w:p w14:paraId="7465ED25" w14:textId="77777777" w:rsidR="00630C0A" w:rsidRDefault="00630C0A" w:rsidP="00630C0A">
      <w:pPr>
        <w:spacing w:after="150" w:line="315" w:lineRule="atLeast"/>
        <w:ind w:left="180"/>
        <w:jc w:val="both"/>
        <w:rPr>
          <w:rFonts w:ascii="Helvetica" w:hAnsi="Helvetica"/>
          <w:color w:val="333333"/>
          <w:sz w:val="21"/>
          <w:szCs w:val="21"/>
        </w:rPr>
      </w:pPr>
      <w:r>
        <w:rPr>
          <w:color w:val="333333"/>
          <w:sz w:val="28"/>
          <w:szCs w:val="28"/>
        </w:rPr>
        <w:t>When running under normal conditions, slip-rings are automatically short circuited by means of a metal collar, which is pushed along the shaft and connects all the rings together.</w:t>
      </w:r>
    </w:p>
    <w:p w14:paraId="054787E0" w14:textId="77777777" w:rsidR="00630C0A" w:rsidRDefault="00630C0A" w:rsidP="00630C0A">
      <w:pPr>
        <w:spacing w:after="150" w:line="315" w:lineRule="atLeast"/>
        <w:ind w:left="180"/>
        <w:jc w:val="both"/>
        <w:rPr>
          <w:rFonts w:ascii="Helvetica" w:hAnsi="Helvetica"/>
          <w:color w:val="333333"/>
          <w:sz w:val="21"/>
          <w:szCs w:val="21"/>
        </w:rPr>
      </w:pPr>
      <w:r>
        <w:rPr>
          <w:rFonts w:ascii="Helvetica" w:hAnsi="Helvetica"/>
          <w:noProof/>
          <w:color w:val="333333"/>
          <w:sz w:val="21"/>
          <w:szCs w:val="21"/>
        </w:rPr>
        <w:drawing>
          <wp:inline distT="0" distB="0" distL="0" distR="0" wp14:anchorId="328B065D" wp14:editId="1A7FE1E6">
            <wp:extent cx="5463540" cy="30632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3540" cy="3063240"/>
                    </a:xfrm>
                    <a:prstGeom prst="rect">
                      <a:avLst/>
                    </a:prstGeom>
                    <a:noFill/>
                    <a:ln>
                      <a:noFill/>
                    </a:ln>
                  </pic:spPr>
                </pic:pic>
              </a:graphicData>
            </a:graphic>
          </wp:inline>
        </w:drawing>
      </w:r>
    </w:p>
    <w:p w14:paraId="2434515A" w14:textId="77777777" w:rsidR="00630C0A" w:rsidRDefault="00630C0A" w:rsidP="00630C0A">
      <w:pPr>
        <w:spacing w:after="150" w:line="315" w:lineRule="atLeast"/>
        <w:ind w:left="180"/>
        <w:jc w:val="both"/>
        <w:rPr>
          <w:rFonts w:ascii="Helvetica" w:hAnsi="Helvetica"/>
          <w:color w:val="333333"/>
          <w:sz w:val="21"/>
          <w:szCs w:val="21"/>
        </w:rPr>
      </w:pPr>
      <w:r>
        <w:rPr>
          <w:color w:val="333333"/>
          <w:sz w:val="28"/>
          <w:szCs w:val="28"/>
        </w:rPr>
        <w:lastRenderedPageBreak/>
        <w:br/>
      </w:r>
    </w:p>
    <w:p w14:paraId="0621AD49" w14:textId="77777777" w:rsidR="00630C0A" w:rsidRDefault="00630C0A" w:rsidP="00630C0A">
      <w:pPr>
        <w:pStyle w:val="Heading3"/>
        <w:spacing w:before="300" w:after="150" w:line="315" w:lineRule="atLeast"/>
        <w:ind w:left="180"/>
        <w:jc w:val="both"/>
        <w:rPr>
          <w:rFonts w:ascii="inherit" w:hAnsi="inherit"/>
          <w:color w:val="333333"/>
          <w:sz w:val="36"/>
          <w:szCs w:val="36"/>
        </w:rPr>
      </w:pPr>
      <w:r>
        <w:rPr>
          <w:color w:val="333333"/>
          <w:sz w:val="28"/>
          <w:szCs w:val="28"/>
          <w:u w:val="single"/>
        </w:rPr>
        <w:t>Frame</w:t>
      </w:r>
      <w:r>
        <w:rPr>
          <w:color w:val="333333"/>
          <w:sz w:val="28"/>
          <w:szCs w:val="28"/>
        </w:rPr>
        <w:t>:</w:t>
      </w:r>
    </w:p>
    <w:p w14:paraId="550176DA" w14:textId="77777777" w:rsidR="00630C0A" w:rsidRDefault="00630C0A" w:rsidP="00630C0A">
      <w:pPr>
        <w:spacing w:after="150" w:line="315" w:lineRule="atLeast"/>
        <w:ind w:left="180"/>
        <w:jc w:val="both"/>
        <w:rPr>
          <w:rFonts w:ascii="Helvetica" w:hAnsi="Helvetica"/>
          <w:color w:val="333333"/>
          <w:sz w:val="21"/>
          <w:szCs w:val="21"/>
        </w:rPr>
      </w:pPr>
      <w:r>
        <w:rPr>
          <w:color w:val="333333"/>
          <w:sz w:val="28"/>
          <w:szCs w:val="28"/>
        </w:rPr>
        <w:t> </w:t>
      </w:r>
    </w:p>
    <w:p w14:paraId="34395EEA" w14:textId="77777777" w:rsidR="00630C0A" w:rsidRDefault="00630C0A" w:rsidP="00630C0A">
      <w:pPr>
        <w:spacing w:after="150" w:line="315" w:lineRule="atLeast"/>
        <w:ind w:left="180"/>
        <w:jc w:val="both"/>
        <w:rPr>
          <w:rFonts w:ascii="Helvetica" w:hAnsi="Helvetica"/>
          <w:color w:val="333333"/>
          <w:sz w:val="21"/>
          <w:szCs w:val="21"/>
        </w:rPr>
      </w:pPr>
      <w:r>
        <w:rPr>
          <w:color w:val="333333"/>
          <w:sz w:val="28"/>
          <w:szCs w:val="28"/>
        </w:rPr>
        <w:t>Made of close-grained alloy cast iron.</w:t>
      </w:r>
    </w:p>
    <w:p w14:paraId="17FB090F" w14:textId="77777777" w:rsidR="00630C0A" w:rsidRDefault="00630C0A" w:rsidP="00630C0A">
      <w:pPr>
        <w:spacing w:after="150" w:line="315" w:lineRule="atLeast"/>
        <w:ind w:left="180"/>
        <w:jc w:val="both"/>
        <w:rPr>
          <w:rFonts w:ascii="Helvetica" w:hAnsi="Helvetica"/>
          <w:color w:val="333333"/>
          <w:sz w:val="21"/>
          <w:szCs w:val="21"/>
        </w:rPr>
      </w:pPr>
      <w:r>
        <w:rPr>
          <w:color w:val="333333"/>
          <w:sz w:val="28"/>
          <w:szCs w:val="28"/>
        </w:rPr>
        <w:t> </w:t>
      </w:r>
    </w:p>
    <w:p w14:paraId="149733F5" w14:textId="77777777" w:rsidR="00630C0A" w:rsidRDefault="00630C0A" w:rsidP="00630C0A">
      <w:pPr>
        <w:pStyle w:val="Heading3"/>
        <w:spacing w:before="300" w:after="150" w:line="315" w:lineRule="atLeast"/>
        <w:ind w:left="180"/>
        <w:jc w:val="both"/>
        <w:rPr>
          <w:rFonts w:ascii="inherit" w:hAnsi="inherit"/>
          <w:color w:val="333333"/>
          <w:sz w:val="36"/>
          <w:szCs w:val="36"/>
        </w:rPr>
      </w:pPr>
      <w:r>
        <w:rPr>
          <w:color w:val="333333"/>
          <w:sz w:val="28"/>
          <w:szCs w:val="28"/>
          <w:u w:val="single"/>
        </w:rPr>
        <w:t>Stator and Rotor core</w:t>
      </w:r>
      <w:r>
        <w:rPr>
          <w:color w:val="333333"/>
          <w:sz w:val="28"/>
          <w:szCs w:val="28"/>
        </w:rPr>
        <w:t>:</w:t>
      </w:r>
    </w:p>
    <w:p w14:paraId="07B0F7A1" w14:textId="77777777" w:rsidR="00630C0A" w:rsidRDefault="00630C0A" w:rsidP="00630C0A">
      <w:pPr>
        <w:spacing w:after="150" w:line="315" w:lineRule="atLeast"/>
        <w:ind w:left="180"/>
        <w:jc w:val="both"/>
        <w:rPr>
          <w:rFonts w:ascii="Helvetica" w:hAnsi="Helvetica"/>
          <w:color w:val="333333"/>
          <w:sz w:val="21"/>
          <w:szCs w:val="21"/>
        </w:rPr>
      </w:pPr>
      <w:r>
        <w:rPr>
          <w:color w:val="333333"/>
          <w:sz w:val="28"/>
          <w:szCs w:val="28"/>
        </w:rPr>
        <w:t> </w:t>
      </w:r>
    </w:p>
    <w:p w14:paraId="2B1882C1" w14:textId="77777777" w:rsidR="00630C0A" w:rsidRDefault="00630C0A" w:rsidP="00630C0A">
      <w:pPr>
        <w:spacing w:after="150" w:line="315" w:lineRule="atLeast"/>
        <w:ind w:left="180"/>
        <w:jc w:val="both"/>
        <w:rPr>
          <w:rFonts w:ascii="Helvetica" w:hAnsi="Helvetica"/>
          <w:color w:val="333333"/>
          <w:sz w:val="21"/>
          <w:szCs w:val="21"/>
        </w:rPr>
      </w:pPr>
      <w:r>
        <w:rPr>
          <w:color w:val="333333"/>
          <w:sz w:val="28"/>
          <w:szCs w:val="28"/>
        </w:rPr>
        <w:t xml:space="preserve">Built from high quality low loss silicon steel laminations and flash </w:t>
      </w:r>
      <w:proofErr w:type="spellStart"/>
      <w:r>
        <w:rPr>
          <w:color w:val="333333"/>
          <w:sz w:val="28"/>
          <w:szCs w:val="28"/>
        </w:rPr>
        <w:t>enameled</w:t>
      </w:r>
      <w:proofErr w:type="spellEnd"/>
      <w:r>
        <w:rPr>
          <w:color w:val="333333"/>
          <w:sz w:val="28"/>
          <w:szCs w:val="28"/>
        </w:rPr>
        <w:t xml:space="preserve"> on both sides.</w:t>
      </w:r>
    </w:p>
    <w:p w14:paraId="665CE07B" w14:textId="77777777" w:rsidR="00630C0A" w:rsidRDefault="00630C0A" w:rsidP="00630C0A">
      <w:pPr>
        <w:spacing w:after="150" w:line="315" w:lineRule="atLeast"/>
        <w:ind w:left="180"/>
        <w:jc w:val="both"/>
        <w:rPr>
          <w:rFonts w:ascii="Helvetica" w:hAnsi="Helvetica"/>
          <w:color w:val="333333"/>
          <w:sz w:val="21"/>
          <w:szCs w:val="21"/>
        </w:rPr>
      </w:pPr>
      <w:r>
        <w:rPr>
          <w:color w:val="333333"/>
          <w:sz w:val="28"/>
          <w:szCs w:val="28"/>
        </w:rPr>
        <w:t> </w:t>
      </w:r>
    </w:p>
    <w:p w14:paraId="141CBBA2" w14:textId="77777777" w:rsidR="00630C0A" w:rsidRDefault="00630C0A" w:rsidP="00630C0A">
      <w:pPr>
        <w:pStyle w:val="Heading3"/>
        <w:spacing w:before="300" w:after="150" w:line="315" w:lineRule="atLeast"/>
        <w:ind w:left="180"/>
        <w:jc w:val="both"/>
        <w:rPr>
          <w:rFonts w:ascii="inherit" w:hAnsi="inherit"/>
          <w:color w:val="333333"/>
          <w:sz w:val="36"/>
          <w:szCs w:val="36"/>
        </w:rPr>
      </w:pPr>
      <w:r>
        <w:rPr>
          <w:color w:val="333333"/>
          <w:sz w:val="28"/>
          <w:szCs w:val="28"/>
          <w:u w:val="single"/>
        </w:rPr>
        <w:t>Stator and Rotor windings</w:t>
      </w:r>
      <w:r>
        <w:rPr>
          <w:color w:val="333333"/>
          <w:sz w:val="28"/>
          <w:szCs w:val="28"/>
        </w:rPr>
        <w:t>:</w:t>
      </w:r>
    </w:p>
    <w:p w14:paraId="2D56ED60" w14:textId="77777777" w:rsidR="00630C0A" w:rsidRDefault="00630C0A" w:rsidP="00630C0A">
      <w:pPr>
        <w:spacing w:after="150" w:line="315" w:lineRule="atLeast"/>
        <w:ind w:left="180"/>
        <w:jc w:val="both"/>
        <w:rPr>
          <w:rFonts w:ascii="Helvetica" w:hAnsi="Helvetica"/>
          <w:color w:val="333333"/>
          <w:sz w:val="21"/>
          <w:szCs w:val="21"/>
        </w:rPr>
      </w:pPr>
      <w:r>
        <w:rPr>
          <w:color w:val="333333"/>
          <w:sz w:val="28"/>
          <w:szCs w:val="28"/>
        </w:rPr>
        <w:t> </w:t>
      </w:r>
    </w:p>
    <w:p w14:paraId="7ADD4633" w14:textId="77777777" w:rsidR="00630C0A" w:rsidRDefault="00630C0A" w:rsidP="00630C0A">
      <w:pPr>
        <w:spacing w:line="315" w:lineRule="atLeast"/>
        <w:ind w:left="180"/>
        <w:jc w:val="both"/>
        <w:rPr>
          <w:rFonts w:ascii="Helvetica" w:hAnsi="Helvetica"/>
          <w:color w:val="333333"/>
          <w:sz w:val="21"/>
          <w:szCs w:val="21"/>
        </w:rPr>
      </w:pPr>
      <w:r>
        <w:rPr>
          <w:color w:val="333333"/>
          <w:sz w:val="28"/>
          <w:szCs w:val="28"/>
        </w:rPr>
        <w:t xml:space="preserve">Have moisture proof tropical insulation and embodying mica and </w:t>
      </w:r>
      <w:proofErr w:type="gramStart"/>
      <w:r>
        <w:rPr>
          <w:color w:val="333333"/>
          <w:sz w:val="28"/>
          <w:szCs w:val="28"/>
        </w:rPr>
        <w:t>high quality</w:t>
      </w:r>
      <w:proofErr w:type="gramEnd"/>
      <w:r>
        <w:rPr>
          <w:color w:val="333333"/>
          <w:sz w:val="28"/>
          <w:szCs w:val="28"/>
        </w:rPr>
        <w:t xml:space="preserve"> varnishes.</w:t>
      </w:r>
    </w:p>
    <w:p w14:paraId="15DB19ED" w14:textId="77777777" w:rsidR="00630C0A" w:rsidRDefault="00630C0A" w:rsidP="00630C0A">
      <w:pPr>
        <w:spacing w:after="150" w:line="315" w:lineRule="atLeast"/>
        <w:ind w:left="180"/>
        <w:jc w:val="both"/>
        <w:rPr>
          <w:rFonts w:ascii="Helvetica" w:hAnsi="Helvetica"/>
          <w:color w:val="333333"/>
          <w:sz w:val="21"/>
          <w:szCs w:val="21"/>
        </w:rPr>
      </w:pPr>
      <w:r>
        <w:rPr>
          <w:rFonts w:ascii="Wingdings" w:hAnsi="Wingdings"/>
          <w:color w:val="333333"/>
          <w:sz w:val="28"/>
          <w:szCs w:val="28"/>
        </w:rPr>
        <w:t> </w:t>
      </w:r>
    </w:p>
    <w:p w14:paraId="117E5545" w14:textId="77777777" w:rsidR="00630C0A" w:rsidRDefault="00630C0A" w:rsidP="00630C0A">
      <w:pPr>
        <w:spacing w:line="315" w:lineRule="atLeast"/>
        <w:ind w:left="180"/>
        <w:jc w:val="both"/>
        <w:rPr>
          <w:rFonts w:ascii="Helvetica" w:hAnsi="Helvetica"/>
          <w:color w:val="333333"/>
          <w:sz w:val="21"/>
          <w:szCs w:val="21"/>
        </w:rPr>
      </w:pPr>
      <w:r>
        <w:rPr>
          <w:color w:val="333333"/>
          <w:sz w:val="28"/>
          <w:szCs w:val="28"/>
        </w:rPr>
        <w:t>Are carefully spaced for most effective air circulation and are rigidly braced to withstand centrifugal forces and any short circuit stresses.</w:t>
      </w:r>
    </w:p>
    <w:p w14:paraId="3699E613" w14:textId="77777777" w:rsidR="00630C0A" w:rsidRDefault="00630C0A" w:rsidP="00630C0A">
      <w:pPr>
        <w:spacing w:after="150" w:line="315" w:lineRule="atLeast"/>
        <w:ind w:left="180"/>
        <w:jc w:val="both"/>
        <w:rPr>
          <w:rFonts w:ascii="Helvetica" w:hAnsi="Helvetica"/>
          <w:color w:val="333333"/>
          <w:sz w:val="21"/>
          <w:szCs w:val="21"/>
        </w:rPr>
      </w:pPr>
      <w:r>
        <w:rPr>
          <w:color w:val="333333"/>
          <w:sz w:val="28"/>
          <w:szCs w:val="28"/>
        </w:rPr>
        <w:t> </w:t>
      </w:r>
    </w:p>
    <w:p w14:paraId="491C2E9C" w14:textId="77777777" w:rsidR="00630C0A" w:rsidRDefault="00630C0A" w:rsidP="00630C0A">
      <w:pPr>
        <w:pStyle w:val="Heading3"/>
        <w:spacing w:before="300" w:after="150" w:line="315" w:lineRule="atLeast"/>
        <w:ind w:left="180"/>
        <w:jc w:val="both"/>
        <w:rPr>
          <w:rFonts w:ascii="inherit" w:hAnsi="inherit"/>
          <w:color w:val="333333"/>
          <w:sz w:val="36"/>
          <w:szCs w:val="36"/>
        </w:rPr>
      </w:pPr>
      <w:r>
        <w:rPr>
          <w:color w:val="333333"/>
          <w:sz w:val="28"/>
          <w:szCs w:val="28"/>
          <w:u w:val="single"/>
        </w:rPr>
        <w:t>Air gap:</w:t>
      </w:r>
    </w:p>
    <w:p w14:paraId="5934E9FE" w14:textId="77777777" w:rsidR="00630C0A" w:rsidRDefault="00630C0A" w:rsidP="00630C0A">
      <w:pPr>
        <w:spacing w:after="150" w:line="315" w:lineRule="atLeast"/>
        <w:ind w:left="180"/>
        <w:jc w:val="both"/>
        <w:rPr>
          <w:rFonts w:ascii="Helvetica" w:hAnsi="Helvetica"/>
          <w:color w:val="333333"/>
          <w:sz w:val="21"/>
          <w:szCs w:val="21"/>
        </w:rPr>
      </w:pPr>
      <w:r>
        <w:rPr>
          <w:color w:val="333333"/>
          <w:sz w:val="28"/>
          <w:szCs w:val="28"/>
        </w:rPr>
        <w:t> </w:t>
      </w:r>
    </w:p>
    <w:p w14:paraId="5E018E83" w14:textId="77777777" w:rsidR="00630C0A" w:rsidRDefault="00630C0A" w:rsidP="00630C0A">
      <w:pPr>
        <w:spacing w:after="150" w:line="315" w:lineRule="atLeast"/>
        <w:ind w:left="180"/>
        <w:jc w:val="both"/>
        <w:rPr>
          <w:rFonts w:ascii="Helvetica" w:hAnsi="Helvetica"/>
          <w:color w:val="333333"/>
          <w:sz w:val="21"/>
          <w:szCs w:val="21"/>
        </w:rPr>
      </w:pPr>
      <w:r>
        <w:rPr>
          <w:color w:val="333333"/>
          <w:sz w:val="28"/>
          <w:szCs w:val="28"/>
        </w:rPr>
        <w:t>The stator rabbets and bore are machined carefully to ensure uniformity of air gap.</w:t>
      </w:r>
    </w:p>
    <w:p w14:paraId="7CC51E3D" w14:textId="77777777" w:rsidR="00630C0A" w:rsidRDefault="00630C0A" w:rsidP="00630C0A">
      <w:pPr>
        <w:spacing w:after="150" w:line="315" w:lineRule="atLeast"/>
        <w:ind w:left="180"/>
        <w:jc w:val="both"/>
        <w:rPr>
          <w:rFonts w:ascii="Helvetica" w:hAnsi="Helvetica"/>
          <w:color w:val="333333"/>
          <w:sz w:val="21"/>
          <w:szCs w:val="21"/>
        </w:rPr>
      </w:pPr>
      <w:r>
        <w:rPr>
          <w:color w:val="333333"/>
          <w:sz w:val="28"/>
          <w:szCs w:val="28"/>
        </w:rPr>
        <w:t> </w:t>
      </w:r>
    </w:p>
    <w:p w14:paraId="31260485" w14:textId="77777777" w:rsidR="00630C0A" w:rsidRDefault="00630C0A" w:rsidP="00630C0A">
      <w:pPr>
        <w:pStyle w:val="Heading3"/>
        <w:spacing w:before="300" w:after="150" w:line="315" w:lineRule="atLeast"/>
        <w:ind w:left="180"/>
        <w:jc w:val="both"/>
        <w:rPr>
          <w:rFonts w:ascii="inherit" w:hAnsi="inherit"/>
          <w:color w:val="333333"/>
          <w:sz w:val="36"/>
          <w:szCs w:val="36"/>
        </w:rPr>
      </w:pPr>
      <w:r>
        <w:rPr>
          <w:color w:val="333333"/>
          <w:sz w:val="28"/>
          <w:szCs w:val="28"/>
          <w:u w:val="single"/>
        </w:rPr>
        <w:t>Shaft and Bearings</w:t>
      </w:r>
      <w:r>
        <w:rPr>
          <w:color w:val="333333"/>
          <w:sz w:val="28"/>
          <w:szCs w:val="28"/>
        </w:rPr>
        <w:t>:</w:t>
      </w:r>
    </w:p>
    <w:p w14:paraId="1A882D9F" w14:textId="77777777" w:rsidR="00630C0A" w:rsidRDefault="00630C0A" w:rsidP="00630C0A">
      <w:pPr>
        <w:spacing w:after="150" w:line="315" w:lineRule="atLeast"/>
        <w:ind w:left="180"/>
        <w:jc w:val="both"/>
        <w:rPr>
          <w:rFonts w:ascii="Helvetica" w:hAnsi="Helvetica"/>
          <w:color w:val="333333"/>
          <w:sz w:val="21"/>
          <w:szCs w:val="21"/>
        </w:rPr>
      </w:pPr>
      <w:r>
        <w:rPr>
          <w:color w:val="333333"/>
          <w:sz w:val="28"/>
          <w:szCs w:val="28"/>
        </w:rPr>
        <w:t> </w:t>
      </w:r>
    </w:p>
    <w:p w14:paraId="754AF54A" w14:textId="77777777" w:rsidR="00630C0A" w:rsidRDefault="00630C0A" w:rsidP="00630C0A">
      <w:pPr>
        <w:spacing w:after="150" w:line="315" w:lineRule="atLeast"/>
        <w:ind w:left="180"/>
        <w:jc w:val="both"/>
        <w:rPr>
          <w:rFonts w:ascii="Helvetica" w:hAnsi="Helvetica"/>
          <w:color w:val="333333"/>
          <w:sz w:val="21"/>
          <w:szCs w:val="21"/>
        </w:rPr>
      </w:pPr>
      <w:r>
        <w:rPr>
          <w:color w:val="333333"/>
          <w:sz w:val="28"/>
          <w:szCs w:val="28"/>
        </w:rPr>
        <w:t>Ball and roller bearings are used to suit heavy duty, trouble free running and for enhanced service life.</w:t>
      </w:r>
    </w:p>
    <w:p w14:paraId="57B1117E" w14:textId="77777777" w:rsidR="00630C0A" w:rsidRDefault="00630C0A" w:rsidP="00630C0A">
      <w:pPr>
        <w:spacing w:after="150" w:line="315" w:lineRule="atLeast"/>
        <w:ind w:left="180"/>
        <w:jc w:val="both"/>
        <w:rPr>
          <w:rFonts w:ascii="Helvetica" w:hAnsi="Helvetica"/>
          <w:color w:val="333333"/>
          <w:sz w:val="21"/>
          <w:szCs w:val="21"/>
        </w:rPr>
      </w:pPr>
      <w:r>
        <w:rPr>
          <w:color w:val="333333"/>
          <w:sz w:val="28"/>
          <w:szCs w:val="28"/>
        </w:rPr>
        <w:t> </w:t>
      </w:r>
    </w:p>
    <w:p w14:paraId="3EF8E11F" w14:textId="77777777" w:rsidR="00630C0A" w:rsidRDefault="00630C0A" w:rsidP="00630C0A">
      <w:pPr>
        <w:pStyle w:val="Heading3"/>
        <w:spacing w:before="300" w:after="150" w:line="315" w:lineRule="atLeast"/>
        <w:ind w:left="180"/>
        <w:jc w:val="both"/>
        <w:rPr>
          <w:rFonts w:ascii="inherit" w:hAnsi="inherit"/>
          <w:color w:val="333333"/>
          <w:sz w:val="36"/>
          <w:szCs w:val="36"/>
        </w:rPr>
      </w:pPr>
      <w:r>
        <w:rPr>
          <w:color w:val="333333"/>
          <w:sz w:val="28"/>
          <w:szCs w:val="28"/>
          <w:u w:val="single"/>
        </w:rPr>
        <w:lastRenderedPageBreak/>
        <w:t>Fans:</w:t>
      </w:r>
    </w:p>
    <w:p w14:paraId="6CE12DA3" w14:textId="77777777" w:rsidR="00630C0A" w:rsidRDefault="00630C0A" w:rsidP="00630C0A">
      <w:pPr>
        <w:spacing w:after="150" w:line="315" w:lineRule="atLeast"/>
        <w:ind w:left="180"/>
        <w:jc w:val="both"/>
        <w:rPr>
          <w:rFonts w:ascii="Helvetica" w:hAnsi="Helvetica"/>
          <w:color w:val="333333"/>
          <w:sz w:val="21"/>
          <w:szCs w:val="21"/>
        </w:rPr>
      </w:pPr>
      <w:r>
        <w:rPr>
          <w:color w:val="333333"/>
          <w:sz w:val="28"/>
          <w:szCs w:val="28"/>
        </w:rPr>
        <w:t> </w:t>
      </w:r>
    </w:p>
    <w:p w14:paraId="15A0BC14" w14:textId="77777777" w:rsidR="00630C0A" w:rsidRDefault="00630C0A" w:rsidP="00630C0A">
      <w:pPr>
        <w:spacing w:after="150" w:line="315" w:lineRule="atLeast"/>
        <w:ind w:left="180"/>
        <w:jc w:val="both"/>
        <w:rPr>
          <w:rFonts w:ascii="Helvetica" w:hAnsi="Helvetica"/>
          <w:color w:val="333333"/>
          <w:sz w:val="21"/>
          <w:szCs w:val="21"/>
        </w:rPr>
      </w:pPr>
      <w:r>
        <w:rPr>
          <w:color w:val="333333"/>
          <w:sz w:val="28"/>
          <w:szCs w:val="28"/>
        </w:rPr>
        <w:t>Light aluminium fans are used for adequate circulation of cooling air and are securely keyed onto the Rotor shaft.</w:t>
      </w:r>
    </w:p>
    <w:p w14:paraId="525C1A77" w14:textId="77777777" w:rsidR="00630C0A" w:rsidRDefault="00630C0A" w:rsidP="00630C0A">
      <w:pPr>
        <w:pStyle w:val="Heading3"/>
        <w:spacing w:before="300" w:after="150" w:line="315" w:lineRule="atLeast"/>
        <w:ind w:left="180"/>
        <w:jc w:val="both"/>
        <w:rPr>
          <w:rFonts w:ascii="inherit" w:hAnsi="inherit"/>
          <w:color w:val="333333"/>
          <w:sz w:val="36"/>
          <w:szCs w:val="36"/>
        </w:rPr>
      </w:pPr>
      <w:r>
        <w:rPr>
          <w:color w:val="333333"/>
          <w:sz w:val="28"/>
          <w:szCs w:val="28"/>
          <w:u w:val="single"/>
        </w:rPr>
        <w:t>Slip-Rings and Slip-Ring Enclosures</w:t>
      </w:r>
      <w:r>
        <w:rPr>
          <w:color w:val="333333"/>
          <w:sz w:val="28"/>
          <w:szCs w:val="28"/>
        </w:rPr>
        <w:t>:</w:t>
      </w:r>
    </w:p>
    <w:p w14:paraId="327020D9" w14:textId="77777777" w:rsidR="00630C0A" w:rsidRDefault="00630C0A" w:rsidP="00630C0A">
      <w:pPr>
        <w:spacing w:after="150" w:line="315" w:lineRule="atLeast"/>
        <w:ind w:left="180"/>
        <w:jc w:val="both"/>
        <w:rPr>
          <w:rFonts w:ascii="Helvetica" w:hAnsi="Helvetica"/>
          <w:color w:val="333333"/>
          <w:sz w:val="21"/>
          <w:szCs w:val="21"/>
        </w:rPr>
      </w:pPr>
      <w:r>
        <w:rPr>
          <w:color w:val="333333"/>
          <w:sz w:val="28"/>
          <w:szCs w:val="28"/>
        </w:rPr>
        <w:t> </w:t>
      </w:r>
    </w:p>
    <w:p w14:paraId="12A8E19A" w14:textId="77777777" w:rsidR="00630C0A" w:rsidRDefault="00630C0A" w:rsidP="00630C0A">
      <w:pPr>
        <w:spacing w:after="150" w:line="315" w:lineRule="atLeast"/>
        <w:ind w:left="180"/>
        <w:jc w:val="both"/>
        <w:rPr>
          <w:rFonts w:ascii="Helvetica" w:hAnsi="Helvetica"/>
          <w:color w:val="333333"/>
          <w:sz w:val="21"/>
          <w:szCs w:val="21"/>
        </w:rPr>
      </w:pPr>
      <w:r>
        <w:rPr>
          <w:color w:val="333333"/>
          <w:sz w:val="28"/>
          <w:szCs w:val="28"/>
        </w:rPr>
        <w:t xml:space="preserve">Slip rings are made of </w:t>
      </w:r>
      <w:proofErr w:type="gramStart"/>
      <w:r>
        <w:rPr>
          <w:color w:val="333333"/>
          <w:sz w:val="28"/>
          <w:szCs w:val="28"/>
        </w:rPr>
        <w:t>high quality</w:t>
      </w:r>
      <w:proofErr w:type="gramEnd"/>
      <w:r>
        <w:rPr>
          <w:color w:val="333333"/>
          <w:sz w:val="28"/>
          <w:szCs w:val="28"/>
        </w:rPr>
        <w:t xml:space="preserve"> phosphor bronze and are of </w:t>
      </w:r>
      <w:proofErr w:type="spellStart"/>
      <w:r>
        <w:rPr>
          <w:color w:val="333333"/>
          <w:sz w:val="28"/>
          <w:szCs w:val="28"/>
        </w:rPr>
        <w:t>molded</w:t>
      </w:r>
      <w:proofErr w:type="spellEnd"/>
      <w:r>
        <w:rPr>
          <w:color w:val="333333"/>
          <w:sz w:val="28"/>
          <w:szCs w:val="28"/>
        </w:rPr>
        <w:t xml:space="preserve"> construction.</w:t>
      </w:r>
    </w:p>
    <w:p w14:paraId="35C07BA8" w14:textId="77777777" w:rsidR="00630C0A" w:rsidRDefault="00630C0A" w:rsidP="007C7D18">
      <w:pPr>
        <w:spacing w:after="48" w:line="240" w:lineRule="auto"/>
        <w:textAlignment w:val="baseline"/>
        <w:outlineLvl w:val="0"/>
        <w:rPr>
          <w:rFonts w:ascii="Times New Roman" w:eastAsia="Times New Roman" w:hAnsi="Times New Roman" w:cs="Times New Roman"/>
          <w:color w:val="BA1212"/>
          <w:kern w:val="36"/>
          <w:sz w:val="48"/>
          <w:szCs w:val="48"/>
          <w:lang w:eastAsia="en-IN"/>
        </w:rPr>
      </w:pPr>
    </w:p>
    <w:p w14:paraId="467D5F98" w14:textId="153F3AD3" w:rsidR="007C7D18" w:rsidRPr="007C7D18" w:rsidRDefault="007C7D18" w:rsidP="007C7D18">
      <w:pPr>
        <w:spacing w:after="48" w:line="240" w:lineRule="auto"/>
        <w:textAlignment w:val="baseline"/>
        <w:outlineLvl w:val="0"/>
        <w:rPr>
          <w:rFonts w:ascii="Times New Roman" w:eastAsia="Times New Roman" w:hAnsi="Times New Roman" w:cs="Times New Roman"/>
          <w:color w:val="BA1212"/>
          <w:kern w:val="36"/>
          <w:sz w:val="48"/>
          <w:szCs w:val="48"/>
          <w:lang w:eastAsia="en-IN"/>
        </w:rPr>
      </w:pPr>
      <w:r w:rsidRPr="007C7D18">
        <w:rPr>
          <w:rFonts w:ascii="Times New Roman" w:eastAsia="Times New Roman" w:hAnsi="Times New Roman" w:cs="Times New Roman"/>
          <w:color w:val="BA1212"/>
          <w:kern w:val="36"/>
          <w:sz w:val="48"/>
          <w:szCs w:val="48"/>
          <w:lang w:eastAsia="en-IN"/>
        </w:rPr>
        <w:t>Rotating Magnetic Field in 3 Phase Induction Mot</w:t>
      </w:r>
      <w:r>
        <w:rPr>
          <w:rFonts w:ascii="Times New Roman" w:eastAsia="Times New Roman" w:hAnsi="Times New Roman" w:cs="Times New Roman"/>
          <w:color w:val="BA1212"/>
          <w:kern w:val="36"/>
          <w:sz w:val="48"/>
          <w:szCs w:val="48"/>
          <w:lang w:eastAsia="en-IN"/>
        </w:rPr>
        <w:t>or</w:t>
      </w:r>
    </w:p>
    <w:p w14:paraId="22B63ADD" w14:textId="56180963" w:rsidR="007C7D18" w:rsidRDefault="007C7D18" w:rsidP="007C7D18">
      <w:pPr>
        <w:shd w:val="clear" w:color="auto" w:fill="FFFFFF"/>
        <w:spacing w:after="0" w:line="240" w:lineRule="auto"/>
        <w:jc w:val="both"/>
        <w:textAlignment w:val="baseline"/>
        <w:rPr>
          <w:rFonts w:ascii="Arial" w:eastAsia="Times New Roman" w:hAnsi="Arial" w:cs="Arial"/>
          <w:color w:val="000000"/>
          <w:sz w:val="27"/>
          <w:szCs w:val="27"/>
          <w:lang w:eastAsia="en-IN"/>
        </w:rPr>
      </w:pPr>
      <w:r w:rsidRPr="007C7D18">
        <w:rPr>
          <w:rFonts w:ascii="Arial" w:eastAsia="Times New Roman" w:hAnsi="Arial" w:cs="Arial"/>
          <w:color w:val="000000"/>
          <w:sz w:val="27"/>
          <w:szCs w:val="27"/>
          <w:lang w:eastAsia="en-IN"/>
        </w:rPr>
        <w:t>The induction motor rotates due to the </w:t>
      </w:r>
      <w:r w:rsidRPr="007C7D18">
        <w:rPr>
          <w:rFonts w:ascii="Arial" w:eastAsia="Times New Roman" w:hAnsi="Arial" w:cs="Arial"/>
          <w:b/>
          <w:bCs/>
          <w:color w:val="000000"/>
          <w:sz w:val="27"/>
          <w:szCs w:val="27"/>
          <w:bdr w:val="none" w:sz="0" w:space="0" w:color="auto" w:frame="1"/>
          <w:lang w:eastAsia="en-IN"/>
        </w:rPr>
        <w:t>rotating magnetic field in 3 phase induction motor</w:t>
      </w:r>
      <w:r w:rsidRPr="007C7D18">
        <w:rPr>
          <w:rFonts w:ascii="Arial" w:eastAsia="Times New Roman" w:hAnsi="Arial" w:cs="Arial"/>
          <w:color w:val="000000"/>
          <w:sz w:val="27"/>
          <w:szCs w:val="27"/>
          <w:lang w:eastAsia="en-IN"/>
        </w:rPr>
        <w:t xml:space="preserve">, which is produced by the stator winding in the air gap between in the stator and the rotor. The stator has a </w:t>
      </w:r>
      <w:proofErr w:type="gramStart"/>
      <w:r w:rsidRPr="007C7D18">
        <w:rPr>
          <w:rFonts w:ascii="Arial" w:eastAsia="Times New Roman" w:hAnsi="Arial" w:cs="Arial"/>
          <w:color w:val="000000"/>
          <w:sz w:val="27"/>
          <w:szCs w:val="27"/>
          <w:lang w:eastAsia="en-IN"/>
        </w:rPr>
        <w:t>three phase</w:t>
      </w:r>
      <w:proofErr w:type="gramEnd"/>
      <w:r w:rsidRPr="007C7D18">
        <w:rPr>
          <w:rFonts w:ascii="Arial" w:eastAsia="Times New Roman" w:hAnsi="Arial" w:cs="Arial"/>
          <w:color w:val="000000"/>
          <w:sz w:val="27"/>
          <w:szCs w:val="27"/>
          <w:lang w:eastAsia="en-IN"/>
        </w:rPr>
        <w:t xml:space="preserve"> stationary winding which can be either star connected or delta connected.</w:t>
      </w:r>
      <w:r w:rsidRPr="007C7D18">
        <w:rPr>
          <w:rFonts w:ascii="Arial" w:eastAsia="Times New Roman" w:hAnsi="Arial" w:cs="Arial"/>
          <w:color w:val="000000"/>
          <w:sz w:val="27"/>
          <w:szCs w:val="27"/>
          <w:lang w:eastAsia="en-IN"/>
        </w:rPr>
        <w:br/>
        <w:t> </w:t>
      </w:r>
      <w:r w:rsidRPr="007C7D18">
        <w:rPr>
          <w:rFonts w:ascii="Arial" w:eastAsia="Times New Roman" w:hAnsi="Arial" w:cs="Arial"/>
          <w:color w:val="000000"/>
          <w:sz w:val="27"/>
          <w:szCs w:val="27"/>
          <w:lang w:eastAsia="en-IN"/>
        </w:rPr>
        <w:br/>
        <w:t>Whenever the AC supply is connected to the stator windings, line currents </w:t>
      </w:r>
      <w:r w:rsidRPr="007C7D18">
        <w:rPr>
          <w:rFonts w:ascii="Arial" w:eastAsia="Times New Roman" w:hAnsi="Arial" w:cs="Arial"/>
          <w:i/>
          <w:iCs/>
          <w:color w:val="000000"/>
          <w:sz w:val="27"/>
          <w:szCs w:val="27"/>
          <w:bdr w:val="none" w:sz="0" w:space="0" w:color="auto" w:frame="1"/>
          <w:lang w:eastAsia="en-IN"/>
        </w:rPr>
        <w:t>I</w:t>
      </w:r>
      <w:r w:rsidRPr="007C7D18">
        <w:rPr>
          <w:rFonts w:ascii="Arial" w:eastAsia="Times New Roman" w:hAnsi="Arial" w:cs="Arial"/>
          <w:color w:val="000000"/>
          <w:sz w:val="20"/>
          <w:szCs w:val="20"/>
          <w:bdr w:val="none" w:sz="0" w:space="0" w:color="auto" w:frame="1"/>
          <w:vertAlign w:val="subscript"/>
          <w:lang w:eastAsia="en-IN"/>
        </w:rPr>
        <w:t>R</w:t>
      </w:r>
      <w:r w:rsidRPr="007C7D18">
        <w:rPr>
          <w:rFonts w:ascii="Arial" w:eastAsia="Times New Roman" w:hAnsi="Arial" w:cs="Arial"/>
          <w:color w:val="000000"/>
          <w:sz w:val="27"/>
          <w:szCs w:val="27"/>
          <w:lang w:eastAsia="en-IN"/>
        </w:rPr>
        <w:t>, </w:t>
      </w:r>
      <w:r w:rsidRPr="007C7D18">
        <w:rPr>
          <w:rFonts w:ascii="Arial" w:eastAsia="Times New Roman" w:hAnsi="Arial" w:cs="Arial"/>
          <w:i/>
          <w:iCs/>
          <w:color w:val="000000"/>
          <w:sz w:val="27"/>
          <w:szCs w:val="27"/>
          <w:bdr w:val="none" w:sz="0" w:space="0" w:color="auto" w:frame="1"/>
          <w:lang w:eastAsia="en-IN"/>
        </w:rPr>
        <w:t>I</w:t>
      </w:r>
      <w:r w:rsidRPr="007C7D18">
        <w:rPr>
          <w:rFonts w:ascii="Arial" w:eastAsia="Times New Roman" w:hAnsi="Arial" w:cs="Arial"/>
          <w:color w:val="000000"/>
          <w:sz w:val="20"/>
          <w:szCs w:val="20"/>
          <w:bdr w:val="none" w:sz="0" w:space="0" w:color="auto" w:frame="1"/>
          <w:vertAlign w:val="subscript"/>
          <w:lang w:eastAsia="en-IN"/>
        </w:rPr>
        <w:t>Y</w:t>
      </w:r>
      <w:r w:rsidRPr="007C7D18">
        <w:rPr>
          <w:rFonts w:ascii="Arial" w:eastAsia="Times New Roman" w:hAnsi="Arial" w:cs="Arial"/>
          <w:color w:val="000000"/>
          <w:sz w:val="27"/>
          <w:szCs w:val="27"/>
          <w:lang w:eastAsia="en-IN"/>
        </w:rPr>
        <w:t>, and </w:t>
      </w:r>
      <w:r w:rsidRPr="007C7D18">
        <w:rPr>
          <w:rFonts w:ascii="Arial" w:eastAsia="Times New Roman" w:hAnsi="Arial" w:cs="Arial"/>
          <w:i/>
          <w:iCs/>
          <w:color w:val="000000"/>
          <w:sz w:val="27"/>
          <w:szCs w:val="27"/>
          <w:bdr w:val="none" w:sz="0" w:space="0" w:color="auto" w:frame="1"/>
          <w:lang w:eastAsia="en-IN"/>
        </w:rPr>
        <w:t>I</w:t>
      </w:r>
      <w:r w:rsidRPr="007C7D18">
        <w:rPr>
          <w:rFonts w:ascii="Arial" w:eastAsia="Times New Roman" w:hAnsi="Arial" w:cs="Arial"/>
          <w:color w:val="000000"/>
          <w:sz w:val="20"/>
          <w:szCs w:val="20"/>
          <w:bdr w:val="none" w:sz="0" w:space="0" w:color="auto" w:frame="1"/>
          <w:vertAlign w:val="subscript"/>
          <w:lang w:eastAsia="en-IN"/>
        </w:rPr>
        <w:t>B</w:t>
      </w:r>
      <w:r w:rsidRPr="007C7D18">
        <w:rPr>
          <w:rFonts w:ascii="Arial" w:eastAsia="Times New Roman" w:hAnsi="Arial" w:cs="Arial"/>
          <w:color w:val="000000"/>
          <w:sz w:val="27"/>
          <w:szCs w:val="27"/>
          <w:lang w:eastAsia="en-IN"/>
        </w:rPr>
        <w:t> start flowing. These line currents have phase difference of 120</w:t>
      </w:r>
      <w:r w:rsidRPr="007C7D18">
        <w:rPr>
          <w:rFonts w:ascii="Arial" w:eastAsia="Times New Roman" w:hAnsi="Arial" w:cs="Arial"/>
          <w:color w:val="000000"/>
          <w:sz w:val="20"/>
          <w:szCs w:val="20"/>
          <w:bdr w:val="none" w:sz="0" w:space="0" w:color="auto" w:frame="1"/>
          <w:vertAlign w:val="superscript"/>
          <w:lang w:eastAsia="en-IN"/>
        </w:rPr>
        <w:t>o</w:t>
      </w:r>
      <w:r w:rsidRPr="007C7D18">
        <w:rPr>
          <w:rFonts w:ascii="Arial" w:eastAsia="Times New Roman" w:hAnsi="Arial" w:cs="Arial"/>
          <w:color w:val="000000"/>
          <w:sz w:val="27"/>
          <w:szCs w:val="27"/>
          <w:lang w:eastAsia="en-IN"/>
        </w:rPr>
        <w:t> with respect to each other. Due to each line current, a sinusoidal flux is produced in the air gap. These fluxes have the same frequency as that of the line currents, and they also have the same phase difference of 120</w:t>
      </w:r>
      <w:r w:rsidRPr="007C7D18">
        <w:rPr>
          <w:rFonts w:ascii="Arial" w:eastAsia="Times New Roman" w:hAnsi="Arial" w:cs="Arial"/>
          <w:color w:val="000000"/>
          <w:sz w:val="20"/>
          <w:szCs w:val="20"/>
          <w:bdr w:val="none" w:sz="0" w:space="0" w:color="auto" w:frame="1"/>
          <w:vertAlign w:val="superscript"/>
          <w:lang w:eastAsia="en-IN"/>
        </w:rPr>
        <w:t>o</w:t>
      </w:r>
      <w:r w:rsidRPr="007C7D18">
        <w:rPr>
          <w:rFonts w:ascii="Arial" w:eastAsia="Times New Roman" w:hAnsi="Arial" w:cs="Arial"/>
          <w:color w:val="000000"/>
          <w:sz w:val="27"/>
          <w:szCs w:val="27"/>
          <w:lang w:eastAsia="en-IN"/>
        </w:rPr>
        <w:t xml:space="preserve"> with </w:t>
      </w:r>
      <w:r>
        <w:rPr>
          <w:rFonts w:ascii="Arial" w:eastAsia="Times New Roman" w:hAnsi="Arial" w:cs="Arial"/>
          <w:color w:val="000000"/>
          <w:sz w:val="27"/>
          <w:szCs w:val="27"/>
          <w:lang w:eastAsia="en-IN"/>
        </w:rPr>
        <w:t>respect to each other.</w:t>
      </w:r>
    </w:p>
    <w:p w14:paraId="52C93644" w14:textId="16B5F237" w:rsidR="007C7D18" w:rsidRPr="007C7D18" w:rsidRDefault="007C7D18" w:rsidP="007C7D18">
      <w:pPr>
        <w:shd w:val="clear" w:color="auto" w:fill="FFFFFF"/>
        <w:spacing w:after="0" w:line="240" w:lineRule="auto"/>
        <w:jc w:val="both"/>
        <w:textAlignment w:val="baseline"/>
        <w:rPr>
          <w:rFonts w:ascii="Arial" w:eastAsia="Times New Roman" w:hAnsi="Arial" w:cs="Arial"/>
          <w:color w:val="000000"/>
          <w:sz w:val="27"/>
          <w:szCs w:val="27"/>
          <w:lang w:eastAsia="en-IN"/>
        </w:rPr>
      </w:pPr>
      <w:r w:rsidRPr="007C7D18">
        <w:rPr>
          <w:rFonts w:ascii="Arial" w:eastAsia="Times New Roman" w:hAnsi="Arial" w:cs="Arial"/>
          <w:color w:val="000000"/>
          <w:sz w:val="27"/>
          <w:szCs w:val="27"/>
          <w:lang w:eastAsia="en-IN"/>
        </w:rPr>
        <w:t> </w:t>
      </w:r>
      <w:r w:rsidRPr="007C7D18">
        <w:rPr>
          <w:rFonts w:ascii="Arial" w:eastAsia="Times New Roman" w:hAnsi="Arial" w:cs="Arial"/>
          <w:color w:val="000000"/>
          <w:sz w:val="27"/>
          <w:szCs w:val="27"/>
          <w:lang w:eastAsia="en-IN"/>
        </w:rPr>
        <w:br/>
        <w:t>Let the flux produced by the line currents </w:t>
      </w:r>
      <w:r w:rsidRPr="007C7D18">
        <w:rPr>
          <w:rFonts w:ascii="Arial" w:eastAsia="Times New Roman" w:hAnsi="Arial" w:cs="Arial"/>
          <w:i/>
          <w:iCs/>
          <w:color w:val="000000"/>
          <w:sz w:val="27"/>
          <w:szCs w:val="27"/>
          <w:bdr w:val="none" w:sz="0" w:space="0" w:color="auto" w:frame="1"/>
          <w:lang w:eastAsia="en-IN"/>
        </w:rPr>
        <w:t>I</w:t>
      </w:r>
      <w:r w:rsidRPr="007C7D18">
        <w:rPr>
          <w:rFonts w:ascii="Arial" w:eastAsia="Times New Roman" w:hAnsi="Arial" w:cs="Arial"/>
          <w:color w:val="000000"/>
          <w:sz w:val="20"/>
          <w:szCs w:val="20"/>
          <w:bdr w:val="none" w:sz="0" w:space="0" w:color="auto" w:frame="1"/>
          <w:vertAlign w:val="subscript"/>
          <w:lang w:eastAsia="en-IN"/>
        </w:rPr>
        <w:t>R</w:t>
      </w:r>
      <w:r w:rsidRPr="007C7D18">
        <w:rPr>
          <w:rFonts w:ascii="Arial" w:eastAsia="Times New Roman" w:hAnsi="Arial" w:cs="Arial"/>
          <w:color w:val="000000"/>
          <w:sz w:val="27"/>
          <w:szCs w:val="27"/>
          <w:lang w:eastAsia="en-IN"/>
        </w:rPr>
        <w:t>, </w:t>
      </w:r>
      <w:r w:rsidRPr="007C7D18">
        <w:rPr>
          <w:rFonts w:ascii="Arial" w:eastAsia="Times New Roman" w:hAnsi="Arial" w:cs="Arial"/>
          <w:i/>
          <w:iCs/>
          <w:color w:val="000000"/>
          <w:sz w:val="27"/>
          <w:szCs w:val="27"/>
          <w:bdr w:val="none" w:sz="0" w:space="0" w:color="auto" w:frame="1"/>
          <w:lang w:eastAsia="en-IN"/>
        </w:rPr>
        <w:t>I</w:t>
      </w:r>
      <w:r w:rsidRPr="007C7D18">
        <w:rPr>
          <w:rFonts w:ascii="Arial" w:eastAsia="Times New Roman" w:hAnsi="Arial" w:cs="Arial"/>
          <w:color w:val="000000"/>
          <w:sz w:val="20"/>
          <w:szCs w:val="20"/>
          <w:bdr w:val="none" w:sz="0" w:space="0" w:color="auto" w:frame="1"/>
          <w:vertAlign w:val="subscript"/>
          <w:lang w:eastAsia="en-IN"/>
        </w:rPr>
        <w:t>B</w:t>
      </w:r>
      <w:r w:rsidRPr="007C7D18">
        <w:rPr>
          <w:rFonts w:ascii="Arial" w:eastAsia="Times New Roman" w:hAnsi="Arial" w:cs="Arial"/>
          <w:color w:val="000000"/>
          <w:sz w:val="27"/>
          <w:szCs w:val="27"/>
          <w:lang w:eastAsia="en-IN"/>
        </w:rPr>
        <w:t>, </w:t>
      </w:r>
      <w:r w:rsidRPr="007C7D18">
        <w:rPr>
          <w:rFonts w:ascii="Arial" w:eastAsia="Times New Roman" w:hAnsi="Arial" w:cs="Arial"/>
          <w:i/>
          <w:iCs/>
          <w:color w:val="000000"/>
          <w:sz w:val="27"/>
          <w:szCs w:val="27"/>
          <w:bdr w:val="none" w:sz="0" w:space="0" w:color="auto" w:frame="1"/>
          <w:lang w:eastAsia="en-IN"/>
        </w:rPr>
        <w:t>I</w:t>
      </w:r>
      <w:r w:rsidRPr="007C7D18">
        <w:rPr>
          <w:rFonts w:ascii="Arial" w:eastAsia="Times New Roman" w:hAnsi="Arial" w:cs="Arial"/>
          <w:color w:val="000000"/>
          <w:sz w:val="20"/>
          <w:szCs w:val="20"/>
          <w:bdr w:val="none" w:sz="0" w:space="0" w:color="auto" w:frame="1"/>
          <w:vertAlign w:val="subscript"/>
          <w:lang w:eastAsia="en-IN"/>
        </w:rPr>
        <w:t>Y</w:t>
      </w:r>
      <w:r w:rsidRPr="007C7D18">
        <w:rPr>
          <w:rFonts w:ascii="Arial" w:eastAsia="Times New Roman" w:hAnsi="Arial" w:cs="Arial"/>
          <w:color w:val="000000"/>
          <w:sz w:val="27"/>
          <w:szCs w:val="27"/>
          <w:lang w:eastAsia="en-IN"/>
        </w:rPr>
        <w:t xml:space="preserve"> be </w:t>
      </w:r>
      <w:proofErr w:type="spellStart"/>
      <w:r w:rsidRPr="007C7D18">
        <w:rPr>
          <w:rFonts w:ascii="Arial" w:eastAsia="Times New Roman" w:hAnsi="Arial" w:cs="Arial"/>
          <w:color w:val="000000"/>
          <w:sz w:val="27"/>
          <w:szCs w:val="27"/>
          <w:lang w:eastAsia="en-IN"/>
        </w:rPr>
        <w:t>φ</w:t>
      </w:r>
      <w:r w:rsidRPr="007C7D18">
        <w:rPr>
          <w:rFonts w:ascii="Arial" w:eastAsia="Times New Roman" w:hAnsi="Arial" w:cs="Arial"/>
          <w:color w:val="000000"/>
          <w:sz w:val="20"/>
          <w:szCs w:val="20"/>
          <w:bdr w:val="none" w:sz="0" w:space="0" w:color="auto" w:frame="1"/>
          <w:vertAlign w:val="subscript"/>
          <w:lang w:eastAsia="en-IN"/>
        </w:rPr>
        <w:t>R</w:t>
      </w:r>
      <w:proofErr w:type="spellEnd"/>
      <w:r w:rsidRPr="007C7D18">
        <w:rPr>
          <w:rFonts w:ascii="Arial" w:eastAsia="Times New Roman" w:hAnsi="Arial" w:cs="Arial"/>
          <w:color w:val="000000"/>
          <w:sz w:val="27"/>
          <w:szCs w:val="27"/>
          <w:lang w:eastAsia="en-IN"/>
        </w:rPr>
        <w:t xml:space="preserve">, </w:t>
      </w:r>
      <w:proofErr w:type="spellStart"/>
      <w:r w:rsidRPr="007C7D18">
        <w:rPr>
          <w:rFonts w:ascii="Arial" w:eastAsia="Times New Roman" w:hAnsi="Arial" w:cs="Arial"/>
          <w:color w:val="000000"/>
          <w:sz w:val="27"/>
          <w:szCs w:val="27"/>
          <w:lang w:eastAsia="en-IN"/>
        </w:rPr>
        <w:t>φ</w:t>
      </w:r>
      <w:r w:rsidRPr="007C7D18">
        <w:rPr>
          <w:rFonts w:ascii="Arial" w:eastAsia="Times New Roman" w:hAnsi="Arial" w:cs="Arial"/>
          <w:color w:val="000000"/>
          <w:sz w:val="20"/>
          <w:szCs w:val="20"/>
          <w:bdr w:val="none" w:sz="0" w:space="0" w:color="auto" w:frame="1"/>
          <w:vertAlign w:val="subscript"/>
          <w:lang w:eastAsia="en-IN"/>
        </w:rPr>
        <w:t>B</w:t>
      </w:r>
      <w:proofErr w:type="spellEnd"/>
      <w:r w:rsidRPr="007C7D18">
        <w:rPr>
          <w:rFonts w:ascii="Arial" w:eastAsia="Times New Roman" w:hAnsi="Arial" w:cs="Arial"/>
          <w:color w:val="000000"/>
          <w:sz w:val="27"/>
          <w:szCs w:val="27"/>
          <w:lang w:eastAsia="en-IN"/>
        </w:rPr>
        <w:t xml:space="preserve">, </w:t>
      </w:r>
      <w:proofErr w:type="spellStart"/>
      <w:r w:rsidRPr="007C7D18">
        <w:rPr>
          <w:rFonts w:ascii="Arial" w:eastAsia="Times New Roman" w:hAnsi="Arial" w:cs="Arial"/>
          <w:color w:val="000000"/>
          <w:sz w:val="27"/>
          <w:szCs w:val="27"/>
          <w:lang w:eastAsia="en-IN"/>
        </w:rPr>
        <w:t>φ</w:t>
      </w:r>
      <w:r w:rsidRPr="007C7D18">
        <w:rPr>
          <w:rFonts w:ascii="Arial" w:eastAsia="Times New Roman" w:hAnsi="Arial" w:cs="Arial"/>
          <w:color w:val="000000"/>
          <w:sz w:val="20"/>
          <w:szCs w:val="20"/>
          <w:bdr w:val="none" w:sz="0" w:space="0" w:color="auto" w:frame="1"/>
          <w:vertAlign w:val="subscript"/>
          <w:lang w:eastAsia="en-IN"/>
        </w:rPr>
        <w:t>Y</w:t>
      </w:r>
      <w:proofErr w:type="spellEnd"/>
      <w:r w:rsidRPr="007C7D18">
        <w:rPr>
          <w:rFonts w:ascii="Arial" w:eastAsia="Times New Roman" w:hAnsi="Arial" w:cs="Arial"/>
          <w:color w:val="000000"/>
          <w:sz w:val="27"/>
          <w:szCs w:val="27"/>
          <w:lang w:eastAsia="en-IN"/>
        </w:rPr>
        <w:t> respectively.</w:t>
      </w:r>
      <w:r w:rsidRPr="007C7D18">
        <w:rPr>
          <w:rFonts w:ascii="Arial" w:eastAsia="Times New Roman" w:hAnsi="Arial" w:cs="Arial"/>
          <w:color w:val="000000"/>
          <w:sz w:val="27"/>
          <w:szCs w:val="27"/>
          <w:lang w:eastAsia="en-IN"/>
        </w:rPr>
        <w:br/>
        <w:t> </w:t>
      </w:r>
      <w:r w:rsidRPr="007C7D18">
        <w:rPr>
          <w:rFonts w:ascii="Arial" w:eastAsia="Times New Roman" w:hAnsi="Arial" w:cs="Arial"/>
          <w:color w:val="000000"/>
          <w:sz w:val="27"/>
          <w:szCs w:val="27"/>
          <w:lang w:eastAsia="en-IN"/>
        </w:rPr>
        <w:br/>
      </w:r>
      <w:r w:rsidRPr="007C7D18">
        <w:rPr>
          <w:rFonts w:ascii="Arial" w:eastAsia="Times New Roman" w:hAnsi="Arial" w:cs="Arial"/>
          <w:noProof/>
          <w:color w:val="B8181D"/>
          <w:sz w:val="27"/>
          <w:szCs w:val="27"/>
          <w:bdr w:val="none" w:sz="0" w:space="0" w:color="auto" w:frame="1"/>
          <w:lang w:eastAsia="en-IN"/>
        </w:rPr>
        <w:lastRenderedPageBreak/>
        <w:drawing>
          <wp:inline distT="0" distB="0" distL="0" distR="0" wp14:anchorId="61BCFE35" wp14:editId="2B6A29F4">
            <wp:extent cx="4617720" cy="2712720"/>
            <wp:effectExtent l="0" t="0" r="0" b="0"/>
            <wp:docPr id="5" name="Picture 5" descr="Rotating magnetic field in three phase induction motor imag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tating magnetic field in three phase induction motor imag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7720" cy="2712720"/>
                    </a:xfrm>
                    <a:prstGeom prst="rect">
                      <a:avLst/>
                    </a:prstGeom>
                    <a:noFill/>
                    <a:ln>
                      <a:noFill/>
                    </a:ln>
                  </pic:spPr>
                </pic:pic>
              </a:graphicData>
            </a:graphic>
          </wp:inline>
        </w:drawing>
      </w:r>
      <w:r w:rsidRPr="007C7D18">
        <w:rPr>
          <w:rFonts w:ascii="Arial" w:eastAsia="Times New Roman" w:hAnsi="Arial" w:cs="Arial"/>
          <w:color w:val="000000"/>
          <w:sz w:val="27"/>
          <w:szCs w:val="27"/>
          <w:lang w:eastAsia="en-IN"/>
        </w:rPr>
        <w:br/>
        <w:t> </w:t>
      </w:r>
      <w:r w:rsidRPr="007C7D18">
        <w:rPr>
          <w:rFonts w:ascii="Arial" w:eastAsia="Times New Roman" w:hAnsi="Arial" w:cs="Arial"/>
          <w:color w:val="000000"/>
          <w:sz w:val="27"/>
          <w:szCs w:val="27"/>
          <w:lang w:eastAsia="en-IN"/>
        </w:rPr>
        <w:br/>
        <w:t>Mathematically, they are represented as follows:</w:t>
      </w:r>
      <w:r w:rsidRPr="007C7D18">
        <w:rPr>
          <w:rFonts w:ascii="Arial" w:eastAsia="Times New Roman" w:hAnsi="Arial" w:cs="Arial"/>
          <w:color w:val="000000"/>
          <w:sz w:val="27"/>
          <w:szCs w:val="27"/>
          <w:lang w:eastAsia="en-IN"/>
        </w:rPr>
        <w:br/>
        <w:t> </w:t>
      </w:r>
      <w:r w:rsidRPr="007C7D18">
        <w:rPr>
          <w:rFonts w:ascii="Arial" w:eastAsia="Times New Roman" w:hAnsi="Arial" w:cs="Arial"/>
          <w:color w:val="000000"/>
          <w:sz w:val="27"/>
          <w:szCs w:val="27"/>
          <w:lang w:eastAsia="en-IN"/>
        </w:rPr>
        <w:br/>
      </w:r>
      <w:proofErr w:type="spellStart"/>
      <w:r w:rsidRPr="007C7D18">
        <w:rPr>
          <w:rFonts w:ascii="Arial" w:eastAsia="Times New Roman" w:hAnsi="Arial" w:cs="Arial"/>
          <w:color w:val="000000"/>
          <w:sz w:val="27"/>
          <w:szCs w:val="27"/>
          <w:lang w:eastAsia="en-IN"/>
        </w:rPr>
        <w:t>φ</w:t>
      </w:r>
      <w:r w:rsidRPr="007C7D18">
        <w:rPr>
          <w:rFonts w:ascii="Arial" w:eastAsia="Times New Roman" w:hAnsi="Arial" w:cs="Arial"/>
          <w:color w:val="000000"/>
          <w:sz w:val="20"/>
          <w:szCs w:val="20"/>
          <w:bdr w:val="none" w:sz="0" w:space="0" w:color="auto" w:frame="1"/>
          <w:vertAlign w:val="subscript"/>
          <w:lang w:eastAsia="en-IN"/>
        </w:rPr>
        <w:t>R</w:t>
      </w:r>
      <w:proofErr w:type="spellEnd"/>
      <w:r w:rsidRPr="007C7D18">
        <w:rPr>
          <w:rFonts w:ascii="Arial" w:eastAsia="Times New Roman" w:hAnsi="Arial" w:cs="Arial"/>
          <w:color w:val="000000"/>
          <w:sz w:val="20"/>
          <w:szCs w:val="20"/>
          <w:bdr w:val="none" w:sz="0" w:space="0" w:color="auto" w:frame="1"/>
          <w:vertAlign w:val="subscript"/>
          <w:lang w:eastAsia="en-IN"/>
        </w:rPr>
        <w:t> </w:t>
      </w:r>
      <w:r w:rsidRPr="007C7D18">
        <w:rPr>
          <w:rFonts w:ascii="Arial" w:eastAsia="Times New Roman" w:hAnsi="Arial" w:cs="Arial"/>
          <w:color w:val="000000"/>
          <w:sz w:val="27"/>
          <w:szCs w:val="27"/>
          <w:lang w:eastAsia="en-IN"/>
        </w:rPr>
        <w:t>=</w:t>
      </w:r>
      <w:proofErr w:type="spellStart"/>
      <w:r w:rsidRPr="007C7D18">
        <w:rPr>
          <w:rFonts w:ascii="Arial" w:eastAsia="Times New Roman" w:hAnsi="Arial" w:cs="Arial"/>
          <w:color w:val="000000"/>
          <w:sz w:val="27"/>
          <w:szCs w:val="27"/>
          <w:lang w:eastAsia="en-IN"/>
        </w:rPr>
        <w:t>φ</w:t>
      </w:r>
      <w:r w:rsidRPr="007C7D18">
        <w:rPr>
          <w:rFonts w:ascii="Arial" w:eastAsia="Times New Roman" w:hAnsi="Arial" w:cs="Arial"/>
          <w:color w:val="000000"/>
          <w:sz w:val="20"/>
          <w:szCs w:val="20"/>
          <w:bdr w:val="none" w:sz="0" w:space="0" w:color="auto" w:frame="1"/>
          <w:vertAlign w:val="subscript"/>
          <w:lang w:eastAsia="en-IN"/>
        </w:rPr>
        <w:t>m</w:t>
      </w:r>
      <w:proofErr w:type="spellEnd"/>
      <w:r w:rsidRPr="007C7D18">
        <w:rPr>
          <w:rFonts w:ascii="Arial" w:eastAsia="Times New Roman" w:hAnsi="Arial" w:cs="Arial"/>
          <w:color w:val="000000"/>
          <w:sz w:val="27"/>
          <w:szCs w:val="27"/>
          <w:lang w:eastAsia="en-IN"/>
        </w:rPr>
        <w:t> </w:t>
      </w:r>
      <w:proofErr w:type="spellStart"/>
      <w:r w:rsidRPr="007C7D18">
        <w:rPr>
          <w:rFonts w:ascii="Arial" w:eastAsia="Times New Roman" w:hAnsi="Arial" w:cs="Arial"/>
          <w:color w:val="000000"/>
          <w:sz w:val="27"/>
          <w:szCs w:val="27"/>
          <w:lang w:eastAsia="en-IN"/>
        </w:rPr>
        <w:t>sinωt</w:t>
      </w:r>
      <w:proofErr w:type="spellEnd"/>
      <w:r w:rsidRPr="007C7D18">
        <w:rPr>
          <w:rFonts w:ascii="Arial" w:eastAsia="Times New Roman" w:hAnsi="Arial" w:cs="Arial"/>
          <w:color w:val="000000"/>
          <w:sz w:val="27"/>
          <w:szCs w:val="27"/>
          <w:lang w:eastAsia="en-IN"/>
        </w:rPr>
        <w:t>=</w:t>
      </w:r>
      <w:proofErr w:type="spellStart"/>
      <w:r w:rsidRPr="007C7D18">
        <w:rPr>
          <w:rFonts w:ascii="Arial" w:eastAsia="Times New Roman" w:hAnsi="Arial" w:cs="Arial"/>
          <w:color w:val="000000"/>
          <w:sz w:val="27"/>
          <w:szCs w:val="27"/>
          <w:lang w:eastAsia="en-IN"/>
        </w:rPr>
        <w:t>φ</w:t>
      </w:r>
      <w:r w:rsidRPr="007C7D18">
        <w:rPr>
          <w:rFonts w:ascii="Arial" w:eastAsia="Times New Roman" w:hAnsi="Arial" w:cs="Arial"/>
          <w:color w:val="000000"/>
          <w:sz w:val="20"/>
          <w:szCs w:val="20"/>
          <w:bdr w:val="none" w:sz="0" w:space="0" w:color="auto" w:frame="1"/>
          <w:vertAlign w:val="subscript"/>
          <w:lang w:eastAsia="en-IN"/>
        </w:rPr>
        <w:t>m</w:t>
      </w:r>
      <w:proofErr w:type="spellEnd"/>
      <w:r w:rsidRPr="007C7D18">
        <w:rPr>
          <w:rFonts w:ascii="Arial" w:eastAsia="Times New Roman" w:hAnsi="Arial" w:cs="Arial"/>
          <w:color w:val="000000"/>
          <w:sz w:val="27"/>
          <w:szCs w:val="27"/>
          <w:lang w:eastAsia="en-IN"/>
        </w:rPr>
        <w:t> </w:t>
      </w:r>
      <w:proofErr w:type="spellStart"/>
      <w:r w:rsidRPr="007C7D18">
        <w:rPr>
          <w:rFonts w:ascii="Arial" w:eastAsia="Times New Roman" w:hAnsi="Arial" w:cs="Arial"/>
          <w:color w:val="000000"/>
          <w:sz w:val="27"/>
          <w:szCs w:val="27"/>
          <w:lang w:eastAsia="en-IN"/>
        </w:rPr>
        <w:t>sinθ</w:t>
      </w:r>
      <w:proofErr w:type="spellEnd"/>
      <w:r w:rsidRPr="007C7D18">
        <w:rPr>
          <w:rFonts w:ascii="Arial" w:eastAsia="Times New Roman" w:hAnsi="Arial" w:cs="Arial"/>
          <w:color w:val="000000"/>
          <w:sz w:val="27"/>
          <w:szCs w:val="27"/>
          <w:lang w:eastAsia="en-IN"/>
        </w:rPr>
        <w:br/>
      </w:r>
      <w:proofErr w:type="spellStart"/>
      <w:r w:rsidRPr="007C7D18">
        <w:rPr>
          <w:rFonts w:ascii="Arial" w:eastAsia="Times New Roman" w:hAnsi="Arial" w:cs="Arial"/>
          <w:color w:val="000000"/>
          <w:sz w:val="27"/>
          <w:szCs w:val="27"/>
          <w:lang w:eastAsia="en-IN"/>
        </w:rPr>
        <w:t>φ</w:t>
      </w:r>
      <w:r w:rsidRPr="007C7D18">
        <w:rPr>
          <w:rFonts w:ascii="Arial" w:eastAsia="Times New Roman" w:hAnsi="Arial" w:cs="Arial"/>
          <w:color w:val="000000"/>
          <w:sz w:val="20"/>
          <w:szCs w:val="20"/>
          <w:bdr w:val="none" w:sz="0" w:space="0" w:color="auto" w:frame="1"/>
          <w:vertAlign w:val="subscript"/>
          <w:lang w:eastAsia="en-IN"/>
        </w:rPr>
        <w:t>B</w:t>
      </w:r>
      <w:proofErr w:type="spellEnd"/>
      <w:r w:rsidRPr="007C7D18">
        <w:rPr>
          <w:rFonts w:ascii="Arial" w:eastAsia="Times New Roman" w:hAnsi="Arial" w:cs="Arial"/>
          <w:color w:val="000000"/>
          <w:sz w:val="27"/>
          <w:szCs w:val="27"/>
          <w:lang w:eastAsia="en-IN"/>
        </w:rPr>
        <w:t> =</w:t>
      </w:r>
      <w:proofErr w:type="spellStart"/>
      <w:r w:rsidRPr="007C7D18">
        <w:rPr>
          <w:rFonts w:ascii="Arial" w:eastAsia="Times New Roman" w:hAnsi="Arial" w:cs="Arial"/>
          <w:color w:val="000000"/>
          <w:sz w:val="27"/>
          <w:szCs w:val="27"/>
          <w:lang w:eastAsia="en-IN"/>
        </w:rPr>
        <w:t>φ</w:t>
      </w:r>
      <w:r w:rsidRPr="007C7D18">
        <w:rPr>
          <w:rFonts w:ascii="Arial" w:eastAsia="Times New Roman" w:hAnsi="Arial" w:cs="Arial"/>
          <w:color w:val="000000"/>
          <w:sz w:val="20"/>
          <w:szCs w:val="20"/>
          <w:bdr w:val="none" w:sz="0" w:space="0" w:color="auto" w:frame="1"/>
          <w:vertAlign w:val="subscript"/>
          <w:lang w:eastAsia="en-IN"/>
        </w:rPr>
        <w:t>m</w:t>
      </w:r>
      <w:proofErr w:type="spellEnd"/>
      <w:r w:rsidRPr="007C7D18">
        <w:rPr>
          <w:rFonts w:ascii="Arial" w:eastAsia="Times New Roman" w:hAnsi="Arial" w:cs="Arial"/>
          <w:color w:val="000000"/>
          <w:sz w:val="27"/>
          <w:szCs w:val="27"/>
          <w:lang w:eastAsia="en-IN"/>
        </w:rPr>
        <w:t> sin(</w:t>
      </w:r>
      <w:proofErr w:type="spellStart"/>
      <w:r w:rsidRPr="007C7D18">
        <w:rPr>
          <w:rFonts w:ascii="Arial" w:eastAsia="Times New Roman" w:hAnsi="Arial" w:cs="Arial"/>
          <w:color w:val="000000"/>
          <w:sz w:val="27"/>
          <w:szCs w:val="27"/>
          <w:lang w:eastAsia="en-IN"/>
        </w:rPr>
        <w:t>ωt</w:t>
      </w:r>
      <w:proofErr w:type="spellEnd"/>
      <w:r w:rsidRPr="007C7D18">
        <w:rPr>
          <w:rFonts w:ascii="Arial" w:eastAsia="Times New Roman" w:hAnsi="Arial" w:cs="Arial"/>
          <w:color w:val="000000"/>
          <w:sz w:val="27"/>
          <w:szCs w:val="27"/>
          <w:lang w:eastAsia="en-IN"/>
        </w:rPr>
        <w:t>–120</w:t>
      </w:r>
      <w:r w:rsidRPr="007C7D18">
        <w:rPr>
          <w:rFonts w:ascii="Arial" w:eastAsia="Times New Roman" w:hAnsi="Arial" w:cs="Arial"/>
          <w:color w:val="000000"/>
          <w:sz w:val="20"/>
          <w:szCs w:val="20"/>
          <w:bdr w:val="none" w:sz="0" w:space="0" w:color="auto" w:frame="1"/>
          <w:vertAlign w:val="superscript"/>
          <w:lang w:eastAsia="en-IN"/>
        </w:rPr>
        <w:t>o</w:t>
      </w:r>
      <w:r w:rsidRPr="007C7D18">
        <w:rPr>
          <w:rFonts w:ascii="Arial" w:eastAsia="Times New Roman" w:hAnsi="Arial" w:cs="Arial"/>
          <w:color w:val="000000"/>
          <w:sz w:val="27"/>
          <w:szCs w:val="27"/>
          <w:lang w:eastAsia="en-IN"/>
        </w:rPr>
        <w:t>)=</w:t>
      </w:r>
      <w:proofErr w:type="spellStart"/>
      <w:r w:rsidRPr="007C7D18">
        <w:rPr>
          <w:rFonts w:ascii="Arial" w:eastAsia="Times New Roman" w:hAnsi="Arial" w:cs="Arial"/>
          <w:color w:val="000000"/>
          <w:sz w:val="27"/>
          <w:szCs w:val="27"/>
          <w:lang w:eastAsia="en-IN"/>
        </w:rPr>
        <w:t>φ</w:t>
      </w:r>
      <w:r w:rsidRPr="007C7D18">
        <w:rPr>
          <w:rFonts w:ascii="Arial" w:eastAsia="Times New Roman" w:hAnsi="Arial" w:cs="Arial"/>
          <w:color w:val="000000"/>
          <w:sz w:val="20"/>
          <w:szCs w:val="20"/>
          <w:bdr w:val="none" w:sz="0" w:space="0" w:color="auto" w:frame="1"/>
          <w:vertAlign w:val="subscript"/>
          <w:lang w:eastAsia="en-IN"/>
        </w:rPr>
        <w:t>m</w:t>
      </w:r>
      <w:proofErr w:type="spellEnd"/>
      <w:r w:rsidRPr="007C7D18">
        <w:rPr>
          <w:rFonts w:ascii="Arial" w:eastAsia="Times New Roman" w:hAnsi="Arial" w:cs="Arial"/>
          <w:color w:val="000000"/>
          <w:sz w:val="27"/>
          <w:szCs w:val="27"/>
          <w:lang w:eastAsia="en-IN"/>
        </w:rPr>
        <w:t> sin(θ–120</w:t>
      </w:r>
      <w:r w:rsidRPr="007C7D18">
        <w:rPr>
          <w:rFonts w:ascii="Arial" w:eastAsia="Times New Roman" w:hAnsi="Arial" w:cs="Arial"/>
          <w:color w:val="000000"/>
          <w:sz w:val="20"/>
          <w:szCs w:val="20"/>
          <w:bdr w:val="none" w:sz="0" w:space="0" w:color="auto" w:frame="1"/>
          <w:vertAlign w:val="superscript"/>
          <w:lang w:eastAsia="en-IN"/>
        </w:rPr>
        <w:t>o</w:t>
      </w:r>
      <w:r w:rsidRPr="007C7D18">
        <w:rPr>
          <w:rFonts w:ascii="Arial" w:eastAsia="Times New Roman" w:hAnsi="Arial" w:cs="Arial"/>
          <w:color w:val="000000"/>
          <w:sz w:val="27"/>
          <w:szCs w:val="27"/>
          <w:lang w:eastAsia="en-IN"/>
        </w:rPr>
        <w:t>)</w:t>
      </w:r>
      <w:r w:rsidRPr="007C7D18">
        <w:rPr>
          <w:rFonts w:ascii="Arial" w:eastAsia="Times New Roman" w:hAnsi="Arial" w:cs="Arial"/>
          <w:color w:val="000000"/>
          <w:sz w:val="27"/>
          <w:szCs w:val="27"/>
          <w:lang w:eastAsia="en-IN"/>
        </w:rPr>
        <w:br/>
      </w:r>
      <w:proofErr w:type="spellStart"/>
      <w:r w:rsidRPr="007C7D18">
        <w:rPr>
          <w:rFonts w:ascii="Arial" w:eastAsia="Times New Roman" w:hAnsi="Arial" w:cs="Arial"/>
          <w:color w:val="000000"/>
          <w:sz w:val="27"/>
          <w:szCs w:val="27"/>
          <w:lang w:eastAsia="en-IN"/>
        </w:rPr>
        <w:t>φ</w:t>
      </w:r>
      <w:r w:rsidRPr="007C7D18">
        <w:rPr>
          <w:rFonts w:ascii="Arial" w:eastAsia="Times New Roman" w:hAnsi="Arial" w:cs="Arial"/>
          <w:color w:val="000000"/>
          <w:sz w:val="20"/>
          <w:szCs w:val="20"/>
          <w:bdr w:val="none" w:sz="0" w:space="0" w:color="auto" w:frame="1"/>
          <w:vertAlign w:val="subscript"/>
          <w:lang w:eastAsia="en-IN"/>
        </w:rPr>
        <w:t>Y</w:t>
      </w:r>
      <w:proofErr w:type="spellEnd"/>
      <w:r w:rsidRPr="007C7D18">
        <w:rPr>
          <w:rFonts w:ascii="Arial" w:eastAsia="Times New Roman" w:hAnsi="Arial" w:cs="Arial"/>
          <w:color w:val="000000"/>
          <w:sz w:val="27"/>
          <w:szCs w:val="27"/>
          <w:lang w:eastAsia="en-IN"/>
        </w:rPr>
        <w:t> =</w:t>
      </w:r>
      <w:proofErr w:type="spellStart"/>
      <w:r w:rsidRPr="007C7D18">
        <w:rPr>
          <w:rFonts w:ascii="Arial" w:eastAsia="Times New Roman" w:hAnsi="Arial" w:cs="Arial"/>
          <w:color w:val="000000"/>
          <w:sz w:val="27"/>
          <w:szCs w:val="27"/>
          <w:lang w:eastAsia="en-IN"/>
        </w:rPr>
        <w:t>φ</w:t>
      </w:r>
      <w:r w:rsidRPr="007C7D18">
        <w:rPr>
          <w:rFonts w:ascii="Arial" w:eastAsia="Times New Roman" w:hAnsi="Arial" w:cs="Arial"/>
          <w:color w:val="000000"/>
          <w:sz w:val="20"/>
          <w:szCs w:val="20"/>
          <w:bdr w:val="none" w:sz="0" w:space="0" w:color="auto" w:frame="1"/>
          <w:vertAlign w:val="subscript"/>
          <w:lang w:eastAsia="en-IN"/>
        </w:rPr>
        <w:t>m</w:t>
      </w:r>
      <w:proofErr w:type="spellEnd"/>
      <w:r w:rsidRPr="007C7D18">
        <w:rPr>
          <w:rFonts w:ascii="Arial" w:eastAsia="Times New Roman" w:hAnsi="Arial" w:cs="Arial"/>
          <w:color w:val="000000"/>
          <w:sz w:val="27"/>
          <w:szCs w:val="27"/>
          <w:lang w:eastAsia="en-IN"/>
        </w:rPr>
        <w:t> sin(</w:t>
      </w:r>
      <w:proofErr w:type="spellStart"/>
      <w:r w:rsidRPr="007C7D18">
        <w:rPr>
          <w:rFonts w:ascii="Arial" w:eastAsia="Times New Roman" w:hAnsi="Arial" w:cs="Arial"/>
          <w:color w:val="000000"/>
          <w:sz w:val="27"/>
          <w:szCs w:val="27"/>
          <w:lang w:eastAsia="en-IN"/>
        </w:rPr>
        <w:t>ωt</w:t>
      </w:r>
      <w:proofErr w:type="spellEnd"/>
      <w:r w:rsidRPr="007C7D18">
        <w:rPr>
          <w:rFonts w:ascii="Arial" w:eastAsia="Times New Roman" w:hAnsi="Arial" w:cs="Arial"/>
          <w:color w:val="000000"/>
          <w:sz w:val="27"/>
          <w:szCs w:val="27"/>
          <w:lang w:eastAsia="en-IN"/>
        </w:rPr>
        <w:t>–240</w:t>
      </w:r>
      <w:r w:rsidRPr="007C7D18">
        <w:rPr>
          <w:rFonts w:ascii="Arial" w:eastAsia="Times New Roman" w:hAnsi="Arial" w:cs="Arial"/>
          <w:color w:val="000000"/>
          <w:sz w:val="20"/>
          <w:szCs w:val="20"/>
          <w:bdr w:val="none" w:sz="0" w:space="0" w:color="auto" w:frame="1"/>
          <w:vertAlign w:val="superscript"/>
          <w:lang w:eastAsia="en-IN"/>
        </w:rPr>
        <w:t>o</w:t>
      </w:r>
      <w:r w:rsidRPr="007C7D18">
        <w:rPr>
          <w:rFonts w:ascii="Arial" w:eastAsia="Times New Roman" w:hAnsi="Arial" w:cs="Arial"/>
          <w:color w:val="000000"/>
          <w:sz w:val="27"/>
          <w:szCs w:val="27"/>
          <w:lang w:eastAsia="en-IN"/>
        </w:rPr>
        <w:t>)=</w:t>
      </w:r>
      <w:proofErr w:type="spellStart"/>
      <w:r w:rsidRPr="007C7D18">
        <w:rPr>
          <w:rFonts w:ascii="Arial" w:eastAsia="Times New Roman" w:hAnsi="Arial" w:cs="Arial"/>
          <w:color w:val="000000"/>
          <w:sz w:val="27"/>
          <w:szCs w:val="27"/>
          <w:lang w:eastAsia="en-IN"/>
        </w:rPr>
        <w:t>φ</w:t>
      </w:r>
      <w:r w:rsidRPr="007C7D18">
        <w:rPr>
          <w:rFonts w:ascii="Arial" w:eastAsia="Times New Roman" w:hAnsi="Arial" w:cs="Arial"/>
          <w:color w:val="000000"/>
          <w:sz w:val="20"/>
          <w:szCs w:val="20"/>
          <w:bdr w:val="none" w:sz="0" w:space="0" w:color="auto" w:frame="1"/>
          <w:vertAlign w:val="subscript"/>
          <w:lang w:eastAsia="en-IN"/>
        </w:rPr>
        <w:t>m</w:t>
      </w:r>
      <w:proofErr w:type="spellEnd"/>
      <w:r w:rsidRPr="007C7D18">
        <w:rPr>
          <w:rFonts w:ascii="Arial" w:eastAsia="Times New Roman" w:hAnsi="Arial" w:cs="Arial"/>
          <w:color w:val="000000"/>
          <w:sz w:val="27"/>
          <w:szCs w:val="27"/>
          <w:lang w:eastAsia="en-IN"/>
        </w:rPr>
        <w:t> sin(θ–240</w:t>
      </w:r>
      <w:r w:rsidRPr="007C7D18">
        <w:rPr>
          <w:rFonts w:ascii="Arial" w:eastAsia="Times New Roman" w:hAnsi="Arial" w:cs="Arial"/>
          <w:color w:val="000000"/>
          <w:sz w:val="20"/>
          <w:szCs w:val="20"/>
          <w:bdr w:val="none" w:sz="0" w:space="0" w:color="auto" w:frame="1"/>
          <w:vertAlign w:val="superscript"/>
          <w:lang w:eastAsia="en-IN"/>
        </w:rPr>
        <w:t>o</w:t>
      </w:r>
      <w:r w:rsidRPr="007C7D18">
        <w:rPr>
          <w:rFonts w:ascii="Arial" w:eastAsia="Times New Roman" w:hAnsi="Arial" w:cs="Arial"/>
          <w:color w:val="000000"/>
          <w:sz w:val="27"/>
          <w:szCs w:val="27"/>
          <w:lang w:eastAsia="en-IN"/>
        </w:rPr>
        <w:t>)</w:t>
      </w:r>
      <w:r w:rsidRPr="007C7D18">
        <w:rPr>
          <w:rFonts w:ascii="Arial" w:eastAsia="Times New Roman" w:hAnsi="Arial" w:cs="Arial"/>
          <w:color w:val="000000"/>
          <w:sz w:val="27"/>
          <w:szCs w:val="27"/>
          <w:lang w:eastAsia="en-IN"/>
        </w:rPr>
        <w:br/>
        <w:t> </w:t>
      </w:r>
      <w:r w:rsidRPr="007C7D18">
        <w:rPr>
          <w:rFonts w:ascii="Arial" w:eastAsia="Times New Roman" w:hAnsi="Arial" w:cs="Arial"/>
          <w:color w:val="000000"/>
          <w:sz w:val="27"/>
          <w:szCs w:val="27"/>
          <w:lang w:eastAsia="en-IN"/>
        </w:rPr>
        <w:br/>
        <w:t>The effective or total flux (</w:t>
      </w:r>
      <w:proofErr w:type="spellStart"/>
      <w:r w:rsidRPr="007C7D18">
        <w:rPr>
          <w:rFonts w:ascii="Arial" w:eastAsia="Times New Roman" w:hAnsi="Arial" w:cs="Arial"/>
          <w:color w:val="000000"/>
          <w:sz w:val="27"/>
          <w:szCs w:val="27"/>
          <w:lang w:eastAsia="en-IN"/>
        </w:rPr>
        <w:t>ɸ</w:t>
      </w:r>
      <w:r w:rsidRPr="007C7D18">
        <w:rPr>
          <w:rFonts w:ascii="Arial" w:eastAsia="Times New Roman" w:hAnsi="Arial" w:cs="Arial"/>
          <w:color w:val="000000"/>
          <w:sz w:val="20"/>
          <w:szCs w:val="20"/>
          <w:bdr w:val="none" w:sz="0" w:space="0" w:color="auto" w:frame="1"/>
          <w:vertAlign w:val="subscript"/>
          <w:lang w:eastAsia="en-IN"/>
        </w:rPr>
        <w:t>T</w:t>
      </w:r>
      <w:proofErr w:type="spellEnd"/>
      <w:r w:rsidRPr="007C7D18">
        <w:rPr>
          <w:rFonts w:ascii="Arial" w:eastAsia="Times New Roman" w:hAnsi="Arial" w:cs="Arial"/>
          <w:color w:val="000000"/>
          <w:sz w:val="27"/>
          <w:szCs w:val="27"/>
          <w:lang w:eastAsia="en-IN"/>
        </w:rPr>
        <w:t>) in the air gap is equal to the phasor sum of the three</w:t>
      </w:r>
      <w:r>
        <w:rPr>
          <w:rFonts w:ascii="Arial" w:eastAsia="Times New Roman" w:hAnsi="Arial" w:cs="Arial"/>
          <w:color w:val="000000"/>
          <w:sz w:val="27"/>
          <w:szCs w:val="27"/>
          <w:lang w:eastAsia="en-IN"/>
        </w:rPr>
        <w:t xml:space="preserve"> </w:t>
      </w:r>
      <w:r w:rsidRPr="007C7D18">
        <w:rPr>
          <w:rFonts w:ascii="Arial" w:eastAsia="Times New Roman" w:hAnsi="Arial" w:cs="Arial"/>
          <w:color w:val="000000"/>
          <w:sz w:val="27"/>
          <w:szCs w:val="27"/>
          <w:lang w:eastAsia="en-IN"/>
        </w:rPr>
        <w:t xml:space="preserve">components of fluxes </w:t>
      </w:r>
      <w:proofErr w:type="spellStart"/>
      <w:r w:rsidRPr="007C7D18">
        <w:rPr>
          <w:rFonts w:ascii="Arial" w:eastAsia="Times New Roman" w:hAnsi="Arial" w:cs="Arial"/>
          <w:color w:val="000000"/>
          <w:sz w:val="27"/>
          <w:szCs w:val="27"/>
          <w:lang w:eastAsia="en-IN"/>
        </w:rPr>
        <w:t>ɸ</w:t>
      </w:r>
      <w:r w:rsidRPr="007C7D18">
        <w:rPr>
          <w:rFonts w:ascii="Arial" w:eastAsia="Times New Roman" w:hAnsi="Arial" w:cs="Arial"/>
          <w:color w:val="000000"/>
          <w:sz w:val="20"/>
          <w:szCs w:val="20"/>
          <w:bdr w:val="none" w:sz="0" w:space="0" w:color="auto" w:frame="1"/>
          <w:vertAlign w:val="subscript"/>
          <w:lang w:eastAsia="en-IN"/>
        </w:rPr>
        <w:t>R</w:t>
      </w:r>
      <w:proofErr w:type="spellEnd"/>
      <w:r w:rsidRPr="007C7D18">
        <w:rPr>
          <w:rFonts w:ascii="Arial" w:eastAsia="Times New Roman" w:hAnsi="Arial" w:cs="Arial"/>
          <w:color w:val="000000"/>
          <w:sz w:val="27"/>
          <w:szCs w:val="27"/>
          <w:lang w:eastAsia="en-IN"/>
        </w:rPr>
        <w:t xml:space="preserve">, </w:t>
      </w:r>
      <w:proofErr w:type="spellStart"/>
      <w:r w:rsidRPr="007C7D18">
        <w:rPr>
          <w:rFonts w:ascii="Arial" w:eastAsia="Times New Roman" w:hAnsi="Arial" w:cs="Arial"/>
          <w:color w:val="000000"/>
          <w:sz w:val="27"/>
          <w:szCs w:val="27"/>
          <w:lang w:eastAsia="en-IN"/>
        </w:rPr>
        <w:t>ɸ</w:t>
      </w:r>
      <w:r w:rsidRPr="007C7D18">
        <w:rPr>
          <w:rFonts w:ascii="Arial" w:eastAsia="Times New Roman" w:hAnsi="Arial" w:cs="Arial"/>
          <w:color w:val="000000"/>
          <w:sz w:val="20"/>
          <w:szCs w:val="20"/>
          <w:bdr w:val="none" w:sz="0" w:space="0" w:color="auto" w:frame="1"/>
          <w:vertAlign w:val="subscript"/>
          <w:lang w:eastAsia="en-IN"/>
        </w:rPr>
        <w:t>Y</w:t>
      </w:r>
      <w:proofErr w:type="spellEnd"/>
      <w:r w:rsidRPr="007C7D18">
        <w:rPr>
          <w:rFonts w:ascii="Arial" w:eastAsia="Times New Roman" w:hAnsi="Arial" w:cs="Arial"/>
          <w:color w:val="000000"/>
          <w:sz w:val="27"/>
          <w:szCs w:val="27"/>
          <w:lang w:eastAsia="en-IN"/>
        </w:rPr>
        <w:t xml:space="preserve"> and, </w:t>
      </w:r>
      <w:proofErr w:type="spellStart"/>
      <w:r w:rsidRPr="007C7D18">
        <w:rPr>
          <w:rFonts w:ascii="Arial" w:eastAsia="Times New Roman" w:hAnsi="Arial" w:cs="Arial"/>
          <w:color w:val="000000"/>
          <w:sz w:val="27"/>
          <w:szCs w:val="27"/>
          <w:lang w:eastAsia="en-IN"/>
        </w:rPr>
        <w:t>ɸ</w:t>
      </w:r>
      <w:r w:rsidRPr="007C7D18">
        <w:rPr>
          <w:rFonts w:ascii="Arial" w:eastAsia="Times New Roman" w:hAnsi="Arial" w:cs="Arial"/>
          <w:color w:val="000000"/>
          <w:sz w:val="20"/>
          <w:szCs w:val="20"/>
          <w:bdr w:val="none" w:sz="0" w:space="0" w:color="auto" w:frame="1"/>
          <w:vertAlign w:val="subscript"/>
          <w:lang w:eastAsia="en-IN"/>
        </w:rPr>
        <w:t>B</w:t>
      </w:r>
      <w:proofErr w:type="spellEnd"/>
      <w:r w:rsidRPr="007C7D18">
        <w:rPr>
          <w:rFonts w:ascii="Arial" w:eastAsia="Times New Roman" w:hAnsi="Arial" w:cs="Arial"/>
          <w:color w:val="000000"/>
          <w:sz w:val="27"/>
          <w:szCs w:val="27"/>
          <w:lang w:eastAsia="en-IN"/>
        </w:rPr>
        <w:t>.</w:t>
      </w:r>
      <w:r w:rsidRPr="007C7D18">
        <w:rPr>
          <w:rFonts w:ascii="Arial" w:eastAsia="Times New Roman" w:hAnsi="Arial" w:cs="Arial"/>
          <w:color w:val="000000"/>
          <w:sz w:val="27"/>
          <w:szCs w:val="27"/>
          <w:lang w:eastAsia="en-IN"/>
        </w:rPr>
        <w:br/>
        <w:t> </w:t>
      </w:r>
      <w:r w:rsidRPr="007C7D18">
        <w:rPr>
          <w:rFonts w:ascii="Arial" w:eastAsia="Times New Roman" w:hAnsi="Arial" w:cs="Arial"/>
          <w:color w:val="000000"/>
          <w:sz w:val="27"/>
          <w:szCs w:val="27"/>
          <w:lang w:eastAsia="en-IN"/>
        </w:rPr>
        <w:br/>
      </w:r>
      <w:proofErr w:type="spellStart"/>
      <w:r w:rsidRPr="007C7D18">
        <w:rPr>
          <w:rFonts w:ascii="Arial" w:eastAsia="Times New Roman" w:hAnsi="Arial" w:cs="Arial"/>
          <w:color w:val="000000"/>
          <w:sz w:val="27"/>
          <w:szCs w:val="27"/>
          <w:lang w:eastAsia="en-IN"/>
        </w:rPr>
        <w:t>Therefore,ɸ</w:t>
      </w:r>
      <w:r w:rsidRPr="007C7D18">
        <w:rPr>
          <w:rFonts w:ascii="Arial" w:eastAsia="Times New Roman" w:hAnsi="Arial" w:cs="Arial"/>
          <w:color w:val="000000"/>
          <w:sz w:val="20"/>
          <w:szCs w:val="20"/>
          <w:bdr w:val="none" w:sz="0" w:space="0" w:color="auto" w:frame="1"/>
          <w:vertAlign w:val="subscript"/>
          <w:lang w:eastAsia="en-IN"/>
        </w:rPr>
        <w:t>T</w:t>
      </w:r>
      <w:proofErr w:type="spellEnd"/>
      <w:r w:rsidRPr="007C7D18">
        <w:rPr>
          <w:rFonts w:ascii="Arial" w:eastAsia="Times New Roman" w:hAnsi="Arial" w:cs="Arial"/>
          <w:color w:val="000000"/>
          <w:sz w:val="27"/>
          <w:szCs w:val="27"/>
          <w:lang w:eastAsia="en-IN"/>
        </w:rPr>
        <w:t> =</w:t>
      </w:r>
      <w:proofErr w:type="spellStart"/>
      <w:r w:rsidRPr="007C7D18">
        <w:rPr>
          <w:rFonts w:ascii="Arial" w:eastAsia="Times New Roman" w:hAnsi="Arial" w:cs="Arial"/>
          <w:color w:val="000000"/>
          <w:sz w:val="27"/>
          <w:szCs w:val="27"/>
          <w:lang w:eastAsia="en-IN"/>
        </w:rPr>
        <w:t>ɸ</w:t>
      </w:r>
      <w:r w:rsidRPr="007C7D18">
        <w:rPr>
          <w:rFonts w:ascii="Arial" w:eastAsia="Times New Roman" w:hAnsi="Arial" w:cs="Arial"/>
          <w:color w:val="000000"/>
          <w:sz w:val="20"/>
          <w:szCs w:val="20"/>
          <w:bdr w:val="none" w:sz="0" w:space="0" w:color="auto" w:frame="1"/>
          <w:vertAlign w:val="subscript"/>
          <w:lang w:eastAsia="en-IN"/>
        </w:rPr>
        <w:t>R</w:t>
      </w:r>
      <w:proofErr w:type="spellEnd"/>
      <w:r w:rsidRPr="007C7D18">
        <w:rPr>
          <w:rFonts w:ascii="Arial" w:eastAsia="Times New Roman" w:hAnsi="Arial" w:cs="Arial"/>
          <w:color w:val="000000"/>
          <w:sz w:val="27"/>
          <w:szCs w:val="27"/>
          <w:lang w:eastAsia="en-IN"/>
        </w:rPr>
        <w:t> +</w:t>
      </w:r>
      <w:proofErr w:type="spellStart"/>
      <w:r w:rsidRPr="007C7D18">
        <w:rPr>
          <w:rFonts w:ascii="Arial" w:eastAsia="Times New Roman" w:hAnsi="Arial" w:cs="Arial"/>
          <w:color w:val="000000"/>
          <w:sz w:val="27"/>
          <w:szCs w:val="27"/>
          <w:lang w:eastAsia="en-IN"/>
        </w:rPr>
        <w:t>ɸ</w:t>
      </w:r>
      <w:r w:rsidRPr="007C7D18">
        <w:rPr>
          <w:rFonts w:ascii="Arial" w:eastAsia="Times New Roman" w:hAnsi="Arial" w:cs="Arial"/>
          <w:color w:val="000000"/>
          <w:sz w:val="20"/>
          <w:szCs w:val="20"/>
          <w:bdr w:val="none" w:sz="0" w:space="0" w:color="auto" w:frame="1"/>
          <w:vertAlign w:val="subscript"/>
          <w:lang w:eastAsia="en-IN"/>
        </w:rPr>
        <w:t>Y</w:t>
      </w:r>
      <w:proofErr w:type="spellEnd"/>
      <w:r w:rsidRPr="007C7D18">
        <w:rPr>
          <w:rFonts w:ascii="Arial" w:eastAsia="Times New Roman" w:hAnsi="Arial" w:cs="Arial"/>
          <w:color w:val="000000"/>
          <w:sz w:val="27"/>
          <w:szCs w:val="27"/>
          <w:lang w:eastAsia="en-IN"/>
        </w:rPr>
        <w:t> +</w:t>
      </w:r>
      <w:proofErr w:type="spellStart"/>
      <w:r w:rsidRPr="007C7D18">
        <w:rPr>
          <w:rFonts w:ascii="Arial" w:eastAsia="Times New Roman" w:hAnsi="Arial" w:cs="Arial"/>
          <w:color w:val="000000"/>
          <w:sz w:val="27"/>
          <w:szCs w:val="27"/>
          <w:lang w:eastAsia="en-IN"/>
        </w:rPr>
        <w:t>ɸ</w:t>
      </w:r>
      <w:r w:rsidRPr="007C7D18">
        <w:rPr>
          <w:rFonts w:ascii="Arial" w:eastAsia="Times New Roman" w:hAnsi="Arial" w:cs="Arial"/>
          <w:color w:val="000000"/>
          <w:sz w:val="20"/>
          <w:szCs w:val="20"/>
          <w:bdr w:val="none" w:sz="0" w:space="0" w:color="auto" w:frame="1"/>
          <w:vertAlign w:val="subscript"/>
          <w:lang w:eastAsia="en-IN"/>
        </w:rPr>
        <w:t>B</w:t>
      </w:r>
      <w:proofErr w:type="spellEnd"/>
      <w:r w:rsidRPr="007C7D18">
        <w:rPr>
          <w:rFonts w:ascii="Arial" w:eastAsia="Times New Roman" w:hAnsi="Arial" w:cs="Arial"/>
          <w:color w:val="000000"/>
          <w:sz w:val="27"/>
          <w:szCs w:val="27"/>
          <w:lang w:eastAsia="en-IN"/>
        </w:rPr>
        <w:br/>
        <w:t> </w:t>
      </w:r>
    </w:p>
    <w:p w14:paraId="0C33A5B3" w14:textId="77777777" w:rsidR="007C7D18" w:rsidRPr="007C7D18" w:rsidRDefault="007C7D18" w:rsidP="007C7D18">
      <w:pPr>
        <w:shd w:val="clear" w:color="auto" w:fill="FFFFFF"/>
        <w:spacing w:after="300" w:line="240" w:lineRule="auto"/>
        <w:textAlignment w:val="baseline"/>
        <w:outlineLvl w:val="1"/>
        <w:rPr>
          <w:rFonts w:ascii="Segoe UI" w:eastAsia="Times New Roman" w:hAnsi="Segoe UI" w:cs="Segoe UI"/>
          <w:b/>
          <w:bCs/>
          <w:color w:val="BA1212"/>
          <w:sz w:val="36"/>
          <w:szCs w:val="36"/>
          <w:lang w:eastAsia="en-IN"/>
        </w:rPr>
      </w:pPr>
      <w:r w:rsidRPr="007C7D18">
        <w:rPr>
          <w:rFonts w:ascii="Segoe UI" w:eastAsia="Times New Roman" w:hAnsi="Segoe UI" w:cs="Segoe UI"/>
          <w:b/>
          <w:bCs/>
          <w:color w:val="BA1212"/>
          <w:sz w:val="36"/>
          <w:szCs w:val="36"/>
          <w:lang w:eastAsia="en-IN"/>
        </w:rPr>
        <w:t>Prove that RMF in Induction Motor is Rotating</w:t>
      </w:r>
    </w:p>
    <w:p w14:paraId="34687315" w14:textId="165452F3" w:rsidR="007C7D18" w:rsidRPr="007C7D18" w:rsidRDefault="007C7D18" w:rsidP="007C7D18">
      <w:pPr>
        <w:shd w:val="clear" w:color="auto" w:fill="FFFFFF"/>
        <w:spacing w:after="0" w:line="240" w:lineRule="auto"/>
        <w:jc w:val="both"/>
        <w:textAlignment w:val="baseline"/>
        <w:rPr>
          <w:rFonts w:ascii="Arial" w:eastAsia="Times New Roman" w:hAnsi="Arial" w:cs="Arial"/>
          <w:color w:val="000000"/>
          <w:sz w:val="27"/>
          <w:szCs w:val="27"/>
          <w:lang w:eastAsia="en-IN"/>
        </w:rPr>
      </w:pPr>
      <w:r w:rsidRPr="007C7D18">
        <w:rPr>
          <w:rFonts w:ascii="Arial" w:eastAsia="Times New Roman" w:hAnsi="Arial" w:cs="Arial"/>
          <w:color w:val="000000"/>
          <w:sz w:val="27"/>
          <w:szCs w:val="27"/>
          <w:lang w:eastAsia="en-IN"/>
        </w:rPr>
        <w:t> </w:t>
      </w:r>
      <w:r w:rsidRPr="007C7D18">
        <w:rPr>
          <w:rFonts w:ascii="Arial" w:eastAsia="Times New Roman" w:hAnsi="Arial" w:cs="Arial"/>
          <w:color w:val="000000"/>
          <w:sz w:val="27"/>
          <w:szCs w:val="27"/>
          <w:lang w:eastAsia="en-IN"/>
        </w:rPr>
        <w:br/>
        <w:t>To prove that this RMF is rotating we will:</w:t>
      </w:r>
      <w:r w:rsidRPr="007C7D18">
        <w:rPr>
          <w:rFonts w:ascii="Arial" w:eastAsia="Times New Roman" w:hAnsi="Arial" w:cs="Arial"/>
          <w:color w:val="000000"/>
          <w:sz w:val="27"/>
          <w:szCs w:val="27"/>
          <w:lang w:eastAsia="en-IN"/>
        </w:rPr>
        <w:br/>
        <w:t> </w:t>
      </w:r>
      <w:r w:rsidRPr="007C7D18">
        <w:rPr>
          <w:rFonts w:ascii="Arial" w:eastAsia="Times New Roman" w:hAnsi="Arial" w:cs="Arial"/>
          <w:color w:val="000000"/>
          <w:sz w:val="27"/>
          <w:szCs w:val="27"/>
          <w:lang w:eastAsia="en-IN"/>
        </w:rPr>
        <w:br/>
      </w:r>
      <w:r w:rsidRPr="007C7D18">
        <w:rPr>
          <w:rFonts w:ascii="Arial" w:eastAsia="Times New Roman" w:hAnsi="Arial" w:cs="Arial"/>
          <w:b/>
          <w:bCs/>
          <w:color w:val="000000"/>
          <w:sz w:val="27"/>
          <w:szCs w:val="27"/>
          <w:bdr w:val="none" w:sz="0" w:space="0" w:color="auto" w:frame="1"/>
          <w:lang w:eastAsia="en-IN"/>
        </w:rPr>
        <w:t>Step 1</w:t>
      </w:r>
      <w:r w:rsidRPr="007C7D18">
        <w:rPr>
          <w:rFonts w:ascii="Arial" w:eastAsia="Times New Roman" w:hAnsi="Arial" w:cs="Arial"/>
          <w:color w:val="000000"/>
          <w:sz w:val="27"/>
          <w:szCs w:val="27"/>
          <w:lang w:eastAsia="en-IN"/>
        </w:rPr>
        <w:t xml:space="preserve">: We will find the values of total flux </w:t>
      </w:r>
      <w:proofErr w:type="spellStart"/>
      <w:r w:rsidRPr="007C7D18">
        <w:rPr>
          <w:rFonts w:ascii="Arial" w:eastAsia="Times New Roman" w:hAnsi="Arial" w:cs="Arial"/>
          <w:color w:val="000000"/>
          <w:sz w:val="27"/>
          <w:szCs w:val="27"/>
          <w:lang w:eastAsia="en-IN"/>
        </w:rPr>
        <w:t>ɸ</w:t>
      </w:r>
      <w:r w:rsidRPr="007C7D18">
        <w:rPr>
          <w:rFonts w:ascii="Arial" w:eastAsia="Times New Roman" w:hAnsi="Arial" w:cs="Arial"/>
          <w:color w:val="000000"/>
          <w:sz w:val="20"/>
          <w:szCs w:val="20"/>
          <w:bdr w:val="none" w:sz="0" w:space="0" w:color="auto" w:frame="1"/>
          <w:vertAlign w:val="subscript"/>
          <w:lang w:eastAsia="en-IN"/>
        </w:rPr>
        <w:t>T</w:t>
      </w:r>
      <w:proofErr w:type="spellEnd"/>
      <w:r w:rsidRPr="007C7D18">
        <w:rPr>
          <w:rFonts w:ascii="Arial" w:eastAsia="Times New Roman" w:hAnsi="Arial" w:cs="Arial"/>
          <w:color w:val="000000"/>
          <w:sz w:val="27"/>
          <w:szCs w:val="27"/>
          <w:lang w:eastAsia="en-IN"/>
        </w:rPr>
        <w:t> for different values of θ such as 0,60,120,180</w:t>
      </w:r>
      <w:r>
        <w:rPr>
          <w:rFonts w:ascii="Arial" w:eastAsia="Times New Roman" w:hAnsi="Arial" w:cs="Arial"/>
          <w:color w:val="000000"/>
          <w:sz w:val="27"/>
          <w:szCs w:val="27"/>
          <w:lang w:eastAsia="en-IN"/>
        </w:rPr>
        <w:t>,</w:t>
      </w:r>
      <w:r w:rsidRPr="007C7D18">
        <w:rPr>
          <w:rFonts w:ascii="Arial" w:eastAsia="Times New Roman" w:hAnsi="Arial" w:cs="Arial"/>
          <w:color w:val="000000"/>
          <w:sz w:val="27"/>
          <w:szCs w:val="27"/>
          <w:lang w:eastAsia="en-IN"/>
        </w:rPr>
        <w:t>…..360</w:t>
      </w:r>
      <w:r w:rsidRPr="007C7D18">
        <w:rPr>
          <w:rFonts w:ascii="Arial" w:eastAsia="Times New Roman" w:hAnsi="Arial" w:cs="Arial"/>
          <w:color w:val="000000"/>
          <w:sz w:val="20"/>
          <w:szCs w:val="20"/>
          <w:bdr w:val="none" w:sz="0" w:space="0" w:color="auto" w:frame="1"/>
          <w:vertAlign w:val="superscript"/>
          <w:lang w:eastAsia="en-IN"/>
        </w:rPr>
        <w:t>o</w:t>
      </w:r>
      <w:r w:rsidRPr="007C7D18">
        <w:rPr>
          <w:rFonts w:ascii="Arial" w:eastAsia="Times New Roman" w:hAnsi="Arial" w:cs="Arial"/>
          <w:color w:val="000000"/>
          <w:sz w:val="27"/>
          <w:szCs w:val="27"/>
          <w:lang w:eastAsia="en-IN"/>
        </w:rPr>
        <w:t>.</w:t>
      </w:r>
      <w:r w:rsidRPr="007C7D18">
        <w:rPr>
          <w:rFonts w:ascii="Arial" w:eastAsia="Times New Roman" w:hAnsi="Arial" w:cs="Arial"/>
          <w:color w:val="000000"/>
          <w:sz w:val="27"/>
          <w:szCs w:val="27"/>
          <w:lang w:eastAsia="en-IN"/>
        </w:rPr>
        <w:br/>
        <w:t> </w:t>
      </w:r>
      <w:r w:rsidRPr="007C7D18">
        <w:rPr>
          <w:rFonts w:ascii="Arial" w:eastAsia="Times New Roman" w:hAnsi="Arial" w:cs="Arial"/>
          <w:color w:val="000000"/>
          <w:sz w:val="27"/>
          <w:szCs w:val="27"/>
          <w:lang w:eastAsia="en-IN"/>
        </w:rPr>
        <w:br/>
      </w:r>
      <w:r w:rsidRPr="007C7D18">
        <w:rPr>
          <w:rFonts w:ascii="Arial" w:eastAsia="Times New Roman" w:hAnsi="Arial" w:cs="Arial"/>
          <w:b/>
          <w:bCs/>
          <w:color w:val="000000"/>
          <w:sz w:val="27"/>
          <w:szCs w:val="27"/>
          <w:bdr w:val="none" w:sz="0" w:space="0" w:color="auto" w:frame="1"/>
          <w:lang w:eastAsia="en-IN"/>
        </w:rPr>
        <w:t>Step 2</w:t>
      </w:r>
      <w:r w:rsidRPr="007C7D18">
        <w:rPr>
          <w:rFonts w:ascii="Arial" w:eastAsia="Times New Roman" w:hAnsi="Arial" w:cs="Arial"/>
          <w:color w:val="000000"/>
          <w:sz w:val="27"/>
          <w:szCs w:val="27"/>
          <w:lang w:eastAsia="en-IN"/>
        </w:rPr>
        <w:t>: For every value of θ in step 1, we will draw the phasor diagrams.</w:t>
      </w:r>
      <w:r w:rsidRPr="007C7D18">
        <w:rPr>
          <w:rFonts w:ascii="Arial" w:eastAsia="Times New Roman" w:hAnsi="Arial" w:cs="Arial"/>
          <w:color w:val="000000"/>
          <w:sz w:val="27"/>
          <w:szCs w:val="27"/>
          <w:lang w:eastAsia="en-IN"/>
        </w:rPr>
        <w:br/>
        <w:t> </w:t>
      </w:r>
      <w:r w:rsidRPr="007C7D18">
        <w:rPr>
          <w:rFonts w:ascii="Arial" w:eastAsia="Times New Roman" w:hAnsi="Arial" w:cs="Arial"/>
          <w:color w:val="000000"/>
          <w:sz w:val="27"/>
          <w:szCs w:val="27"/>
          <w:lang w:eastAsia="en-IN"/>
        </w:rPr>
        <w:br/>
        <w:t xml:space="preserve">By observing these phasor </w:t>
      </w:r>
      <w:proofErr w:type="spellStart"/>
      <w:r w:rsidRPr="007C7D18">
        <w:rPr>
          <w:rFonts w:ascii="Arial" w:eastAsia="Times New Roman" w:hAnsi="Arial" w:cs="Arial"/>
          <w:color w:val="000000"/>
          <w:sz w:val="27"/>
          <w:szCs w:val="27"/>
          <w:lang w:eastAsia="en-IN"/>
        </w:rPr>
        <w:t>digrams</w:t>
      </w:r>
      <w:proofErr w:type="spellEnd"/>
      <w:r w:rsidRPr="007C7D18">
        <w:rPr>
          <w:rFonts w:ascii="Arial" w:eastAsia="Times New Roman" w:hAnsi="Arial" w:cs="Arial"/>
          <w:color w:val="000000"/>
          <w:sz w:val="27"/>
          <w:szCs w:val="27"/>
          <w:lang w:eastAsia="en-IN"/>
        </w:rPr>
        <w:t xml:space="preserve"> you can understand easily that </w:t>
      </w:r>
      <w:proofErr w:type="spellStart"/>
      <w:r w:rsidRPr="007C7D18">
        <w:rPr>
          <w:rFonts w:ascii="Arial" w:eastAsia="Times New Roman" w:hAnsi="Arial" w:cs="Arial"/>
          <w:color w:val="000000"/>
          <w:sz w:val="27"/>
          <w:szCs w:val="27"/>
          <w:lang w:eastAsia="en-IN"/>
        </w:rPr>
        <w:t>ɸ</w:t>
      </w:r>
      <w:r w:rsidRPr="007C7D18">
        <w:rPr>
          <w:rFonts w:ascii="Arial" w:eastAsia="Times New Roman" w:hAnsi="Arial" w:cs="Arial"/>
          <w:color w:val="000000"/>
          <w:sz w:val="20"/>
          <w:szCs w:val="20"/>
          <w:bdr w:val="none" w:sz="0" w:space="0" w:color="auto" w:frame="1"/>
          <w:vertAlign w:val="subscript"/>
          <w:lang w:eastAsia="en-IN"/>
        </w:rPr>
        <w:t>T</w:t>
      </w:r>
      <w:proofErr w:type="spellEnd"/>
      <w:r w:rsidRPr="007C7D18">
        <w:rPr>
          <w:rFonts w:ascii="Arial" w:eastAsia="Times New Roman" w:hAnsi="Arial" w:cs="Arial"/>
          <w:color w:val="000000"/>
          <w:sz w:val="27"/>
          <w:szCs w:val="27"/>
          <w:lang w:eastAsia="en-IN"/>
        </w:rPr>
        <w:t> keep shifting its position from 90</w:t>
      </w:r>
      <w:r w:rsidRPr="007C7D18">
        <w:rPr>
          <w:rFonts w:ascii="Arial" w:eastAsia="Times New Roman" w:hAnsi="Arial" w:cs="Arial"/>
          <w:color w:val="000000"/>
          <w:sz w:val="20"/>
          <w:szCs w:val="20"/>
          <w:bdr w:val="none" w:sz="0" w:space="0" w:color="auto" w:frame="1"/>
          <w:vertAlign w:val="superscript"/>
          <w:lang w:eastAsia="en-IN"/>
        </w:rPr>
        <w:t>o</w:t>
      </w:r>
      <w:r w:rsidRPr="007C7D18">
        <w:rPr>
          <w:rFonts w:ascii="Arial" w:eastAsia="Times New Roman" w:hAnsi="Arial" w:cs="Arial"/>
          <w:color w:val="000000"/>
          <w:sz w:val="27"/>
          <w:szCs w:val="27"/>
          <w:lang w:eastAsia="en-IN"/>
        </w:rPr>
        <w:t> to 30</w:t>
      </w:r>
      <w:r w:rsidRPr="007C7D18">
        <w:rPr>
          <w:rFonts w:ascii="Arial" w:eastAsia="Times New Roman" w:hAnsi="Arial" w:cs="Arial"/>
          <w:color w:val="000000"/>
          <w:sz w:val="20"/>
          <w:szCs w:val="20"/>
          <w:bdr w:val="none" w:sz="0" w:space="0" w:color="auto" w:frame="1"/>
          <w:vertAlign w:val="superscript"/>
          <w:lang w:eastAsia="en-IN"/>
        </w:rPr>
        <w:t>o</w:t>
      </w:r>
      <w:r w:rsidRPr="007C7D18">
        <w:rPr>
          <w:rFonts w:ascii="Arial" w:eastAsia="Times New Roman" w:hAnsi="Arial" w:cs="Arial"/>
          <w:color w:val="000000"/>
          <w:sz w:val="27"/>
          <w:szCs w:val="27"/>
          <w:lang w:eastAsia="en-IN"/>
        </w:rPr>
        <w:t> to – 30</w:t>
      </w:r>
      <w:r w:rsidRPr="007C7D18">
        <w:rPr>
          <w:rFonts w:ascii="Arial" w:eastAsia="Times New Roman" w:hAnsi="Arial" w:cs="Arial"/>
          <w:color w:val="000000"/>
          <w:sz w:val="20"/>
          <w:szCs w:val="20"/>
          <w:bdr w:val="none" w:sz="0" w:space="0" w:color="auto" w:frame="1"/>
          <w:vertAlign w:val="superscript"/>
          <w:lang w:eastAsia="en-IN"/>
        </w:rPr>
        <w:t>o</w:t>
      </w:r>
      <w:r w:rsidRPr="007C7D18">
        <w:rPr>
          <w:rFonts w:ascii="Arial" w:eastAsia="Times New Roman" w:hAnsi="Arial" w:cs="Arial"/>
          <w:color w:val="000000"/>
          <w:sz w:val="27"/>
          <w:szCs w:val="27"/>
          <w:lang w:eastAsia="en-IN"/>
        </w:rPr>
        <w:t> to – 90</w:t>
      </w:r>
      <w:r w:rsidRPr="007C7D18">
        <w:rPr>
          <w:rFonts w:ascii="Arial" w:eastAsia="Times New Roman" w:hAnsi="Arial" w:cs="Arial"/>
          <w:color w:val="000000"/>
          <w:sz w:val="20"/>
          <w:szCs w:val="20"/>
          <w:bdr w:val="none" w:sz="0" w:space="0" w:color="auto" w:frame="1"/>
          <w:vertAlign w:val="superscript"/>
          <w:lang w:eastAsia="en-IN"/>
        </w:rPr>
        <w:t>o</w:t>
      </w:r>
      <w:r w:rsidRPr="007C7D18">
        <w:rPr>
          <w:rFonts w:ascii="Arial" w:eastAsia="Times New Roman" w:hAnsi="Arial" w:cs="Arial"/>
          <w:color w:val="000000"/>
          <w:sz w:val="27"/>
          <w:szCs w:val="27"/>
          <w:lang w:eastAsia="en-IN"/>
        </w:rPr>
        <w:t xml:space="preserve"> and so on. In other </w:t>
      </w:r>
      <w:proofErr w:type="gramStart"/>
      <w:r w:rsidRPr="007C7D18">
        <w:rPr>
          <w:rFonts w:ascii="Arial" w:eastAsia="Times New Roman" w:hAnsi="Arial" w:cs="Arial"/>
          <w:color w:val="000000"/>
          <w:sz w:val="27"/>
          <w:szCs w:val="27"/>
          <w:lang w:eastAsia="en-IN"/>
        </w:rPr>
        <w:t>words</w:t>
      </w:r>
      <w:proofErr w:type="gramEnd"/>
      <w:r w:rsidRPr="007C7D18">
        <w:rPr>
          <w:rFonts w:ascii="Arial" w:eastAsia="Times New Roman" w:hAnsi="Arial" w:cs="Arial"/>
          <w:color w:val="000000"/>
          <w:sz w:val="27"/>
          <w:szCs w:val="27"/>
          <w:lang w:eastAsia="en-IN"/>
        </w:rPr>
        <w:t xml:space="preserve"> </w:t>
      </w:r>
      <w:proofErr w:type="spellStart"/>
      <w:r w:rsidRPr="007C7D18">
        <w:rPr>
          <w:rFonts w:ascii="Arial" w:eastAsia="Times New Roman" w:hAnsi="Arial" w:cs="Arial"/>
          <w:color w:val="000000"/>
          <w:sz w:val="27"/>
          <w:szCs w:val="27"/>
          <w:lang w:eastAsia="en-IN"/>
        </w:rPr>
        <w:t>ɸ</w:t>
      </w:r>
      <w:r w:rsidRPr="007C7D18">
        <w:rPr>
          <w:rFonts w:ascii="Arial" w:eastAsia="Times New Roman" w:hAnsi="Arial" w:cs="Arial"/>
          <w:color w:val="000000"/>
          <w:sz w:val="20"/>
          <w:szCs w:val="20"/>
          <w:bdr w:val="none" w:sz="0" w:space="0" w:color="auto" w:frame="1"/>
          <w:vertAlign w:val="subscript"/>
          <w:lang w:eastAsia="en-IN"/>
        </w:rPr>
        <w:t>T</w:t>
      </w:r>
      <w:proofErr w:type="spellEnd"/>
      <w:r w:rsidRPr="007C7D18">
        <w:rPr>
          <w:rFonts w:ascii="Arial" w:eastAsia="Times New Roman" w:hAnsi="Arial" w:cs="Arial"/>
          <w:color w:val="000000"/>
          <w:sz w:val="27"/>
          <w:szCs w:val="27"/>
          <w:lang w:eastAsia="en-IN"/>
        </w:rPr>
        <w:t> rotates</w:t>
      </w:r>
      <w:r>
        <w:rPr>
          <w:rFonts w:ascii="Arial" w:eastAsia="Times New Roman" w:hAnsi="Arial" w:cs="Arial"/>
          <w:color w:val="000000"/>
          <w:sz w:val="27"/>
          <w:szCs w:val="27"/>
          <w:lang w:eastAsia="en-IN"/>
        </w:rPr>
        <w:t xml:space="preserve"> </w:t>
      </w:r>
      <w:r w:rsidRPr="007C7D18">
        <w:rPr>
          <w:rFonts w:ascii="Arial" w:eastAsia="Times New Roman" w:hAnsi="Arial" w:cs="Arial"/>
          <w:color w:val="000000"/>
          <w:sz w:val="27"/>
          <w:szCs w:val="27"/>
          <w:lang w:eastAsia="en-IN"/>
        </w:rPr>
        <w:t>in the clock wise direction.</w:t>
      </w:r>
      <w:r w:rsidRPr="007C7D18">
        <w:rPr>
          <w:rFonts w:ascii="Arial" w:eastAsia="Times New Roman" w:hAnsi="Arial" w:cs="Arial"/>
          <w:color w:val="000000"/>
          <w:sz w:val="27"/>
          <w:szCs w:val="27"/>
          <w:lang w:eastAsia="en-IN"/>
        </w:rPr>
        <w:br/>
        <w:t> </w:t>
      </w:r>
      <w:r w:rsidRPr="007C7D18">
        <w:rPr>
          <w:rFonts w:ascii="Arial" w:eastAsia="Times New Roman" w:hAnsi="Arial" w:cs="Arial"/>
          <w:color w:val="000000"/>
          <w:sz w:val="27"/>
          <w:szCs w:val="27"/>
          <w:lang w:eastAsia="en-IN"/>
        </w:rPr>
        <w:br/>
        <w:t xml:space="preserve">We will use the phasor </w:t>
      </w:r>
      <w:proofErr w:type="spellStart"/>
      <w:r w:rsidRPr="007C7D18">
        <w:rPr>
          <w:rFonts w:ascii="Arial" w:eastAsia="Times New Roman" w:hAnsi="Arial" w:cs="Arial"/>
          <w:color w:val="000000"/>
          <w:sz w:val="27"/>
          <w:szCs w:val="27"/>
          <w:lang w:eastAsia="en-IN"/>
        </w:rPr>
        <w:t>ɸ</w:t>
      </w:r>
      <w:r w:rsidRPr="007C7D18">
        <w:rPr>
          <w:rFonts w:ascii="Arial" w:eastAsia="Times New Roman" w:hAnsi="Arial" w:cs="Arial"/>
          <w:color w:val="000000"/>
          <w:sz w:val="20"/>
          <w:szCs w:val="20"/>
          <w:bdr w:val="none" w:sz="0" w:space="0" w:color="auto" w:frame="1"/>
          <w:vertAlign w:val="subscript"/>
          <w:lang w:eastAsia="en-IN"/>
        </w:rPr>
        <w:t>R</w:t>
      </w:r>
      <w:proofErr w:type="spellEnd"/>
      <w:r w:rsidRPr="007C7D18">
        <w:rPr>
          <w:rFonts w:ascii="Arial" w:eastAsia="Times New Roman" w:hAnsi="Arial" w:cs="Arial"/>
          <w:color w:val="000000"/>
          <w:sz w:val="27"/>
          <w:szCs w:val="27"/>
          <w:lang w:eastAsia="en-IN"/>
        </w:rPr>
        <w:t> as the reference phasor i.e. all the angles are drawn with respect to this phasor.</w:t>
      </w:r>
      <w:r w:rsidRPr="007C7D18">
        <w:rPr>
          <w:rFonts w:ascii="Arial" w:eastAsia="Times New Roman" w:hAnsi="Arial" w:cs="Arial"/>
          <w:color w:val="000000"/>
          <w:sz w:val="27"/>
          <w:szCs w:val="27"/>
          <w:lang w:eastAsia="en-IN"/>
        </w:rPr>
        <w:br/>
        <w:t> </w:t>
      </w:r>
    </w:p>
    <w:p w14:paraId="2613C92B" w14:textId="3BFF0161" w:rsidR="007C7D18" w:rsidRDefault="007C7D18" w:rsidP="007C7D18">
      <w:pPr>
        <w:shd w:val="clear" w:color="auto" w:fill="FFFFFF"/>
        <w:spacing w:after="0" w:line="240" w:lineRule="auto"/>
        <w:textAlignment w:val="baseline"/>
        <w:outlineLvl w:val="1"/>
        <w:rPr>
          <w:rFonts w:ascii="Segoe UI" w:eastAsia="Times New Roman" w:hAnsi="Segoe UI" w:cs="Segoe UI"/>
          <w:b/>
          <w:bCs/>
          <w:color w:val="BA1212"/>
          <w:sz w:val="25"/>
          <w:szCs w:val="25"/>
          <w:bdr w:val="none" w:sz="0" w:space="0" w:color="auto" w:frame="1"/>
          <w:vertAlign w:val="superscript"/>
          <w:lang w:eastAsia="en-IN"/>
        </w:rPr>
      </w:pPr>
      <w:proofErr w:type="spellStart"/>
      <w:r w:rsidRPr="007C7D18">
        <w:rPr>
          <w:rFonts w:ascii="Segoe UI" w:eastAsia="Times New Roman" w:hAnsi="Segoe UI" w:cs="Segoe UI"/>
          <w:b/>
          <w:bCs/>
          <w:color w:val="BA1212"/>
          <w:sz w:val="36"/>
          <w:szCs w:val="36"/>
          <w:lang w:eastAsia="en-IN"/>
        </w:rPr>
        <w:t>ɸ</w:t>
      </w:r>
      <w:r w:rsidRPr="007C7D18">
        <w:rPr>
          <w:rFonts w:ascii="Segoe UI" w:eastAsia="Times New Roman" w:hAnsi="Segoe UI" w:cs="Segoe UI"/>
          <w:b/>
          <w:bCs/>
          <w:color w:val="BA1212"/>
          <w:sz w:val="25"/>
          <w:szCs w:val="25"/>
          <w:bdr w:val="none" w:sz="0" w:space="0" w:color="auto" w:frame="1"/>
          <w:vertAlign w:val="subscript"/>
          <w:lang w:eastAsia="en-IN"/>
        </w:rPr>
        <w:t>T</w:t>
      </w:r>
      <w:proofErr w:type="spellEnd"/>
      <w:r w:rsidRPr="007C7D18">
        <w:rPr>
          <w:rFonts w:ascii="Segoe UI" w:eastAsia="Times New Roman" w:hAnsi="Segoe UI" w:cs="Segoe UI"/>
          <w:b/>
          <w:bCs/>
          <w:color w:val="BA1212"/>
          <w:sz w:val="36"/>
          <w:szCs w:val="36"/>
          <w:lang w:eastAsia="en-IN"/>
        </w:rPr>
        <w:t> at θ = 0</w:t>
      </w:r>
      <w:r w:rsidRPr="007C7D18">
        <w:rPr>
          <w:rFonts w:ascii="Segoe UI" w:eastAsia="Times New Roman" w:hAnsi="Segoe UI" w:cs="Segoe UI"/>
          <w:b/>
          <w:bCs/>
          <w:color w:val="BA1212"/>
          <w:sz w:val="25"/>
          <w:szCs w:val="25"/>
          <w:bdr w:val="none" w:sz="0" w:space="0" w:color="auto" w:frame="1"/>
          <w:vertAlign w:val="superscript"/>
          <w:lang w:eastAsia="en-IN"/>
        </w:rPr>
        <w:t>o</w:t>
      </w:r>
    </w:p>
    <w:p w14:paraId="6019369C" w14:textId="568F2F2A" w:rsidR="007C7D18" w:rsidRPr="007C7D18" w:rsidRDefault="007C7D18" w:rsidP="007C7D18">
      <w:pPr>
        <w:shd w:val="clear" w:color="auto" w:fill="FFFFFF"/>
        <w:spacing w:line="240" w:lineRule="auto"/>
        <w:textAlignment w:val="baseline"/>
        <w:rPr>
          <w:rFonts w:ascii="Segoe UI" w:eastAsia="Times New Roman" w:hAnsi="Segoe UI" w:cs="Segoe UI"/>
          <w:color w:val="3A3A3A"/>
          <w:sz w:val="29"/>
          <w:szCs w:val="29"/>
          <w:lang w:eastAsia="en-IN"/>
        </w:rPr>
      </w:pPr>
      <w:r w:rsidRPr="007C7D18">
        <w:rPr>
          <w:rFonts w:ascii="Segoe UI" w:eastAsia="Times New Roman" w:hAnsi="Segoe UI" w:cs="Segoe UI"/>
          <w:noProof/>
          <w:color w:val="3A3A3A"/>
          <w:sz w:val="29"/>
          <w:szCs w:val="29"/>
          <w:lang w:eastAsia="en-IN"/>
        </w:rPr>
        <w:lastRenderedPageBreak/>
        <w:drawing>
          <wp:inline distT="0" distB="0" distL="0" distR="0" wp14:anchorId="2A711285" wp14:editId="161C4BA8">
            <wp:extent cx="3143885" cy="8863330"/>
            <wp:effectExtent l="0" t="0" r="0" b="0"/>
            <wp:docPr id="4" name="Picture 4" descr="Rotating magnetic field in induction motor pro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tating magnetic field in induction motor proo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3885" cy="8863330"/>
                    </a:xfrm>
                    <a:prstGeom prst="rect">
                      <a:avLst/>
                    </a:prstGeom>
                    <a:noFill/>
                    <a:ln>
                      <a:noFill/>
                    </a:ln>
                  </pic:spPr>
                </pic:pic>
              </a:graphicData>
            </a:graphic>
          </wp:inline>
        </w:drawing>
      </w:r>
    </w:p>
    <w:p w14:paraId="4250DD28" w14:textId="77777777" w:rsidR="007C7D18" w:rsidRPr="007C7D18" w:rsidRDefault="007C7D18" w:rsidP="007C7D18">
      <w:pPr>
        <w:shd w:val="clear" w:color="auto" w:fill="FFFFFF"/>
        <w:spacing w:after="0" w:line="240" w:lineRule="auto"/>
        <w:textAlignment w:val="baseline"/>
        <w:outlineLvl w:val="1"/>
        <w:rPr>
          <w:rFonts w:ascii="Segoe UI" w:eastAsia="Times New Roman" w:hAnsi="Segoe UI" w:cs="Segoe UI"/>
          <w:b/>
          <w:bCs/>
          <w:color w:val="BA1212"/>
          <w:sz w:val="36"/>
          <w:szCs w:val="36"/>
          <w:lang w:eastAsia="en-IN"/>
        </w:rPr>
      </w:pPr>
      <w:r w:rsidRPr="007C7D18">
        <w:rPr>
          <w:rFonts w:ascii="Segoe UI" w:eastAsia="Times New Roman" w:hAnsi="Segoe UI" w:cs="Segoe UI"/>
          <w:b/>
          <w:bCs/>
          <w:color w:val="BA1212"/>
          <w:sz w:val="36"/>
          <w:szCs w:val="36"/>
          <w:lang w:eastAsia="en-IN"/>
        </w:rPr>
        <w:lastRenderedPageBreak/>
        <w:t> </w:t>
      </w:r>
      <w:proofErr w:type="spellStart"/>
      <w:r w:rsidRPr="007C7D18">
        <w:rPr>
          <w:rFonts w:ascii="Segoe UI" w:eastAsia="Times New Roman" w:hAnsi="Segoe UI" w:cs="Segoe UI"/>
          <w:b/>
          <w:bCs/>
          <w:color w:val="BA1212"/>
          <w:sz w:val="36"/>
          <w:szCs w:val="36"/>
          <w:lang w:eastAsia="en-IN"/>
        </w:rPr>
        <w:t>ɸ</w:t>
      </w:r>
      <w:r w:rsidRPr="007C7D18">
        <w:rPr>
          <w:rFonts w:ascii="Segoe UI" w:eastAsia="Times New Roman" w:hAnsi="Segoe UI" w:cs="Segoe UI"/>
          <w:b/>
          <w:bCs/>
          <w:color w:val="BA1212"/>
          <w:sz w:val="25"/>
          <w:szCs w:val="25"/>
          <w:bdr w:val="none" w:sz="0" w:space="0" w:color="auto" w:frame="1"/>
          <w:vertAlign w:val="subscript"/>
          <w:lang w:eastAsia="en-IN"/>
        </w:rPr>
        <w:t>T</w:t>
      </w:r>
      <w:proofErr w:type="spellEnd"/>
      <w:r w:rsidRPr="007C7D18">
        <w:rPr>
          <w:rFonts w:ascii="Segoe UI" w:eastAsia="Times New Roman" w:hAnsi="Segoe UI" w:cs="Segoe UI"/>
          <w:b/>
          <w:bCs/>
          <w:color w:val="BA1212"/>
          <w:sz w:val="36"/>
          <w:szCs w:val="36"/>
          <w:lang w:eastAsia="en-IN"/>
        </w:rPr>
        <w:t> at θ = 60</w:t>
      </w:r>
      <w:r w:rsidRPr="007C7D18">
        <w:rPr>
          <w:rFonts w:ascii="Segoe UI" w:eastAsia="Times New Roman" w:hAnsi="Segoe UI" w:cs="Segoe UI"/>
          <w:b/>
          <w:bCs/>
          <w:color w:val="BA1212"/>
          <w:sz w:val="25"/>
          <w:szCs w:val="25"/>
          <w:bdr w:val="none" w:sz="0" w:space="0" w:color="auto" w:frame="1"/>
          <w:vertAlign w:val="superscript"/>
          <w:lang w:eastAsia="en-IN"/>
        </w:rPr>
        <w:t>o</w:t>
      </w:r>
    </w:p>
    <w:p w14:paraId="4659B4E4" w14:textId="3F48E19E" w:rsidR="008E013A" w:rsidRDefault="008E013A" w:rsidP="007C7D18">
      <w:pPr>
        <w:shd w:val="clear" w:color="auto" w:fill="FFFFFF"/>
        <w:spacing w:line="240" w:lineRule="auto"/>
        <w:textAlignment w:val="baseline"/>
        <w:rPr>
          <w:rFonts w:ascii="Segoe UI" w:eastAsia="Times New Roman" w:hAnsi="Segoe UI" w:cs="Segoe UI"/>
          <w:color w:val="3A3A3A"/>
          <w:sz w:val="29"/>
          <w:szCs w:val="29"/>
          <w:lang w:eastAsia="en-IN"/>
        </w:rPr>
      </w:pPr>
    </w:p>
    <w:p w14:paraId="37B51ED6" w14:textId="77777777" w:rsidR="008E013A" w:rsidRPr="008E013A" w:rsidRDefault="008E013A" w:rsidP="008E013A">
      <w:pPr>
        <w:rPr>
          <w:rFonts w:ascii="Segoe UI" w:eastAsia="Times New Roman" w:hAnsi="Segoe UI" w:cs="Segoe UI"/>
          <w:sz w:val="29"/>
          <w:szCs w:val="29"/>
          <w:lang w:eastAsia="en-IN"/>
        </w:rPr>
      </w:pPr>
    </w:p>
    <w:p w14:paraId="7CB986E6" w14:textId="77777777" w:rsidR="008E013A" w:rsidRPr="008E013A" w:rsidRDefault="008E013A" w:rsidP="008E013A">
      <w:pPr>
        <w:rPr>
          <w:rFonts w:ascii="Segoe UI" w:eastAsia="Times New Roman" w:hAnsi="Segoe UI" w:cs="Segoe UI"/>
          <w:sz w:val="29"/>
          <w:szCs w:val="29"/>
          <w:lang w:eastAsia="en-IN"/>
        </w:rPr>
      </w:pPr>
    </w:p>
    <w:p w14:paraId="67458E3D" w14:textId="77777777" w:rsidR="008E013A" w:rsidRPr="008E013A" w:rsidRDefault="008E013A" w:rsidP="008E013A">
      <w:pPr>
        <w:rPr>
          <w:rFonts w:ascii="Segoe UI" w:eastAsia="Times New Roman" w:hAnsi="Segoe UI" w:cs="Segoe UI"/>
          <w:sz w:val="29"/>
          <w:szCs w:val="29"/>
          <w:lang w:eastAsia="en-IN"/>
        </w:rPr>
      </w:pPr>
    </w:p>
    <w:p w14:paraId="1952BD1A" w14:textId="77777777" w:rsidR="008E013A" w:rsidRPr="008E013A" w:rsidRDefault="008E013A" w:rsidP="008E013A">
      <w:pPr>
        <w:rPr>
          <w:rFonts w:ascii="Segoe UI" w:eastAsia="Times New Roman" w:hAnsi="Segoe UI" w:cs="Segoe UI"/>
          <w:sz w:val="29"/>
          <w:szCs w:val="29"/>
          <w:lang w:eastAsia="en-IN"/>
        </w:rPr>
      </w:pPr>
    </w:p>
    <w:p w14:paraId="6499A620" w14:textId="77777777" w:rsidR="008E013A" w:rsidRPr="008E013A" w:rsidRDefault="008E013A" w:rsidP="008E013A">
      <w:pPr>
        <w:rPr>
          <w:rFonts w:ascii="Segoe UI" w:eastAsia="Times New Roman" w:hAnsi="Segoe UI" w:cs="Segoe UI"/>
          <w:sz w:val="29"/>
          <w:szCs w:val="29"/>
          <w:lang w:eastAsia="en-IN"/>
        </w:rPr>
      </w:pPr>
    </w:p>
    <w:p w14:paraId="5650A13A" w14:textId="77777777" w:rsidR="008E013A" w:rsidRPr="008E013A" w:rsidRDefault="008E013A" w:rsidP="008E013A">
      <w:pPr>
        <w:rPr>
          <w:rFonts w:ascii="Segoe UI" w:eastAsia="Times New Roman" w:hAnsi="Segoe UI" w:cs="Segoe UI"/>
          <w:sz w:val="29"/>
          <w:szCs w:val="29"/>
          <w:lang w:eastAsia="en-IN"/>
        </w:rPr>
      </w:pPr>
    </w:p>
    <w:p w14:paraId="1250A8CC" w14:textId="77777777" w:rsidR="008E013A" w:rsidRPr="008E013A" w:rsidRDefault="008E013A" w:rsidP="008E013A">
      <w:pPr>
        <w:rPr>
          <w:rFonts w:ascii="Segoe UI" w:eastAsia="Times New Roman" w:hAnsi="Segoe UI" w:cs="Segoe UI"/>
          <w:sz w:val="29"/>
          <w:szCs w:val="29"/>
          <w:lang w:eastAsia="en-IN"/>
        </w:rPr>
      </w:pPr>
    </w:p>
    <w:p w14:paraId="2F241ABF" w14:textId="77777777" w:rsidR="008E013A" w:rsidRPr="008E013A" w:rsidRDefault="008E013A" w:rsidP="008E013A">
      <w:pPr>
        <w:rPr>
          <w:rFonts w:ascii="Segoe UI" w:eastAsia="Times New Roman" w:hAnsi="Segoe UI" w:cs="Segoe UI"/>
          <w:sz w:val="29"/>
          <w:szCs w:val="29"/>
          <w:lang w:eastAsia="en-IN"/>
        </w:rPr>
      </w:pPr>
    </w:p>
    <w:p w14:paraId="303CB20A" w14:textId="77777777" w:rsidR="008E013A" w:rsidRPr="008E013A" w:rsidRDefault="008E013A" w:rsidP="008E013A">
      <w:pPr>
        <w:rPr>
          <w:rFonts w:ascii="Segoe UI" w:eastAsia="Times New Roman" w:hAnsi="Segoe UI" w:cs="Segoe UI"/>
          <w:sz w:val="29"/>
          <w:szCs w:val="29"/>
          <w:lang w:eastAsia="en-IN"/>
        </w:rPr>
      </w:pPr>
    </w:p>
    <w:p w14:paraId="0ADFAA30" w14:textId="4190AE8E" w:rsidR="008E013A" w:rsidRDefault="008E013A" w:rsidP="008E013A">
      <w:pPr>
        <w:rPr>
          <w:rFonts w:ascii="Segoe UI" w:eastAsia="Times New Roman" w:hAnsi="Segoe UI" w:cs="Segoe UI"/>
          <w:color w:val="3A3A3A"/>
          <w:sz w:val="29"/>
          <w:szCs w:val="29"/>
          <w:lang w:eastAsia="en-IN"/>
        </w:rPr>
      </w:pPr>
    </w:p>
    <w:p w14:paraId="6685637D" w14:textId="77777777" w:rsidR="008E013A" w:rsidRPr="008E013A" w:rsidRDefault="008E013A" w:rsidP="008E013A">
      <w:pPr>
        <w:rPr>
          <w:rFonts w:ascii="Segoe UI" w:eastAsia="Times New Roman" w:hAnsi="Segoe UI" w:cs="Segoe UI"/>
          <w:sz w:val="29"/>
          <w:szCs w:val="29"/>
          <w:lang w:eastAsia="en-IN"/>
        </w:rPr>
      </w:pPr>
    </w:p>
    <w:p w14:paraId="3341233F" w14:textId="6A0446B5" w:rsidR="007C7D18" w:rsidRPr="007C7D18" w:rsidRDefault="008E013A" w:rsidP="007C7D18">
      <w:pPr>
        <w:shd w:val="clear" w:color="auto" w:fill="FFFFFF"/>
        <w:spacing w:line="240" w:lineRule="auto"/>
        <w:textAlignment w:val="baseline"/>
        <w:rPr>
          <w:rFonts w:ascii="Segoe UI" w:eastAsia="Times New Roman" w:hAnsi="Segoe UI" w:cs="Segoe UI"/>
          <w:color w:val="3A3A3A"/>
          <w:sz w:val="29"/>
          <w:szCs w:val="29"/>
          <w:lang w:eastAsia="en-IN"/>
        </w:rPr>
      </w:pPr>
      <w:r w:rsidRPr="007C7D18">
        <w:rPr>
          <w:rFonts w:ascii="Segoe UI" w:eastAsia="Times New Roman" w:hAnsi="Segoe UI" w:cs="Segoe UI"/>
          <w:noProof/>
          <w:color w:val="3A3A3A"/>
          <w:sz w:val="29"/>
          <w:szCs w:val="29"/>
          <w:lang w:eastAsia="en-IN"/>
        </w:rPr>
        <w:lastRenderedPageBreak/>
        <w:drawing>
          <wp:anchor distT="0" distB="0" distL="114300" distR="114300" simplePos="0" relativeHeight="251658240" behindDoc="0" locked="0" layoutInCell="1" allowOverlap="1" wp14:anchorId="4EE034EF" wp14:editId="6AAD2999">
            <wp:simplePos x="0" y="0"/>
            <wp:positionH relativeFrom="column">
              <wp:posOffset>0</wp:posOffset>
            </wp:positionH>
            <wp:positionV relativeFrom="paragraph">
              <wp:posOffset>0</wp:posOffset>
            </wp:positionV>
            <wp:extent cx="3115945" cy="8863330"/>
            <wp:effectExtent l="0" t="0" r="8255" b="0"/>
            <wp:wrapSquare wrapText="bothSides"/>
            <wp:docPr id="3" name="Picture 3" descr="Rotating magnetic field in induction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tating magnetic field in induction mo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5945" cy="8863330"/>
                    </a:xfrm>
                    <a:prstGeom prst="rect">
                      <a:avLst/>
                    </a:prstGeom>
                    <a:noFill/>
                    <a:ln>
                      <a:noFill/>
                    </a:ln>
                  </pic:spPr>
                </pic:pic>
              </a:graphicData>
            </a:graphic>
          </wp:anchor>
        </w:drawing>
      </w:r>
      <w:r>
        <w:rPr>
          <w:rFonts w:ascii="Segoe UI" w:eastAsia="Times New Roman" w:hAnsi="Segoe UI" w:cs="Segoe UI"/>
          <w:color w:val="3A3A3A"/>
          <w:sz w:val="29"/>
          <w:szCs w:val="29"/>
          <w:lang w:eastAsia="en-IN"/>
        </w:rPr>
        <w:br w:type="textWrapping" w:clear="all"/>
      </w:r>
    </w:p>
    <w:p w14:paraId="64F1E7F3" w14:textId="77777777" w:rsidR="007C7D18" w:rsidRPr="007C7D18" w:rsidRDefault="007C7D18" w:rsidP="007C7D18">
      <w:pPr>
        <w:shd w:val="clear" w:color="auto" w:fill="FFFFFF"/>
        <w:spacing w:after="0" w:line="240" w:lineRule="auto"/>
        <w:textAlignment w:val="baseline"/>
        <w:outlineLvl w:val="1"/>
        <w:rPr>
          <w:rFonts w:ascii="Segoe UI" w:eastAsia="Times New Roman" w:hAnsi="Segoe UI" w:cs="Segoe UI"/>
          <w:b/>
          <w:bCs/>
          <w:color w:val="BA1212"/>
          <w:sz w:val="36"/>
          <w:szCs w:val="36"/>
          <w:lang w:eastAsia="en-IN"/>
        </w:rPr>
      </w:pPr>
      <w:proofErr w:type="spellStart"/>
      <w:r w:rsidRPr="007C7D18">
        <w:rPr>
          <w:rFonts w:ascii="Segoe UI" w:eastAsia="Times New Roman" w:hAnsi="Segoe UI" w:cs="Segoe UI"/>
          <w:b/>
          <w:bCs/>
          <w:color w:val="BA1212"/>
          <w:sz w:val="36"/>
          <w:szCs w:val="36"/>
          <w:lang w:eastAsia="en-IN"/>
        </w:rPr>
        <w:t>ɸ</w:t>
      </w:r>
      <w:r w:rsidRPr="007C7D18">
        <w:rPr>
          <w:rFonts w:ascii="Segoe UI" w:eastAsia="Times New Roman" w:hAnsi="Segoe UI" w:cs="Segoe UI"/>
          <w:b/>
          <w:bCs/>
          <w:color w:val="BA1212"/>
          <w:sz w:val="25"/>
          <w:szCs w:val="25"/>
          <w:bdr w:val="none" w:sz="0" w:space="0" w:color="auto" w:frame="1"/>
          <w:vertAlign w:val="subscript"/>
          <w:lang w:eastAsia="en-IN"/>
        </w:rPr>
        <w:t>T</w:t>
      </w:r>
      <w:proofErr w:type="spellEnd"/>
      <w:r w:rsidRPr="007C7D18">
        <w:rPr>
          <w:rFonts w:ascii="Segoe UI" w:eastAsia="Times New Roman" w:hAnsi="Segoe UI" w:cs="Segoe UI"/>
          <w:b/>
          <w:bCs/>
          <w:color w:val="BA1212"/>
          <w:sz w:val="36"/>
          <w:szCs w:val="36"/>
          <w:lang w:eastAsia="en-IN"/>
        </w:rPr>
        <w:t> at θ =120</w:t>
      </w:r>
      <w:r w:rsidRPr="007C7D18">
        <w:rPr>
          <w:rFonts w:ascii="Segoe UI" w:eastAsia="Times New Roman" w:hAnsi="Segoe UI" w:cs="Segoe UI"/>
          <w:b/>
          <w:bCs/>
          <w:color w:val="BA1212"/>
          <w:sz w:val="25"/>
          <w:szCs w:val="25"/>
          <w:bdr w:val="none" w:sz="0" w:space="0" w:color="auto" w:frame="1"/>
          <w:vertAlign w:val="superscript"/>
          <w:lang w:eastAsia="en-IN"/>
        </w:rPr>
        <w:t>o</w:t>
      </w:r>
    </w:p>
    <w:p w14:paraId="2F5C3ABB" w14:textId="74A1E521" w:rsidR="007C7D18" w:rsidRPr="007C7D18" w:rsidRDefault="007C7D18" w:rsidP="007C7D18">
      <w:pPr>
        <w:shd w:val="clear" w:color="auto" w:fill="FFFFFF"/>
        <w:spacing w:line="240" w:lineRule="auto"/>
        <w:textAlignment w:val="baseline"/>
        <w:rPr>
          <w:rFonts w:ascii="Segoe UI" w:eastAsia="Times New Roman" w:hAnsi="Segoe UI" w:cs="Segoe UI"/>
          <w:color w:val="3A3A3A"/>
          <w:sz w:val="29"/>
          <w:szCs w:val="29"/>
          <w:lang w:eastAsia="en-IN"/>
        </w:rPr>
      </w:pPr>
      <w:r w:rsidRPr="007C7D18">
        <w:rPr>
          <w:rFonts w:ascii="Segoe UI" w:eastAsia="Times New Roman" w:hAnsi="Segoe UI" w:cs="Segoe UI"/>
          <w:noProof/>
          <w:color w:val="3A3A3A"/>
          <w:sz w:val="29"/>
          <w:szCs w:val="29"/>
          <w:lang w:eastAsia="en-IN"/>
        </w:rPr>
        <w:lastRenderedPageBreak/>
        <w:drawing>
          <wp:inline distT="0" distB="0" distL="0" distR="0" wp14:anchorId="0A5B8CA5" wp14:editId="1D878FBC">
            <wp:extent cx="5041265" cy="886333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1265" cy="8863330"/>
                    </a:xfrm>
                    <a:prstGeom prst="rect">
                      <a:avLst/>
                    </a:prstGeom>
                    <a:noFill/>
                    <a:ln>
                      <a:noFill/>
                    </a:ln>
                  </pic:spPr>
                </pic:pic>
              </a:graphicData>
            </a:graphic>
          </wp:inline>
        </w:drawing>
      </w:r>
    </w:p>
    <w:p w14:paraId="0045EF87" w14:textId="77777777" w:rsidR="007C7D18" w:rsidRPr="007C7D18" w:rsidRDefault="007C7D18" w:rsidP="007C7D18">
      <w:pPr>
        <w:shd w:val="clear" w:color="auto" w:fill="FFFFFF"/>
        <w:spacing w:after="0" w:line="240" w:lineRule="auto"/>
        <w:textAlignment w:val="baseline"/>
        <w:outlineLvl w:val="1"/>
        <w:rPr>
          <w:rFonts w:ascii="Segoe UI" w:eastAsia="Times New Roman" w:hAnsi="Segoe UI" w:cs="Segoe UI"/>
          <w:b/>
          <w:bCs/>
          <w:color w:val="BA1212"/>
          <w:sz w:val="36"/>
          <w:szCs w:val="36"/>
          <w:lang w:eastAsia="en-IN"/>
        </w:rPr>
      </w:pPr>
      <w:proofErr w:type="spellStart"/>
      <w:r w:rsidRPr="007C7D18">
        <w:rPr>
          <w:rFonts w:ascii="Segoe UI" w:eastAsia="Times New Roman" w:hAnsi="Segoe UI" w:cs="Segoe UI"/>
          <w:b/>
          <w:bCs/>
          <w:color w:val="BA1212"/>
          <w:sz w:val="36"/>
          <w:szCs w:val="36"/>
          <w:lang w:eastAsia="en-IN"/>
        </w:rPr>
        <w:lastRenderedPageBreak/>
        <w:t>ɸ</w:t>
      </w:r>
      <w:r w:rsidRPr="007C7D18">
        <w:rPr>
          <w:rFonts w:ascii="Segoe UI" w:eastAsia="Times New Roman" w:hAnsi="Segoe UI" w:cs="Segoe UI"/>
          <w:b/>
          <w:bCs/>
          <w:color w:val="BA1212"/>
          <w:sz w:val="25"/>
          <w:szCs w:val="25"/>
          <w:bdr w:val="none" w:sz="0" w:space="0" w:color="auto" w:frame="1"/>
          <w:vertAlign w:val="subscript"/>
          <w:lang w:eastAsia="en-IN"/>
        </w:rPr>
        <w:t>T</w:t>
      </w:r>
      <w:proofErr w:type="spellEnd"/>
      <w:r w:rsidRPr="007C7D18">
        <w:rPr>
          <w:rFonts w:ascii="Segoe UI" w:eastAsia="Times New Roman" w:hAnsi="Segoe UI" w:cs="Segoe UI"/>
          <w:b/>
          <w:bCs/>
          <w:color w:val="BA1212"/>
          <w:sz w:val="36"/>
          <w:szCs w:val="36"/>
          <w:lang w:eastAsia="en-IN"/>
        </w:rPr>
        <w:t> at θ =180</w:t>
      </w:r>
      <w:r w:rsidRPr="007C7D18">
        <w:rPr>
          <w:rFonts w:ascii="Segoe UI" w:eastAsia="Times New Roman" w:hAnsi="Segoe UI" w:cs="Segoe UI"/>
          <w:b/>
          <w:bCs/>
          <w:color w:val="BA1212"/>
          <w:sz w:val="25"/>
          <w:szCs w:val="25"/>
          <w:bdr w:val="none" w:sz="0" w:space="0" w:color="auto" w:frame="1"/>
          <w:vertAlign w:val="superscript"/>
          <w:lang w:eastAsia="en-IN"/>
        </w:rPr>
        <w:t>o</w:t>
      </w:r>
    </w:p>
    <w:p w14:paraId="1602CE7C" w14:textId="77777777" w:rsidR="007C7D18" w:rsidRPr="007C7D18" w:rsidRDefault="007C7D18" w:rsidP="007C7D18">
      <w:pPr>
        <w:shd w:val="clear" w:color="auto" w:fill="FFFFFF"/>
        <w:spacing w:after="0" w:line="240" w:lineRule="auto"/>
        <w:jc w:val="both"/>
        <w:textAlignment w:val="baseline"/>
        <w:rPr>
          <w:rFonts w:ascii="Arial" w:eastAsia="Times New Roman" w:hAnsi="Arial" w:cs="Arial"/>
          <w:color w:val="000000"/>
          <w:sz w:val="27"/>
          <w:szCs w:val="27"/>
          <w:lang w:eastAsia="en-IN"/>
        </w:rPr>
      </w:pPr>
      <w:r w:rsidRPr="007C7D18">
        <w:rPr>
          <w:rFonts w:ascii="Arial" w:eastAsia="Times New Roman" w:hAnsi="Arial" w:cs="Arial"/>
          <w:color w:val="000000"/>
          <w:sz w:val="27"/>
          <w:szCs w:val="27"/>
          <w:lang w:eastAsia="en-IN"/>
        </w:rPr>
        <w:t> </w:t>
      </w:r>
      <w:r w:rsidRPr="007C7D18">
        <w:rPr>
          <w:rFonts w:ascii="Arial" w:eastAsia="Times New Roman" w:hAnsi="Arial" w:cs="Arial"/>
          <w:color w:val="000000"/>
          <w:sz w:val="27"/>
          <w:szCs w:val="27"/>
          <w:lang w:eastAsia="en-IN"/>
        </w:rPr>
        <w:br/>
      </w:r>
      <w:proofErr w:type="gramStart"/>
      <w:r w:rsidRPr="007C7D18">
        <w:rPr>
          <w:rFonts w:ascii="Arial" w:eastAsia="Times New Roman" w:hAnsi="Arial" w:cs="Arial"/>
          <w:color w:val="000000"/>
          <w:sz w:val="27"/>
          <w:szCs w:val="27"/>
          <w:lang w:eastAsia="en-IN"/>
        </w:rPr>
        <w:t>Similarly</w:t>
      </w:r>
      <w:proofErr w:type="gramEnd"/>
      <w:r w:rsidRPr="007C7D18">
        <w:rPr>
          <w:rFonts w:ascii="Arial" w:eastAsia="Times New Roman" w:hAnsi="Arial" w:cs="Arial"/>
          <w:color w:val="000000"/>
          <w:sz w:val="27"/>
          <w:szCs w:val="27"/>
          <w:lang w:eastAsia="en-IN"/>
        </w:rPr>
        <w:t xml:space="preserve"> we can prove that </w:t>
      </w:r>
      <w:proofErr w:type="spellStart"/>
      <w:r w:rsidRPr="007C7D18">
        <w:rPr>
          <w:rFonts w:ascii="Arial" w:eastAsia="Times New Roman" w:hAnsi="Arial" w:cs="Arial"/>
          <w:color w:val="000000"/>
          <w:sz w:val="27"/>
          <w:szCs w:val="27"/>
          <w:lang w:eastAsia="en-IN"/>
        </w:rPr>
        <w:t>ɸ</w:t>
      </w:r>
      <w:r w:rsidRPr="007C7D18">
        <w:rPr>
          <w:rFonts w:ascii="Arial" w:eastAsia="Times New Roman" w:hAnsi="Arial" w:cs="Arial"/>
          <w:color w:val="000000"/>
          <w:sz w:val="20"/>
          <w:szCs w:val="20"/>
          <w:bdr w:val="none" w:sz="0" w:space="0" w:color="auto" w:frame="1"/>
          <w:vertAlign w:val="subscript"/>
          <w:lang w:eastAsia="en-IN"/>
        </w:rPr>
        <w:t>T</w:t>
      </w:r>
      <w:proofErr w:type="spellEnd"/>
      <w:r w:rsidRPr="007C7D18">
        <w:rPr>
          <w:rFonts w:ascii="Arial" w:eastAsia="Times New Roman" w:hAnsi="Arial" w:cs="Arial"/>
          <w:color w:val="000000"/>
          <w:sz w:val="27"/>
          <w:szCs w:val="27"/>
          <w:lang w:eastAsia="en-IN"/>
        </w:rPr>
        <w:t> at θ =180</w:t>
      </w:r>
      <w:r w:rsidRPr="007C7D18">
        <w:rPr>
          <w:rFonts w:ascii="Arial" w:eastAsia="Times New Roman" w:hAnsi="Arial" w:cs="Arial"/>
          <w:color w:val="000000"/>
          <w:sz w:val="20"/>
          <w:szCs w:val="20"/>
          <w:bdr w:val="none" w:sz="0" w:space="0" w:color="auto" w:frame="1"/>
          <w:vertAlign w:val="superscript"/>
          <w:lang w:eastAsia="en-IN"/>
        </w:rPr>
        <w:t>o</w:t>
      </w:r>
      <w:r w:rsidRPr="007C7D18">
        <w:rPr>
          <w:rFonts w:ascii="Arial" w:eastAsia="Times New Roman" w:hAnsi="Arial" w:cs="Arial"/>
          <w:color w:val="000000"/>
          <w:sz w:val="27"/>
          <w:szCs w:val="27"/>
          <w:lang w:eastAsia="en-IN"/>
        </w:rPr>
        <w:t> is given by,</w:t>
      </w:r>
      <w:r w:rsidRPr="007C7D18">
        <w:rPr>
          <w:rFonts w:ascii="Arial" w:eastAsia="Times New Roman" w:hAnsi="Arial" w:cs="Arial"/>
          <w:color w:val="000000"/>
          <w:sz w:val="27"/>
          <w:szCs w:val="27"/>
          <w:lang w:eastAsia="en-IN"/>
        </w:rPr>
        <w:br/>
      </w:r>
      <w:proofErr w:type="spellStart"/>
      <w:r w:rsidRPr="007C7D18">
        <w:rPr>
          <w:rFonts w:ascii="Arial" w:eastAsia="Times New Roman" w:hAnsi="Arial" w:cs="Arial"/>
          <w:color w:val="000000"/>
          <w:sz w:val="27"/>
          <w:szCs w:val="27"/>
          <w:lang w:eastAsia="en-IN"/>
        </w:rPr>
        <w:t>ɸ</w:t>
      </w:r>
      <w:r w:rsidRPr="007C7D18">
        <w:rPr>
          <w:rFonts w:ascii="Arial" w:eastAsia="Times New Roman" w:hAnsi="Arial" w:cs="Arial"/>
          <w:color w:val="000000"/>
          <w:sz w:val="20"/>
          <w:szCs w:val="20"/>
          <w:bdr w:val="none" w:sz="0" w:space="0" w:color="auto" w:frame="1"/>
          <w:vertAlign w:val="subscript"/>
          <w:lang w:eastAsia="en-IN"/>
        </w:rPr>
        <w:t>T</w:t>
      </w:r>
      <w:proofErr w:type="spellEnd"/>
      <w:r w:rsidRPr="007C7D18">
        <w:rPr>
          <w:rFonts w:ascii="Arial" w:eastAsia="Times New Roman" w:hAnsi="Arial" w:cs="Arial"/>
          <w:color w:val="000000"/>
          <w:sz w:val="27"/>
          <w:szCs w:val="27"/>
          <w:lang w:eastAsia="en-IN"/>
        </w:rPr>
        <w:t> = 1.5ɸ</w:t>
      </w:r>
      <w:r w:rsidRPr="007C7D18">
        <w:rPr>
          <w:rFonts w:ascii="Arial" w:eastAsia="Times New Roman" w:hAnsi="Arial" w:cs="Arial"/>
          <w:color w:val="000000"/>
          <w:sz w:val="20"/>
          <w:szCs w:val="20"/>
          <w:bdr w:val="none" w:sz="0" w:space="0" w:color="auto" w:frame="1"/>
          <w:vertAlign w:val="subscript"/>
          <w:lang w:eastAsia="en-IN"/>
        </w:rPr>
        <w:t>m</w:t>
      </w:r>
      <w:r w:rsidRPr="007C7D18">
        <w:rPr>
          <w:rFonts w:ascii="Arial" w:eastAsia="Times New Roman" w:hAnsi="Arial" w:cs="Arial"/>
          <w:color w:val="000000"/>
          <w:sz w:val="27"/>
          <w:szCs w:val="27"/>
          <w:lang w:eastAsia="en-IN"/>
        </w:rPr>
        <w:t> </w:t>
      </w:r>
      <w:r w:rsidRPr="007C7D18">
        <w:rPr>
          <w:rFonts w:ascii="Cambria Math" w:eastAsia="Times New Roman" w:hAnsi="Cambria Math" w:cs="Cambria Math"/>
          <w:color w:val="000000"/>
          <w:sz w:val="27"/>
          <w:szCs w:val="27"/>
          <w:lang w:eastAsia="en-IN"/>
        </w:rPr>
        <w:t>∠</w:t>
      </w:r>
      <w:r w:rsidRPr="007C7D18">
        <w:rPr>
          <w:rFonts w:ascii="Arial" w:eastAsia="Times New Roman" w:hAnsi="Arial" w:cs="Arial"/>
          <w:color w:val="000000"/>
          <w:sz w:val="27"/>
          <w:szCs w:val="27"/>
          <w:lang w:eastAsia="en-IN"/>
        </w:rPr>
        <w:t xml:space="preserve"> – 90</w:t>
      </w:r>
      <w:r w:rsidRPr="007C7D18">
        <w:rPr>
          <w:rFonts w:ascii="Arial" w:eastAsia="Times New Roman" w:hAnsi="Arial" w:cs="Arial"/>
          <w:color w:val="000000"/>
          <w:sz w:val="20"/>
          <w:szCs w:val="20"/>
          <w:bdr w:val="none" w:sz="0" w:space="0" w:color="auto" w:frame="1"/>
          <w:vertAlign w:val="superscript"/>
          <w:lang w:eastAsia="en-IN"/>
        </w:rPr>
        <w:t>o</w:t>
      </w:r>
      <w:r w:rsidRPr="007C7D18">
        <w:rPr>
          <w:rFonts w:ascii="Arial" w:eastAsia="Times New Roman" w:hAnsi="Arial" w:cs="Arial"/>
          <w:color w:val="000000"/>
          <w:sz w:val="27"/>
          <w:szCs w:val="27"/>
          <w:lang w:eastAsia="en-IN"/>
        </w:rPr>
        <w:br/>
        <w:t>The phasor diagram for θ =180</w:t>
      </w:r>
      <w:r w:rsidRPr="007C7D18">
        <w:rPr>
          <w:rFonts w:ascii="Arial" w:eastAsia="Times New Roman" w:hAnsi="Arial" w:cs="Arial"/>
          <w:color w:val="000000"/>
          <w:sz w:val="20"/>
          <w:szCs w:val="20"/>
          <w:bdr w:val="none" w:sz="0" w:space="0" w:color="auto" w:frame="1"/>
          <w:vertAlign w:val="superscript"/>
          <w:lang w:eastAsia="en-IN"/>
        </w:rPr>
        <w:t>o</w:t>
      </w:r>
      <w:r w:rsidRPr="007C7D18">
        <w:rPr>
          <w:rFonts w:ascii="Arial" w:eastAsia="Times New Roman" w:hAnsi="Arial" w:cs="Arial"/>
          <w:color w:val="000000"/>
          <w:sz w:val="27"/>
          <w:szCs w:val="27"/>
          <w:lang w:eastAsia="en-IN"/>
        </w:rPr>
        <w:t> is shown in Figure (d).</w:t>
      </w:r>
    </w:p>
    <w:p w14:paraId="04B8269F" w14:textId="7300E1D9" w:rsidR="007C7D18" w:rsidRPr="007C7D18" w:rsidRDefault="007C7D18" w:rsidP="007C7D18">
      <w:pPr>
        <w:shd w:val="clear" w:color="auto" w:fill="FFFFFF"/>
        <w:spacing w:after="0" w:line="240" w:lineRule="auto"/>
        <w:textAlignment w:val="baseline"/>
        <w:rPr>
          <w:rFonts w:ascii="Segoe UI" w:eastAsia="Times New Roman" w:hAnsi="Segoe UI" w:cs="Segoe UI"/>
          <w:color w:val="3A3A3A"/>
          <w:sz w:val="29"/>
          <w:szCs w:val="29"/>
          <w:lang w:eastAsia="en-IN"/>
        </w:rPr>
      </w:pPr>
      <w:r w:rsidRPr="007C7D18">
        <w:rPr>
          <w:rFonts w:ascii="Segoe UI" w:eastAsia="Times New Roman" w:hAnsi="Segoe UI" w:cs="Segoe UI"/>
          <w:noProof/>
          <w:color w:val="3A3A3A"/>
          <w:sz w:val="29"/>
          <w:szCs w:val="29"/>
          <w:lang w:eastAsia="en-IN"/>
        </w:rPr>
        <w:drawing>
          <wp:inline distT="0" distB="0" distL="0" distR="0" wp14:anchorId="752F44EB" wp14:editId="177B5F3A">
            <wp:extent cx="4922520" cy="5097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22520" cy="5097780"/>
                    </a:xfrm>
                    <a:prstGeom prst="rect">
                      <a:avLst/>
                    </a:prstGeom>
                    <a:noFill/>
                    <a:ln>
                      <a:noFill/>
                    </a:ln>
                  </pic:spPr>
                </pic:pic>
              </a:graphicData>
            </a:graphic>
          </wp:inline>
        </w:drawing>
      </w:r>
    </w:p>
    <w:p w14:paraId="27AE4CC1" w14:textId="77777777" w:rsidR="007C7D18" w:rsidRPr="007C7D18" w:rsidRDefault="007C7D18" w:rsidP="007C7D18">
      <w:pPr>
        <w:shd w:val="clear" w:color="auto" w:fill="FFFFFF"/>
        <w:spacing w:after="384" w:line="240" w:lineRule="auto"/>
        <w:jc w:val="both"/>
        <w:textAlignment w:val="baseline"/>
        <w:rPr>
          <w:rFonts w:ascii="Arial" w:eastAsia="Times New Roman" w:hAnsi="Arial" w:cs="Arial"/>
          <w:color w:val="000000"/>
          <w:sz w:val="27"/>
          <w:szCs w:val="27"/>
          <w:lang w:eastAsia="en-IN"/>
        </w:rPr>
      </w:pPr>
      <w:r w:rsidRPr="007C7D18">
        <w:rPr>
          <w:rFonts w:ascii="Arial" w:eastAsia="Times New Roman" w:hAnsi="Arial" w:cs="Arial"/>
          <w:color w:val="000000"/>
          <w:sz w:val="27"/>
          <w:szCs w:val="27"/>
          <w:lang w:eastAsia="en-IN"/>
        </w:rPr>
        <w:t> </w:t>
      </w:r>
    </w:p>
    <w:p w14:paraId="64C34D7A" w14:textId="77777777" w:rsidR="007C7D18" w:rsidRPr="007C7D18" w:rsidRDefault="007C7D18" w:rsidP="007C7D18">
      <w:pPr>
        <w:shd w:val="clear" w:color="auto" w:fill="FFFFFF"/>
        <w:spacing w:after="300" w:line="240" w:lineRule="auto"/>
        <w:textAlignment w:val="baseline"/>
        <w:outlineLvl w:val="1"/>
        <w:rPr>
          <w:rFonts w:ascii="Segoe UI" w:eastAsia="Times New Roman" w:hAnsi="Segoe UI" w:cs="Segoe UI"/>
          <w:b/>
          <w:bCs/>
          <w:color w:val="BA1212"/>
          <w:sz w:val="36"/>
          <w:szCs w:val="36"/>
          <w:lang w:eastAsia="en-IN"/>
        </w:rPr>
      </w:pPr>
      <w:r w:rsidRPr="007C7D18">
        <w:rPr>
          <w:rFonts w:ascii="Segoe UI" w:eastAsia="Times New Roman" w:hAnsi="Segoe UI" w:cs="Segoe UI"/>
          <w:b/>
          <w:bCs/>
          <w:color w:val="BA1212"/>
          <w:sz w:val="36"/>
          <w:szCs w:val="36"/>
          <w:lang w:eastAsia="en-IN"/>
        </w:rPr>
        <w:t>Speed of Rotating Magnetic Field in Induction Motor</w:t>
      </w:r>
    </w:p>
    <w:p w14:paraId="7848F11F" w14:textId="4F8C364E" w:rsidR="002C5954" w:rsidRDefault="007C7D18" w:rsidP="007C7D18">
      <w:pPr>
        <w:shd w:val="clear" w:color="auto" w:fill="FFFFFF"/>
        <w:spacing w:after="0" w:line="240" w:lineRule="auto"/>
        <w:jc w:val="both"/>
        <w:textAlignment w:val="baseline"/>
        <w:rPr>
          <w:rFonts w:ascii="Arial" w:eastAsia="Times New Roman" w:hAnsi="Arial" w:cs="Arial"/>
          <w:color w:val="000000"/>
          <w:sz w:val="27"/>
          <w:szCs w:val="27"/>
          <w:lang w:eastAsia="en-IN"/>
        </w:rPr>
      </w:pPr>
      <w:r w:rsidRPr="007C7D18">
        <w:rPr>
          <w:rFonts w:ascii="Arial" w:eastAsia="Times New Roman" w:hAnsi="Arial" w:cs="Arial"/>
          <w:color w:val="000000"/>
          <w:sz w:val="27"/>
          <w:szCs w:val="27"/>
          <w:lang w:eastAsia="en-IN"/>
        </w:rPr>
        <w:t> </w:t>
      </w:r>
      <w:r w:rsidRPr="007C7D18">
        <w:rPr>
          <w:rFonts w:ascii="Arial" w:eastAsia="Times New Roman" w:hAnsi="Arial" w:cs="Arial"/>
          <w:color w:val="000000"/>
          <w:sz w:val="27"/>
          <w:szCs w:val="27"/>
          <w:lang w:eastAsia="en-IN"/>
        </w:rPr>
        <w:br/>
        <w:t>The magnetic field in three phase induction motor (RMF) rotates at a constant speed called </w:t>
      </w:r>
      <w:r w:rsidRPr="007C7D18">
        <w:rPr>
          <w:rFonts w:ascii="Arial" w:eastAsia="Times New Roman" w:hAnsi="Arial" w:cs="Arial"/>
          <w:b/>
          <w:bCs/>
          <w:color w:val="000000"/>
          <w:sz w:val="27"/>
          <w:szCs w:val="27"/>
          <w:bdr w:val="none" w:sz="0" w:space="0" w:color="auto" w:frame="1"/>
          <w:lang w:eastAsia="en-IN"/>
        </w:rPr>
        <w:t>synchronous speed (Ns)</w:t>
      </w:r>
      <w:r w:rsidRPr="007C7D18">
        <w:rPr>
          <w:rFonts w:ascii="Arial" w:eastAsia="Times New Roman" w:hAnsi="Arial" w:cs="Arial"/>
          <w:color w:val="000000"/>
          <w:sz w:val="27"/>
          <w:szCs w:val="27"/>
          <w:lang w:eastAsia="en-IN"/>
        </w:rPr>
        <w:t>, which is given by,</w:t>
      </w:r>
      <w:r w:rsidRPr="007C7D18">
        <w:rPr>
          <w:rFonts w:ascii="Arial" w:eastAsia="Times New Roman" w:hAnsi="Arial" w:cs="Arial"/>
          <w:color w:val="000000"/>
          <w:sz w:val="27"/>
          <w:szCs w:val="27"/>
          <w:lang w:eastAsia="en-IN"/>
        </w:rPr>
        <w:br/>
        <w:t> </w:t>
      </w:r>
      <w:r w:rsidRPr="007C7D18">
        <w:rPr>
          <w:rFonts w:ascii="Arial" w:eastAsia="Times New Roman" w:hAnsi="Arial" w:cs="Arial"/>
          <w:color w:val="000000"/>
          <w:sz w:val="27"/>
          <w:szCs w:val="27"/>
          <w:lang w:eastAsia="en-IN"/>
        </w:rPr>
        <w:br/>
        <w:t>N</w:t>
      </w:r>
      <w:r w:rsidRPr="007C7D18">
        <w:rPr>
          <w:rFonts w:ascii="Arial" w:eastAsia="Times New Roman" w:hAnsi="Arial" w:cs="Arial"/>
          <w:color w:val="000000"/>
          <w:sz w:val="20"/>
          <w:szCs w:val="20"/>
          <w:bdr w:val="none" w:sz="0" w:space="0" w:color="auto" w:frame="1"/>
          <w:vertAlign w:val="subscript"/>
          <w:lang w:eastAsia="en-IN"/>
        </w:rPr>
        <w:t>S</w:t>
      </w:r>
      <w:r w:rsidRPr="007C7D18">
        <w:rPr>
          <w:rFonts w:ascii="Arial" w:eastAsia="Times New Roman" w:hAnsi="Arial" w:cs="Arial"/>
          <w:color w:val="000000"/>
          <w:sz w:val="27"/>
          <w:szCs w:val="27"/>
          <w:lang w:eastAsia="en-IN"/>
        </w:rPr>
        <w:t> =120f</w:t>
      </w:r>
      <w:r w:rsidRPr="007C7D18">
        <w:rPr>
          <w:rFonts w:ascii="Arial" w:eastAsia="Times New Roman" w:hAnsi="Arial" w:cs="Arial"/>
          <w:color w:val="000000"/>
          <w:sz w:val="20"/>
          <w:szCs w:val="20"/>
          <w:bdr w:val="none" w:sz="0" w:space="0" w:color="auto" w:frame="1"/>
          <w:vertAlign w:val="subscript"/>
          <w:lang w:eastAsia="en-IN"/>
        </w:rPr>
        <w:t>1</w:t>
      </w:r>
      <w:r w:rsidRPr="007C7D18">
        <w:rPr>
          <w:rFonts w:ascii="Arial" w:eastAsia="Times New Roman" w:hAnsi="Arial" w:cs="Arial"/>
          <w:color w:val="000000"/>
          <w:sz w:val="27"/>
          <w:szCs w:val="27"/>
          <w:lang w:eastAsia="en-IN"/>
        </w:rPr>
        <w:t>/P</w:t>
      </w:r>
      <w:r w:rsidR="002C5954">
        <w:rPr>
          <w:rFonts w:ascii="Arial" w:eastAsia="Times New Roman" w:hAnsi="Arial" w:cs="Arial"/>
          <w:color w:val="000000"/>
          <w:sz w:val="27"/>
          <w:szCs w:val="27"/>
          <w:lang w:eastAsia="en-IN"/>
        </w:rPr>
        <w:t xml:space="preserve"> RPM</w:t>
      </w:r>
    </w:p>
    <w:p w14:paraId="33802AAC" w14:textId="7336EA02" w:rsidR="007C7D18" w:rsidRPr="007C7D18" w:rsidRDefault="007C7D18" w:rsidP="007C7D18">
      <w:pPr>
        <w:shd w:val="clear" w:color="auto" w:fill="FFFFFF"/>
        <w:spacing w:after="0" w:line="240" w:lineRule="auto"/>
        <w:jc w:val="both"/>
        <w:textAlignment w:val="baseline"/>
        <w:rPr>
          <w:rFonts w:ascii="Arial" w:eastAsia="Times New Roman" w:hAnsi="Arial" w:cs="Arial"/>
          <w:color w:val="000000"/>
          <w:sz w:val="27"/>
          <w:szCs w:val="27"/>
          <w:lang w:eastAsia="en-IN"/>
        </w:rPr>
      </w:pPr>
      <w:r w:rsidRPr="007C7D18">
        <w:rPr>
          <w:rFonts w:ascii="Arial" w:eastAsia="Times New Roman" w:hAnsi="Arial" w:cs="Arial"/>
          <w:color w:val="000000"/>
          <w:sz w:val="27"/>
          <w:szCs w:val="27"/>
          <w:lang w:eastAsia="en-IN"/>
        </w:rPr>
        <w:t> </w:t>
      </w:r>
      <w:r w:rsidRPr="007C7D18">
        <w:rPr>
          <w:rFonts w:ascii="Arial" w:eastAsia="Times New Roman" w:hAnsi="Arial" w:cs="Arial"/>
          <w:color w:val="000000"/>
          <w:sz w:val="27"/>
          <w:szCs w:val="27"/>
          <w:lang w:eastAsia="en-IN"/>
        </w:rPr>
        <w:br/>
      </w:r>
      <w:proofErr w:type="gramStart"/>
      <w:r w:rsidRPr="007C7D18">
        <w:rPr>
          <w:rFonts w:ascii="Arial" w:eastAsia="Times New Roman" w:hAnsi="Arial" w:cs="Arial"/>
          <w:color w:val="000000"/>
          <w:sz w:val="27"/>
          <w:szCs w:val="27"/>
          <w:lang w:eastAsia="en-IN"/>
        </w:rPr>
        <w:t>where  f</w:t>
      </w:r>
      <w:proofErr w:type="gramEnd"/>
      <w:r w:rsidRPr="007C7D18">
        <w:rPr>
          <w:rFonts w:ascii="Arial" w:eastAsia="Times New Roman" w:hAnsi="Arial" w:cs="Arial"/>
          <w:color w:val="000000"/>
          <w:sz w:val="20"/>
          <w:szCs w:val="20"/>
          <w:bdr w:val="none" w:sz="0" w:space="0" w:color="auto" w:frame="1"/>
          <w:vertAlign w:val="subscript"/>
          <w:lang w:eastAsia="en-IN"/>
        </w:rPr>
        <w:t>1</w:t>
      </w:r>
      <w:r w:rsidRPr="007C7D18">
        <w:rPr>
          <w:rFonts w:ascii="Arial" w:eastAsia="Times New Roman" w:hAnsi="Arial" w:cs="Arial"/>
          <w:color w:val="000000"/>
          <w:sz w:val="27"/>
          <w:szCs w:val="27"/>
          <w:lang w:eastAsia="en-IN"/>
        </w:rPr>
        <w:t> = Frequency of stator supply</w:t>
      </w:r>
      <w:r w:rsidRPr="007C7D18">
        <w:rPr>
          <w:rFonts w:ascii="Arial" w:eastAsia="Times New Roman" w:hAnsi="Arial" w:cs="Arial"/>
          <w:color w:val="000000"/>
          <w:sz w:val="27"/>
          <w:szCs w:val="27"/>
          <w:lang w:eastAsia="en-IN"/>
        </w:rPr>
        <w:br/>
      </w:r>
      <w:r w:rsidRPr="007C7D18">
        <w:rPr>
          <w:rFonts w:ascii="Arial" w:eastAsia="Times New Roman" w:hAnsi="Arial" w:cs="Arial"/>
          <w:color w:val="000000"/>
          <w:sz w:val="27"/>
          <w:szCs w:val="27"/>
          <w:lang w:eastAsia="en-IN"/>
        </w:rPr>
        <w:lastRenderedPageBreak/>
        <w:t>P = Number of poles of motor.</w:t>
      </w:r>
      <w:r w:rsidRPr="007C7D18">
        <w:rPr>
          <w:rFonts w:ascii="Arial" w:eastAsia="Times New Roman" w:hAnsi="Arial" w:cs="Arial"/>
          <w:color w:val="000000"/>
          <w:sz w:val="27"/>
          <w:szCs w:val="27"/>
          <w:lang w:eastAsia="en-IN"/>
        </w:rPr>
        <w:br/>
        <w:t> </w:t>
      </w:r>
    </w:p>
    <w:p w14:paraId="56F1CACB" w14:textId="77777777" w:rsidR="007C7D18" w:rsidRPr="007C7D18" w:rsidRDefault="007C7D18" w:rsidP="007C7D18">
      <w:pPr>
        <w:shd w:val="clear" w:color="auto" w:fill="FFFFFF"/>
        <w:spacing w:after="300" w:line="240" w:lineRule="auto"/>
        <w:textAlignment w:val="baseline"/>
        <w:outlineLvl w:val="1"/>
        <w:rPr>
          <w:rFonts w:ascii="Segoe UI" w:eastAsia="Times New Roman" w:hAnsi="Segoe UI" w:cs="Segoe UI"/>
          <w:b/>
          <w:bCs/>
          <w:color w:val="BA1212"/>
          <w:sz w:val="36"/>
          <w:szCs w:val="36"/>
          <w:lang w:eastAsia="en-IN"/>
        </w:rPr>
      </w:pPr>
      <w:r w:rsidRPr="007C7D18">
        <w:rPr>
          <w:rFonts w:ascii="Segoe UI" w:eastAsia="Times New Roman" w:hAnsi="Segoe UI" w:cs="Segoe UI"/>
          <w:b/>
          <w:bCs/>
          <w:color w:val="BA1212"/>
          <w:sz w:val="36"/>
          <w:szCs w:val="36"/>
          <w:lang w:eastAsia="en-IN"/>
        </w:rPr>
        <w:t>Direction of Rotating Magnetic Field</w:t>
      </w:r>
    </w:p>
    <w:p w14:paraId="23139ADF" w14:textId="27D79A17" w:rsidR="005E1AEC" w:rsidRDefault="007C7D18" w:rsidP="00630C0A">
      <w:pPr>
        <w:spacing w:line="315" w:lineRule="atLeast"/>
        <w:ind w:left="180"/>
        <w:jc w:val="both"/>
        <w:rPr>
          <w:rFonts w:ascii="Helvetica" w:hAnsi="Helvetica"/>
          <w:color w:val="333333"/>
          <w:sz w:val="21"/>
          <w:szCs w:val="21"/>
        </w:rPr>
      </w:pPr>
      <w:r w:rsidRPr="007C7D18">
        <w:rPr>
          <w:rFonts w:ascii="Arial" w:eastAsia="Times New Roman" w:hAnsi="Arial" w:cs="Arial"/>
          <w:color w:val="000000"/>
          <w:sz w:val="27"/>
          <w:szCs w:val="27"/>
          <w:lang w:eastAsia="en-IN"/>
        </w:rPr>
        <w:t> </w:t>
      </w:r>
      <w:r w:rsidRPr="007C7D18">
        <w:rPr>
          <w:rFonts w:ascii="Arial" w:eastAsia="Times New Roman" w:hAnsi="Arial" w:cs="Arial"/>
          <w:color w:val="000000"/>
          <w:sz w:val="27"/>
          <w:szCs w:val="27"/>
          <w:lang w:eastAsia="en-IN"/>
        </w:rPr>
        <w:br/>
        <w:t>The direction of rotating magnetic field depends upon the phase sequence of the AC supply connected across the stator winding. If we interchange any two phases of the AC supply, we will get new phase sequence, then the direction of </w:t>
      </w:r>
      <w:r w:rsidRPr="007C7D18">
        <w:rPr>
          <w:rFonts w:ascii="Arial" w:eastAsia="Times New Roman" w:hAnsi="Arial" w:cs="Arial"/>
          <w:i/>
          <w:iCs/>
          <w:color w:val="000000"/>
          <w:sz w:val="27"/>
          <w:szCs w:val="27"/>
          <w:bdr w:val="none" w:sz="0" w:space="0" w:color="auto" w:frame="1"/>
          <w:lang w:eastAsia="en-IN"/>
        </w:rPr>
        <w:t>rotating magnetic field in three phase induction motor</w:t>
      </w:r>
      <w:r w:rsidRPr="007C7D18">
        <w:rPr>
          <w:rFonts w:ascii="Arial" w:eastAsia="Times New Roman" w:hAnsi="Arial" w:cs="Arial"/>
          <w:color w:val="000000"/>
          <w:sz w:val="27"/>
          <w:szCs w:val="27"/>
          <w:lang w:eastAsia="en-IN"/>
        </w:rPr>
        <w:t> will reverse. It will start rotating in reverse direction and so does the rotor.</w:t>
      </w:r>
      <w:r w:rsidRPr="007C7D18">
        <w:rPr>
          <w:rFonts w:ascii="Arial" w:eastAsia="Times New Roman" w:hAnsi="Arial" w:cs="Arial"/>
          <w:color w:val="000000"/>
          <w:sz w:val="27"/>
          <w:szCs w:val="27"/>
          <w:lang w:eastAsia="en-IN"/>
        </w:rPr>
        <w:br/>
        <w:t> </w:t>
      </w:r>
      <w:r w:rsidRPr="007C7D18">
        <w:rPr>
          <w:rFonts w:ascii="Arial" w:eastAsia="Times New Roman" w:hAnsi="Arial" w:cs="Arial"/>
          <w:color w:val="000000"/>
          <w:sz w:val="27"/>
          <w:szCs w:val="27"/>
          <w:lang w:eastAsia="en-IN"/>
        </w:rPr>
        <w:br/>
      </w:r>
    </w:p>
    <w:p w14:paraId="42291B94" w14:textId="77777777" w:rsidR="005E1AEC" w:rsidRDefault="005E1AEC" w:rsidP="005E1AEC">
      <w:pPr>
        <w:spacing w:after="150" w:line="315" w:lineRule="atLeast"/>
        <w:ind w:left="180"/>
        <w:jc w:val="both"/>
        <w:rPr>
          <w:rFonts w:ascii="Helvetica" w:hAnsi="Helvetica"/>
          <w:color w:val="333333"/>
          <w:sz w:val="21"/>
          <w:szCs w:val="21"/>
        </w:rPr>
      </w:pPr>
      <w:r>
        <w:rPr>
          <w:color w:val="333333"/>
          <w:sz w:val="28"/>
          <w:szCs w:val="28"/>
        </w:rPr>
        <w:t> </w:t>
      </w:r>
    </w:p>
    <w:p w14:paraId="3E13C9F1" w14:textId="77777777" w:rsidR="005E1AEC" w:rsidRDefault="005E1AEC" w:rsidP="005E1AEC">
      <w:pPr>
        <w:pStyle w:val="Heading2"/>
        <w:spacing w:before="300" w:beforeAutospacing="0" w:after="150" w:afterAutospacing="0" w:line="315" w:lineRule="atLeast"/>
        <w:ind w:left="180"/>
        <w:jc w:val="both"/>
        <w:rPr>
          <w:rFonts w:ascii="inherit" w:hAnsi="inherit"/>
          <w:b w:val="0"/>
          <w:bCs w:val="0"/>
          <w:color w:val="333333"/>
          <w:sz w:val="45"/>
          <w:szCs w:val="45"/>
        </w:rPr>
      </w:pPr>
      <w:r>
        <w:rPr>
          <w:color w:val="333333"/>
        </w:rPr>
        <w:t>2. WORKING PRINCIPLE OF THREE PHASE INDUCTION MOTOR</w:t>
      </w:r>
    </w:p>
    <w:p w14:paraId="1836FFD7" w14:textId="77777777" w:rsidR="005E1AEC" w:rsidRDefault="005E1AEC" w:rsidP="005E1AEC">
      <w:pPr>
        <w:spacing w:after="150" w:line="315" w:lineRule="atLeast"/>
        <w:ind w:left="180"/>
        <w:jc w:val="both"/>
        <w:rPr>
          <w:rFonts w:ascii="Helvetica" w:hAnsi="Helvetica"/>
          <w:color w:val="333333"/>
          <w:sz w:val="21"/>
          <w:szCs w:val="21"/>
        </w:rPr>
      </w:pPr>
      <w:r>
        <w:rPr>
          <w:color w:val="333333"/>
          <w:sz w:val="28"/>
          <w:szCs w:val="28"/>
        </w:rPr>
        <w:t> </w:t>
      </w:r>
    </w:p>
    <w:p w14:paraId="1101940E" w14:textId="77777777" w:rsidR="005E1AEC" w:rsidRDefault="005E1AEC" w:rsidP="005E1AEC">
      <w:pPr>
        <w:pStyle w:val="Heading2"/>
        <w:spacing w:before="300" w:beforeAutospacing="0" w:after="150" w:afterAutospacing="0" w:line="315" w:lineRule="atLeast"/>
        <w:ind w:left="180"/>
        <w:jc w:val="both"/>
        <w:rPr>
          <w:rFonts w:ascii="inherit" w:hAnsi="inherit"/>
          <w:b w:val="0"/>
          <w:bCs w:val="0"/>
          <w:color w:val="333333"/>
          <w:sz w:val="45"/>
          <w:szCs w:val="45"/>
        </w:rPr>
      </w:pPr>
      <w:r>
        <w:rPr>
          <w:color w:val="333333"/>
          <w:sz w:val="28"/>
          <w:szCs w:val="28"/>
          <w:u w:val="single"/>
        </w:rPr>
        <w:t>Working principle</w:t>
      </w:r>
      <w:r>
        <w:rPr>
          <w:color w:val="333333"/>
          <w:sz w:val="28"/>
          <w:szCs w:val="28"/>
        </w:rPr>
        <w:t>:</w:t>
      </w:r>
    </w:p>
    <w:p w14:paraId="0499925D" w14:textId="77777777" w:rsidR="005E1AEC" w:rsidRDefault="005E1AEC" w:rsidP="005E1AEC">
      <w:pPr>
        <w:spacing w:line="315" w:lineRule="atLeast"/>
        <w:ind w:left="180"/>
        <w:jc w:val="both"/>
        <w:rPr>
          <w:rFonts w:ascii="Helvetica" w:hAnsi="Helvetica"/>
          <w:color w:val="333333"/>
          <w:sz w:val="21"/>
          <w:szCs w:val="21"/>
        </w:rPr>
      </w:pPr>
      <w:r>
        <w:rPr>
          <w:color w:val="333333"/>
          <w:sz w:val="28"/>
          <w:szCs w:val="28"/>
        </w:rPr>
        <w:t>Induction motor works on the principle of electromagnetic induction.</w:t>
      </w:r>
    </w:p>
    <w:p w14:paraId="1290B2E2" w14:textId="77777777" w:rsidR="005E1AEC" w:rsidRDefault="005E1AEC" w:rsidP="005E1AEC">
      <w:pPr>
        <w:spacing w:after="150" w:line="315" w:lineRule="atLeast"/>
        <w:ind w:left="180"/>
        <w:jc w:val="both"/>
        <w:rPr>
          <w:rFonts w:ascii="Helvetica" w:hAnsi="Helvetica"/>
          <w:color w:val="333333"/>
          <w:sz w:val="21"/>
          <w:szCs w:val="21"/>
        </w:rPr>
      </w:pPr>
      <w:r>
        <w:rPr>
          <w:rFonts w:ascii="Wingdings" w:hAnsi="Wingdings"/>
          <w:color w:val="333333"/>
          <w:sz w:val="28"/>
          <w:szCs w:val="28"/>
        </w:rPr>
        <w:t> </w:t>
      </w:r>
    </w:p>
    <w:p w14:paraId="542B4B50" w14:textId="77777777" w:rsidR="005E1AEC" w:rsidRDefault="005E1AEC" w:rsidP="005E1AEC">
      <w:pPr>
        <w:spacing w:line="315" w:lineRule="atLeast"/>
        <w:ind w:left="180"/>
        <w:jc w:val="both"/>
        <w:rPr>
          <w:rFonts w:ascii="Helvetica" w:hAnsi="Helvetica"/>
          <w:color w:val="333333"/>
          <w:sz w:val="21"/>
          <w:szCs w:val="21"/>
        </w:rPr>
      </w:pPr>
      <w:r>
        <w:rPr>
          <w:color w:val="333333"/>
          <w:sz w:val="28"/>
          <w:szCs w:val="28"/>
        </w:rPr>
        <w:t>When three phase supply is given to the stator winding, a rotating magnetic field of constant magnetic field is produced.</w:t>
      </w:r>
    </w:p>
    <w:p w14:paraId="1BF51348" w14:textId="77777777" w:rsidR="005E1AEC" w:rsidRDefault="005E1AEC" w:rsidP="005E1AEC">
      <w:pPr>
        <w:spacing w:after="150" w:line="315" w:lineRule="atLeast"/>
        <w:ind w:left="180"/>
        <w:jc w:val="both"/>
        <w:rPr>
          <w:rFonts w:ascii="Helvetica" w:hAnsi="Helvetica"/>
          <w:color w:val="333333"/>
          <w:sz w:val="21"/>
          <w:szCs w:val="21"/>
        </w:rPr>
      </w:pPr>
      <w:r>
        <w:rPr>
          <w:rFonts w:ascii="Wingdings" w:hAnsi="Wingdings"/>
          <w:color w:val="333333"/>
          <w:sz w:val="28"/>
          <w:szCs w:val="28"/>
        </w:rPr>
        <w:t> </w:t>
      </w:r>
    </w:p>
    <w:p w14:paraId="23F1751E" w14:textId="77777777" w:rsidR="005E1AEC" w:rsidRDefault="005E1AEC" w:rsidP="005E1AEC">
      <w:pPr>
        <w:spacing w:line="315" w:lineRule="atLeast"/>
        <w:ind w:left="180"/>
        <w:jc w:val="both"/>
        <w:rPr>
          <w:rFonts w:ascii="Helvetica" w:hAnsi="Helvetica"/>
          <w:color w:val="333333"/>
          <w:sz w:val="21"/>
          <w:szCs w:val="21"/>
        </w:rPr>
      </w:pPr>
      <w:r>
        <w:rPr>
          <w:color w:val="333333"/>
          <w:sz w:val="28"/>
          <w:szCs w:val="28"/>
        </w:rPr>
        <w:t>The speed of rotating magnetic field is synchronous speed, N</w:t>
      </w:r>
      <w:r>
        <w:rPr>
          <w:color w:val="333333"/>
          <w:sz w:val="21"/>
          <w:szCs w:val="21"/>
        </w:rPr>
        <w:t>S</w:t>
      </w:r>
      <w:r>
        <w:rPr>
          <w:color w:val="333333"/>
          <w:sz w:val="28"/>
          <w:szCs w:val="28"/>
        </w:rPr>
        <w:t> </w:t>
      </w:r>
      <w:proofErr w:type="spellStart"/>
      <w:r>
        <w:rPr>
          <w:color w:val="333333"/>
          <w:sz w:val="28"/>
          <w:szCs w:val="28"/>
        </w:rPr>
        <w:t>r.p.m</w:t>
      </w:r>
      <w:proofErr w:type="spellEnd"/>
      <w:r>
        <w:rPr>
          <w:color w:val="333333"/>
          <w:sz w:val="28"/>
          <w:szCs w:val="28"/>
        </w:rPr>
        <w:t>.</w:t>
      </w:r>
    </w:p>
    <w:p w14:paraId="0126D013" w14:textId="77777777" w:rsidR="005E1AEC" w:rsidRDefault="005E1AEC" w:rsidP="005E1AEC">
      <w:pPr>
        <w:spacing w:after="150" w:line="315" w:lineRule="atLeast"/>
        <w:ind w:left="180"/>
        <w:jc w:val="both"/>
        <w:rPr>
          <w:rFonts w:ascii="Helvetica" w:hAnsi="Helvetica"/>
          <w:color w:val="333333"/>
          <w:sz w:val="21"/>
          <w:szCs w:val="21"/>
        </w:rPr>
      </w:pPr>
      <w:r>
        <w:rPr>
          <w:color w:val="333333"/>
          <w:sz w:val="28"/>
          <w:szCs w:val="28"/>
        </w:rPr>
        <w:t> </w:t>
      </w:r>
    </w:p>
    <w:p w14:paraId="49092A04" w14:textId="5C003789" w:rsidR="005E1AEC" w:rsidRDefault="005E1AEC" w:rsidP="005E1AEC">
      <w:pPr>
        <w:spacing w:after="150" w:line="315" w:lineRule="atLeast"/>
        <w:ind w:left="180"/>
        <w:jc w:val="both"/>
        <w:rPr>
          <w:rFonts w:ascii="Helvetica" w:hAnsi="Helvetica"/>
          <w:color w:val="333333"/>
          <w:sz w:val="21"/>
          <w:szCs w:val="21"/>
        </w:rPr>
      </w:pPr>
      <w:r>
        <w:rPr>
          <w:rFonts w:ascii="Helvetica" w:hAnsi="Helvetica"/>
          <w:noProof/>
          <w:color w:val="333333"/>
          <w:sz w:val="21"/>
          <w:szCs w:val="21"/>
        </w:rPr>
        <w:drawing>
          <wp:inline distT="0" distB="0" distL="0" distR="0" wp14:anchorId="60B5A5B6" wp14:editId="0974AC3C">
            <wp:extent cx="4655820" cy="64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5820" cy="647700"/>
                    </a:xfrm>
                    <a:prstGeom prst="rect">
                      <a:avLst/>
                    </a:prstGeom>
                    <a:noFill/>
                    <a:ln>
                      <a:noFill/>
                    </a:ln>
                  </pic:spPr>
                </pic:pic>
              </a:graphicData>
            </a:graphic>
          </wp:inline>
        </w:drawing>
      </w:r>
    </w:p>
    <w:p w14:paraId="7F9DAF5F" w14:textId="77777777" w:rsidR="005E1AEC" w:rsidRDefault="005E1AEC" w:rsidP="005E1AEC">
      <w:pPr>
        <w:spacing w:line="315" w:lineRule="atLeast"/>
        <w:ind w:left="180"/>
        <w:jc w:val="both"/>
        <w:rPr>
          <w:rFonts w:ascii="Helvetica" w:hAnsi="Helvetica"/>
          <w:color w:val="333333"/>
          <w:sz w:val="21"/>
          <w:szCs w:val="21"/>
        </w:rPr>
      </w:pPr>
      <w:r>
        <w:rPr>
          <w:color w:val="333333"/>
          <w:sz w:val="28"/>
          <w:szCs w:val="28"/>
        </w:rPr>
        <w:t>This rotating field produces an effect of rotating poles around a rotor. Let direction of this magnetic field is clockwise as shown.</w:t>
      </w:r>
    </w:p>
    <w:p w14:paraId="5F5DC599" w14:textId="77777777" w:rsidR="005E1AEC" w:rsidRDefault="005E1AEC" w:rsidP="005E1AEC">
      <w:pPr>
        <w:spacing w:after="150" w:line="315" w:lineRule="atLeast"/>
        <w:ind w:left="180"/>
        <w:jc w:val="both"/>
        <w:rPr>
          <w:rFonts w:ascii="Helvetica" w:hAnsi="Helvetica"/>
          <w:color w:val="333333"/>
          <w:sz w:val="21"/>
          <w:szCs w:val="21"/>
        </w:rPr>
      </w:pPr>
      <w:r>
        <w:rPr>
          <w:rFonts w:ascii="Wingdings" w:hAnsi="Wingdings"/>
          <w:color w:val="333333"/>
          <w:sz w:val="28"/>
          <w:szCs w:val="28"/>
        </w:rPr>
        <w:t> </w:t>
      </w:r>
    </w:p>
    <w:p w14:paraId="2B72629D" w14:textId="77777777" w:rsidR="005E1AEC" w:rsidRDefault="005E1AEC" w:rsidP="005E1AEC">
      <w:pPr>
        <w:spacing w:line="315" w:lineRule="atLeast"/>
        <w:ind w:left="180"/>
        <w:jc w:val="both"/>
        <w:rPr>
          <w:rFonts w:ascii="Helvetica" w:hAnsi="Helvetica"/>
          <w:color w:val="333333"/>
          <w:sz w:val="21"/>
          <w:szCs w:val="21"/>
        </w:rPr>
      </w:pPr>
      <w:r>
        <w:rPr>
          <w:color w:val="333333"/>
          <w:sz w:val="28"/>
          <w:szCs w:val="28"/>
        </w:rPr>
        <w:t xml:space="preserve">Now at this instant rotor is </w:t>
      </w:r>
      <w:proofErr w:type="gramStart"/>
      <w:r>
        <w:rPr>
          <w:color w:val="333333"/>
          <w:sz w:val="28"/>
          <w:szCs w:val="28"/>
        </w:rPr>
        <w:t>stationary</w:t>
      </w:r>
      <w:proofErr w:type="gramEnd"/>
      <w:r>
        <w:rPr>
          <w:color w:val="333333"/>
          <w:sz w:val="28"/>
          <w:szCs w:val="28"/>
        </w:rPr>
        <w:t xml:space="preserve"> and stator flux R.M.F. is rotating. </w:t>
      </w:r>
      <w:proofErr w:type="gramStart"/>
      <w:r>
        <w:rPr>
          <w:color w:val="333333"/>
          <w:sz w:val="28"/>
          <w:szCs w:val="28"/>
        </w:rPr>
        <w:t>So</w:t>
      </w:r>
      <w:proofErr w:type="gramEnd"/>
      <w:r>
        <w:rPr>
          <w:color w:val="333333"/>
          <w:sz w:val="28"/>
          <w:szCs w:val="28"/>
        </w:rPr>
        <w:t xml:space="preserve"> </w:t>
      </w:r>
      <w:proofErr w:type="spellStart"/>
      <w:r>
        <w:rPr>
          <w:color w:val="333333"/>
          <w:sz w:val="28"/>
          <w:szCs w:val="28"/>
        </w:rPr>
        <w:t>its</w:t>
      </w:r>
      <w:proofErr w:type="spellEnd"/>
      <w:r>
        <w:rPr>
          <w:color w:val="333333"/>
          <w:sz w:val="28"/>
          <w:szCs w:val="28"/>
        </w:rPr>
        <w:t xml:space="preserve"> obvious that there exists a relative motion between the R.M.F. and rotor conductors.</w:t>
      </w:r>
    </w:p>
    <w:p w14:paraId="5E3DE751" w14:textId="77777777" w:rsidR="005E1AEC" w:rsidRDefault="005E1AEC" w:rsidP="005E1AEC">
      <w:pPr>
        <w:spacing w:line="315" w:lineRule="atLeast"/>
        <w:ind w:left="180"/>
        <w:jc w:val="both"/>
        <w:rPr>
          <w:rFonts w:ascii="Helvetica" w:hAnsi="Helvetica"/>
          <w:color w:val="333333"/>
          <w:sz w:val="21"/>
          <w:szCs w:val="21"/>
        </w:rPr>
      </w:pPr>
      <w:r>
        <w:rPr>
          <w:color w:val="333333"/>
          <w:sz w:val="28"/>
          <w:szCs w:val="28"/>
        </w:rPr>
        <w:lastRenderedPageBreak/>
        <w:t>Now the R.M.F. gets cut by rotor conductors as R.M.F. sweeps over rotor conductors.</w:t>
      </w:r>
    </w:p>
    <w:p w14:paraId="07DFF6CE" w14:textId="77777777" w:rsidR="005E1AEC" w:rsidRDefault="005E1AEC" w:rsidP="005E1AEC">
      <w:pPr>
        <w:spacing w:after="150" w:line="315" w:lineRule="atLeast"/>
        <w:ind w:left="180"/>
        <w:jc w:val="both"/>
        <w:rPr>
          <w:rFonts w:ascii="Helvetica" w:hAnsi="Helvetica"/>
          <w:color w:val="333333"/>
          <w:sz w:val="21"/>
          <w:szCs w:val="21"/>
        </w:rPr>
      </w:pPr>
      <w:r>
        <w:rPr>
          <w:rFonts w:ascii="Wingdings" w:hAnsi="Wingdings"/>
          <w:color w:val="333333"/>
          <w:sz w:val="28"/>
          <w:szCs w:val="28"/>
        </w:rPr>
        <w:t> </w:t>
      </w:r>
    </w:p>
    <w:p w14:paraId="360BF149" w14:textId="77777777" w:rsidR="005E1AEC" w:rsidRDefault="005E1AEC" w:rsidP="005E1AEC">
      <w:pPr>
        <w:spacing w:line="315" w:lineRule="atLeast"/>
        <w:ind w:left="180"/>
        <w:jc w:val="both"/>
        <w:rPr>
          <w:rFonts w:ascii="Helvetica" w:hAnsi="Helvetica"/>
          <w:color w:val="333333"/>
          <w:sz w:val="21"/>
          <w:szCs w:val="21"/>
        </w:rPr>
      </w:pPr>
      <w:r>
        <w:rPr>
          <w:color w:val="333333"/>
          <w:sz w:val="28"/>
          <w:szCs w:val="28"/>
        </w:rPr>
        <w:t xml:space="preserve">Whenever a conductor cuts the flux, emf. gets induced in it. So </w:t>
      </w:r>
      <w:proofErr w:type="spellStart"/>
      <w:r>
        <w:rPr>
          <w:color w:val="333333"/>
          <w:sz w:val="28"/>
          <w:szCs w:val="28"/>
        </w:rPr>
        <w:t>e.m.</w:t>
      </w:r>
      <w:proofErr w:type="gramStart"/>
      <w:r>
        <w:rPr>
          <w:color w:val="333333"/>
          <w:sz w:val="28"/>
          <w:szCs w:val="28"/>
        </w:rPr>
        <w:t>f.gets</w:t>
      </w:r>
      <w:proofErr w:type="spellEnd"/>
      <w:proofErr w:type="gramEnd"/>
      <w:r>
        <w:rPr>
          <w:color w:val="333333"/>
          <w:sz w:val="28"/>
          <w:szCs w:val="28"/>
        </w:rPr>
        <w:t xml:space="preserve"> induced in the rotor conductors called rotor induced emf. this is electro – magnetic induction.</w:t>
      </w:r>
    </w:p>
    <w:p w14:paraId="03345D0F" w14:textId="77777777" w:rsidR="005E1AEC" w:rsidRDefault="005E1AEC" w:rsidP="005E1AEC">
      <w:pPr>
        <w:spacing w:after="150" w:line="315" w:lineRule="atLeast"/>
        <w:ind w:left="180"/>
        <w:jc w:val="both"/>
        <w:rPr>
          <w:rFonts w:ascii="Helvetica" w:hAnsi="Helvetica"/>
          <w:color w:val="333333"/>
          <w:sz w:val="21"/>
          <w:szCs w:val="21"/>
        </w:rPr>
      </w:pPr>
      <w:r>
        <w:rPr>
          <w:rFonts w:ascii="Wingdings" w:hAnsi="Wingdings"/>
          <w:color w:val="333333"/>
          <w:sz w:val="28"/>
          <w:szCs w:val="28"/>
        </w:rPr>
        <w:t> </w:t>
      </w:r>
    </w:p>
    <w:p w14:paraId="0AE2AC45" w14:textId="77777777" w:rsidR="005E1AEC" w:rsidRDefault="005E1AEC" w:rsidP="005E1AEC">
      <w:pPr>
        <w:spacing w:line="315" w:lineRule="atLeast"/>
        <w:ind w:left="180"/>
        <w:jc w:val="both"/>
        <w:rPr>
          <w:rFonts w:ascii="Helvetica" w:hAnsi="Helvetica"/>
          <w:color w:val="333333"/>
          <w:sz w:val="21"/>
          <w:szCs w:val="21"/>
        </w:rPr>
      </w:pPr>
      <w:r>
        <w:rPr>
          <w:color w:val="333333"/>
          <w:sz w:val="28"/>
          <w:szCs w:val="28"/>
        </w:rPr>
        <w:t>As rotor forms closed circuit, induced emf. circulates current through rotor called rotor current.</w:t>
      </w:r>
    </w:p>
    <w:p w14:paraId="34F77FCD" w14:textId="77777777" w:rsidR="005E1AEC" w:rsidRDefault="005E1AEC" w:rsidP="005E1AEC">
      <w:pPr>
        <w:spacing w:after="150" w:line="315" w:lineRule="atLeast"/>
        <w:ind w:left="180"/>
        <w:jc w:val="both"/>
        <w:rPr>
          <w:rFonts w:ascii="Helvetica" w:hAnsi="Helvetica"/>
          <w:color w:val="333333"/>
          <w:sz w:val="21"/>
          <w:szCs w:val="21"/>
        </w:rPr>
      </w:pPr>
      <w:r>
        <w:rPr>
          <w:rFonts w:ascii="Wingdings" w:hAnsi="Wingdings"/>
          <w:color w:val="333333"/>
          <w:sz w:val="28"/>
          <w:szCs w:val="28"/>
        </w:rPr>
        <w:t> </w:t>
      </w:r>
    </w:p>
    <w:p w14:paraId="15EEB6CE" w14:textId="77777777" w:rsidR="005E1AEC" w:rsidRDefault="005E1AEC" w:rsidP="005E1AEC">
      <w:pPr>
        <w:spacing w:line="315" w:lineRule="atLeast"/>
        <w:ind w:left="180"/>
        <w:jc w:val="both"/>
        <w:rPr>
          <w:rFonts w:ascii="Helvetica" w:hAnsi="Helvetica"/>
          <w:color w:val="333333"/>
          <w:sz w:val="21"/>
          <w:szCs w:val="21"/>
        </w:rPr>
      </w:pPr>
      <w:r>
        <w:rPr>
          <w:color w:val="333333"/>
          <w:sz w:val="28"/>
          <w:szCs w:val="28"/>
        </w:rPr>
        <w:t xml:space="preserve">Any current carrying conductor produces its own flux. </w:t>
      </w:r>
      <w:proofErr w:type="gramStart"/>
      <w:r>
        <w:rPr>
          <w:color w:val="333333"/>
          <w:sz w:val="28"/>
          <w:szCs w:val="28"/>
        </w:rPr>
        <w:t>So</w:t>
      </w:r>
      <w:proofErr w:type="gramEnd"/>
      <w:r>
        <w:rPr>
          <w:color w:val="333333"/>
          <w:sz w:val="28"/>
          <w:szCs w:val="28"/>
        </w:rPr>
        <w:t xml:space="preserve"> rotor produces its flux called rotor flux. For assumed direction of rotor current, the direction of rotor flux is clockwise as shown.</w:t>
      </w:r>
    </w:p>
    <w:p w14:paraId="01E7B12D" w14:textId="77777777" w:rsidR="005E1AEC" w:rsidRDefault="005E1AEC" w:rsidP="005E1AEC">
      <w:pPr>
        <w:spacing w:after="150" w:line="315" w:lineRule="atLeast"/>
        <w:ind w:left="180"/>
        <w:jc w:val="both"/>
        <w:rPr>
          <w:rFonts w:ascii="Helvetica" w:hAnsi="Helvetica"/>
          <w:color w:val="333333"/>
          <w:sz w:val="21"/>
          <w:szCs w:val="21"/>
        </w:rPr>
      </w:pPr>
      <w:r>
        <w:rPr>
          <w:rFonts w:ascii="Wingdings" w:hAnsi="Wingdings"/>
          <w:color w:val="333333"/>
          <w:sz w:val="28"/>
          <w:szCs w:val="28"/>
        </w:rPr>
        <w:t> </w:t>
      </w:r>
    </w:p>
    <w:p w14:paraId="3084CD40" w14:textId="77777777" w:rsidR="005E1AEC" w:rsidRDefault="005E1AEC" w:rsidP="005E1AEC">
      <w:pPr>
        <w:spacing w:line="315" w:lineRule="atLeast"/>
        <w:ind w:left="180"/>
        <w:jc w:val="both"/>
        <w:rPr>
          <w:rFonts w:ascii="Helvetica" w:hAnsi="Helvetica"/>
          <w:color w:val="333333"/>
          <w:sz w:val="21"/>
          <w:szCs w:val="21"/>
        </w:rPr>
      </w:pPr>
      <w:r>
        <w:rPr>
          <w:color w:val="333333"/>
          <w:sz w:val="28"/>
          <w:szCs w:val="28"/>
        </w:rPr>
        <w:t>This direction can be easily determined using right hand thumb rule.</w:t>
      </w:r>
    </w:p>
    <w:p w14:paraId="71C2CD6E" w14:textId="77777777" w:rsidR="005E1AEC" w:rsidRDefault="005E1AEC" w:rsidP="005E1AEC">
      <w:pPr>
        <w:spacing w:after="150" w:line="315" w:lineRule="atLeast"/>
        <w:ind w:left="180"/>
        <w:jc w:val="both"/>
        <w:rPr>
          <w:rFonts w:ascii="Helvetica" w:hAnsi="Helvetica"/>
          <w:color w:val="333333"/>
          <w:sz w:val="21"/>
          <w:szCs w:val="21"/>
        </w:rPr>
      </w:pPr>
      <w:r>
        <w:rPr>
          <w:rFonts w:ascii="Wingdings" w:hAnsi="Wingdings"/>
          <w:color w:val="333333"/>
          <w:sz w:val="28"/>
          <w:szCs w:val="28"/>
        </w:rPr>
        <w:t> </w:t>
      </w:r>
    </w:p>
    <w:p w14:paraId="594FDE7F" w14:textId="77777777" w:rsidR="005E1AEC" w:rsidRDefault="005E1AEC" w:rsidP="005E1AEC">
      <w:pPr>
        <w:spacing w:line="315" w:lineRule="atLeast"/>
        <w:ind w:left="180"/>
        <w:jc w:val="both"/>
        <w:rPr>
          <w:rFonts w:ascii="Helvetica" w:hAnsi="Helvetica"/>
          <w:color w:val="333333"/>
          <w:sz w:val="21"/>
          <w:szCs w:val="21"/>
        </w:rPr>
      </w:pPr>
      <w:r>
        <w:rPr>
          <w:color w:val="333333"/>
          <w:sz w:val="28"/>
          <w:szCs w:val="28"/>
        </w:rPr>
        <w:t>Now there are two fluxes, one R.M.F. and another rotor flux.</w:t>
      </w:r>
    </w:p>
    <w:p w14:paraId="68179529" w14:textId="77777777" w:rsidR="005E1AEC" w:rsidRDefault="005E1AEC" w:rsidP="005E1AEC">
      <w:pPr>
        <w:spacing w:after="150" w:line="315" w:lineRule="atLeast"/>
        <w:ind w:left="180"/>
        <w:jc w:val="both"/>
        <w:rPr>
          <w:rFonts w:ascii="Helvetica" w:hAnsi="Helvetica"/>
          <w:color w:val="333333"/>
          <w:sz w:val="21"/>
          <w:szCs w:val="21"/>
        </w:rPr>
      </w:pPr>
      <w:r>
        <w:rPr>
          <w:rFonts w:ascii="Wingdings" w:hAnsi="Wingdings"/>
          <w:color w:val="333333"/>
          <w:sz w:val="28"/>
          <w:szCs w:val="28"/>
        </w:rPr>
        <w:t> </w:t>
      </w:r>
    </w:p>
    <w:p w14:paraId="6BC23CBA" w14:textId="77777777" w:rsidR="005E1AEC" w:rsidRDefault="005E1AEC" w:rsidP="005E1AEC">
      <w:pPr>
        <w:spacing w:line="315" w:lineRule="atLeast"/>
        <w:ind w:left="180"/>
        <w:jc w:val="both"/>
        <w:rPr>
          <w:rFonts w:ascii="Helvetica" w:hAnsi="Helvetica"/>
          <w:color w:val="333333"/>
          <w:sz w:val="21"/>
          <w:szCs w:val="21"/>
        </w:rPr>
      </w:pPr>
      <w:r>
        <w:rPr>
          <w:color w:val="333333"/>
          <w:sz w:val="28"/>
          <w:szCs w:val="28"/>
        </w:rPr>
        <w:t>Both the fluxes interact with each. On left of rotor conductor, two fluxes are in same direction hence added up to get high flux area.</w:t>
      </w:r>
    </w:p>
    <w:p w14:paraId="15A0AEEC" w14:textId="77777777" w:rsidR="005E1AEC" w:rsidRDefault="005E1AEC" w:rsidP="005E1AEC">
      <w:pPr>
        <w:spacing w:after="150" w:line="315" w:lineRule="atLeast"/>
        <w:ind w:left="180"/>
        <w:jc w:val="both"/>
        <w:rPr>
          <w:rFonts w:ascii="Helvetica" w:hAnsi="Helvetica"/>
          <w:color w:val="333333"/>
          <w:sz w:val="21"/>
          <w:szCs w:val="21"/>
        </w:rPr>
      </w:pPr>
      <w:r>
        <w:rPr>
          <w:rFonts w:ascii="Wingdings" w:hAnsi="Wingdings"/>
          <w:color w:val="333333"/>
          <w:sz w:val="28"/>
          <w:szCs w:val="28"/>
        </w:rPr>
        <w:t> </w:t>
      </w:r>
    </w:p>
    <w:p w14:paraId="5063573E" w14:textId="77777777" w:rsidR="005E1AEC" w:rsidRDefault="005E1AEC" w:rsidP="005E1AEC">
      <w:pPr>
        <w:spacing w:line="315" w:lineRule="atLeast"/>
        <w:ind w:left="180"/>
        <w:jc w:val="both"/>
        <w:rPr>
          <w:rFonts w:ascii="Helvetica" w:hAnsi="Helvetica"/>
          <w:color w:val="333333"/>
          <w:sz w:val="21"/>
          <w:szCs w:val="21"/>
        </w:rPr>
      </w:pPr>
      <w:r>
        <w:rPr>
          <w:color w:val="333333"/>
          <w:sz w:val="28"/>
          <w:szCs w:val="28"/>
        </w:rPr>
        <w:t>On right side of rotor conductor, two fluxes are in opposite direction hence they cancel each other to produce low flux area.</w:t>
      </w:r>
    </w:p>
    <w:p w14:paraId="0E16D89E" w14:textId="77777777" w:rsidR="005E1AEC" w:rsidRDefault="005E1AEC" w:rsidP="005E1AEC">
      <w:pPr>
        <w:spacing w:line="315" w:lineRule="atLeast"/>
        <w:ind w:left="180"/>
        <w:jc w:val="both"/>
        <w:rPr>
          <w:rFonts w:ascii="Helvetica" w:hAnsi="Helvetica"/>
          <w:color w:val="333333"/>
          <w:sz w:val="21"/>
          <w:szCs w:val="21"/>
        </w:rPr>
      </w:pPr>
      <w:proofErr w:type="gramStart"/>
      <w:r>
        <w:rPr>
          <w:color w:val="333333"/>
          <w:sz w:val="28"/>
          <w:szCs w:val="28"/>
        </w:rPr>
        <w:t>So</w:t>
      </w:r>
      <w:proofErr w:type="gramEnd"/>
      <w:r>
        <w:rPr>
          <w:color w:val="333333"/>
          <w:sz w:val="28"/>
          <w:szCs w:val="28"/>
        </w:rPr>
        <w:t xml:space="preserve"> rotor conductor experiences a force from left to right, due to interaction of the two fluxes.</w:t>
      </w:r>
    </w:p>
    <w:p w14:paraId="1D80D8E0" w14:textId="77777777" w:rsidR="005E1AEC" w:rsidRDefault="005E1AEC" w:rsidP="005E1AEC">
      <w:pPr>
        <w:spacing w:after="150" w:line="315" w:lineRule="atLeast"/>
        <w:ind w:left="180"/>
        <w:jc w:val="both"/>
        <w:rPr>
          <w:rFonts w:ascii="Helvetica" w:hAnsi="Helvetica"/>
          <w:color w:val="333333"/>
          <w:sz w:val="21"/>
          <w:szCs w:val="21"/>
        </w:rPr>
      </w:pPr>
      <w:r>
        <w:rPr>
          <w:rFonts w:ascii="Wingdings" w:hAnsi="Wingdings"/>
          <w:color w:val="333333"/>
          <w:sz w:val="28"/>
          <w:szCs w:val="28"/>
        </w:rPr>
        <w:t> </w:t>
      </w:r>
    </w:p>
    <w:p w14:paraId="730CDB0B" w14:textId="77777777" w:rsidR="005E1AEC" w:rsidRDefault="005E1AEC" w:rsidP="005E1AEC">
      <w:pPr>
        <w:spacing w:line="315" w:lineRule="atLeast"/>
        <w:ind w:left="180"/>
        <w:jc w:val="both"/>
        <w:rPr>
          <w:rFonts w:ascii="Helvetica" w:hAnsi="Helvetica"/>
          <w:color w:val="333333"/>
          <w:sz w:val="21"/>
          <w:szCs w:val="21"/>
        </w:rPr>
      </w:pPr>
      <w:r>
        <w:rPr>
          <w:color w:val="333333"/>
          <w:sz w:val="28"/>
          <w:szCs w:val="28"/>
        </w:rPr>
        <w:t>As all rotor conductor experiences a force, overall rotor experiences a torque and starts rotating.</w:t>
      </w:r>
    </w:p>
    <w:p w14:paraId="4F3C34C0" w14:textId="77777777" w:rsidR="005E1AEC" w:rsidRDefault="005E1AEC" w:rsidP="005E1AEC">
      <w:pPr>
        <w:spacing w:after="150" w:line="315" w:lineRule="atLeast"/>
        <w:ind w:left="180"/>
        <w:jc w:val="both"/>
        <w:rPr>
          <w:rFonts w:ascii="Helvetica" w:hAnsi="Helvetica"/>
          <w:color w:val="333333"/>
          <w:sz w:val="21"/>
          <w:szCs w:val="21"/>
        </w:rPr>
      </w:pPr>
      <w:r>
        <w:rPr>
          <w:rFonts w:ascii="Wingdings" w:hAnsi="Wingdings"/>
          <w:color w:val="333333"/>
          <w:sz w:val="28"/>
          <w:szCs w:val="28"/>
        </w:rPr>
        <w:t> </w:t>
      </w:r>
    </w:p>
    <w:p w14:paraId="53C0780D" w14:textId="77777777" w:rsidR="005E1AEC" w:rsidRDefault="005E1AEC" w:rsidP="005E1AEC">
      <w:pPr>
        <w:spacing w:line="315" w:lineRule="atLeast"/>
        <w:ind w:left="180"/>
        <w:jc w:val="both"/>
        <w:rPr>
          <w:rFonts w:ascii="Helvetica" w:hAnsi="Helvetica"/>
          <w:color w:val="333333"/>
          <w:sz w:val="21"/>
          <w:szCs w:val="21"/>
        </w:rPr>
      </w:pPr>
      <w:proofErr w:type="gramStart"/>
      <w:r>
        <w:rPr>
          <w:color w:val="333333"/>
          <w:sz w:val="28"/>
          <w:szCs w:val="28"/>
        </w:rPr>
        <w:t>So</w:t>
      </w:r>
      <w:proofErr w:type="gramEnd"/>
      <w:r>
        <w:rPr>
          <w:color w:val="333333"/>
          <w:sz w:val="28"/>
          <w:szCs w:val="28"/>
        </w:rPr>
        <w:t xml:space="preserve"> interaction of the two fluxes is very essential for a motoring action. As seen from the figure, the direction of force is same as that of rotating magnetic field. Hence rotor starts rotating in the same direction as that of R.M.F.</w:t>
      </w:r>
    </w:p>
    <w:p w14:paraId="6B84DA13" w14:textId="21CF7B4C" w:rsidR="005E1AEC" w:rsidRPr="005E1AEC" w:rsidRDefault="005E1AEC" w:rsidP="005E1AEC">
      <w:pPr>
        <w:pStyle w:val="nextprevlin"/>
        <w:spacing w:after="0"/>
        <w:rPr>
          <w:rFonts w:ascii="Helvetica" w:hAnsi="Helvetica"/>
          <w:color w:val="333333"/>
          <w:sz w:val="21"/>
          <w:szCs w:val="21"/>
        </w:rPr>
      </w:pPr>
    </w:p>
    <w:p w14:paraId="6B5E46B1" w14:textId="0672253A" w:rsidR="005E1AEC" w:rsidRDefault="005E1AEC" w:rsidP="005E1AEC">
      <w:pPr>
        <w:pStyle w:val="z-TopofForm"/>
      </w:pPr>
    </w:p>
    <w:tbl>
      <w:tblPr>
        <w:tblW w:w="21600" w:type="dxa"/>
        <w:tblCellMar>
          <w:left w:w="0" w:type="dxa"/>
          <w:right w:w="0" w:type="dxa"/>
        </w:tblCellMar>
        <w:tblLook w:val="04A0" w:firstRow="1" w:lastRow="0" w:firstColumn="1" w:lastColumn="0" w:noHBand="0" w:noVBand="1"/>
      </w:tblPr>
      <w:tblGrid>
        <w:gridCol w:w="21264"/>
        <w:gridCol w:w="336"/>
      </w:tblGrid>
      <w:tr w:rsidR="005E1AEC" w14:paraId="4FAD5008" w14:textId="77777777" w:rsidTr="005E1AEC">
        <w:tc>
          <w:tcPr>
            <w:tcW w:w="0" w:type="auto"/>
            <w:shd w:val="clear" w:color="auto" w:fill="auto"/>
            <w:tcMar>
              <w:top w:w="0" w:type="dxa"/>
              <w:left w:w="0" w:type="dxa"/>
              <w:bottom w:w="0" w:type="dxa"/>
              <w:right w:w="180" w:type="dxa"/>
            </w:tcMar>
            <w:vAlign w:val="center"/>
            <w:hideMark/>
          </w:tcPr>
          <w:tbl>
            <w:tblPr>
              <w:tblW w:w="21084" w:type="dxa"/>
              <w:tblCellMar>
                <w:left w:w="0" w:type="dxa"/>
                <w:right w:w="0" w:type="dxa"/>
              </w:tblCellMar>
              <w:tblLook w:val="04A0" w:firstRow="1" w:lastRow="0" w:firstColumn="1" w:lastColumn="0" w:noHBand="0" w:noVBand="1"/>
            </w:tblPr>
            <w:tblGrid>
              <w:gridCol w:w="21024"/>
              <w:gridCol w:w="60"/>
            </w:tblGrid>
            <w:tr w:rsidR="005E1AEC" w14:paraId="043B2575" w14:textId="77777777" w:rsidTr="005E1AEC">
              <w:tc>
                <w:tcPr>
                  <w:tcW w:w="21024" w:type="dxa"/>
                  <w:shd w:val="clear" w:color="auto" w:fill="auto"/>
                  <w:tcMar>
                    <w:top w:w="75" w:type="dxa"/>
                    <w:left w:w="135" w:type="dxa"/>
                    <w:bottom w:w="60" w:type="dxa"/>
                    <w:right w:w="135" w:type="dxa"/>
                  </w:tcMar>
                  <w:vAlign w:val="center"/>
                </w:tcPr>
                <w:p w14:paraId="1ACAD76F" w14:textId="23978265" w:rsidR="005E1AEC" w:rsidRDefault="005E1AEC">
                  <w:pPr>
                    <w:rPr>
                      <w:rFonts w:ascii="Times New Roman" w:hAnsi="Times New Roman"/>
                      <w:sz w:val="24"/>
                      <w:szCs w:val="24"/>
                    </w:rPr>
                  </w:pPr>
                </w:p>
              </w:tc>
              <w:tc>
                <w:tcPr>
                  <w:tcW w:w="0" w:type="auto"/>
                  <w:shd w:val="clear" w:color="auto" w:fill="auto"/>
                  <w:vAlign w:val="center"/>
                </w:tcPr>
                <w:p w14:paraId="72B77CC9" w14:textId="77777777" w:rsidR="005E1AEC" w:rsidRDefault="005E1AEC"/>
              </w:tc>
            </w:tr>
          </w:tbl>
          <w:p w14:paraId="6C18A57C" w14:textId="77777777" w:rsidR="005E1AEC" w:rsidRDefault="005E1AEC">
            <w:pPr>
              <w:shd w:val="clear" w:color="auto" w:fill="FFFFFF"/>
              <w:spacing w:after="30"/>
              <w:rPr>
                <w:sz w:val="24"/>
                <w:szCs w:val="24"/>
              </w:rPr>
            </w:pPr>
          </w:p>
        </w:tc>
        <w:tc>
          <w:tcPr>
            <w:tcW w:w="1068" w:type="dxa"/>
            <w:shd w:val="clear" w:color="auto" w:fill="auto"/>
            <w:vAlign w:val="center"/>
            <w:hideMark/>
          </w:tcPr>
          <w:p w14:paraId="089177CB" w14:textId="77777777" w:rsidR="005E1AEC" w:rsidRDefault="005E1AEC">
            <w:pPr>
              <w:spacing w:after="30"/>
              <w:rPr>
                <w:sz w:val="20"/>
                <w:szCs w:val="20"/>
              </w:rPr>
            </w:pPr>
          </w:p>
        </w:tc>
      </w:tr>
    </w:tbl>
    <w:p w14:paraId="46E41FF8" w14:textId="77777777" w:rsidR="005E1AEC" w:rsidRDefault="005E1AEC" w:rsidP="005E1AEC">
      <w:pPr>
        <w:pStyle w:val="z-BottomofForm"/>
      </w:pPr>
      <w:r>
        <w:t>Bottom of Form</w:t>
      </w:r>
    </w:p>
    <w:p w14:paraId="38AB3780" w14:textId="77777777" w:rsidR="005E1AEC" w:rsidRDefault="005E1AEC" w:rsidP="005E1AEC">
      <w:pPr>
        <w:spacing w:after="0"/>
        <w:rPr>
          <w:rFonts w:ascii="Helvetica" w:hAnsi="Helvetica"/>
          <w:color w:val="333333"/>
          <w:sz w:val="21"/>
          <w:szCs w:val="21"/>
        </w:rPr>
      </w:pPr>
      <w:r>
        <w:rPr>
          <w:rFonts w:ascii="Helvetica" w:hAnsi="Helvetica"/>
          <w:color w:val="333333"/>
          <w:sz w:val="21"/>
          <w:szCs w:val="21"/>
        </w:rPr>
        <w:br/>
      </w:r>
    </w:p>
    <w:p w14:paraId="3A70284B" w14:textId="77777777" w:rsidR="007C7D18" w:rsidRDefault="007C7D18"/>
    <w:sectPr w:rsidR="007C7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96F209" w14:textId="77777777" w:rsidR="004B3179" w:rsidRDefault="004B3179" w:rsidP="00455599">
      <w:pPr>
        <w:spacing w:after="0" w:line="240" w:lineRule="auto"/>
      </w:pPr>
      <w:r>
        <w:separator/>
      </w:r>
    </w:p>
  </w:endnote>
  <w:endnote w:type="continuationSeparator" w:id="0">
    <w:p w14:paraId="0B13C2B4" w14:textId="77777777" w:rsidR="004B3179" w:rsidRDefault="004B3179" w:rsidP="00455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9D523B" w14:textId="77777777" w:rsidR="004B3179" w:rsidRDefault="004B3179" w:rsidP="00455599">
      <w:pPr>
        <w:spacing w:after="0" w:line="240" w:lineRule="auto"/>
      </w:pPr>
      <w:r>
        <w:separator/>
      </w:r>
    </w:p>
  </w:footnote>
  <w:footnote w:type="continuationSeparator" w:id="0">
    <w:p w14:paraId="7187FE0B" w14:textId="77777777" w:rsidR="004B3179" w:rsidRDefault="004B3179" w:rsidP="004555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3168CA"/>
    <w:multiLevelType w:val="multilevel"/>
    <w:tmpl w:val="9E44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FF6BBF"/>
    <w:multiLevelType w:val="multilevel"/>
    <w:tmpl w:val="863E6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D18"/>
    <w:rsid w:val="002C5954"/>
    <w:rsid w:val="00455599"/>
    <w:rsid w:val="004B3179"/>
    <w:rsid w:val="005E1AEC"/>
    <w:rsid w:val="00630C0A"/>
    <w:rsid w:val="006F0A33"/>
    <w:rsid w:val="007C7D18"/>
    <w:rsid w:val="008D6417"/>
    <w:rsid w:val="008E013A"/>
    <w:rsid w:val="00ED3E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292F5"/>
  <w15:chartTrackingRefBased/>
  <w15:docId w15:val="{3CD2C31D-2EF5-494A-933C-8C07D671E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C7D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C7D1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E1A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D1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C7D18"/>
    <w:rPr>
      <w:rFonts w:ascii="Times New Roman" w:eastAsia="Times New Roman" w:hAnsi="Times New Roman" w:cs="Times New Roman"/>
      <w:b/>
      <w:bCs/>
      <w:sz w:val="36"/>
      <w:szCs w:val="36"/>
      <w:lang w:eastAsia="en-IN"/>
    </w:rPr>
  </w:style>
  <w:style w:type="character" w:customStyle="1" w:styleId="comments-link">
    <w:name w:val="comments-link"/>
    <w:basedOn w:val="DefaultParagraphFont"/>
    <w:rsid w:val="007C7D18"/>
  </w:style>
  <w:style w:type="character" w:styleId="Hyperlink">
    <w:name w:val="Hyperlink"/>
    <w:basedOn w:val="DefaultParagraphFont"/>
    <w:uiPriority w:val="99"/>
    <w:semiHidden/>
    <w:unhideWhenUsed/>
    <w:rsid w:val="007C7D18"/>
    <w:rPr>
      <w:color w:val="0000FF"/>
      <w:u w:val="single"/>
    </w:rPr>
  </w:style>
  <w:style w:type="character" w:customStyle="1" w:styleId="cat-links">
    <w:name w:val="cat-links"/>
    <w:basedOn w:val="DefaultParagraphFont"/>
    <w:rsid w:val="007C7D18"/>
  </w:style>
  <w:style w:type="paragraph" w:styleId="NormalWeb">
    <w:name w:val="Normal (Web)"/>
    <w:basedOn w:val="Normal"/>
    <w:uiPriority w:val="99"/>
    <w:unhideWhenUsed/>
    <w:rsid w:val="007C7D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C7D18"/>
    <w:rPr>
      <w:b/>
      <w:bCs/>
    </w:rPr>
  </w:style>
  <w:style w:type="character" w:styleId="Emphasis">
    <w:name w:val="Emphasis"/>
    <w:basedOn w:val="DefaultParagraphFont"/>
    <w:uiPriority w:val="20"/>
    <w:qFormat/>
    <w:rsid w:val="007C7D18"/>
    <w:rPr>
      <w:i/>
      <w:iCs/>
    </w:rPr>
  </w:style>
  <w:style w:type="character" w:customStyle="1" w:styleId="Heading3Char">
    <w:name w:val="Heading 3 Char"/>
    <w:basedOn w:val="DefaultParagraphFont"/>
    <w:link w:val="Heading3"/>
    <w:uiPriority w:val="9"/>
    <w:semiHidden/>
    <w:rsid w:val="005E1AEC"/>
    <w:rPr>
      <w:rFonts w:asciiTheme="majorHAnsi" w:eastAsiaTheme="majorEastAsia" w:hAnsiTheme="majorHAnsi" w:cstheme="majorBidi"/>
      <w:color w:val="1F3763" w:themeColor="accent1" w:themeShade="7F"/>
      <w:sz w:val="24"/>
      <w:szCs w:val="24"/>
    </w:rPr>
  </w:style>
  <w:style w:type="paragraph" w:customStyle="1" w:styleId="nextprevlin">
    <w:name w:val="nextprevlin"/>
    <w:basedOn w:val="Normal"/>
    <w:rsid w:val="005E1AE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5E1AEC"/>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5E1AEC"/>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5E1AEC"/>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5E1AEC"/>
    <w:rPr>
      <w:rFonts w:ascii="Arial" w:eastAsia="Times New Roman" w:hAnsi="Arial" w:cs="Arial"/>
      <w:vanish/>
      <w:sz w:val="16"/>
      <w:szCs w:val="16"/>
      <w:lang w:eastAsia="en-IN"/>
    </w:rPr>
  </w:style>
  <w:style w:type="paragraph" w:styleId="Header">
    <w:name w:val="header"/>
    <w:basedOn w:val="Normal"/>
    <w:link w:val="HeaderChar"/>
    <w:uiPriority w:val="99"/>
    <w:unhideWhenUsed/>
    <w:rsid w:val="004555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5599"/>
  </w:style>
  <w:style w:type="paragraph" w:styleId="Footer">
    <w:name w:val="footer"/>
    <w:basedOn w:val="Normal"/>
    <w:link w:val="FooterChar"/>
    <w:uiPriority w:val="99"/>
    <w:unhideWhenUsed/>
    <w:rsid w:val="004555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5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7135131">
      <w:bodyDiv w:val="1"/>
      <w:marLeft w:val="0"/>
      <w:marRight w:val="0"/>
      <w:marTop w:val="0"/>
      <w:marBottom w:val="0"/>
      <w:divBdr>
        <w:top w:val="none" w:sz="0" w:space="0" w:color="auto"/>
        <w:left w:val="none" w:sz="0" w:space="0" w:color="auto"/>
        <w:bottom w:val="none" w:sz="0" w:space="0" w:color="auto"/>
        <w:right w:val="none" w:sz="0" w:space="0" w:color="auto"/>
      </w:divBdr>
      <w:divsChild>
        <w:div w:id="1328748105">
          <w:marLeft w:val="0"/>
          <w:marRight w:val="0"/>
          <w:marTop w:val="0"/>
          <w:marBottom w:val="0"/>
          <w:divBdr>
            <w:top w:val="none" w:sz="0" w:space="0" w:color="auto"/>
            <w:left w:val="none" w:sz="0" w:space="0" w:color="auto"/>
            <w:bottom w:val="none" w:sz="0" w:space="0" w:color="auto"/>
            <w:right w:val="none" w:sz="0" w:space="0" w:color="auto"/>
          </w:divBdr>
          <w:divsChild>
            <w:div w:id="292491734">
              <w:marLeft w:val="0"/>
              <w:marRight w:val="0"/>
              <w:marTop w:val="0"/>
              <w:marBottom w:val="240"/>
              <w:divBdr>
                <w:top w:val="none" w:sz="0" w:space="0" w:color="auto"/>
                <w:left w:val="none" w:sz="0" w:space="0" w:color="auto"/>
                <w:bottom w:val="none" w:sz="0" w:space="0" w:color="auto"/>
                <w:right w:val="none" w:sz="0" w:space="0" w:color="auto"/>
              </w:divBdr>
            </w:div>
            <w:div w:id="1041638861">
              <w:marLeft w:val="0"/>
              <w:marRight w:val="0"/>
              <w:marTop w:val="0"/>
              <w:marBottom w:val="240"/>
              <w:divBdr>
                <w:top w:val="none" w:sz="0" w:space="0" w:color="auto"/>
                <w:left w:val="none" w:sz="0" w:space="0" w:color="auto"/>
                <w:bottom w:val="none" w:sz="0" w:space="0" w:color="auto"/>
                <w:right w:val="none" w:sz="0" w:space="0" w:color="auto"/>
              </w:divBdr>
            </w:div>
            <w:div w:id="1338844161">
              <w:marLeft w:val="0"/>
              <w:marRight w:val="0"/>
              <w:marTop w:val="0"/>
              <w:marBottom w:val="240"/>
              <w:divBdr>
                <w:top w:val="none" w:sz="0" w:space="0" w:color="auto"/>
                <w:left w:val="none" w:sz="0" w:space="0" w:color="auto"/>
                <w:bottom w:val="none" w:sz="0" w:space="0" w:color="auto"/>
                <w:right w:val="none" w:sz="0" w:space="0" w:color="auto"/>
              </w:divBdr>
            </w:div>
          </w:divsChild>
        </w:div>
        <w:div w:id="2077822180">
          <w:marLeft w:val="0"/>
          <w:marRight w:val="0"/>
          <w:marTop w:val="0"/>
          <w:marBottom w:val="0"/>
          <w:divBdr>
            <w:top w:val="none" w:sz="0" w:space="0" w:color="auto"/>
            <w:left w:val="none" w:sz="0" w:space="0" w:color="auto"/>
            <w:bottom w:val="none" w:sz="0" w:space="0" w:color="auto"/>
            <w:right w:val="none" w:sz="0" w:space="0" w:color="auto"/>
          </w:divBdr>
          <w:divsChild>
            <w:div w:id="62176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7150">
      <w:bodyDiv w:val="1"/>
      <w:marLeft w:val="0"/>
      <w:marRight w:val="0"/>
      <w:marTop w:val="0"/>
      <w:marBottom w:val="0"/>
      <w:divBdr>
        <w:top w:val="none" w:sz="0" w:space="0" w:color="auto"/>
        <w:left w:val="none" w:sz="0" w:space="0" w:color="auto"/>
        <w:bottom w:val="none" w:sz="0" w:space="0" w:color="auto"/>
        <w:right w:val="none" w:sz="0" w:space="0" w:color="auto"/>
      </w:divBdr>
      <w:divsChild>
        <w:div w:id="134105413">
          <w:marLeft w:val="0"/>
          <w:marRight w:val="0"/>
          <w:marTop w:val="0"/>
          <w:marBottom w:val="0"/>
          <w:divBdr>
            <w:top w:val="none" w:sz="0" w:space="0" w:color="auto"/>
            <w:left w:val="none" w:sz="0" w:space="0" w:color="auto"/>
            <w:bottom w:val="none" w:sz="0" w:space="0" w:color="auto"/>
            <w:right w:val="none" w:sz="0" w:space="0" w:color="auto"/>
          </w:divBdr>
          <w:divsChild>
            <w:div w:id="16665896">
              <w:marLeft w:val="0"/>
              <w:marRight w:val="0"/>
              <w:marTop w:val="0"/>
              <w:marBottom w:val="0"/>
              <w:divBdr>
                <w:top w:val="none" w:sz="0" w:space="0" w:color="auto"/>
                <w:left w:val="none" w:sz="0" w:space="0" w:color="auto"/>
                <w:bottom w:val="none" w:sz="0" w:space="0" w:color="auto"/>
                <w:right w:val="none" w:sz="0" w:space="0" w:color="auto"/>
              </w:divBdr>
              <w:divsChild>
                <w:div w:id="1639187950">
                  <w:marLeft w:val="0"/>
                  <w:marRight w:val="0"/>
                  <w:marTop w:val="0"/>
                  <w:marBottom w:val="0"/>
                  <w:divBdr>
                    <w:top w:val="single" w:sz="6" w:space="12" w:color="E1F3DA"/>
                    <w:left w:val="single" w:sz="6" w:space="12" w:color="E1F3DA"/>
                    <w:bottom w:val="single" w:sz="6" w:space="12" w:color="E1F3DA"/>
                    <w:right w:val="single" w:sz="6" w:space="12" w:color="E1F3DA"/>
                  </w:divBdr>
                  <w:divsChild>
                    <w:div w:id="1571036465">
                      <w:marLeft w:val="0"/>
                      <w:marRight w:val="0"/>
                      <w:marTop w:val="0"/>
                      <w:marBottom w:val="0"/>
                      <w:divBdr>
                        <w:top w:val="none" w:sz="0" w:space="0" w:color="auto"/>
                        <w:left w:val="none" w:sz="0" w:space="0" w:color="auto"/>
                        <w:bottom w:val="none" w:sz="0" w:space="0" w:color="auto"/>
                        <w:right w:val="none" w:sz="0" w:space="0" w:color="auto"/>
                      </w:divBdr>
                      <w:divsChild>
                        <w:div w:id="1253970588">
                          <w:marLeft w:val="0"/>
                          <w:marRight w:val="0"/>
                          <w:marTop w:val="0"/>
                          <w:marBottom w:val="0"/>
                          <w:divBdr>
                            <w:top w:val="single" w:sz="6" w:space="0" w:color="94CC7A"/>
                            <w:left w:val="single" w:sz="6" w:space="0" w:color="94CC7A"/>
                            <w:bottom w:val="single" w:sz="6" w:space="0" w:color="94CC7A"/>
                            <w:right w:val="single" w:sz="6" w:space="0" w:color="94CC7A"/>
                          </w:divBdr>
                        </w:div>
                      </w:divsChild>
                    </w:div>
                  </w:divsChild>
                </w:div>
              </w:divsChild>
            </w:div>
          </w:divsChild>
        </w:div>
        <w:div w:id="1441219328">
          <w:marLeft w:val="0"/>
          <w:marRight w:val="0"/>
          <w:marTop w:val="150"/>
          <w:marBottom w:val="0"/>
          <w:divBdr>
            <w:top w:val="none" w:sz="0" w:space="0" w:color="auto"/>
            <w:left w:val="none" w:sz="0" w:space="0" w:color="auto"/>
            <w:bottom w:val="none" w:sz="0" w:space="0" w:color="auto"/>
            <w:right w:val="none" w:sz="0" w:space="0" w:color="auto"/>
          </w:divBdr>
          <w:divsChild>
            <w:div w:id="900873536">
              <w:marLeft w:val="-225"/>
              <w:marRight w:val="-225"/>
              <w:marTop w:val="0"/>
              <w:marBottom w:val="0"/>
              <w:divBdr>
                <w:top w:val="none" w:sz="0" w:space="0" w:color="auto"/>
                <w:left w:val="none" w:sz="0" w:space="0" w:color="auto"/>
                <w:bottom w:val="none" w:sz="0" w:space="0" w:color="auto"/>
                <w:right w:val="none" w:sz="0" w:space="0" w:color="auto"/>
              </w:divBdr>
              <w:divsChild>
                <w:div w:id="1991513731">
                  <w:marLeft w:val="0"/>
                  <w:marRight w:val="0"/>
                  <w:marTop w:val="0"/>
                  <w:marBottom w:val="0"/>
                  <w:divBdr>
                    <w:top w:val="none" w:sz="0" w:space="0" w:color="auto"/>
                    <w:left w:val="none" w:sz="0" w:space="0" w:color="auto"/>
                    <w:bottom w:val="none" w:sz="0" w:space="0" w:color="auto"/>
                    <w:right w:val="none" w:sz="0" w:space="0" w:color="auto"/>
                  </w:divBdr>
                  <w:divsChild>
                    <w:div w:id="1346907213">
                      <w:marLeft w:val="0"/>
                      <w:marRight w:val="0"/>
                      <w:marTop w:val="0"/>
                      <w:marBottom w:val="0"/>
                      <w:divBdr>
                        <w:top w:val="none" w:sz="0" w:space="0" w:color="auto"/>
                        <w:left w:val="none" w:sz="0" w:space="0" w:color="auto"/>
                        <w:bottom w:val="none" w:sz="0" w:space="0" w:color="auto"/>
                        <w:right w:val="none" w:sz="0" w:space="0" w:color="auto"/>
                      </w:divBdr>
                      <w:divsChild>
                        <w:div w:id="161118721">
                          <w:marLeft w:val="0"/>
                          <w:marRight w:val="0"/>
                          <w:marTop w:val="0"/>
                          <w:marBottom w:val="0"/>
                          <w:divBdr>
                            <w:top w:val="none" w:sz="0" w:space="0" w:color="auto"/>
                            <w:left w:val="none" w:sz="0" w:space="0" w:color="auto"/>
                            <w:bottom w:val="none" w:sz="0" w:space="0" w:color="auto"/>
                            <w:right w:val="none" w:sz="0" w:space="0" w:color="auto"/>
                          </w:divBdr>
                          <w:divsChild>
                            <w:div w:id="1327786552">
                              <w:marLeft w:val="0"/>
                              <w:marRight w:val="0"/>
                              <w:marTop w:val="0"/>
                              <w:marBottom w:val="0"/>
                              <w:divBdr>
                                <w:top w:val="none" w:sz="0" w:space="0" w:color="auto"/>
                                <w:left w:val="none" w:sz="0" w:space="0" w:color="auto"/>
                                <w:bottom w:val="none" w:sz="0" w:space="0" w:color="auto"/>
                                <w:right w:val="none" w:sz="0" w:space="0" w:color="auto"/>
                              </w:divBdr>
                              <w:divsChild>
                                <w:div w:id="1793939948">
                                  <w:marLeft w:val="0"/>
                                  <w:marRight w:val="0"/>
                                  <w:marTop w:val="0"/>
                                  <w:marBottom w:val="0"/>
                                  <w:divBdr>
                                    <w:top w:val="none" w:sz="0" w:space="0" w:color="auto"/>
                                    <w:left w:val="none" w:sz="0" w:space="0" w:color="auto"/>
                                    <w:bottom w:val="none" w:sz="0" w:space="0" w:color="auto"/>
                                    <w:right w:val="none" w:sz="0" w:space="0" w:color="auto"/>
                                  </w:divBdr>
                                  <w:divsChild>
                                    <w:div w:id="657656332">
                                      <w:marLeft w:val="0"/>
                                      <w:marRight w:val="0"/>
                                      <w:marTop w:val="0"/>
                                      <w:marBottom w:val="0"/>
                                      <w:divBdr>
                                        <w:top w:val="none" w:sz="0" w:space="0" w:color="auto"/>
                                        <w:left w:val="none" w:sz="0" w:space="0" w:color="auto"/>
                                        <w:bottom w:val="none" w:sz="0" w:space="0" w:color="auto"/>
                                        <w:right w:val="none" w:sz="0" w:space="0" w:color="auto"/>
                                      </w:divBdr>
                                    </w:div>
                                    <w:div w:id="124278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689106">
                      <w:marLeft w:val="0"/>
                      <w:marRight w:val="0"/>
                      <w:marTop w:val="0"/>
                      <w:marBottom w:val="0"/>
                      <w:divBdr>
                        <w:top w:val="none" w:sz="0" w:space="0" w:color="auto"/>
                        <w:left w:val="none" w:sz="0" w:space="0" w:color="auto"/>
                        <w:bottom w:val="none" w:sz="0" w:space="0" w:color="auto"/>
                        <w:right w:val="none" w:sz="0" w:space="0" w:color="auto"/>
                      </w:divBdr>
                      <w:divsChild>
                        <w:div w:id="926814499">
                          <w:marLeft w:val="-225"/>
                          <w:marRight w:val="-225"/>
                          <w:marTop w:val="0"/>
                          <w:marBottom w:val="0"/>
                          <w:divBdr>
                            <w:top w:val="none" w:sz="0" w:space="0" w:color="auto"/>
                            <w:left w:val="none" w:sz="0" w:space="0" w:color="auto"/>
                            <w:bottom w:val="none" w:sz="0" w:space="0" w:color="auto"/>
                            <w:right w:val="none" w:sz="0" w:space="0" w:color="auto"/>
                          </w:divBdr>
                          <w:divsChild>
                            <w:div w:id="130833302">
                              <w:marLeft w:val="0"/>
                              <w:marRight w:val="0"/>
                              <w:marTop w:val="0"/>
                              <w:marBottom w:val="0"/>
                              <w:divBdr>
                                <w:top w:val="none" w:sz="0" w:space="0" w:color="auto"/>
                                <w:left w:val="none" w:sz="0" w:space="0" w:color="auto"/>
                                <w:bottom w:val="none" w:sz="0" w:space="0" w:color="auto"/>
                                <w:right w:val="none" w:sz="0" w:space="0" w:color="auto"/>
                              </w:divBdr>
                              <w:divsChild>
                                <w:div w:id="667252971">
                                  <w:marLeft w:val="0"/>
                                  <w:marRight w:val="0"/>
                                  <w:marTop w:val="0"/>
                                  <w:marBottom w:val="0"/>
                                  <w:divBdr>
                                    <w:top w:val="single" w:sz="6" w:space="0" w:color="auto"/>
                                    <w:left w:val="single" w:sz="6" w:space="0" w:color="auto"/>
                                    <w:bottom w:val="single" w:sz="6" w:space="0" w:color="auto"/>
                                    <w:right w:val="single" w:sz="6" w:space="0" w:color="auto"/>
                                  </w:divBdr>
                                </w:div>
                              </w:divsChild>
                            </w:div>
                            <w:div w:id="207424543">
                              <w:marLeft w:val="0"/>
                              <w:marRight w:val="0"/>
                              <w:marTop w:val="0"/>
                              <w:marBottom w:val="0"/>
                              <w:divBdr>
                                <w:top w:val="none" w:sz="0" w:space="0" w:color="auto"/>
                                <w:left w:val="none" w:sz="0" w:space="0" w:color="auto"/>
                                <w:bottom w:val="none" w:sz="0" w:space="0" w:color="auto"/>
                                <w:right w:val="none" w:sz="0" w:space="0" w:color="auto"/>
                              </w:divBdr>
                              <w:divsChild>
                                <w:div w:id="58983638">
                                  <w:marLeft w:val="0"/>
                                  <w:marRight w:val="0"/>
                                  <w:marTop w:val="0"/>
                                  <w:marBottom w:val="0"/>
                                  <w:divBdr>
                                    <w:top w:val="single" w:sz="6" w:space="0" w:color="auto"/>
                                    <w:left w:val="single" w:sz="6" w:space="0" w:color="auto"/>
                                    <w:bottom w:val="single" w:sz="6" w:space="0" w:color="auto"/>
                                    <w:right w:val="single" w:sz="6" w:space="0" w:color="auto"/>
                                  </w:divBdr>
                                </w:div>
                              </w:divsChild>
                            </w:div>
                            <w:div w:id="214198706">
                              <w:marLeft w:val="0"/>
                              <w:marRight w:val="0"/>
                              <w:marTop w:val="0"/>
                              <w:marBottom w:val="0"/>
                              <w:divBdr>
                                <w:top w:val="none" w:sz="0" w:space="0" w:color="auto"/>
                                <w:left w:val="none" w:sz="0" w:space="0" w:color="auto"/>
                                <w:bottom w:val="none" w:sz="0" w:space="0" w:color="auto"/>
                                <w:right w:val="none" w:sz="0" w:space="0" w:color="auto"/>
                              </w:divBdr>
                              <w:divsChild>
                                <w:div w:id="349187209">
                                  <w:marLeft w:val="0"/>
                                  <w:marRight w:val="0"/>
                                  <w:marTop w:val="0"/>
                                  <w:marBottom w:val="0"/>
                                  <w:divBdr>
                                    <w:top w:val="single" w:sz="6" w:space="0" w:color="auto"/>
                                    <w:left w:val="single" w:sz="6" w:space="0" w:color="auto"/>
                                    <w:bottom w:val="single" w:sz="6" w:space="0" w:color="auto"/>
                                    <w:right w:val="single" w:sz="6" w:space="0" w:color="auto"/>
                                  </w:divBdr>
                                </w:div>
                              </w:divsChild>
                            </w:div>
                            <w:div w:id="369502142">
                              <w:marLeft w:val="0"/>
                              <w:marRight w:val="0"/>
                              <w:marTop w:val="0"/>
                              <w:marBottom w:val="0"/>
                              <w:divBdr>
                                <w:top w:val="none" w:sz="0" w:space="0" w:color="auto"/>
                                <w:left w:val="none" w:sz="0" w:space="0" w:color="auto"/>
                                <w:bottom w:val="none" w:sz="0" w:space="0" w:color="auto"/>
                                <w:right w:val="none" w:sz="0" w:space="0" w:color="auto"/>
                              </w:divBdr>
                              <w:divsChild>
                                <w:div w:id="243883649">
                                  <w:marLeft w:val="0"/>
                                  <w:marRight w:val="0"/>
                                  <w:marTop w:val="0"/>
                                  <w:marBottom w:val="0"/>
                                  <w:divBdr>
                                    <w:top w:val="single" w:sz="6" w:space="0" w:color="auto"/>
                                    <w:left w:val="single" w:sz="6" w:space="0" w:color="auto"/>
                                    <w:bottom w:val="single" w:sz="6" w:space="0" w:color="auto"/>
                                    <w:right w:val="single" w:sz="6" w:space="0" w:color="auto"/>
                                  </w:divBdr>
                                </w:div>
                              </w:divsChild>
                            </w:div>
                            <w:div w:id="589197247">
                              <w:marLeft w:val="0"/>
                              <w:marRight w:val="0"/>
                              <w:marTop w:val="0"/>
                              <w:marBottom w:val="0"/>
                              <w:divBdr>
                                <w:top w:val="none" w:sz="0" w:space="0" w:color="auto"/>
                                <w:left w:val="none" w:sz="0" w:space="0" w:color="auto"/>
                                <w:bottom w:val="none" w:sz="0" w:space="0" w:color="auto"/>
                                <w:right w:val="none" w:sz="0" w:space="0" w:color="auto"/>
                              </w:divBdr>
                              <w:divsChild>
                                <w:div w:id="833881383">
                                  <w:marLeft w:val="0"/>
                                  <w:marRight w:val="0"/>
                                  <w:marTop w:val="0"/>
                                  <w:marBottom w:val="0"/>
                                  <w:divBdr>
                                    <w:top w:val="single" w:sz="6" w:space="0" w:color="auto"/>
                                    <w:left w:val="single" w:sz="6" w:space="0" w:color="auto"/>
                                    <w:bottom w:val="single" w:sz="6" w:space="0" w:color="auto"/>
                                    <w:right w:val="single" w:sz="6" w:space="0" w:color="auto"/>
                                  </w:divBdr>
                                </w:div>
                              </w:divsChild>
                            </w:div>
                            <w:div w:id="1270120221">
                              <w:marLeft w:val="0"/>
                              <w:marRight w:val="0"/>
                              <w:marTop w:val="0"/>
                              <w:marBottom w:val="0"/>
                              <w:divBdr>
                                <w:top w:val="none" w:sz="0" w:space="0" w:color="auto"/>
                                <w:left w:val="none" w:sz="0" w:space="0" w:color="auto"/>
                                <w:bottom w:val="none" w:sz="0" w:space="0" w:color="auto"/>
                                <w:right w:val="none" w:sz="0" w:space="0" w:color="auto"/>
                              </w:divBdr>
                              <w:divsChild>
                                <w:div w:id="191040188">
                                  <w:marLeft w:val="0"/>
                                  <w:marRight w:val="0"/>
                                  <w:marTop w:val="0"/>
                                  <w:marBottom w:val="0"/>
                                  <w:divBdr>
                                    <w:top w:val="single" w:sz="6" w:space="0" w:color="auto"/>
                                    <w:left w:val="single" w:sz="6" w:space="0" w:color="auto"/>
                                    <w:bottom w:val="single" w:sz="6" w:space="0" w:color="auto"/>
                                    <w:right w:val="single" w:sz="6" w:space="0" w:color="auto"/>
                                  </w:divBdr>
                                </w:div>
                              </w:divsChild>
                            </w:div>
                            <w:div w:id="1501114551">
                              <w:marLeft w:val="0"/>
                              <w:marRight w:val="0"/>
                              <w:marTop w:val="0"/>
                              <w:marBottom w:val="0"/>
                              <w:divBdr>
                                <w:top w:val="none" w:sz="0" w:space="0" w:color="auto"/>
                                <w:left w:val="none" w:sz="0" w:space="0" w:color="auto"/>
                                <w:bottom w:val="none" w:sz="0" w:space="0" w:color="auto"/>
                                <w:right w:val="none" w:sz="0" w:space="0" w:color="auto"/>
                              </w:divBdr>
                              <w:divsChild>
                                <w:div w:id="504903863">
                                  <w:marLeft w:val="0"/>
                                  <w:marRight w:val="0"/>
                                  <w:marTop w:val="0"/>
                                  <w:marBottom w:val="0"/>
                                  <w:divBdr>
                                    <w:top w:val="single" w:sz="6" w:space="0" w:color="auto"/>
                                    <w:left w:val="single" w:sz="6" w:space="0" w:color="auto"/>
                                    <w:bottom w:val="single" w:sz="6" w:space="0" w:color="auto"/>
                                    <w:right w:val="single" w:sz="6" w:space="0" w:color="auto"/>
                                  </w:divBdr>
                                </w:div>
                              </w:divsChild>
                            </w:div>
                            <w:div w:id="1662000555">
                              <w:marLeft w:val="0"/>
                              <w:marRight w:val="0"/>
                              <w:marTop w:val="0"/>
                              <w:marBottom w:val="0"/>
                              <w:divBdr>
                                <w:top w:val="none" w:sz="0" w:space="0" w:color="auto"/>
                                <w:left w:val="none" w:sz="0" w:space="0" w:color="auto"/>
                                <w:bottom w:val="none" w:sz="0" w:space="0" w:color="auto"/>
                                <w:right w:val="none" w:sz="0" w:space="0" w:color="auto"/>
                              </w:divBdr>
                              <w:divsChild>
                                <w:div w:id="1848639874">
                                  <w:marLeft w:val="0"/>
                                  <w:marRight w:val="0"/>
                                  <w:marTop w:val="0"/>
                                  <w:marBottom w:val="0"/>
                                  <w:divBdr>
                                    <w:top w:val="single" w:sz="6" w:space="0" w:color="auto"/>
                                    <w:left w:val="single" w:sz="6" w:space="0" w:color="auto"/>
                                    <w:bottom w:val="single" w:sz="6" w:space="0" w:color="auto"/>
                                    <w:right w:val="single" w:sz="6" w:space="0" w:color="auto"/>
                                  </w:divBdr>
                                </w:div>
                              </w:divsChild>
                            </w:div>
                            <w:div w:id="1669402173">
                              <w:marLeft w:val="0"/>
                              <w:marRight w:val="0"/>
                              <w:marTop w:val="0"/>
                              <w:marBottom w:val="0"/>
                              <w:divBdr>
                                <w:top w:val="none" w:sz="0" w:space="0" w:color="auto"/>
                                <w:left w:val="none" w:sz="0" w:space="0" w:color="auto"/>
                                <w:bottom w:val="none" w:sz="0" w:space="0" w:color="auto"/>
                                <w:right w:val="none" w:sz="0" w:space="0" w:color="auto"/>
                              </w:divBdr>
                              <w:divsChild>
                                <w:div w:id="715932075">
                                  <w:marLeft w:val="0"/>
                                  <w:marRight w:val="0"/>
                                  <w:marTop w:val="0"/>
                                  <w:marBottom w:val="0"/>
                                  <w:divBdr>
                                    <w:top w:val="single" w:sz="6" w:space="0" w:color="auto"/>
                                    <w:left w:val="single" w:sz="6" w:space="0" w:color="auto"/>
                                    <w:bottom w:val="single" w:sz="6" w:space="0" w:color="auto"/>
                                    <w:right w:val="single" w:sz="6" w:space="0" w:color="auto"/>
                                  </w:divBdr>
                                </w:div>
                              </w:divsChild>
                            </w:div>
                            <w:div w:id="1813863488">
                              <w:marLeft w:val="0"/>
                              <w:marRight w:val="0"/>
                              <w:marTop w:val="0"/>
                              <w:marBottom w:val="0"/>
                              <w:divBdr>
                                <w:top w:val="none" w:sz="0" w:space="0" w:color="auto"/>
                                <w:left w:val="none" w:sz="0" w:space="0" w:color="auto"/>
                                <w:bottom w:val="none" w:sz="0" w:space="0" w:color="auto"/>
                                <w:right w:val="none" w:sz="0" w:space="0" w:color="auto"/>
                              </w:divBdr>
                              <w:divsChild>
                                <w:div w:id="2085833449">
                                  <w:marLeft w:val="0"/>
                                  <w:marRight w:val="0"/>
                                  <w:marTop w:val="0"/>
                                  <w:marBottom w:val="0"/>
                                  <w:divBdr>
                                    <w:top w:val="single" w:sz="6" w:space="0" w:color="auto"/>
                                    <w:left w:val="single" w:sz="6" w:space="0" w:color="auto"/>
                                    <w:bottom w:val="single" w:sz="6" w:space="0" w:color="auto"/>
                                    <w:right w:val="single" w:sz="6" w:space="0" w:color="auto"/>
                                  </w:divBdr>
                                </w:div>
                              </w:divsChild>
                            </w:div>
                            <w:div w:id="1828862593">
                              <w:marLeft w:val="0"/>
                              <w:marRight w:val="0"/>
                              <w:marTop w:val="0"/>
                              <w:marBottom w:val="0"/>
                              <w:divBdr>
                                <w:top w:val="none" w:sz="0" w:space="0" w:color="auto"/>
                                <w:left w:val="none" w:sz="0" w:space="0" w:color="auto"/>
                                <w:bottom w:val="none" w:sz="0" w:space="0" w:color="auto"/>
                                <w:right w:val="none" w:sz="0" w:space="0" w:color="auto"/>
                              </w:divBdr>
                              <w:divsChild>
                                <w:div w:id="1176186783">
                                  <w:marLeft w:val="0"/>
                                  <w:marRight w:val="0"/>
                                  <w:marTop w:val="0"/>
                                  <w:marBottom w:val="0"/>
                                  <w:divBdr>
                                    <w:top w:val="single" w:sz="6" w:space="0" w:color="auto"/>
                                    <w:left w:val="single" w:sz="6" w:space="0" w:color="auto"/>
                                    <w:bottom w:val="single" w:sz="6" w:space="0" w:color="auto"/>
                                    <w:right w:val="single" w:sz="6" w:space="0" w:color="auto"/>
                                  </w:divBdr>
                                </w:div>
                              </w:divsChild>
                            </w:div>
                            <w:div w:id="1894542521">
                              <w:marLeft w:val="0"/>
                              <w:marRight w:val="0"/>
                              <w:marTop w:val="0"/>
                              <w:marBottom w:val="0"/>
                              <w:divBdr>
                                <w:top w:val="none" w:sz="0" w:space="0" w:color="auto"/>
                                <w:left w:val="none" w:sz="0" w:space="0" w:color="auto"/>
                                <w:bottom w:val="none" w:sz="0" w:space="0" w:color="auto"/>
                                <w:right w:val="none" w:sz="0" w:space="0" w:color="auto"/>
                              </w:divBdr>
                              <w:divsChild>
                                <w:div w:id="87307700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yourelectricalguide.com/wp-content/uploads/2018/11/rotating-magnetic-field-in-three-phase-induction-motor.png"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4203</TotalTime>
  <Pages>1</Pages>
  <Words>1457</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Venkat</dc:creator>
  <cp:keywords/>
  <dc:description/>
  <cp:lastModifiedBy>Nikhil Venkat</cp:lastModifiedBy>
  <cp:revision>2</cp:revision>
  <dcterms:created xsi:type="dcterms:W3CDTF">2020-04-23T17:21:00Z</dcterms:created>
  <dcterms:modified xsi:type="dcterms:W3CDTF">2020-04-28T05:15:00Z</dcterms:modified>
</cp:coreProperties>
</file>