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8C76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Interrupt</w:t>
      </w: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the method of creating a temporary halt during program execution and allows peripheral devices to access the microprocessor. The microprocessor responds to that interrupt with an </w:t>
      </w:r>
      <w:r w:rsidRPr="005C33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ISR</w:t>
      </w: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(Interrupt Service Routine), which is a short program to instruct the microprocessor on how to handle the interrupt.</w:t>
      </w:r>
    </w:p>
    <w:p w14:paraId="16DF6310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following image shows the types of interrupts we have in </w:t>
      </w:r>
      <w:proofErr w:type="gramStart"/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proofErr w:type="gramEnd"/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8086 microprocessor −</w:t>
      </w:r>
    </w:p>
    <w:p w14:paraId="12E80846" w14:textId="45D1A236" w:rsidR="005C33FD" w:rsidRDefault="005C33FD" w:rsidP="005C3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6873AD" wp14:editId="592A5FE7">
            <wp:extent cx="5715000" cy="2886075"/>
            <wp:effectExtent l="19050" t="0" r="0" b="0"/>
            <wp:docPr id="1" name="Picture 1" descr="Interru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rup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8CDDB" w14:textId="020E150B" w:rsidR="00C1104E" w:rsidRDefault="00C1104E" w:rsidP="005C3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49E93C" w14:textId="5805D1A3" w:rsidR="00C1104E" w:rsidRPr="005C33FD" w:rsidRDefault="00C1104E" w:rsidP="005C3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2483BD8" wp14:editId="71EDD2DF">
            <wp:extent cx="5731510" cy="428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664" w14:textId="77777777" w:rsidR="005C33FD" w:rsidRPr="005C33FD" w:rsidRDefault="005C33FD" w:rsidP="005C33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5C33FD">
        <w:rPr>
          <w:rFonts w:ascii="Arial" w:eastAsia="Times New Roman" w:hAnsi="Arial" w:cs="Arial"/>
          <w:sz w:val="35"/>
          <w:szCs w:val="35"/>
          <w:lang w:eastAsia="en-IN"/>
        </w:rPr>
        <w:lastRenderedPageBreak/>
        <w:t>Hardware Interrupts</w:t>
      </w:r>
    </w:p>
    <w:p w14:paraId="03D7B6AE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Hardware interrupt is caused by any peripheral device by sending a signal through a specified pin to the microprocessor.</w:t>
      </w:r>
    </w:p>
    <w:p w14:paraId="0587D75A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8086 has two hardware interrupt pins, i.e. NMI and INTR. NMI is a non-maskable interrupt and INTR is a maskable interrupt having lower priority. One more interrupt pin associated is INTA called interrupt acknowledge.</w:t>
      </w:r>
    </w:p>
    <w:p w14:paraId="475D5CA1" w14:textId="77777777" w:rsidR="005C33FD" w:rsidRPr="005C33FD" w:rsidRDefault="005C33FD" w:rsidP="005C3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5C33FD">
        <w:rPr>
          <w:rFonts w:ascii="Arial" w:eastAsia="Times New Roman" w:hAnsi="Arial" w:cs="Arial"/>
          <w:sz w:val="27"/>
          <w:szCs w:val="27"/>
          <w:lang w:eastAsia="en-IN"/>
        </w:rPr>
        <w:t>NMI</w:t>
      </w:r>
    </w:p>
    <w:p w14:paraId="63B76A85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a single non-maskable interrupt pin (NMI) having higher priority than the maskable interrupt request pin (INTR)and it is of type 2 interrupt.</w:t>
      </w:r>
    </w:p>
    <w:p w14:paraId="0E7E6EF3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this interrupt is activated, these actions take place −</w:t>
      </w:r>
    </w:p>
    <w:p w14:paraId="237312B5" w14:textId="77777777" w:rsidR="005C33FD" w:rsidRPr="005C33FD" w:rsidRDefault="005C33FD" w:rsidP="005C33F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Completes the current instruction that is in progress.</w:t>
      </w:r>
    </w:p>
    <w:p w14:paraId="10A16699" w14:textId="77777777" w:rsidR="005C33FD" w:rsidRPr="005C33FD" w:rsidRDefault="005C33FD" w:rsidP="005C33F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Pushes the Flag register values on to the stack.</w:t>
      </w:r>
    </w:p>
    <w:p w14:paraId="1AE9C1F1" w14:textId="77777777" w:rsidR="005C33FD" w:rsidRPr="005C33FD" w:rsidRDefault="005C33FD" w:rsidP="005C33F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Pushes the CS (code segment) value and IP (instruction pointer) value of the return address on to the stack.</w:t>
      </w:r>
    </w:p>
    <w:p w14:paraId="14C20389" w14:textId="77777777" w:rsidR="005C33FD" w:rsidRPr="005C33FD" w:rsidRDefault="005C33FD" w:rsidP="005C33F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IP is loaded from the contents of the word location 00008H.</w:t>
      </w:r>
    </w:p>
    <w:p w14:paraId="720E4F18" w14:textId="77777777" w:rsidR="005C33FD" w:rsidRPr="005C33FD" w:rsidRDefault="005C33FD" w:rsidP="005C33F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 is loaded from the contents of the next word location 0000AH.</w:t>
      </w:r>
    </w:p>
    <w:p w14:paraId="29FD51FE" w14:textId="26186AE8" w:rsidR="005C33FD" w:rsidRDefault="005C33FD" w:rsidP="005C33F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Interrupt flag and trap flag are reset to 0.</w:t>
      </w:r>
    </w:p>
    <w:p w14:paraId="11CA017A" w14:textId="77777777" w:rsidR="00C1104E" w:rsidRDefault="00C1104E" w:rsidP="00C1104E">
      <w:p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06E1594" w14:textId="6AE07AEE" w:rsidR="00C1104E" w:rsidRPr="00C1104E" w:rsidRDefault="00C1104E" w:rsidP="00C1104E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This interrupt</w:t>
      </w:r>
      <w:r w:rsidRPr="00C1104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N"/>
        </w:rPr>
        <w:t xml:space="preserve"> cannot </w:t>
      </w: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be disabled/masked – by any prog instructions.</w:t>
      </w:r>
    </w:p>
    <w:p w14:paraId="5A3EADD9" w14:textId="50E3C5FD" w:rsidR="00C1104E" w:rsidRDefault="00C1104E" w:rsidP="00C1104E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</w:pP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As this input can’t be intentionally or accidentally disabled, external system must be taken care of.</w:t>
      </w:r>
    </w:p>
    <w:p w14:paraId="4D2F6B9A" w14:textId="7C47B070" w:rsidR="00C1104E" w:rsidRDefault="00C1104E" w:rsidP="00C1104E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Example:</w:t>
      </w:r>
    </w:p>
    <w:p w14:paraId="677D8225" w14:textId="4C785EEF" w:rsidR="00C1104E" w:rsidRPr="00C1104E" w:rsidRDefault="00C1104E" w:rsidP="00C1104E">
      <w:pPr>
        <w:spacing w:before="120" w:after="144" w:line="240" w:lineRule="auto"/>
        <w:ind w:left="720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 xml:space="preserve">We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could</w:t>
      </w: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 xml:space="preserve"> have a </w:t>
      </w:r>
      <w:r w:rsidRPr="00C1104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N"/>
        </w:rPr>
        <w:t>pressure sensor</w:t>
      </w: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 xml:space="preserve"> on a large steam boiler – connected to the </w:t>
      </w:r>
      <w:r w:rsidRPr="00C1104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N"/>
        </w:rPr>
        <w:t xml:space="preserve">NMI </w:t>
      </w: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input.</w:t>
      </w:r>
    </w:p>
    <w:p w14:paraId="54F6BA54" w14:textId="77777777" w:rsidR="00C1104E" w:rsidRPr="00C1104E" w:rsidRDefault="00C1104E" w:rsidP="00C1104E">
      <w:pPr>
        <w:spacing w:before="120" w:after="144" w:line="240" w:lineRule="auto"/>
        <w:ind w:left="720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If the pressure goes above a preset limit, the sensor will send an interrupt signal to the 8086.</w:t>
      </w:r>
    </w:p>
    <w:p w14:paraId="18571025" w14:textId="77777777" w:rsidR="00C1104E" w:rsidRPr="00C1104E" w:rsidRDefault="00C1104E" w:rsidP="00C1104E">
      <w:pPr>
        <w:spacing w:before="120" w:after="144" w:line="240" w:lineRule="auto"/>
        <w:ind w:left="720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 xml:space="preserve">Type 2 interrupt-service procedure for this case might </w:t>
      </w:r>
    </w:p>
    <w:p w14:paraId="5F1316EF" w14:textId="77777777" w:rsidR="00C1104E" w:rsidRPr="00C1104E" w:rsidRDefault="00C1104E" w:rsidP="00C1104E">
      <w:pPr>
        <w:numPr>
          <w:ilvl w:val="1"/>
          <w:numId w:val="10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 xml:space="preserve">turn off the fuel to the boiler </w:t>
      </w:r>
    </w:p>
    <w:p w14:paraId="7A63B134" w14:textId="40DEE02C" w:rsidR="00C1104E" w:rsidRPr="00C1104E" w:rsidRDefault="00C1104E" w:rsidP="00C1104E">
      <w:pPr>
        <w:numPr>
          <w:ilvl w:val="1"/>
          <w:numId w:val="10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 xml:space="preserve">open a pressure-relief valve and </w:t>
      </w:r>
    </w:p>
    <w:p w14:paraId="6548B6A4" w14:textId="7B44C647" w:rsidR="00C1104E" w:rsidRPr="00C1104E" w:rsidRDefault="00C1104E" w:rsidP="00C1104E">
      <w:pPr>
        <w:pStyle w:val="ListParagraph"/>
        <w:numPr>
          <w:ilvl w:val="0"/>
          <w:numId w:val="11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 xml:space="preserve"> </w:t>
      </w:r>
      <w:r w:rsidRPr="00C1104E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sound an alarm!</w:t>
      </w:r>
    </w:p>
    <w:p w14:paraId="19C69B76" w14:textId="77777777" w:rsidR="00C1104E" w:rsidRPr="005C33FD" w:rsidRDefault="00C1104E" w:rsidP="00C1104E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984CD91" w14:textId="77777777" w:rsidR="00C1104E" w:rsidRDefault="00C1104E" w:rsidP="005C3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14:paraId="2DD96E90" w14:textId="77777777" w:rsidR="00C1104E" w:rsidRDefault="00C1104E" w:rsidP="005C3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14:paraId="763F43EE" w14:textId="66CEFD54" w:rsidR="005C33FD" w:rsidRPr="005C33FD" w:rsidRDefault="005C33FD" w:rsidP="005C3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5C33FD">
        <w:rPr>
          <w:rFonts w:ascii="Arial" w:eastAsia="Times New Roman" w:hAnsi="Arial" w:cs="Arial"/>
          <w:sz w:val="27"/>
          <w:szCs w:val="27"/>
          <w:lang w:eastAsia="en-IN"/>
        </w:rPr>
        <w:lastRenderedPageBreak/>
        <w:t>INTR</w:t>
      </w:r>
    </w:p>
    <w:p w14:paraId="741DE650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INTR is a maskable interrupt because the microprocessor will be interrupted only if interrupts are enabled using set interrupt flag instruction. It should not be enabled using clear interrupt Flag instruction.</w:t>
      </w:r>
    </w:p>
    <w:p w14:paraId="3A1977C9" w14:textId="7399609B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INTR interrupt is activated by an I/O port. If the interrupt is enabled and NMI is disabled, then the microprocessor first completes the current execution and sends ‘0’ on INTA. </w:t>
      </w:r>
    </w:p>
    <w:p w14:paraId="7E152312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These actions are taken by the microprocessor −</w:t>
      </w:r>
    </w:p>
    <w:p w14:paraId="0BEF6D91" w14:textId="77777777" w:rsidR="005C33FD" w:rsidRPr="005C33FD" w:rsidRDefault="005C33FD" w:rsidP="005C33F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First completes the current instruction.</w:t>
      </w:r>
    </w:p>
    <w:p w14:paraId="7B4B093F" w14:textId="77777777" w:rsidR="005C33FD" w:rsidRPr="005C33FD" w:rsidRDefault="005C33FD" w:rsidP="005C33F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Activates INTA output and receives the interrupt type, say X.</w:t>
      </w:r>
    </w:p>
    <w:p w14:paraId="08AEB139" w14:textId="77777777" w:rsidR="005C33FD" w:rsidRPr="005C33FD" w:rsidRDefault="005C33FD" w:rsidP="005C33F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Flag register value, CS value of the return address and IP value of the return address are pushed on to the stack.</w:t>
      </w:r>
    </w:p>
    <w:p w14:paraId="30D18A96" w14:textId="77777777" w:rsidR="005C33FD" w:rsidRPr="005C33FD" w:rsidRDefault="005C33FD" w:rsidP="005C33F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IP value is loaded from the contents of word location X × 4</w:t>
      </w:r>
    </w:p>
    <w:p w14:paraId="71BE5CC7" w14:textId="77777777" w:rsidR="005C33FD" w:rsidRPr="005C33FD" w:rsidRDefault="005C33FD" w:rsidP="005C33F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 is loaded from the contents of the next word location.</w:t>
      </w:r>
    </w:p>
    <w:p w14:paraId="2EFA38A7" w14:textId="77777777" w:rsidR="005C33FD" w:rsidRPr="005C33FD" w:rsidRDefault="005C33FD" w:rsidP="005C33F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Interrupt flag and trap flag is reset to 0</w:t>
      </w:r>
    </w:p>
    <w:p w14:paraId="505C29F8" w14:textId="77777777" w:rsidR="005C33FD" w:rsidRPr="005C33FD" w:rsidRDefault="005C33FD" w:rsidP="005C33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5C33FD">
        <w:rPr>
          <w:rFonts w:ascii="Arial" w:eastAsia="Times New Roman" w:hAnsi="Arial" w:cs="Arial"/>
          <w:sz w:val="35"/>
          <w:szCs w:val="35"/>
          <w:lang w:eastAsia="en-IN"/>
        </w:rPr>
        <w:t>Software Interrupts</w:t>
      </w:r>
    </w:p>
    <w:p w14:paraId="7AC2FDFC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Some instructions are inserted at the desired position into the program to create interrupts. These interrupt instructions can be used to test the working of various interrupt handlers. It includes −</w:t>
      </w:r>
    </w:p>
    <w:p w14:paraId="2596A628" w14:textId="77777777" w:rsidR="005C33FD" w:rsidRPr="005C33FD" w:rsidRDefault="005C33FD" w:rsidP="005C3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5C33FD">
        <w:rPr>
          <w:rFonts w:ascii="Arial" w:eastAsia="Times New Roman" w:hAnsi="Arial" w:cs="Arial"/>
          <w:sz w:val="27"/>
          <w:szCs w:val="27"/>
          <w:lang w:eastAsia="en-IN"/>
        </w:rPr>
        <w:t>INT- Interrupt instruction with type number</w:t>
      </w:r>
    </w:p>
    <w:p w14:paraId="1F711EE1" w14:textId="449627E6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are 256 interrupt types under this group.</w:t>
      </w:r>
    </w:p>
    <w:p w14:paraId="51BA691E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Its execution includes the following steps −</w:t>
      </w:r>
    </w:p>
    <w:p w14:paraId="775F7365" w14:textId="77777777" w:rsidR="005C33FD" w:rsidRPr="005C33FD" w:rsidRDefault="005C33FD" w:rsidP="005C33FD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Flag register value is pushed on to the stack.</w:t>
      </w:r>
    </w:p>
    <w:p w14:paraId="23DADF2E" w14:textId="77777777" w:rsidR="005C33FD" w:rsidRPr="005C33FD" w:rsidRDefault="005C33FD" w:rsidP="005C33FD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 value of the return address and IP value of the return address are pushed on to the stack.</w:t>
      </w:r>
    </w:p>
    <w:p w14:paraId="1EB0BA5C" w14:textId="77777777" w:rsidR="005C33FD" w:rsidRPr="005C33FD" w:rsidRDefault="005C33FD" w:rsidP="005C33FD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IP is loaded from the contents of the word location ‘type number’ × 4</w:t>
      </w:r>
    </w:p>
    <w:p w14:paraId="7CEA1C4E" w14:textId="77777777" w:rsidR="005C33FD" w:rsidRPr="005C33FD" w:rsidRDefault="005C33FD" w:rsidP="005C33FD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 is loaded from the contents of the next word location.</w:t>
      </w:r>
    </w:p>
    <w:p w14:paraId="3C4CE814" w14:textId="77777777" w:rsidR="005C33FD" w:rsidRPr="005C33FD" w:rsidRDefault="005C33FD" w:rsidP="005C33FD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Interrupt Flag and Trap Flag are reset to 0</w:t>
      </w:r>
    </w:p>
    <w:p w14:paraId="6D7017F6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starting address for type0 interrupt is 000000H, for type1 interrupt is 00004H similarly for type2 is 00008H and ……so on. The first five pointers are dedicated interrupt pointers. i.e. −</w:t>
      </w:r>
    </w:p>
    <w:p w14:paraId="00542A43" w14:textId="77777777" w:rsidR="005C33FD" w:rsidRPr="005C33FD" w:rsidRDefault="005C33FD" w:rsidP="005C33FD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TYPE 0</w:t>
      </w: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interrupt represents division by zero situation.</w:t>
      </w:r>
    </w:p>
    <w:p w14:paraId="37E6036A" w14:textId="77777777" w:rsidR="005C33FD" w:rsidRPr="005C33FD" w:rsidRDefault="005C33FD" w:rsidP="005C33FD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TYPE 1</w:t>
      </w: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interrupt represents single-step execution during the debugging of a program.</w:t>
      </w:r>
    </w:p>
    <w:p w14:paraId="0E1DC065" w14:textId="77777777" w:rsidR="005C33FD" w:rsidRPr="005C33FD" w:rsidRDefault="005C33FD" w:rsidP="005C33FD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TYPE 2</w:t>
      </w: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interrupt represents non-maskable NMI interrupt.</w:t>
      </w:r>
    </w:p>
    <w:p w14:paraId="266A9E1D" w14:textId="77777777" w:rsidR="005C33FD" w:rsidRPr="005C33FD" w:rsidRDefault="005C33FD" w:rsidP="005C33FD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TYPE 3</w:t>
      </w: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interrupt represents break-point interrupt.</w:t>
      </w:r>
    </w:p>
    <w:p w14:paraId="63407395" w14:textId="77777777" w:rsidR="005C33FD" w:rsidRPr="005C33FD" w:rsidRDefault="005C33FD" w:rsidP="005C33FD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TYPE 4</w:t>
      </w: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interrupt represents overflow interrupt.</w:t>
      </w:r>
    </w:p>
    <w:p w14:paraId="3A9F0C0C" w14:textId="2A99E071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interrupts from Type 5 to Type 31 are reserved for other advanced microprocessors, and interrupts from 32 to Type 255 are available </w:t>
      </w:r>
      <w:r w:rsidR="005F45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</w:t>
      </w: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5F45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user </w:t>
      </w:r>
      <w:proofErr w:type="gramStart"/>
      <w:r w:rsidR="005F45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for  </w:t>
      </w: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hardware</w:t>
      </w:r>
      <w:proofErr w:type="gramEnd"/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software interrupts.</w:t>
      </w:r>
    </w:p>
    <w:p w14:paraId="029DF7F0" w14:textId="77777777" w:rsidR="005C33FD" w:rsidRPr="005C33FD" w:rsidRDefault="005C33FD" w:rsidP="005C3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5C33FD">
        <w:rPr>
          <w:rFonts w:ascii="Arial" w:eastAsia="Times New Roman" w:hAnsi="Arial" w:cs="Arial"/>
          <w:sz w:val="27"/>
          <w:szCs w:val="27"/>
          <w:lang w:eastAsia="en-IN"/>
        </w:rPr>
        <w:t>INT 3-Break Point Interrupt Instruction</w:t>
      </w:r>
    </w:p>
    <w:p w14:paraId="013D61EC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a 1-byte instruction having op-code is CCH. These instructions are inserted into the program so that when the processor reaches there, then it stops the normal execution of program and follows the break-point procedure.</w:t>
      </w:r>
    </w:p>
    <w:p w14:paraId="2AE242E6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Its execution includes the following steps −</w:t>
      </w:r>
    </w:p>
    <w:p w14:paraId="452D49D0" w14:textId="77777777" w:rsidR="005C33FD" w:rsidRPr="005C33FD" w:rsidRDefault="005C33FD" w:rsidP="005C33FD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Flag register value is pushed on to the stack.</w:t>
      </w:r>
    </w:p>
    <w:p w14:paraId="75759C92" w14:textId="77777777" w:rsidR="005C33FD" w:rsidRPr="005C33FD" w:rsidRDefault="005C33FD" w:rsidP="005C33FD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 value of the return address and IP value of the return address are pushed on to the stack.</w:t>
      </w:r>
    </w:p>
    <w:p w14:paraId="3C0473B1" w14:textId="77777777" w:rsidR="005C33FD" w:rsidRPr="005C33FD" w:rsidRDefault="005C33FD" w:rsidP="005C33FD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IP is loaded from the contents of the word location 3×4 = 0000CH</w:t>
      </w:r>
    </w:p>
    <w:p w14:paraId="11D72173" w14:textId="77777777" w:rsidR="005C33FD" w:rsidRPr="005C33FD" w:rsidRDefault="005C33FD" w:rsidP="005C33FD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 is loaded from the contents of the next word location.</w:t>
      </w:r>
    </w:p>
    <w:p w14:paraId="052AEB95" w14:textId="77777777" w:rsidR="005C33FD" w:rsidRPr="005C33FD" w:rsidRDefault="005C33FD" w:rsidP="005C33FD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Interrupt Flag and Trap Flag are reset to 0</w:t>
      </w:r>
    </w:p>
    <w:p w14:paraId="5A9C6C73" w14:textId="77777777" w:rsidR="005C33FD" w:rsidRPr="005C33FD" w:rsidRDefault="005C33FD" w:rsidP="005C33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5C33FD">
        <w:rPr>
          <w:rFonts w:ascii="Arial" w:eastAsia="Times New Roman" w:hAnsi="Arial" w:cs="Arial"/>
          <w:sz w:val="27"/>
          <w:szCs w:val="27"/>
          <w:lang w:eastAsia="en-IN"/>
        </w:rPr>
        <w:t>INTO - Interrupt on overflow instruction</w:t>
      </w:r>
    </w:p>
    <w:p w14:paraId="3DF94FE5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a 1-byte instruction and their mnemonic </w:t>
      </w:r>
      <w:r w:rsidRPr="005C33F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INTO</w:t>
      </w: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The op-code for this instruction is CEH. As the name suggests it is a conditional interrupt instruction, i.e. it is active only when the overflow flag is set to 1 and branches to the interrupt handler whose interrupt type number is 4. If the overflow flag is reset then, the execution continues to the next instruction.</w:t>
      </w:r>
    </w:p>
    <w:p w14:paraId="207ACF0C" w14:textId="77777777" w:rsidR="005C33FD" w:rsidRPr="005C33FD" w:rsidRDefault="005C33FD" w:rsidP="005C33F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Its execution includes the following steps −</w:t>
      </w:r>
    </w:p>
    <w:p w14:paraId="2265C472" w14:textId="77777777" w:rsidR="005C33FD" w:rsidRPr="005C33FD" w:rsidRDefault="005C33FD" w:rsidP="005C33FD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Flag register values are pushed on to the stack.</w:t>
      </w:r>
    </w:p>
    <w:p w14:paraId="352E0F06" w14:textId="77777777" w:rsidR="005C33FD" w:rsidRPr="005C33FD" w:rsidRDefault="005C33FD" w:rsidP="005C33FD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 value of the return address and IP value of the return address are pushed on to the stack.</w:t>
      </w:r>
    </w:p>
    <w:p w14:paraId="43032934" w14:textId="77777777" w:rsidR="005C33FD" w:rsidRPr="005C33FD" w:rsidRDefault="005C33FD" w:rsidP="005C33FD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IP is loaded from the contents of word location 4×4 = 00010H</w:t>
      </w:r>
    </w:p>
    <w:p w14:paraId="6B50896D" w14:textId="77777777" w:rsidR="005C33FD" w:rsidRPr="005C33FD" w:rsidRDefault="005C33FD" w:rsidP="005C33FD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 is loaded from the contents of the next word location.</w:t>
      </w:r>
    </w:p>
    <w:p w14:paraId="0BB51D20" w14:textId="77777777" w:rsidR="005C33FD" w:rsidRPr="005C33FD" w:rsidRDefault="005C33FD" w:rsidP="005C33FD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C33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Interrupt flag and Trap flag are reset to 0</w:t>
      </w:r>
    </w:p>
    <w:p w14:paraId="3E2B1849" w14:textId="77777777" w:rsidR="000037FB" w:rsidRDefault="005C33FD">
      <w:r>
        <w:rPr>
          <w:noProof/>
          <w:lang w:eastAsia="en-IN"/>
        </w:rPr>
        <w:lastRenderedPageBreak/>
        <w:drawing>
          <wp:inline distT="0" distB="0" distL="0" distR="0" wp14:anchorId="49AE19A1" wp14:editId="371A00DE">
            <wp:extent cx="5731510" cy="5072133"/>
            <wp:effectExtent l="19050" t="0" r="2540" b="0"/>
            <wp:docPr id="6" name="Picture 6" descr="Interrupt Structure of 8086 | Interrupt Vector Table 8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rrupt Structure of 8086 | Interrupt Vector Table 808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F8330" w14:textId="6BEE89D5" w:rsidR="005C33FD" w:rsidRDefault="005C33FD">
      <w:r>
        <w:rPr>
          <w:noProof/>
          <w:lang w:eastAsia="en-IN"/>
        </w:rPr>
        <w:drawing>
          <wp:inline distT="0" distB="0" distL="0" distR="0" wp14:anchorId="7BA01425" wp14:editId="4731C4EE">
            <wp:extent cx="5210175" cy="3438525"/>
            <wp:effectExtent l="19050" t="0" r="9525" b="0"/>
            <wp:docPr id="9" name="Picture 9" descr="An 8086 interrupt can come from any one the three sources : External signal  Special Instruction in the program Cond… | Free math resources, Free math,  Interrup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 8086 interrupt can come from any one the three sources : External signal  Special Instruction in the program Cond… | Free math resources, Free math,  Interrupt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AA8B7" w14:textId="6889955B" w:rsidR="005F45DC" w:rsidRDefault="005F4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5DC">
        <w:rPr>
          <w:rFonts w:ascii="Times New Roman" w:hAnsi="Times New Roman" w:cs="Times New Roman"/>
          <w:b/>
          <w:bCs/>
          <w:sz w:val="28"/>
          <w:szCs w:val="28"/>
        </w:rPr>
        <w:lastRenderedPageBreak/>
        <w:t>Hardware interrupt Applications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33BE45" w14:textId="0EFE5D33" w:rsidR="005F45DC" w:rsidRPr="005F45DC" w:rsidRDefault="005F45DC">
      <w:pPr>
        <w:rPr>
          <w:rFonts w:ascii="Times New Roman" w:hAnsi="Times New Roman" w:cs="Times New Roman"/>
          <w:sz w:val="28"/>
          <w:szCs w:val="28"/>
        </w:rPr>
      </w:pPr>
      <w:r w:rsidRPr="005F45DC">
        <w:rPr>
          <w:rFonts w:ascii="Times New Roman" w:hAnsi="Times New Roman" w:cs="Times New Roman"/>
          <w:sz w:val="28"/>
          <w:szCs w:val="28"/>
        </w:rPr>
        <w:t>Used to handle external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5DC">
        <w:rPr>
          <w:rFonts w:ascii="Times New Roman" w:hAnsi="Times New Roman" w:cs="Times New Roman"/>
          <w:sz w:val="28"/>
          <w:szCs w:val="28"/>
        </w:rPr>
        <w:t>Hardware peripherals, such as keyboards,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5DC">
        <w:rPr>
          <w:rFonts w:ascii="Times New Roman" w:hAnsi="Times New Roman" w:cs="Times New Roman"/>
          <w:sz w:val="28"/>
          <w:szCs w:val="28"/>
        </w:rPr>
        <w:t>mouse,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5DC">
        <w:rPr>
          <w:rFonts w:ascii="Times New Roman" w:hAnsi="Times New Roman" w:cs="Times New Roman"/>
          <w:sz w:val="28"/>
          <w:szCs w:val="28"/>
        </w:rPr>
        <w:t>hard disks,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5DC">
        <w:rPr>
          <w:rFonts w:ascii="Times New Roman" w:hAnsi="Times New Roman" w:cs="Times New Roman"/>
          <w:sz w:val="28"/>
          <w:szCs w:val="28"/>
        </w:rPr>
        <w:t>floppy disks,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5DC">
        <w:rPr>
          <w:rFonts w:ascii="Times New Roman" w:hAnsi="Times New Roman" w:cs="Times New Roman"/>
          <w:sz w:val="28"/>
          <w:szCs w:val="28"/>
        </w:rPr>
        <w:t>DVD drivers and printers</w:t>
      </w:r>
    </w:p>
    <w:p w14:paraId="43C94CE2" w14:textId="23E41579" w:rsidR="005F45DC" w:rsidRPr="005F45DC" w:rsidRDefault="005F45DC" w:rsidP="005F4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45DC">
        <w:rPr>
          <w:rFonts w:ascii="Times New Roman" w:hAnsi="Times New Roman" w:cs="Times New Roman"/>
          <w:sz w:val="28"/>
          <w:szCs w:val="28"/>
        </w:rPr>
        <w:t>Timer Application</w:t>
      </w:r>
    </w:p>
    <w:p w14:paraId="00188A85" w14:textId="2029234F" w:rsidR="005F45DC" w:rsidRPr="005F45DC" w:rsidRDefault="005F45DC" w:rsidP="005F4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45DC">
        <w:rPr>
          <w:rFonts w:ascii="Times New Roman" w:hAnsi="Times New Roman" w:cs="Times New Roman"/>
          <w:sz w:val="28"/>
          <w:szCs w:val="28"/>
        </w:rPr>
        <w:t>LED Application</w:t>
      </w:r>
    </w:p>
    <w:p w14:paraId="653C443F" w14:textId="437141AC" w:rsidR="005F45DC" w:rsidRDefault="005F45DC" w:rsidP="005F4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45DC">
        <w:rPr>
          <w:rFonts w:ascii="Times New Roman" w:hAnsi="Times New Roman" w:cs="Times New Roman"/>
          <w:sz w:val="28"/>
          <w:szCs w:val="28"/>
        </w:rPr>
        <w:t>Priority Interrupt Controller</w:t>
      </w:r>
    </w:p>
    <w:p w14:paraId="6AF13D05" w14:textId="4F474E9A" w:rsidR="005F45DC" w:rsidRDefault="005F45DC" w:rsidP="005F4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5DC">
        <w:rPr>
          <w:rFonts w:ascii="Times New Roman" w:hAnsi="Times New Roman" w:cs="Times New Roman"/>
          <w:b/>
          <w:bCs/>
          <w:sz w:val="28"/>
          <w:szCs w:val="28"/>
        </w:rPr>
        <w:t>Software Interrupt Applications:</w:t>
      </w:r>
    </w:p>
    <w:p w14:paraId="7D9F5A56" w14:textId="71BEE358" w:rsidR="005F45DC" w:rsidRPr="005F45DC" w:rsidRDefault="005F45DC" w:rsidP="005F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F45DC">
        <w:rPr>
          <w:rFonts w:ascii="Times New Roman" w:hAnsi="Times New Roman" w:cs="Times New Roman"/>
          <w:sz w:val="28"/>
          <w:szCs w:val="28"/>
        </w:rPr>
        <w:t>Is to call basic input output system, or BIOS procedure</w:t>
      </w:r>
    </w:p>
    <w:p w14:paraId="43248BAC" w14:textId="7D212815" w:rsidR="005F45DC" w:rsidRPr="005F45DC" w:rsidRDefault="005F45DC" w:rsidP="005F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F45DC">
        <w:rPr>
          <w:rFonts w:ascii="Times New Roman" w:hAnsi="Times New Roman" w:cs="Times New Roman"/>
          <w:sz w:val="28"/>
          <w:szCs w:val="28"/>
        </w:rPr>
        <w:t>Reading a character from the keyboard</w:t>
      </w:r>
    </w:p>
    <w:p w14:paraId="7C0BA942" w14:textId="7C8F3640" w:rsidR="005F45DC" w:rsidRPr="005F45DC" w:rsidRDefault="005F45DC" w:rsidP="005F4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F45DC">
        <w:rPr>
          <w:rFonts w:ascii="Times New Roman" w:hAnsi="Times New Roman" w:cs="Times New Roman"/>
          <w:sz w:val="28"/>
          <w:szCs w:val="28"/>
        </w:rPr>
        <w:t>Writing some character to the CRT or reading some information from a disk</w:t>
      </w:r>
    </w:p>
    <w:sectPr w:rsidR="005F45DC" w:rsidRPr="005F45DC" w:rsidSect="0099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4835"/>
    <w:multiLevelType w:val="hybridMultilevel"/>
    <w:tmpl w:val="9D32F4FC"/>
    <w:lvl w:ilvl="0" w:tplc="AD8ECC14">
      <w:numFmt w:val="bullet"/>
      <w:lvlText w:val="-"/>
      <w:lvlJc w:val="left"/>
      <w:pPr>
        <w:ind w:left="1425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A4159E2"/>
    <w:multiLevelType w:val="multilevel"/>
    <w:tmpl w:val="030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D1806"/>
    <w:multiLevelType w:val="hybridMultilevel"/>
    <w:tmpl w:val="81422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45D4"/>
    <w:multiLevelType w:val="multilevel"/>
    <w:tmpl w:val="29B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94441"/>
    <w:multiLevelType w:val="multilevel"/>
    <w:tmpl w:val="6E26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055"/>
    <w:multiLevelType w:val="multilevel"/>
    <w:tmpl w:val="CC9C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B3E09"/>
    <w:multiLevelType w:val="hybridMultilevel"/>
    <w:tmpl w:val="46268122"/>
    <w:lvl w:ilvl="0" w:tplc="7E66A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C7C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82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7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CA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E7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741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861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49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0F77D1"/>
    <w:multiLevelType w:val="hybridMultilevel"/>
    <w:tmpl w:val="A6582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76145"/>
    <w:multiLevelType w:val="hybridMultilevel"/>
    <w:tmpl w:val="9C3071E0"/>
    <w:lvl w:ilvl="0" w:tplc="F8BE4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E3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2E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84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A1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41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23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0A6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EA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295283"/>
    <w:multiLevelType w:val="multilevel"/>
    <w:tmpl w:val="6B18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34315"/>
    <w:multiLevelType w:val="multilevel"/>
    <w:tmpl w:val="834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913125">
    <w:abstractNumId w:val="4"/>
  </w:num>
  <w:num w:numId="2" w16cid:durableId="1219706320">
    <w:abstractNumId w:val="3"/>
  </w:num>
  <w:num w:numId="3" w16cid:durableId="1445267776">
    <w:abstractNumId w:val="10"/>
  </w:num>
  <w:num w:numId="4" w16cid:durableId="1946185515">
    <w:abstractNumId w:val="5"/>
  </w:num>
  <w:num w:numId="5" w16cid:durableId="625890064">
    <w:abstractNumId w:val="1"/>
  </w:num>
  <w:num w:numId="6" w16cid:durableId="607279139">
    <w:abstractNumId w:val="9"/>
  </w:num>
  <w:num w:numId="7" w16cid:durableId="298728380">
    <w:abstractNumId w:val="7"/>
  </w:num>
  <w:num w:numId="8" w16cid:durableId="1092122048">
    <w:abstractNumId w:val="2"/>
  </w:num>
  <w:num w:numId="9" w16cid:durableId="1863013399">
    <w:abstractNumId w:val="8"/>
  </w:num>
  <w:num w:numId="10" w16cid:durableId="237793391">
    <w:abstractNumId w:val="6"/>
  </w:num>
  <w:num w:numId="11" w16cid:durableId="182898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3FD"/>
    <w:rsid w:val="002C4B4C"/>
    <w:rsid w:val="005C33FD"/>
    <w:rsid w:val="005F45DC"/>
    <w:rsid w:val="00983667"/>
    <w:rsid w:val="00995A58"/>
    <w:rsid w:val="00C1104E"/>
    <w:rsid w:val="00E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4010"/>
  <w15:docId w15:val="{849062D6-7F38-43CD-9AEC-A63A40A9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A58"/>
  </w:style>
  <w:style w:type="paragraph" w:styleId="Heading2">
    <w:name w:val="heading 2"/>
    <w:basedOn w:val="Normal"/>
    <w:link w:val="Heading2Char"/>
    <w:uiPriority w:val="9"/>
    <w:qFormat/>
    <w:rsid w:val="005C3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3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3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33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36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3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0" ma:contentTypeDescription="Create a new document." ma:contentTypeScope="" ma:versionID="6f0ea8a38fe2e181196c59b7d540ea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2963CD-76BB-48F1-BDA8-46156D8DA5BB}"/>
</file>

<file path=customXml/itemProps2.xml><?xml version="1.0" encoding="utf-8"?>
<ds:datastoreItem xmlns:ds="http://schemas.openxmlformats.org/officeDocument/2006/customXml" ds:itemID="{ACF6FF88-354C-4852-826F-148B01BCE1F0}"/>
</file>

<file path=customXml/itemProps3.xml><?xml version="1.0" encoding="utf-8"?>
<ds:datastoreItem xmlns:ds="http://schemas.openxmlformats.org/officeDocument/2006/customXml" ds:itemID="{FD9F4925-E735-486C-A9AA-CC29FBC91E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cse2_04</dc:creator>
  <cp:lastModifiedBy>ADMIN</cp:lastModifiedBy>
  <cp:revision>2</cp:revision>
  <dcterms:created xsi:type="dcterms:W3CDTF">2022-11-25T08:33:00Z</dcterms:created>
  <dcterms:modified xsi:type="dcterms:W3CDTF">2022-11-25T08:33:00Z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