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3A3" w:rsidRPr="00AD33A3" w:rsidRDefault="001976A1" w:rsidP="00AD33A3">
      <w:pPr>
        <w:jc w:val="center"/>
        <w:rPr>
          <w:b/>
          <w:sz w:val="36"/>
          <w:szCs w:val="36"/>
        </w:rPr>
      </w:pPr>
      <w:r>
        <w:rPr>
          <w:rFonts w:hint="eastAsia"/>
          <w:b/>
          <w:sz w:val="36"/>
          <w:szCs w:val="36"/>
        </w:rPr>
        <w:t>汝州</w:t>
      </w:r>
      <w:r w:rsidR="00AD33A3" w:rsidRPr="00AD33A3">
        <w:rPr>
          <w:rFonts w:hint="eastAsia"/>
          <w:b/>
          <w:sz w:val="36"/>
          <w:szCs w:val="36"/>
        </w:rPr>
        <w:t>司法监督系统页面需求报告</w:t>
      </w:r>
      <w:r w:rsidR="00C74707">
        <w:rPr>
          <w:rFonts w:hint="eastAsia"/>
          <w:b/>
          <w:sz w:val="36"/>
          <w:szCs w:val="36"/>
        </w:rPr>
        <w:t xml:space="preserve"> </w:t>
      </w:r>
    </w:p>
    <w:p w:rsidR="00AD33A3" w:rsidRDefault="00AD33A3" w:rsidP="00AD33A3">
      <w:r>
        <w:rPr>
          <w:rFonts w:hint="eastAsia"/>
        </w:rPr>
        <w:t>1.</w:t>
      </w:r>
      <w:r>
        <w:rPr>
          <w:rFonts w:hint="eastAsia"/>
        </w:rPr>
        <w:t>一级标题：</w:t>
      </w:r>
      <w:r w:rsidRPr="001976A1">
        <w:rPr>
          <w:rFonts w:hint="eastAsia"/>
          <w:highlight w:val="yellow"/>
        </w:rPr>
        <w:t>规范性文件备案</w:t>
      </w:r>
      <w:r>
        <w:rPr>
          <w:rFonts w:hint="eastAsia"/>
        </w:rPr>
        <w:t xml:space="preserve"> </w:t>
      </w:r>
      <w:r>
        <w:rPr>
          <w:rFonts w:hint="eastAsia"/>
        </w:rPr>
        <w:t>。</w:t>
      </w:r>
      <w:r>
        <w:rPr>
          <w:rFonts w:hint="eastAsia"/>
        </w:rPr>
        <w:t xml:space="preserve">  </w:t>
      </w:r>
    </w:p>
    <w:p w:rsidR="00AD33A3" w:rsidRDefault="00AD33A3" w:rsidP="00AD33A3">
      <w:r>
        <w:rPr>
          <w:rFonts w:hint="eastAsia"/>
        </w:rPr>
        <w:t>按照既定格式，备案单位根据页面提交相关备案文件材料（具体格式参考表格，已经拍照），需要上传</w:t>
      </w:r>
      <w:r w:rsidRPr="00AD33A3">
        <w:rPr>
          <w:rFonts w:hint="eastAsia"/>
          <w:color w:val="FF0000"/>
        </w:rPr>
        <w:t>附件</w:t>
      </w:r>
      <w:r>
        <w:rPr>
          <w:rFonts w:hint="eastAsia"/>
        </w:rPr>
        <w:t>文件。</w:t>
      </w:r>
    </w:p>
    <w:p w:rsidR="00AD33A3" w:rsidRDefault="00AD33A3" w:rsidP="00AD33A3">
      <w:r>
        <w:rPr>
          <w:rFonts w:hint="eastAsia"/>
        </w:rPr>
        <w:t>参考表格图片</w:t>
      </w:r>
      <w:r w:rsidR="00F06F23">
        <w:rPr>
          <w:rFonts w:hint="eastAsia"/>
        </w:rPr>
        <w:t>：</w:t>
      </w:r>
    </w:p>
    <w:p w:rsidR="00AD33A3" w:rsidRDefault="00CE2BDC" w:rsidP="00AD33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53.15pt">
            <v:imagedata r:id="rId6" o:title="44a26644d2b8f965eb1d4965bdfdf59"/>
          </v:shape>
        </w:pict>
      </w:r>
    </w:p>
    <w:p w:rsidR="00AD33A3" w:rsidRDefault="00AD33A3" w:rsidP="00AD33A3"/>
    <w:p w:rsidR="00AD33A3" w:rsidRDefault="00AD33A3" w:rsidP="00AD33A3">
      <w:r>
        <w:rPr>
          <w:rFonts w:hint="eastAsia"/>
        </w:rPr>
        <w:t>上传以后法工委进行审查，是否符合。如果符合就通过。</w:t>
      </w:r>
      <w:r>
        <w:rPr>
          <w:rFonts w:hint="eastAsia"/>
        </w:rPr>
        <w:t xml:space="preserve"> </w:t>
      </w:r>
      <w:r>
        <w:rPr>
          <w:rFonts w:hint="eastAsia"/>
        </w:rPr>
        <w:t>如果不符合规范性文件，需要驳</w:t>
      </w:r>
      <w:r>
        <w:rPr>
          <w:rFonts w:hint="eastAsia"/>
        </w:rPr>
        <w:lastRenderedPageBreak/>
        <w:t>回报备单位。只有法工委和</w:t>
      </w:r>
      <w:r w:rsidR="00F06F23">
        <w:rPr>
          <w:rFonts w:hint="eastAsia"/>
        </w:rPr>
        <w:t>报备</w:t>
      </w:r>
      <w:r>
        <w:rPr>
          <w:rFonts w:hint="eastAsia"/>
        </w:rPr>
        <w:t>单位能看到记录。</w:t>
      </w:r>
    </w:p>
    <w:p w:rsidR="00AD33A3" w:rsidRDefault="00AD33A3" w:rsidP="00AD33A3">
      <w:r>
        <w:rPr>
          <w:rFonts w:hint="eastAsia"/>
        </w:rPr>
        <w:t>如果符合规范性文件，符合有关法律法规规定的话，备案成功。（流程</w:t>
      </w:r>
      <w:r>
        <w:rPr>
          <w:rFonts w:hint="eastAsia"/>
        </w:rPr>
        <w:t xml:space="preserve">  </w:t>
      </w:r>
      <w:r>
        <w:rPr>
          <w:rFonts w:hint="eastAsia"/>
        </w:rPr>
        <w:t>审查</w:t>
      </w:r>
      <w:r>
        <w:rPr>
          <w:rFonts w:hint="eastAsia"/>
        </w:rPr>
        <w:t>---</w:t>
      </w:r>
      <w:r>
        <w:rPr>
          <w:rFonts w:hint="eastAsia"/>
        </w:rPr>
        <w:t>》成功与否</w:t>
      </w:r>
      <w:r>
        <w:rPr>
          <w:rFonts w:hint="eastAsia"/>
        </w:rPr>
        <w:t xml:space="preserve">  --</w:t>
      </w:r>
      <w:r>
        <w:rPr>
          <w:rFonts w:hint="eastAsia"/>
        </w:rPr>
        <w:t>》报备）。</w:t>
      </w:r>
      <w:r>
        <w:rPr>
          <w:rFonts w:hint="eastAsia"/>
        </w:rPr>
        <w:t xml:space="preserve"> </w:t>
      </w:r>
    </w:p>
    <w:p w:rsidR="00AD33A3" w:rsidRDefault="00AD33A3" w:rsidP="00AD33A3">
      <w:r>
        <w:rPr>
          <w:rFonts w:hint="eastAsia"/>
        </w:rPr>
        <w:t>如果不符合法律法规规定，驳回的时候，需要提示报备单位</w:t>
      </w:r>
      <w:r>
        <w:rPr>
          <w:rFonts w:hint="eastAsia"/>
        </w:rPr>
        <w:t xml:space="preserve"> </w:t>
      </w:r>
      <w:r>
        <w:rPr>
          <w:rFonts w:hint="eastAsia"/>
        </w:rPr>
        <w:t>哪里不符合法律法规规定。</w:t>
      </w:r>
    </w:p>
    <w:p w:rsidR="00AD33A3" w:rsidRDefault="00AD33A3" w:rsidP="00AD33A3"/>
    <w:p w:rsidR="00AD33A3" w:rsidRDefault="00AD33A3" w:rsidP="00AD33A3">
      <w:r>
        <w:rPr>
          <w:rFonts w:hint="eastAsia"/>
        </w:rPr>
        <w:t xml:space="preserve">2. </w:t>
      </w:r>
      <w:r>
        <w:rPr>
          <w:rFonts w:hint="eastAsia"/>
        </w:rPr>
        <w:t>一级标题：</w:t>
      </w:r>
      <w:r w:rsidRPr="00AD33A3">
        <w:rPr>
          <w:rFonts w:hint="eastAsia"/>
          <w:highlight w:val="yellow"/>
        </w:rPr>
        <w:t>线索征集</w:t>
      </w:r>
      <w:r>
        <w:rPr>
          <w:rFonts w:hint="eastAsia"/>
        </w:rPr>
        <w:t xml:space="preserve"> </w:t>
      </w:r>
      <w:r>
        <w:rPr>
          <w:rFonts w:hint="eastAsia"/>
        </w:rPr>
        <w:t>，属于匿名征集。可以设计为权限限制（比如可以对公众</w:t>
      </w:r>
      <w:r>
        <w:rPr>
          <w:rFonts w:hint="eastAsia"/>
        </w:rPr>
        <w:t xml:space="preserve"> </w:t>
      </w:r>
      <w:r>
        <w:rPr>
          <w:rFonts w:hint="eastAsia"/>
        </w:rPr>
        <w:t>、对单位）。对单位分类征集（相当于下拉框选择）</w:t>
      </w:r>
    </w:p>
    <w:p w:rsidR="00AD33A3" w:rsidRDefault="00AD33A3" w:rsidP="00AD33A3">
      <w:r>
        <w:rPr>
          <w:rFonts w:hint="eastAsia"/>
        </w:rPr>
        <w:t>3.</w:t>
      </w:r>
      <w:r>
        <w:rPr>
          <w:rFonts w:hint="eastAsia"/>
        </w:rPr>
        <w:t>一级标题：</w:t>
      </w:r>
      <w:r w:rsidRPr="001976A1">
        <w:rPr>
          <w:rFonts w:hint="eastAsia"/>
          <w:highlight w:val="yellow"/>
        </w:rPr>
        <w:t>监督议题征集</w:t>
      </w:r>
      <w:r>
        <w:rPr>
          <w:rFonts w:hint="eastAsia"/>
        </w:rPr>
        <w:t xml:space="preserve">  </w:t>
      </w:r>
      <w:r>
        <w:rPr>
          <w:rFonts w:hint="eastAsia"/>
        </w:rPr>
        <w:t>同</w:t>
      </w:r>
      <w:r>
        <w:rPr>
          <w:rFonts w:hint="eastAsia"/>
        </w:rPr>
        <w:t xml:space="preserve"> </w:t>
      </w:r>
      <w:r>
        <w:rPr>
          <w:rFonts w:hint="eastAsia"/>
        </w:rPr>
        <w:t>线索征集一样。</w:t>
      </w:r>
    </w:p>
    <w:p w:rsidR="00AD33A3" w:rsidRDefault="00AD33A3" w:rsidP="00AD33A3">
      <w:r>
        <w:rPr>
          <w:rFonts w:hint="eastAsia"/>
        </w:rPr>
        <w:t xml:space="preserve">4. </w:t>
      </w:r>
      <w:r>
        <w:rPr>
          <w:rFonts w:hint="eastAsia"/>
        </w:rPr>
        <w:t>一级标题：</w:t>
      </w:r>
      <w:r w:rsidRPr="001976A1">
        <w:rPr>
          <w:rFonts w:hint="eastAsia"/>
          <w:highlight w:val="yellow"/>
        </w:rPr>
        <w:t>办案质量检查线索</w:t>
      </w:r>
      <w:r>
        <w:rPr>
          <w:rFonts w:hint="eastAsia"/>
        </w:rPr>
        <w:t xml:space="preserve">  </w:t>
      </w:r>
      <w:r>
        <w:rPr>
          <w:rFonts w:hint="eastAsia"/>
        </w:rPr>
        <w:t>同</w:t>
      </w:r>
      <w:r>
        <w:rPr>
          <w:rFonts w:hint="eastAsia"/>
        </w:rPr>
        <w:t xml:space="preserve"> </w:t>
      </w:r>
      <w:r>
        <w:rPr>
          <w:rFonts w:hint="eastAsia"/>
        </w:rPr>
        <w:t>线索征集。</w:t>
      </w:r>
    </w:p>
    <w:p w:rsidR="00AD33A3" w:rsidRDefault="00AD33A3" w:rsidP="00AD33A3">
      <w:r>
        <w:rPr>
          <w:rFonts w:hint="eastAsia"/>
        </w:rPr>
        <w:t>（</w:t>
      </w:r>
      <w:r>
        <w:rPr>
          <w:rFonts w:hint="eastAsia"/>
        </w:rPr>
        <w:t>2-3</w:t>
      </w:r>
      <w:r>
        <w:rPr>
          <w:rFonts w:hint="eastAsia"/>
        </w:rPr>
        <w:t>面对大众），后台管理员可以有删除记录权限。</w:t>
      </w:r>
    </w:p>
    <w:p w:rsidR="00AD33A3" w:rsidRDefault="00AD33A3" w:rsidP="00AD33A3"/>
    <w:p w:rsidR="00AD33A3" w:rsidRDefault="00AD33A3" w:rsidP="00AD33A3">
      <w:r>
        <w:rPr>
          <w:rFonts w:hint="eastAsia"/>
        </w:rPr>
        <w:t>5.</w:t>
      </w:r>
      <w:r>
        <w:rPr>
          <w:rFonts w:hint="eastAsia"/>
        </w:rPr>
        <w:t>一级标题：</w:t>
      </w:r>
      <w:r>
        <w:rPr>
          <w:rFonts w:hint="eastAsia"/>
        </w:rPr>
        <w:t xml:space="preserve"> </w:t>
      </w:r>
      <w:r w:rsidR="00FD6A06" w:rsidRPr="001976A1">
        <w:rPr>
          <w:rFonts w:hint="eastAsia"/>
          <w:highlight w:val="yellow"/>
        </w:rPr>
        <w:t>司法监督管理</w:t>
      </w:r>
      <w:r w:rsidR="00F46CB6">
        <w:rPr>
          <w:rFonts w:hint="eastAsia"/>
        </w:rPr>
        <w:t xml:space="preserve"> </w:t>
      </w:r>
      <w:r>
        <w:rPr>
          <w:rFonts w:hint="eastAsia"/>
        </w:rPr>
        <w:t xml:space="preserve"> </w:t>
      </w:r>
      <w:r>
        <w:rPr>
          <w:rFonts w:hint="eastAsia"/>
        </w:rPr>
        <w:t>模块现在改为</w:t>
      </w:r>
      <w:r>
        <w:rPr>
          <w:rFonts w:hint="eastAsia"/>
        </w:rPr>
        <w:t xml:space="preserve"> </w:t>
      </w:r>
      <w:r>
        <w:rPr>
          <w:rFonts w:hint="eastAsia"/>
        </w:rPr>
        <w:t>（法治信息）</w:t>
      </w:r>
      <w:r>
        <w:rPr>
          <w:rFonts w:hint="eastAsia"/>
        </w:rPr>
        <w:t xml:space="preserve"> </w:t>
      </w:r>
      <w:r>
        <w:rPr>
          <w:rFonts w:hint="eastAsia"/>
        </w:rPr>
        <w:t>模块包含三个模块（直接连接到法院，相当于打开法院的界面）。</w:t>
      </w:r>
      <w:r w:rsidR="00F46CB6">
        <w:rPr>
          <w:rFonts w:hint="eastAsia"/>
        </w:rPr>
        <w:t>三个子模块分别为：</w:t>
      </w:r>
      <w:r w:rsidR="00F46CB6" w:rsidRPr="001976A1">
        <w:rPr>
          <w:rFonts w:hint="eastAsia"/>
          <w:highlight w:val="cyan"/>
        </w:rPr>
        <w:t>法律文书信息模块</w:t>
      </w:r>
      <w:r w:rsidR="001976A1">
        <w:rPr>
          <w:rFonts w:hint="eastAsia"/>
        </w:rPr>
        <w:t>（</w:t>
      </w:r>
      <w:r w:rsidR="00C74707">
        <w:rPr>
          <w:rFonts w:hint="eastAsia"/>
        </w:rPr>
        <w:t>通过获取审判机关各类已经发生法律效力的裁决审判文书及检查法律文书等信息</w:t>
      </w:r>
      <w:r w:rsidR="001976A1">
        <w:rPr>
          <w:rFonts w:hint="eastAsia"/>
        </w:rPr>
        <w:t>）</w:t>
      </w:r>
      <w:r w:rsidR="00F46CB6">
        <w:rPr>
          <w:rFonts w:hint="eastAsia"/>
        </w:rPr>
        <w:t>，</w:t>
      </w:r>
      <w:r w:rsidR="001976A1" w:rsidRPr="001976A1">
        <w:rPr>
          <w:rFonts w:hint="eastAsia"/>
          <w:highlight w:val="cyan"/>
        </w:rPr>
        <w:t>私发公开及投诉服务信息模块</w:t>
      </w:r>
      <w:r w:rsidR="001976A1">
        <w:rPr>
          <w:rFonts w:hint="eastAsia"/>
        </w:rPr>
        <w:t>（</w:t>
      </w:r>
      <w:r w:rsidR="00C74707">
        <w:rPr>
          <w:rFonts w:hint="eastAsia"/>
        </w:rPr>
        <w:t>获取司法机关业务动态信息。工作简报，工作制度，审判机关庭审直播，审判信息公开，检查机关检务信息公开等面向社会公开的信息，仲裁公开信息。实现，查询、到处、信息上传等功能。</w:t>
      </w:r>
      <w:r w:rsidR="001976A1">
        <w:rPr>
          <w:rFonts w:hint="eastAsia"/>
        </w:rPr>
        <w:t>），</w:t>
      </w:r>
      <w:r w:rsidR="001976A1" w:rsidRPr="001976A1">
        <w:rPr>
          <w:rFonts w:hint="eastAsia"/>
          <w:highlight w:val="cyan"/>
        </w:rPr>
        <w:t>庭审直播与点播模块</w:t>
      </w:r>
      <w:r w:rsidR="001976A1">
        <w:rPr>
          <w:rFonts w:hint="eastAsia"/>
        </w:rPr>
        <w:t>（庭审的视频或者直播</w:t>
      </w:r>
      <w:r w:rsidR="00C74707">
        <w:rPr>
          <w:rFonts w:hint="eastAsia"/>
        </w:rPr>
        <w:t>在系统内添加智慧法院信息系统连接，授权查看庭审直播与点播</w:t>
      </w:r>
      <w:r w:rsidR="001976A1">
        <w:rPr>
          <w:rFonts w:hint="eastAsia"/>
        </w:rPr>
        <w:t>）。</w:t>
      </w:r>
    </w:p>
    <w:p w:rsidR="00AD33A3" w:rsidRDefault="00AD33A3" w:rsidP="00AD33A3">
      <w:r>
        <w:rPr>
          <w:rFonts w:hint="eastAsia"/>
        </w:rPr>
        <w:t>6.</w:t>
      </w:r>
      <w:r>
        <w:rPr>
          <w:rFonts w:hint="eastAsia"/>
        </w:rPr>
        <w:t>一级标题：</w:t>
      </w:r>
      <w:r>
        <w:rPr>
          <w:rFonts w:hint="eastAsia"/>
        </w:rPr>
        <w:t xml:space="preserve"> </w:t>
      </w:r>
      <w:r w:rsidRPr="001976A1">
        <w:rPr>
          <w:rFonts w:hint="eastAsia"/>
          <w:highlight w:val="yellow"/>
        </w:rPr>
        <w:t>网上法律知识培训</w:t>
      </w:r>
      <w:r>
        <w:rPr>
          <w:rFonts w:hint="eastAsia"/>
        </w:rPr>
        <w:t xml:space="preserve">   </w:t>
      </w:r>
      <w:r>
        <w:rPr>
          <w:rFonts w:hint="eastAsia"/>
        </w:rPr>
        <w:t>连接全国人大有一个法律法规库。</w:t>
      </w:r>
    </w:p>
    <w:p w:rsidR="00802EA3" w:rsidRDefault="00802EA3"/>
    <w:sectPr w:rsidR="00802EA3" w:rsidSect="00802E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4FB" w:rsidRDefault="00BC04FB" w:rsidP="00AD33A3">
      <w:r>
        <w:separator/>
      </w:r>
    </w:p>
  </w:endnote>
  <w:endnote w:type="continuationSeparator" w:id="1">
    <w:p w:rsidR="00BC04FB" w:rsidRDefault="00BC04FB" w:rsidP="00AD33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4FB" w:rsidRDefault="00BC04FB" w:rsidP="00AD33A3">
      <w:r>
        <w:separator/>
      </w:r>
    </w:p>
  </w:footnote>
  <w:footnote w:type="continuationSeparator" w:id="1">
    <w:p w:rsidR="00BC04FB" w:rsidRDefault="00BC04FB" w:rsidP="00AD33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33A3"/>
    <w:rsid w:val="000D0C69"/>
    <w:rsid w:val="001976A1"/>
    <w:rsid w:val="00802EA3"/>
    <w:rsid w:val="00AD33A3"/>
    <w:rsid w:val="00BC04FB"/>
    <w:rsid w:val="00C74707"/>
    <w:rsid w:val="00CE2BDC"/>
    <w:rsid w:val="00F06F23"/>
    <w:rsid w:val="00F46CB6"/>
    <w:rsid w:val="00FD6A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E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3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33A3"/>
    <w:rPr>
      <w:sz w:val="18"/>
      <w:szCs w:val="18"/>
    </w:rPr>
  </w:style>
  <w:style w:type="paragraph" w:styleId="a4">
    <w:name w:val="footer"/>
    <w:basedOn w:val="a"/>
    <w:link w:val="Char0"/>
    <w:uiPriority w:val="99"/>
    <w:semiHidden/>
    <w:unhideWhenUsed/>
    <w:rsid w:val="00AD33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33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2021-03-16T02:59:00Z</dcterms:created>
  <dcterms:modified xsi:type="dcterms:W3CDTF">2021-03-16T03:55:00Z</dcterms:modified>
</cp:coreProperties>
</file>