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8"/>
          <w:rFonts w:hint="default" w:ascii="Times New Roman" w:hAnsi="Times New Roman" w:eastAsia="黑体" w:cs="Times New Roman"/>
          <w:b/>
          <w:sz w:val="30"/>
        </w:rPr>
      </w:pPr>
      <w:r>
        <w:rPr>
          <w:rStyle w:val="8"/>
          <w:rFonts w:hint="default" w:ascii="Times New Roman" w:hAnsi="Times New Roman" w:eastAsia="黑体" w:cs="Times New Roman"/>
          <w:b/>
          <w:sz w:val="30"/>
        </w:rPr>
        <w:t>编号：J2021029</w:t>
      </w:r>
    </w:p>
    <w:p>
      <w:pPr>
        <w:wordWrap w:val="0"/>
        <w:jc w:val="right"/>
        <w:rPr>
          <w:rStyle w:val="8"/>
          <w:rFonts w:hint="default" w:ascii="Times New Roman" w:hAnsi="Times New Roman" w:eastAsia="黑体" w:cs="Times New Roman"/>
          <w:b/>
          <w:sz w:val="28"/>
          <w:lang w:val="en-US" w:eastAsia="zh-CN"/>
        </w:rPr>
      </w:pPr>
      <w:r>
        <w:rPr>
          <w:rStyle w:val="8"/>
          <w:rFonts w:hint="default" w:ascii="Times New Roman" w:hAnsi="Times New Roman" w:eastAsia="黑体" w:cs="Times New Roman"/>
          <w:b/>
          <w:sz w:val="30"/>
        </w:rPr>
        <w:t>分类：</w:t>
      </w:r>
      <w:r>
        <w:rPr>
          <w:rStyle w:val="8"/>
          <w:rFonts w:hint="eastAsia" w:eastAsia="黑体" w:cs="Times New Roman"/>
          <w:b/>
          <w:sz w:val="30"/>
          <w:lang w:val="en-US" w:eastAsia="zh-CN"/>
        </w:rPr>
        <w:t xml:space="preserve">        </w:t>
      </w:r>
      <w:bookmarkStart w:id="0" w:name="_GoBack"/>
      <w:bookmarkEnd w:id="0"/>
    </w:p>
    <w:p>
      <w:pPr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汝州市第八届人民代表大会第六次</w:t>
      </w:r>
    </w:p>
    <w:p>
      <w:pPr>
        <w:jc w:val="center"/>
        <w:rPr>
          <w:rStyle w:val="8"/>
          <w:rFonts w:hint="default" w:ascii="Times New Roman" w:hAnsi="Times New Roman" w:eastAsia="黑体" w:cs="Times New Roman"/>
          <w:b/>
          <w:sz w:val="48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会议代表建议、批评、意见专用纸</w:t>
      </w:r>
    </w:p>
    <w:p>
      <w:pPr>
        <w:spacing w:line="120" w:lineRule="auto"/>
        <w:jc w:val="center"/>
        <w:rPr>
          <w:rStyle w:val="8"/>
          <w:rFonts w:hint="default" w:ascii="Times New Roman" w:hAnsi="Times New Roman" w:eastAsia="仿宋_GB2312" w:cs="Times New Roman"/>
          <w:b/>
          <w:sz w:val="32"/>
          <w:szCs w:val="32"/>
        </w:rPr>
      </w:pPr>
      <w:r>
        <w:rPr>
          <w:rStyle w:val="8"/>
          <w:rFonts w:hint="default" w:ascii="Times New Roman" w:hAnsi="Times New Roman" w:eastAsia="仿宋_GB2312" w:cs="Times New Roman"/>
          <w:b/>
          <w:sz w:val="32"/>
          <w:szCs w:val="32"/>
        </w:rPr>
        <w:t>2021年1月2</w:t>
      </w:r>
      <w:r>
        <w:rPr>
          <w:rStyle w:val="8"/>
          <w:rFonts w:hint="default" w:ascii="Times New Roman" w:hAnsi="Times New Roman" w:eastAsia="仿宋_GB2312" w:cs="Times New Roman"/>
          <w:b/>
          <w:sz w:val="32"/>
          <w:szCs w:val="32"/>
          <w:lang w:val="en-US" w:eastAsia="zh-CN"/>
        </w:rPr>
        <w:t>7</w:t>
      </w:r>
      <w:r>
        <w:rPr>
          <w:rStyle w:val="8"/>
          <w:rFonts w:hint="default" w:ascii="Times New Roman" w:hAnsi="Times New Roman" w:eastAsia="仿宋_GB2312" w:cs="Times New Roman"/>
          <w:b/>
          <w:sz w:val="32"/>
          <w:szCs w:val="32"/>
        </w:rPr>
        <w:t>日</w:t>
      </w:r>
    </w:p>
    <w:tbl>
      <w:tblPr>
        <w:tblStyle w:val="4"/>
        <w:tblW w:w="8522" w:type="dxa"/>
        <w:jc w:val="center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  <w:jc w:val="center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jc w:val="left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题目：</w:t>
            </w:r>
            <w:r>
              <w:rPr>
                <w:rFonts w:hint="default" w:ascii="Times New Roman" w:hAnsi="Times New Roman" w:eastAsia="黑体" w:cs="Times New Roman"/>
                <w:b w:val="0"/>
                <w:bCs/>
                <w:color w:val="000000"/>
                <w:sz w:val="32"/>
                <w:szCs w:val="32"/>
              </w:rPr>
              <w:t>关于集中建立汝州市物流园区的建议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建议正文共</w:t>
            </w:r>
            <w:r>
              <w:rPr>
                <w:rStyle w:val="8"/>
                <w:rFonts w:hint="eastAsia" w:eastAsia="黑体" w:cs="Times New Roman"/>
                <w:b/>
                <w:sz w:val="32"/>
                <w:lang w:val="en-US" w:eastAsia="zh-CN"/>
              </w:rPr>
              <w:t>3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提建议人：宋</w:t>
            </w:r>
            <w:r>
              <w:rPr>
                <w:rStyle w:val="8"/>
                <w:rFonts w:hint="eastAsia" w:eastAsia="黑体" w:cs="Times New Roman"/>
                <w:b/>
                <w:sz w:val="32"/>
                <w:lang w:val="en-US" w:eastAsia="zh-CN"/>
              </w:rPr>
              <w:t xml:space="preserve">  </w:t>
            </w: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强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</w:tblPrEx>
        <w:trPr>
          <w:trHeight w:val="629" w:hRule="atLeast"/>
          <w:jc w:val="center"/>
        </w:trPr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  <w:t>宋  强</w:t>
            </w:r>
          </w:p>
        </w:tc>
        <w:tc>
          <w:tcPr>
            <w:tcW w:w="1704" w:type="dxa"/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pacing w:val="-20"/>
                <w:sz w:val="32"/>
                <w:lang w:val="en-US" w:eastAsia="zh-CN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  <w:t>寄料</w:t>
            </w: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  <w:lang w:val="en-US" w:eastAsia="zh-CN"/>
              </w:rPr>
              <w:t>团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  <w:t>13783297668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04" w:type="dxa"/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8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8"/>
                <w:rFonts w:hint="default" w:ascii="Times New Roman" w:hAnsi="Times New Roman" w:eastAsia="黑体" w:cs="Times New Roman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  <w:p>
            <w:pPr>
              <w:spacing w:line="120" w:lineRule="auto"/>
              <w:rPr>
                <w:rStyle w:val="8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</w:tbl>
    <w:p>
      <w:pPr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</w:p>
    <w:p>
      <w:pPr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</w:p>
    <w:p>
      <w:pPr>
        <w:spacing w:line="120" w:lineRule="auto"/>
        <w:rPr>
          <w:rStyle w:val="8"/>
          <w:rFonts w:hint="default" w:ascii="Times New Roman" w:hAnsi="Times New Roman" w:eastAsia="黑体" w:cs="Times New Roman"/>
          <w:b/>
          <w:sz w:val="24"/>
        </w:rPr>
      </w:pPr>
      <w:r>
        <w:rPr>
          <w:rStyle w:val="8"/>
          <w:rFonts w:hint="default" w:ascii="Times New Roman" w:hAnsi="Times New Roman" w:eastAsia="黑体" w:cs="Times New Roman"/>
          <w:b/>
          <w:sz w:val="24"/>
        </w:rPr>
        <w:t>说明：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1.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要一事一建议；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2.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建议正文请打印或用钢笔、毛笔书写清楚，勿用铅笔或圆珠笔书写；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3.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编号、分类及处理意见请代表不要填写；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4.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姓名、通讯地址、邮政编码、电话号码一定要填写详细、清楚；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5.</w:t>
      </w:r>
      <w:r>
        <w:rPr>
          <w:rStyle w:val="8"/>
          <w:rFonts w:hint="default" w:ascii="Times New Roman" w:hAnsi="Times New Roman" w:eastAsia="黑体" w:cs="Times New Roman"/>
          <w:b/>
          <w:sz w:val="24"/>
        </w:rPr>
        <w:t>一定要将建议正文页码编写清楚。</w:t>
      </w:r>
    </w:p>
    <w:p>
      <w:pPr>
        <w:spacing w:line="120" w:lineRule="auto"/>
        <w:ind w:firstLine="883" w:firstLineChars="200"/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</w:p>
    <w:p>
      <w:pPr>
        <w:spacing w:line="120" w:lineRule="auto"/>
        <w:ind w:firstLine="883" w:firstLineChars="200"/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</w:p>
    <w:p>
      <w:pPr>
        <w:spacing w:line="120" w:lineRule="auto"/>
        <w:ind w:firstLine="883" w:firstLineChars="200"/>
        <w:jc w:val="center"/>
        <w:rPr>
          <w:rStyle w:val="8"/>
          <w:rFonts w:hint="default" w:ascii="Times New Roman" w:hAnsi="Times New Roman" w:eastAsia="黑体" w:cs="Times New Roman"/>
          <w:b/>
          <w:sz w:val="4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0" w:firstLineChars="0"/>
        <w:jc w:val="center"/>
        <w:textAlignment w:val="baseline"/>
        <w:rPr>
          <w:rStyle w:val="8"/>
          <w:rFonts w:hint="default" w:ascii="Times New Roman" w:hAnsi="Times New Roman" w:eastAsia="黑体" w:cs="Times New Roman"/>
          <w:b/>
          <w:sz w:val="44"/>
        </w:rPr>
      </w:pPr>
      <w:r>
        <w:rPr>
          <w:rStyle w:val="8"/>
          <w:rFonts w:hint="default" w:ascii="Times New Roman" w:hAnsi="Times New Roman" w:eastAsia="黑体" w:cs="Times New Roman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0" w:firstLineChars="0"/>
        <w:textAlignment w:val="baseline"/>
        <w:rPr>
          <w:rFonts w:hint="default" w:ascii="Times New Roman" w:hAnsi="Times New Roman" w:eastAsia="仿宋" w:cs="Times New Roman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2020年7月21日，习近平总书记在主持召开企业家座谈会习上发表重要讲话并强调：</w:t>
      </w:r>
      <w:r>
        <w:rPr>
          <w:rFonts w:hint="eastAsia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在当前保护主义上升、世界经济低迷、全球市场萎缩的外部环境下，我们必须充分发挥国内超大规模市场优势，通过繁荣国内经济、畅通国内大循环为我国经济发展增添动力，带动世界经济复苏。</w:t>
      </w:r>
      <w:r>
        <w:rPr>
          <w:rFonts w:hint="eastAsia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国内大循环，物流业首当其冲，物流体系的畅通和强大必不可少，为促进汝州市物流行业安全、规范、有序、高效发展，具体情况分析如下：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集中建立汝州市物流园区的政策背景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今年5月份，国家发改委、交通运输部联合发布了《关于进一步降低物流成本的实施意见》。意见指出，要持续推进绿色货运配送示范工程，完善以综合物流中心、公共配送中心、末端配送网点为支撑的三级配送网络，合理设置城市配送车辆停靠装卸相关设施。要鼓励发展共同配送、统一配送、集中配送、分时配送等集约化配送。意见要求，要将物流配送车辆停靠接卸场地建设纳入城市建设和建筑设计规范。这些政策措施，为我市物流行业的下一步科学发展指明了方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我市当前物流行业的发展和管理现状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我市目前有大大小小物流企业近50家，地理位置分散，管理不够规范，在一定程度上影响了城市交通和市容市貌，不符合文明城市发展的统一规划，且存在一定安全隐患。地理位置分散也导致物流成本提高，物流企业与相关其他企业、乡镇、农村联动不够，协调力薄弱，不利于我市经济社会发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集中建立物流园区的好处和优势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物流园区将众多物流企业聚集在一起，便于发挥整体优势，共享基础设施；便于实行专业化和规模化经营，降低成本，提高效益；便于促进物流技术和服务水平整体提高，助推我市经济社会发展。通过物流企业的集中管理，运输车辆的集中停靠装卸，能够减轻物流对城市交通的压力，减少物流运输产生噪音、尾气排放和占地等对城市环境的不利影响；实现物流服务企业规模化经营，提高物流经营的规模效益，提供更多就业岗位；通过物流企业整合，实现物流产业更好地服务三农，落实中央</w:t>
      </w:r>
      <w:r>
        <w:rPr>
          <w:rFonts w:hint="eastAsia" w:eastAsia="仿宋_GB2312" w:cs="Times New Roman"/>
          <w:color w:val="000000"/>
          <w:sz w:val="32"/>
          <w:szCs w:val="32"/>
          <w:lang w:eastAsia="zh-CN"/>
        </w:rPr>
        <w:t>“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快递下乡</w:t>
      </w:r>
      <w:r>
        <w:rPr>
          <w:rFonts w:hint="eastAsia" w:eastAsia="仿宋_GB2312" w:cs="Times New Roman"/>
          <w:color w:val="000000"/>
          <w:sz w:val="32"/>
          <w:szCs w:val="32"/>
          <w:lang w:eastAsia="zh-CN"/>
        </w:rPr>
        <w:t>”</w:t>
      </w: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要求；满足货物从企业、城镇、农村到物流的联运发展的需求，降低企业运营成本，促进农村经济发展；最大限度地降低社会物流成本，据调研，集中建立物流园区，可以使城市物流成本降低30%，农村物流成本降低60%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auto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集中建立物流园区的初步构想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参考外地集中建立物流园区经验，结合我市物流行业发展实际，我们建议物流园区占地100亩左右，架构包括物流中心、配送中心、运输枢纽设施、运输组织及管理中心和物流信息中心，以及适应城市物流管理与运作需要的物流基础设施。其内部功能可以概括为8个方面，即综合功能、集约功能、信息交易功能、集中仓储功能、配送加工功能、多式联运功能、辅助服务功能、停车场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rPr>
          <w:rFonts w:hint="default"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仿宋_GB2312" w:cs="Times New Roman"/>
          <w:color w:val="000000"/>
          <w:sz w:val="32"/>
          <w:szCs w:val="32"/>
        </w:rPr>
        <w:t>综上所述，建议及早建立汝州市物流园区，符合国家政策，符合汝州发展实际，符合物流行业规范化要求，是一件利国利民的好事。恳请有关部门及时研究，及早确定我市物流行业发展大计。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3" w:firstLineChars="200"/>
        <w:rPr>
          <w:rStyle w:val="8"/>
          <w:rFonts w:hint="default" w:ascii="Times New Roman" w:hAnsi="Times New Roman" w:eastAsia="仿宋_GB2312" w:cs="Times New Roman"/>
          <w:b/>
          <w:sz w:val="32"/>
          <w:szCs w:val="32"/>
          <w:u w:val="single"/>
        </w:rPr>
      </w:pP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2098" w:right="1474" w:bottom="1984" w:left="1587" w:header="851" w:footer="1417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-7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1D0399"/>
    <w:multiLevelType w:val="singleLevel"/>
    <w:tmpl w:val="EB1D0399"/>
    <w:lvl w:ilvl="0" w:tentative="0">
      <w:start w:val="1"/>
      <w:numFmt w:val="chineseCounting"/>
      <w:suff w:val="nothing"/>
      <w:lvlText w:val="%1、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8C"/>
    <w:rsid w:val="001B5D13"/>
    <w:rsid w:val="001F591B"/>
    <w:rsid w:val="0021130C"/>
    <w:rsid w:val="00234722"/>
    <w:rsid w:val="002A05F9"/>
    <w:rsid w:val="003C334A"/>
    <w:rsid w:val="00423537"/>
    <w:rsid w:val="004D44B2"/>
    <w:rsid w:val="00553CFC"/>
    <w:rsid w:val="005834CB"/>
    <w:rsid w:val="00595128"/>
    <w:rsid w:val="007E478C"/>
    <w:rsid w:val="008E16F9"/>
    <w:rsid w:val="00940EFE"/>
    <w:rsid w:val="009D2C2A"/>
    <w:rsid w:val="00A96281"/>
    <w:rsid w:val="00B1790E"/>
    <w:rsid w:val="00BD600E"/>
    <w:rsid w:val="00C05FD9"/>
    <w:rsid w:val="00C42B95"/>
    <w:rsid w:val="00C56E6D"/>
    <w:rsid w:val="00DC32D5"/>
    <w:rsid w:val="00FA7016"/>
    <w:rsid w:val="2B847B7A"/>
    <w:rsid w:val="2D375BED"/>
    <w:rsid w:val="32DB3CD7"/>
    <w:rsid w:val="3C8225FC"/>
    <w:rsid w:val="50B63D85"/>
    <w:rsid w:val="6C9F1729"/>
    <w:rsid w:val="725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Footer Char"/>
    <w:basedOn w:val="5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7">
    <w:name w:val="Header Char"/>
    <w:basedOn w:val="5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NormalCharacter"/>
    <w:uiPriority w:val="99"/>
  </w:style>
  <w:style w:type="table" w:customStyle="1" w:styleId="9">
    <w:name w:val="TableNormal"/>
    <w:semiHidden/>
    <w:uiPriority w:val="99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4</Pages>
  <Words>245</Words>
  <Characters>1399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2021-02-22T01:12:00Z</dcterms:created>
  <dc:creator>A</dc:creator>
  <cp:lastModifiedBy>轨迹</cp:lastModifiedBy>
  <dcterms:modified xsi:type="dcterms:W3CDTF">2021-02-23T00:19:41Z</dcterms:modified>
  <dc:title>                                                           编号：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